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CD0D2A" w14:textId="62FF3FEF" w:rsidR="00A23C7B" w:rsidRPr="00345EEE" w:rsidRDefault="00345EEE" w:rsidP="006A6AC0">
      <w:pPr>
        <w:widowControl w:val="0"/>
        <w:spacing w:after="0" w:line="240" w:lineRule="auto"/>
        <w:ind w:firstLine="567"/>
        <w:contextualSpacing/>
        <w:jc w:val="center"/>
        <w:rPr>
          <w:rFonts w:ascii="Times New Roman" w:eastAsia="Times New Roman" w:hAnsi="Times New Roman" w:cs="Times New Roman"/>
          <w:b/>
          <w:sz w:val="28"/>
          <w:szCs w:val="28"/>
          <w:lang w:val="ru-RU" w:eastAsia="ru-RU"/>
        </w:rPr>
      </w:pPr>
      <w:r w:rsidRPr="00345EEE">
        <w:rPr>
          <w:rFonts w:ascii="Times New Roman" w:eastAsia="Times New Roman" w:hAnsi="Times New Roman" w:cs="Times New Roman"/>
          <w:b/>
          <w:sz w:val="28"/>
          <w:szCs w:val="28"/>
          <w:lang w:val="ru-RU" w:eastAsia="ru-RU"/>
        </w:rPr>
        <w:t>Мініст</w:t>
      </w:r>
      <w:r w:rsidRPr="00345EEE">
        <w:rPr>
          <w:rFonts w:ascii="Times New Roman" w:eastAsia="Times New Roman" w:hAnsi="Times New Roman" w:cs="Times New Roman"/>
          <w:b/>
          <w:sz w:val="28"/>
          <w:szCs w:val="28"/>
          <w:lang w:eastAsia="ru-RU"/>
        </w:rPr>
        <w:t>ерство</w:t>
      </w:r>
      <w:r w:rsidRPr="00345EEE">
        <w:rPr>
          <w:rFonts w:ascii="Times New Roman" w:eastAsia="Times New Roman" w:hAnsi="Times New Roman" w:cs="Times New Roman"/>
          <w:b/>
          <w:sz w:val="28"/>
          <w:szCs w:val="28"/>
          <w:lang w:val="ru-RU" w:eastAsia="ru-RU"/>
        </w:rPr>
        <w:t xml:space="preserve"> освіти і науки України</w:t>
      </w:r>
    </w:p>
    <w:p w14:paraId="533E18D9" w14:textId="36FA5D01" w:rsidR="00345EEE" w:rsidRPr="0048386D" w:rsidRDefault="00345EEE" w:rsidP="006A6AC0">
      <w:pPr>
        <w:widowControl w:val="0"/>
        <w:spacing w:after="0" w:line="240" w:lineRule="auto"/>
        <w:ind w:firstLine="567"/>
        <w:contextualSpacing/>
        <w:jc w:val="center"/>
        <w:rPr>
          <w:rFonts w:ascii="Times New Roman" w:eastAsia="Times New Roman" w:hAnsi="Times New Roman" w:cs="Times New Roman"/>
          <w:b/>
          <w:sz w:val="28"/>
          <w:szCs w:val="28"/>
          <w:lang w:val="ru-RU" w:eastAsia="ru-RU"/>
        </w:rPr>
      </w:pPr>
      <w:r w:rsidRPr="00345EEE">
        <w:rPr>
          <w:rFonts w:ascii="Times New Roman" w:eastAsia="Times New Roman" w:hAnsi="Times New Roman" w:cs="Times New Roman"/>
          <w:b/>
          <w:sz w:val="28"/>
          <w:szCs w:val="28"/>
          <w:lang w:val="ru-RU" w:eastAsia="ru-RU"/>
        </w:rPr>
        <w:t>Ніжинський державний університет імені Миколи Гоголя</w:t>
      </w:r>
    </w:p>
    <w:p w14:paraId="453381D5" w14:textId="65B300D8" w:rsidR="00A23C7B" w:rsidRPr="00345EEE" w:rsidRDefault="00345EEE" w:rsidP="006A6AC0">
      <w:pPr>
        <w:widowControl w:val="0"/>
        <w:spacing w:after="0" w:line="240" w:lineRule="auto"/>
        <w:ind w:firstLine="567"/>
        <w:contextualSpacing/>
        <w:jc w:val="center"/>
        <w:rPr>
          <w:rFonts w:ascii="Times New Roman" w:eastAsia="Times New Roman" w:hAnsi="Times New Roman" w:cs="Times New Roman"/>
          <w:b/>
          <w:sz w:val="28"/>
          <w:szCs w:val="28"/>
          <w:lang w:eastAsia="ru-RU"/>
        </w:rPr>
      </w:pPr>
      <w:r w:rsidRPr="00345EEE">
        <w:rPr>
          <w:rFonts w:ascii="Times New Roman" w:eastAsia="Times New Roman" w:hAnsi="Times New Roman" w:cs="Times New Roman"/>
          <w:b/>
          <w:sz w:val="28"/>
          <w:szCs w:val="28"/>
          <w:lang w:val="ru-RU" w:eastAsia="ru-RU"/>
        </w:rPr>
        <w:t>Факультет іноземних мов</w:t>
      </w:r>
    </w:p>
    <w:p w14:paraId="6408946E" w14:textId="6211F363" w:rsidR="00A23C7B" w:rsidRPr="00345EEE" w:rsidRDefault="00345EEE" w:rsidP="006A6AC0">
      <w:pPr>
        <w:widowControl w:val="0"/>
        <w:spacing w:after="0" w:line="240" w:lineRule="auto"/>
        <w:ind w:firstLine="567"/>
        <w:contextualSpacing/>
        <w:jc w:val="center"/>
        <w:rPr>
          <w:rFonts w:ascii="Times New Roman" w:eastAsia="Times New Roman" w:hAnsi="Times New Roman" w:cs="Times New Roman"/>
          <w:b/>
          <w:sz w:val="28"/>
          <w:szCs w:val="28"/>
          <w:lang w:eastAsia="ru-RU"/>
        </w:rPr>
      </w:pPr>
      <w:r w:rsidRPr="00345EEE">
        <w:rPr>
          <w:rFonts w:ascii="Times New Roman" w:eastAsia="Times New Roman" w:hAnsi="Times New Roman" w:cs="Times New Roman"/>
          <w:b/>
          <w:sz w:val="28"/>
          <w:szCs w:val="28"/>
          <w:lang w:val="ru-RU" w:eastAsia="ru-RU"/>
        </w:rPr>
        <w:t xml:space="preserve">Кафедра </w:t>
      </w:r>
      <w:r w:rsidRPr="00345EEE">
        <w:rPr>
          <w:rFonts w:ascii="Times New Roman" w:eastAsia="Times New Roman" w:hAnsi="Times New Roman" w:cs="Times New Roman"/>
          <w:b/>
          <w:sz w:val="28"/>
          <w:szCs w:val="28"/>
          <w:lang w:eastAsia="ru-RU"/>
        </w:rPr>
        <w:t xml:space="preserve">германської філології </w:t>
      </w:r>
      <w:r w:rsidRPr="00345EEE">
        <w:rPr>
          <w:rFonts w:ascii="Times New Roman" w:eastAsia="Times New Roman" w:hAnsi="Times New Roman" w:cs="Times New Roman"/>
          <w:b/>
          <w:sz w:val="28"/>
          <w:szCs w:val="28"/>
          <w:lang w:val="ru-RU" w:eastAsia="ru-RU"/>
        </w:rPr>
        <w:t>та методики викладання іноземних мов</w:t>
      </w:r>
    </w:p>
    <w:p w14:paraId="383327D0" w14:textId="31483886" w:rsidR="00A23C7B" w:rsidRDefault="00336FC1" w:rsidP="006A6AC0">
      <w:pPr>
        <w:widowControl w:val="0"/>
        <w:spacing w:after="0" w:line="240" w:lineRule="auto"/>
        <w:ind w:left="5670"/>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Освітньо-професійна програма «Середня освіта. Мова і література (англійська)» зі спеціальності 014.02 Середня освіта. Англійська мова та література.</w:t>
      </w:r>
    </w:p>
    <w:p w14:paraId="3AAD29BF" w14:textId="77777777" w:rsidR="00336FC1" w:rsidRPr="00336FC1" w:rsidRDefault="00336FC1" w:rsidP="006A6AC0">
      <w:pPr>
        <w:widowControl w:val="0"/>
        <w:spacing w:after="0" w:line="240" w:lineRule="auto"/>
        <w:ind w:left="5670"/>
        <w:contextualSpacing/>
        <w:jc w:val="both"/>
        <w:rPr>
          <w:rFonts w:ascii="Times New Roman" w:eastAsia="Times New Roman" w:hAnsi="Times New Roman" w:cs="Times New Roman"/>
          <w:sz w:val="28"/>
          <w:szCs w:val="28"/>
          <w:lang w:eastAsia="ru-RU"/>
        </w:rPr>
      </w:pPr>
    </w:p>
    <w:p w14:paraId="1F343D2E" w14:textId="7138F8CB" w:rsidR="00345EEE" w:rsidRPr="00345EEE" w:rsidRDefault="00345EEE" w:rsidP="006A6AC0">
      <w:pPr>
        <w:widowControl w:val="0"/>
        <w:spacing w:after="0" w:line="240" w:lineRule="auto"/>
        <w:ind w:firstLine="567"/>
        <w:contextualSpacing/>
        <w:jc w:val="center"/>
        <w:rPr>
          <w:rFonts w:ascii="Times New Roman" w:eastAsia="Times New Roman" w:hAnsi="Times New Roman" w:cs="Times New Roman"/>
          <w:b/>
          <w:sz w:val="28"/>
          <w:szCs w:val="28"/>
          <w:u w:val="single"/>
          <w:lang w:val="ru-RU" w:eastAsia="ru-RU"/>
        </w:rPr>
      </w:pPr>
      <w:r w:rsidRPr="00345EEE">
        <w:rPr>
          <w:rFonts w:ascii="Times New Roman" w:eastAsia="Times New Roman" w:hAnsi="Times New Roman" w:cs="Times New Roman"/>
          <w:b/>
          <w:sz w:val="28"/>
          <w:szCs w:val="28"/>
          <w:u w:val="single"/>
          <w:lang w:val="ru-RU" w:eastAsia="ru-RU"/>
        </w:rPr>
        <w:t>КВАЛІФІКАЦІЙНА РОБОТА</w:t>
      </w:r>
    </w:p>
    <w:p w14:paraId="6AA6E610" w14:textId="20275FA7" w:rsidR="00E55B1F" w:rsidRPr="00A23C7B" w:rsidRDefault="00345EEE" w:rsidP="006A6AC0">
      <w:pPr>
        <w:widowControl w:val="0"/>
        <w:spacing w:after="0" w:line="240" w:lineRule="auto"/>
        <w:ind w:firstLine="567"/>
        <w:contextualSpacing/>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на здобуття освітнього ступеня магістр</w:t>
      </w:r>
    </w:p>
    <w:p w14:paraId="1D8B26F7" w14:textId="1AE69ED9" w:rsidR="00A23C7B" w:rsidRPr="00A23C7B" w:rsidRDefault="00336FC1" w:rsidP="006A6AC0">
      <w:pPr>
        <w:widowControl w:val="0"/>
        <w:spacing w:after="0" w:line="240" w:lineRule="auto"/>
        <w:ind w:firstLine="567"/>
        <w:contextualSpacing/>
        <w:jc w:val="center"/>
        <w:rPr>
          <w:rFonts w:ascii="Times New Roman" w:eastAsia="Times New Roman" w:hAnsi="Times New Roman" w:cs="Times New Roman"/>
          <w:b/>
          <w:sz w:val="28"/>
          <w:szCs w:val="28"/>
          <w:shd w:val="clear" w:color="auto" w:fill="FFFFFF"/>
          <w:lang w:eastAsia="ru-RU"/>
        </w:rPr>
      </w:pPr>
      <w:r>
        <w:rPr>
          <w:rFonts w:ascii="Times New Roman" w:eastAsia="Times New Roman" w:hAnsi="Times New Roman" w:cs="Times New Roman"/>
          <w:b/>
          <w:sz w:val="28"/>
          <w:szCs w:val="28"/>
          <w:shd w:val="clear" w:color="auto" w:fill="FFFFFF"/>
          <w:lang w:val="ru-RU" w:eastAsia="ru-RU"/>
        </w:rPr>
        <w:t>«</w:t>
      </w:r>
      <w:r w:rsidR="00A23C7B" w:rsidRPr="00A23C7B">
        <w:rPr>
          <w:rFonts w:ascii="Times New Roman" w:eastAsia="Times New Roman" w:hAnsi="Times New Roman" w:cs="Times New Roman"/>
          <w:b/>
          <w:sz w:val="28"/>
          <w:szCs w:val="28"/>
          <w:shd w:val="clear" w:color="auto" w:fill="FFFFFF"/>
          <w:lang w:eastAsia="ru-RU"/>
        </w:rPr>
        <w:t xml:space="preserve">Розвиток </w:t>
      </w:r>
      <w:r w:rsidR="00A23C7B">
        <w:rPr>
          <w:rFonts w:ascii="Times New Roman" w:eastAsia="Times New Roman" w:hAnsi="Times New Roman" w:cs="Times New Roman"/>
          <w:b/>
          <w:sz w:val="28"/>
          <w:szCs w:val="28"/>
          <w:shd w:val="clear" w:color="auto" w:fill="FFFFFF"/>
          <w:lang w:eastAsia="ru-RU"/>
        </w:rPr>
        <w:t>критичного мислення студентів початкового етапу навчання на заняттях з домашнього англомовного читання</w:t>
      </w:r>
      <w:r>
        <w:rPr>
          <w:rFonts w:ascii="Times New Roman" w:eastAsia="Times New Roman" w:hAnsi="Times New Roman" w:cs="Times New Roman"/>
          <w:b/>
          <w:sz w:val="28"/>
          <w:szCs w:val="28"/>
          <w:shd w:val="clear" w:color="auto" w:fill="FFFFFF"/>
          <w:lang w:eastAsia="ru-RU"/>
        </w:rPr>
        <w:t>»</w:t>
      </w:r>
    </w:p>
    <w:p w14:paraId="410B2C23" w14:textId="77777777" w:rsidR="00A23C7B" w:rsidRPr="00A23C7B" w:rsidRDefault="00A23C7B" w:rsidP="006A6AC0">
      <w:pPr>
        <w:widowControl w:val="0"/>
        <w:spacing w:after="0" w:line="240" w:lineRule="auto"/>
        <w:contextualSpacing/>
        <w:rPr>
          <w:rFonts w:ascii="Times New Roman" w:eastAsia="Times New Roman" w:hAnsi="Times New Roman" w:cs="Times New Roman"/>
          <w:sz w:val="28"/>
          <w:szCs w:val="28"/>
          <w:lang w:eastAsia="ru-RU"/>
        </w:rPr>
      </w:pPr>
    </w:p>
    <w:p w14:paraId="01B4A9EB" w14:textId="4C59B24C" w:rsidR="00A23C7B" w:rsidRPr="00A23C7B" w:rsidRDefault="00336FC1" w:rsidP="006A6AC0">
      <w:pPr>
        <w:spacing w:after="0"/>
        <w:ind w:left="4253"/>
        <w:contextualSpacing/>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ru-RU"/>
        </w:rPr>
        <w:t xml:space="preserve">Студенки </w:t>
      </w:r>
      <w:r w:rsidR="00A23C7B" w:rsidRPr="00A23C7B">
        <w:rPr>
          <w:rFonts w:ascii="Times New Roman" w:eastAsia="Times New Roman" w:hAnsi="Times New Roman" w:cs="Times New Roman"/>
          <w:sz w:val="28"/>
          <w:szCs w:val="24"/>
          <w:lang w:val="ru-RU" w:eastAsia="ru-RU"/>
        </w:rPr>
        <w:t xml:space="preserve">другого </w:t>
      </w:r>
      <w:r>
        <w:rPr>
          <w:rFonts w:ascii="Times New Roman" w:eastAsia="Times New Roman" w:hAnsi="Times New Roman" w:cs="Times New Roman"/>
          <w:sz w:val="28"/>
          <w:szCs w:val="24"/>
          <w:lang w:val="ru-RU" w:eastAsia="ru-RU"/>
        </w:rPr>
        <w:t xml:space="preserve">курсу </w:t>
      </w:r>
      <w:r w:rsidR="00A23C7B" w:rsidRPr="00A23C7B">
        <w:rPr>
          <w:rFonts w:ascii="Times New Roman" w:eastAsia="Times New Roman" w:hAnsi="Times New Roman" w:cs="Times New Roman"/>
          <w:sz w:val="28"/>
          <w:szCs w:val="24"/>
          <w:lang w:val="ru-RU" w:eastAsia="ru-RU"/>
        </w:rPr>
        <w:t>(ма</w:t>
      </w:r>
      <w:r>
        <w:rPr>
          <w:rFonts w:ascii="Times New Roman" w:eastAsia="Times New Roman" w:hAnsi="Times New Roman" w:cs="Times New Roman"/>
          <w:sz w:val="28"/>
          <w:szCs w:val="24"/>
          <w:lang w:val="ru-RU" w:eastAsia="ru-RU"/>
        </w:rPr>
        <w:t>гістерського рівня)</w:t>
      </w:r>
      <w:r w:rsidR="00A23C7B">
        <w:rPr>
          <w:rFonts w:ascii="Times New Roman" w:eastAsia="Times New Roman" w:hAnsi="Times New Roman" w:cs="Times New Roman"/>
          <w:sz w:val="28"/>
          <w:szCs w:val="24"/>
          <w:lang w:val="ru-RU" w:eastAsia="ru-RU"/>
        </w:rPr>
        <w:t xml:space="preserve"> групи </w:t>
      </w:r>
      <w:r w:rsidR="00E55B1F">
        <w:rPr>
          <w:rFonts w:ascii="Times New Roman" w:eastAsia="Times New Roman" w:hAnsi="Times New Roman" w:cs="Times New Roman"/>
          <w:sz w:val="28"/>
          <w:szCs w:val="24"/>
          <w:lang w:val="ru-RU" w:eastAsia="ru-RU"/>
        </w:rPr>
        <w:t>МАН-2</w:t>
      </w:r>
    </w:p>
    <w:p w14:paraId="62E1E203" w14:textId="0EA867D5" w:rsidR="0048386D" w:rsidRPr="0048386D" w:rsidRDefault="00336FC1" w:rsidP="006A6AC0">
      <w:pPr>
        <w:widowControl w:val="0"/>
        <w:spacing w:after="0"/>
        <w:ind w:left="4253"/>
        <w:contextualSpacing/>
        <w:jc w:val="both"/>
        <w:rPr>
          <w:rFonts w:ascii="Times New Roman" w:eastAsia="Times New Roman" w:hAnsi="Times New Roman" w:cs="Times New Roman"/>
          <w:sz w:val="28"/>
          <w:szCs w:val="28"/>
          <w:lang w:eastAsia="ru-RU"/>
        </w:rPr>
      </w:pPr>
      <w:r w:rsidRPr="0048386D">
        <w:rPr>
          <w:rFonts w:ascii="Times New Roman" w:eastAsia="Times New Roman" w:hAnsi="Times New Roman" w:cs="Times New Roman"/>
          <w:sz w:val="28"/>
          <w:szCs w:val="28"/>
          <w:lang w:eastAsia="ru-RU"/>
        </w:rPr>
        <w:t>Рябухи Юлії Андріївни</w:t>
      </w:r>
    </w:p>
    <w:p w14:paraId="1A723B2F"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Науковий керівник: Пономаренко О. В.,</w:t>
      </w:r>
    </w:p>
    <w:p w14:paraId="2B552AEE"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канд. пед. наук, доцент кафедри германської філології та методики викладання іноземних мов</w:t>
      </w:r>
    </w:p>
    <w:p w14:paraId="7D5CB06B"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p>
    <w:p w14:paraId="67E8EF68"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 xml:space="preserve">Рецензент </w:t>
      </w:r>
    </w:p>
    <w:p w14:paraId="6E355041"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Таран О. М., канд. пед. наук, доцент</w:t>
      </w:r>
    </w:p>
    <w:p w14:paraId="0E54C7E6"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кафедри германської філології та</w:t>
      </w:r>
    </w:p>
    <w:p w14:paraId="658586D0"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 xml:space="preserve">методики викладання іноземних мов    </w:t>
      </w:r>
    </w:p>
    <w:p w14:paraId="4E91C59C"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Рецензент</w:t>
      </w:r>
    </w:p>
    <w:p w14:paraId="4956C8AA"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Москалець  О.О., канд. пед. наук, доцент</w:t>
      </w:r>
    </w:p>
    <w:p w14:paraId="215CF72E"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кафедри лінгвістики та перекладу</w:t>
      </w:r>
    </w:p>
    <w:p w14:paraId="068355E3"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Інституту філології Київського університету</w:t>
      </w:r>
    </w:p>
    <w:p w14:paraId="7782A573"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 xml:space="preserve">імені Бориса Грінченка </w:t>
      </w:r>
    </w:p>
    <w:p w14:paraId="6A12319F"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p>
    <w:p w14:paraId="5706A2E9"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Допущено до захисту</w:t>
      </w:r>
    </w:p>
    <w:p w14:paraId="34A4B20A"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Завідувач кафедри, канд. пед. наук,</w:t>
      </w:r>
    </w:p>
    <w:p w14:paraId="2D4F0AF7" w14:textId="7B774799" w:rsidR="006A6AC0" w:rsidRPr="006A6AC0" w:rsidRDefault="006A6AC0" w:rsidP="006A6AC0">
      <w:pPr>
        <w:widowControl w:val="0"/>
        <w:spacing w:after="0" w:line="240" w:lineRule="auto"/>
        <w:ind w:left="4253"/>
        <w:contextualSpacing/>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доцент</w:t>
      </w:r>
      <w:r>
        <w:rPr>
          <w:rFonts w:ascii="Times New Roman" w:eastAsia="Times New Roman" w:hAnsi="Times New Roman" w:cs="Times New Roman"/>
          <w:sz w:val="28"/>
          <w:szCs w:val="28"/>
          <w:lang w:val="ru-RU" w:eastAsia="ru-RU"/>
        </w:rPr>
        <w:t xml:space="preserve"> </w:t>
      </w:r>
      <w:r w:rsidRPr="006A6AC0">
        <w:rPr>
          <w:rFonts w:ascii="Times New Roman" w:eastAsia="Times New Roman" w:hAnsi="Times New Roman" w:cs="Times New Roman"/>
          <w:sz w:val="28"/>
          <w:szCs w:val="28"/>
          <w:lang w:eastAsia="ru-RU"/>
        </w:rPr>
        <w:t>Таран О.М. _________________(підпис)</w:t>
      </w:r>
    </w:p>
    <w:p w14:paraId="4C647DB2"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_________________(дата)</w:t>
      </w:r>
    </w:p>
    <w:p w14:paraId="4636F8F2" w14:textId="77777777" w:rsidR="006A6AC0" w:rsidRPr="006A6AC0"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eastAsia="ru-RU"/>
        </w:rPr>
      </w:pPr>
    </w:p>
    <w:p w14:paraId="5284A8B8" w14:textId="77777777" w:rsidR="006A6AC0" w:rsidRPr="002664AF" w:rsidRDefault="006A6AC0" w:rsidP="006A6AC0">
      <w:pPr>
        <w:widowControl w:val="0"/>
        <w:spacing w:after="0" w:line="240" w:lineRule="auto"/>
        <w:ind w:left="4253"/>
        <w:contextualSpacing/>
        <w:jc w:val="both"/>
        <w:rPr>
          <w:rFonts w:ascii="Times New Roman" w:eastAsia="Times New Roman" w:hAnsi="Times New Roman" w:cs="Times New Roman"/>
          <w:sz w:val="28"/>
          <w:szCs w:val="28"/>
          <w:lang w:val="en-US" w:eastAsia="ru-RU"/>
        </w:rPr>
      </w:pPr>
    </w:p>
    <w:p w14:paraId="71292ACB" w14:textId="77777777" w:rsidR="00480A28" w:rsidRPr="002664AF" w:rsidRDefault="00480A28" w:rsidP="006A6AC0">
      <w:pPr>
        <w:widowControl w:val="0"/>
        <w:spacing w:after="0" w:line="240" w:lineRule="auto"/>
        <w:ind w:left="4253"/>
        <w:contextualSpacing/>
        <w:jc w:val="both"/>
        <w:rPr>
          <w:rFonts w:ascii="Times New Roman" w:eastAsia="Times New Roman" w:hAnsi="Times New Roman" w:cs="Times New Roman"/>
          <w:sz w:val="28"/>
          <w:szCs w:val="28"/>
          <w:lang w:val="en-US" w:eastAsia="ru-RU"/>
        </w:rPr>
      </w:pPr>
    </w:p>
    <w:p w14:paraId="7C80A78C" w14:textId="45F9293D" w:rsidR="00A23C7B" w:rsidRPr="00A23C7B" w:rsidRDefault="006A6AC0" w:rsidP="00480A28">
      <w:pPr>
        <w:widowControl w:val="0"/>
        <w:spacing w:after="0" w:line="240" w:lineRule="auto"/>
        <w:contextualSpacing/>
        <w:jc w:val="center"/>
        <w:rPr>
          <w:rFonts w:ascii="Times New Roman" w:eastAsia="Times New Roman" w:hAnsi="Times New Roman" w:cs="Times New Roman"/>
          <w:sz w:val="28"/>
          <w:szCs w:val="28"/>
          <w:lang w:eastAsia="ru-RU"/>
        </w:rPr>
      </w:pPr>
      <w:r w:rsidRPr="006A6AC0">
        <w:rPr>
          <w:rFonts w:ascii="Times New Roman" w:eastAsia="Times New Roman" w:hAnsi="Times New Roman" w:cs="Times New Roman"/>
          <w:sz w:val="28"/>
          <w:szCs w:val="28"/>
          <w:lang w:eastAsia="ru-RU"/>
        </w:rPr>
        <w:t>Ніжин 2021</w:t>
      </w:r>
    </w:p>
    <w:p w14:paraId="333F2AAB" w14:textId="77777777" w:rsidR="006A6AC0" w:rsidRDefault="006A6AC0">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63C4E0BD" w14:textId="02AFF463" w:rsidR="00F24FB2" w:rsidRDefault="00F24FB2" w:rsidP="00F24FB2">
      <w:pPr>
        <w:widowControl w:val="0"/>
        <w:spacing w:after="0" w:line="360" w:lineRule="auto"/>
        <w:jc w:val="center"/>
        <w:rPr>
          <w:rFonts w:ascii="Times New Roman" w:eastAsia="Times New Roman" w:hAnsi="Times New Roman" w:cs="Times New Roman"/>
          <w:sz w:val="28"/>
          <w:szCs w:val="28"/>
          <w:lang w:eastAsia="ru-RU"/>
        </w:rPr>
      </w:pPr>
      <w:r w:rsidRPr="00F24FB2">
        <w:rPr>
          <w:rFonts w:ascii="Times New Roman" w:eastAsia="Times New Roman" w:hAnsi="Times New Roman" w:cs="Times New Roman"/>
          <w:sz w:val="28"/>
          <w:szCs w:val="28"/>
          <w:lang w:eastAsia="ru-RU"/>
        </w:rPr>
        <w:lastRenderedPageBreak/>
        <w:t>MINISTRY OF SCIENCE AND EDUCATION OF UKRAINE</w:t>
      </w:r>
      <w:r w:rsidRPr="00F24FB2">
        <w:rPr>
          <w:rFonts w:ascii="Times New Roman" w:eastAsia="Times New Roman" w:hAnsi="Times New Roman" w:cs="Times New Roman"/>
          <w:sz w:val="28"/>
          <w:szCs w:val="28"/>
          <w:lang w:eastAsia="ru-RU"/>
        </w:rPr>
        <w:br/>
        <w:t>GOGOL STATE UNIVERSITY OF NIZHYN</w:t>
      </w:r>
      <w:r w:rsidRPr="00F24FB2">
        <w:rPr>
          <w:rFonts w:ascii="Times New Roman" w:eastAsia="Times New Roman" w:hAnsi="Times New Roman" w:cs="Times New Roman"/>
          <w:sz w:val="28"/>
          <w:szCs w:val="28"/>
          <w:lang w:eastAsia="ru-RU"/>
        </w:rPr>
        <w:br/>
        <w:t>Germanic Philology and Foreign Languages Methodology Department</w:t>
      </w:r>
    </w:p>
    <w:p w14:paraId="15382C79" w14:textId="77777777" w:rsidR="00F24FB2" w:rsidRDefault="00F24FB2" w:rsidP="005B2A87">
      <w:pPr>
        <w:widowControl w:val="0"/>
        <w:spacing w:after="0" w:line="360" w:lineRule="auto"/>
        <w:jc w:val="center"/>
        <w:rPr>
          <w:rFonts w:ascii="Times New Roman" w:eastAsia="Times New Roman" w:hAnsi="Times New Roman" w:cs="Times New Roman"/>
          <w:sz w:val="28"/>
          <w:szCs w:val="28"/>
          <w:lang w:eastAsia="ru-RU"/>
        </w:rPr>
      </w:pPr>
    </w:p>
    <w:p w14:paraId="4DD53C2C" w14:textId="77777777" w:rsidR="00F24FB2" w:rsidRDefault="00F24FB2" w:rsidP="005B2A87">
      <w:pPr>
        <w:widowControl w:val="0"/>
        <w:spacing w:after="0" w:line="360" w:lineRule="auto"/>
        <w:jc w:val="center"/>
        <w:rPr>
          <w:rFonts w:ascii="Times New Roman" w:eastAsia="Times New Roman" w:hAnsi="Times New Roman" w:cs="Times New Roman"/>
          <w:sz w:val="28"/>
          <w:szCs w:val="28"/>
          <w:lang w:eastAsia="ru-RU"/>
        </w:rPr>
      </w:pPr>
    </w:p>
    <w:p w14:paraId="08725129" w14:textId="77777777" w:rsidR="00F24FB2" w:rsidRDefault="00F24FB2" w:rsidP="005B2A87">
      <w:pPr>
        <w:widowControl w:val="0"/>
        <w:spacing w:after="0" w:line="360" w:lineRule="auto"/>
        <w:jc w:val="center"/>
        <w:rPr>
          <w:rFonts w:ascii="Times New Roman" w:eastAsia="Times New Roman" w:hAnsi="Times New Roman" w:cs="Times New Roman"/>
          <w:sz w:val="28"/>
          <w:szCs w:val="28"/>
          <w:lang w:eastAsia="ru-RU"/>
        </w:rPr>
      </w:pPr>
    </w:p>
    <w:p w14:paraId="24A037F6" w14:textId="77777777" w:rsidR="00F24FB2" w:rsidRDefault="00F24FB2" w:rsidP="005B2A87">
      <w:pPr>
        <w:widowControl w:val="0"/>
        <w:spacing w:after="0" w:line="360" w:lineRule="auto"/>
        <w:jc w:val="center"/>
        <w:rPr>
          <w:rFonts w:ascii="Times New Roman" w:eastAsia="Times New Roman" w:hAnsi="Times New Roman" w:cs="Times New Roman"/>
          <w:sz w:val="28"/>
          <w:szCs w:val="28"/>
          <w:lang w:eastAsia="ru-RU"/>
        </w:rPr>
      </w:pPr>
    </w:p>
    <w:p w14:paraId="318F9656" w14:textId="77777777" w:rsidR="00F24FB2" w:rsidRDefault="00F24FB2" w:rsidP="005B2A87">
      <w:pPr>
        <w:widowControl w:val="0"/>
        <w:spacing w:after="0" w:line="360" w:lineRule="auto"/>
        <w:jc w:val="center"/>
        <w:rPr>
          <w:rFonts w:ascii="Times New Roman" w:eastAsia="Times New Roman" w:hAnsi="Times New Roman" w:cs="Times New Roman"/>
          <w:sz w:val="28"/>
          <w:szCs w:val="28"/>
          <w:lang w:eastAsia="ru-RU"/>
        </w:rPr>
      </w:pPr>
    </w:p>
    <w:p w14:paraId="6C871D08" w14:textId="77777777" w:rsidR="00F24FB2" w:rsidRDefault="00F24FB2" w:rsidP="005B2A87">
      <w:pPr>
        <w:widowControl w:val="0"/>
        <w:spacing w:after="0" w:line="360" w:lineRule="auto"/>
        <w:jc w:val="center"/>
        <w:rPr>
          <w:rFonts w:ascii="Times New Roman" w:eastAsia="Times New Roman" w:hAnsi="Times New Roman" w:cs="Times New Roman"/>
          <w:sz w:val="28"/>
          <w:szCs w:val="28"/>
          <w:lang w:eastAsia="ru-RU"/>
        </w:rPr>
      </w:pPr>
    </w:p>
    <w:p w14:paraId="1671BA2A" w14:textId="77777777" w:rsidR="00F24FB2" w:rsidRDefault="00F24FB2" w:rsidP="005B2A87">
      <w:pPr>
        <w:widowControl w:val="0"/>
        <w:spacing w:after="0" w:line="360" w:lineRule="auto"/>
        <w:jc w:val="center"/>
        <w:rPr>
          <w:rFonts w:ascii="Times New Roman" w:eastAsia="Times New Roman" w:hAnsi="Times New Roman" w:cs="Times New Roman"/>
          <w:sz w:val="28"/>
          <w:szCs w:val="28"/>
          <w:lang w:eastAsia="ru-RU"/>
        </w:rPr>
      </w:pPr>
    </w:p>
    <w:p w14:paraId="23FF9348" w14:textId="77777777" w:rsidR="00F24FB2" w:rsidRPr="00A9241E" w:rsidRDefault="00F24FB2" w:rsidP="005B2A87">
      <w:pPr>
        <w:widowControl w:val="0"/>
        <w:spacing w:after="0" w:line="360" w:lineRule="auto"/>
        <w:jc w:val="center"/>
        <w:rPr>
          <w:rFonts w:ascii="Times New Roman" w:eastAsia="Times New Roman" w:hAnsi="Times New Roman" w:cs="Times New Roman"/>
          <w:sz w:val="28"/>
          <w:szCs w:val="28"/>
          <w:lang w:val="en-US" w:eastAsia="ru-RU"/>
        </w:rPr>
      </w:pPr>
      <w:r w:rsidRPr="00A9241E">
        <w:rPr>
          <w:rFonts w:ascii="Times New Roman" w:eastAsia="Times New Roman" w:hAnsi="Times New Roman" w:cs="Times New Roman"/>
          <w:sz w:val="28"/>
          <w:szCs w:val="28"/>
          <w:lang w:val="en-US" w:eastAsia="ru-RU"/>
        </w:rPr>
        <w:t>Yuliia Riabukha</w:t>
      </w:r>
    </w:p>
    <w:p w14:paraId="14F60CC5" w14:textId="77777777" w:rsidR="00F24FB2" w:rsidRDefault="00F24FB2" w:rsidP="005B2A87">
      <w:pPr>
        <w:widowControl w:val="0"/>
        <w:spacing w:after="0" w:line="360" w:lineRule="auto"/>
        <w:jc w:val="center"/>
        <w:rPr>
          <w:rFonts w:ascii="Times New Roman" w:eastAsia="Times New Roman" w:hAnsi="Times New Roman" w:cs="Times New Roman"/>
          <w:sz w:val="28"/>
          <w:szCs w:val="28"/>
          <w:lang w:val="en-US" w:eastAsia="ru-RU"/>
        </w:rPr>
      </w:pPr>
    </w:p>
    <w:p w14:paraId="0595EFCA" w14:textId="43D15A70" w:rsidR="00F24FB2" w:rsidRDefault="00F24FB2" w:rsidP="005B2A87">
      <w:pPr>
        <w:widowControl w:val="0"/>
        <w:spacing w:after="0" w:line="360" w:lineRule="auto"/>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Developing</w:t>
      </w:r>
      <w:r w:rsidRPr="003B1D22">
        <w:rPr>
          <w:rFonts w:ascii="Times New Roman" w:eastAsia="Times New Roman" w:hAnsi="Times New Roman" w:cs="Times New Roman"/>
          <w:b/>
          <w:sz w:val="28"/>
          <w:szCs w:val="28"/>
          <w:lang w:val="en-US" w:eastAsia="ru-RU"/>
        </w:rPr>
        <w:t xml:space="preserve"> </w:t>
      </w:r>
      <w:r w:rsidR="00E470C7">
        <w:rPr>
          <w:rFonts w:ascii="Times New Roman" w:eastAsia="Times New Roman" w:hAnsi="Times New Roman" w:cs="Times New Roman"/>
          <w:b/>
          <w:sz w:val="28"/>
          <w:szCs w:val="28"/>
          <w:lang w:val="en-US" w:eastAsia="ru-RU"/>
        </w:rPr>
        <w:t xml:space="preserve">junior </w:t>
      </w:r>
      <w:r w:rsidRPr="003B1D22">
        <w:rPr>
          <w:rFonts w:ascii="Times New Roman" w:eastAsia="Times New Roman" w:hAnsi="Times New Roman" w:cs="Times New Roman"/>
          <w:b/>
          <w:sz w:val="28"/>
          <w:szCs w:val="28"/>
          <w:lang w:val="en-US" w:eastAsia="ru-RU"/>
        </w:rPr>
        <w:t>students’ critical thinking</w:t>
      </w:r>
      <w:r w:rsidR="00E470C7">
        <w:rPr>
          <w:rFonts w:ascii="Times New Roman" w:eastAsia="Times New Roman" w:hAnsi="Times New Roman" w:cs="Times New Roman"/>
          <w:b/>
          <w:sz w:val="28"/>
          <w:szCs w:val="28"/>
          <w:lang w:val="en-US" w:eastAsia="ru-RU"/>
        </w:rPr>
        <w:t xml:space="preserve"> skills</w:t>
      </w:r>
      <w:r w:rsidRPr="003B1D22">
        <w:rPr>
          <w:rFonts w:ascii="Times New Roman" w:eastAsia="Times New Roman" w:hAnsi="Times New Roman" w:cs="Times New Roman"/>
          <w:b/>
          <w:sz w:val="28"/>
          <w:szCs w:val="28"/>
          <w:lang w:val="en-US" w:eastAsia="ru-RU"/>
        </w:rPr>
        <w:t xml:space="preserve"> in home reading classes </w:t>
      </w:r>
    </w:p>
    <w:p w14:paraId="3F49EE28" w14:textId="77777777" w:rsidR="00F24FB2" w:rsidRDefault="00F24FB2" w:rsidP="005B2A87">
      <w:pPr>
        <w:widowControl w:val="0"/>
        <w:spacing w:after="0" w:line="360" w:lineRule="auto"/>
        <w:jc w:val="center"/>
        <w:rPr>
          <w:rFonts w:ascii="Times New Roman" w:eastAsia="Times New Roman" w:hAnsi="Times New Roman" w:cs="Times New Roman"/>
          <w:b/>
          <w:sz w:val="28"/>
          <w:szCs w:val="28"/>
          <w:lang w:val="en-US" w:eastAsia="ru-RU"/>
        </w:rPr>
      </w:pPr>
    </w:p>
    <w:p w14:paraId="2E0DC88B" w14:textId="77777777" w:rsidR="00F24FB2" w:rsidRDefault="00F24FB2" w:rsidP="005B2A87">
      <w:pPr>
        <w:widowControl w:val="0"/>
        <w:spacing w:after="0" w:line="360" w:lineRule="auto"/>
        <w:jc w:val="center"/>
        <w:rPr>
          <w:rFonts w:ascii="Times New Roman" w:eastAsia="Times New Roman" w:hAnsi="Times New Roman" w:cs="Times New Roman"/>
          <w:sz w:val="28"/>
          <w:szCs w:val="28"/>
          <w:lang w:val="en-US" w:eastAsia="ru-RU"/>
        </w:rPr>
      </w:pPr>
      <w:r w:rsidRPr="00F24FB2">
        <w:rPr>
          <w:rFonts w:ascii="Times New Roman" w:eastAsia="Times New Roman" w:hAnsi="Times New Roman" w:cs="Times New Roman"/>
          <w:sz w:val="28"/>
          <w:szCs w:val="28"/>
          <w:lang w:eastAsia="ru-RU"/>
        </w:rPr>
        <w:t>Master’s Thesis</w:t>
      </w:r>
      <w:r w:rsidRPr="00F24FB2">
        <w:rPr>
          <w:rFonts w:ascii="Times New Roman" w:eastAsia="Times New Roman" w:hAnsi="Times New Roman" w:cs="Times New Roman"/>
          <w:sz w:val="28"/>
          <w:szCs w:val="28"/>
          <w:lang w:eastAsia="ru-RU"/>
        </w:rPr>
        <w:br/>
      </w:r>
    </w:p>
    <w:p w14:paraId="03873436" w14:textId="77777777" w:rsidR="00F24FB2" w:rsidRDefault="00F24FB2" w:rsidP="005B2A87">
      <w:pPr>
        <w:widowControl w:val="0"/>
        <w:spacing w:after="0" w:line="360" w:lineRule="auto"/>
        <w:jc w:val="center"/>
        <w:rPr>
          <w:rFonts w:ascii="Times New Roman" w:eastAsia="Times New Roman" w:hAnsi="Times New Roman" w:cs="Times New Roman"/>
          <w:sz w:val="28"/>
          <w:szCs w:val="28"/>
          <w:lang w:val="en-US" w:eastAsia="ru-RU"/>
        </w:rPr>
      </w:pPr>
    </w:p>
    <w:p w14:paraId="74EAB17D" w14:textId="77777777" w:rsidR="00F24FB2" w:rsidRDefault="00F24FB2" w:rsidP="005B2A87">
      <w:pPr>
        <w:widowControl w:val="0"/>
        <w:spacing w:after="0" w:line="360" w:lineRule="auto"/>
        <w:jc w:val="center"/>
        <w:rPr>
          <w:rFonts w:ascii="Times New Roman" w:eastAsia="Times New Roman" w:hAnsi="Times New Roman" w:cs="Times New Roman"/>
          <w:sz w:val="28"/>
          <w:szCs w:val="28"/>
          <w:lang w:val="en-US" w:eastAsia="ru-RU"/>
        </w:rPr>
      </w:pPr>
    </w:p>
    <w:p w14:paraId="0D06D64F" w14:textId="77777777" w:rsidR="00A9241E" w:rsidRDefault="00A9241E" w:rsidP="005B2A87">
      <w:pPr>
        <w:widowControl w:val="0"/>
        <w:spacing w:after="0" w:line="360" w:lineRule="auto"/>
        <w:jc w:val="center"/>
        <w:rPr>
          <w:rFonts w:ascii="Times New Roman" w:eastAsia="Times New Roman" w:hAnsi="Times New Roman" w:cs="Times New Roman"/>
          <w:sz w:val="28"/>
          <w:szCs w:val="28"/>
          <w:lang w:val="en-US" w:eastAsia="ru-RU"/>
        </w:rPr>
      </w:pPr>
    </w:p>
    <w:p w14:paraId="5A58507E" w14:textId="77777777" w:rsidR="00A9241E" w:rsidRDefault="00A9241E" w:rsidP="005B2A87">
      <w:pPr>
        <w:widowControl w:val="0"/>
        <w:spacing w:after="0" w:line="360" w:lineRule="auto"/>
        <w:jc w:val="center"/>
        <w:rPr>
          <w:rFonts w:ascii="Times New Roman" w:eastAsia="Times New Roman" w:hAnsi="Times New Roman" w:cs="Times New Roman"/>
          <w:sz w:val="28"/>
          <w:szCs w:val="28"/>
          <w:lang w:val="en-US" w:eastAsia="ru-RU"/>
        </w:rPr>
      </w:pPr>
    </w:p>
    <w:p w14:paraId="7D895B11" w14:textId="77777777" w:rsidR="00A9241E" w:rsidRDefault="00A9241E" w:rsidP="005B2A87">
      <w:pPr>
        <w:widowControl w:val="0"/>
        <w:spacing w:after="0" w:line="360" w:lineRule="auto"/>
        <w:jc w:val="center"/>
        <w:rPr>
          <w:rFonts w:ascii="Times New Roman" w:eastAsia="Times New Roman" w:hAnsi="Times New Roman" w:cs="Times New Roman"/>
          <w:sz w:val="28"/>
          <w:szCs w:val="28"/>
          <w:lang w:val="en-US" w:eastAsia="ru-RU"/>
        </w:rPr>
      </w:pPr>
    </w:p>
    <w:p w14:paraId="197792FD" w14:textId="77777777" w:rsidR="00A9241E" w:rsidRDefault="00A9241E" w:rsidP="005B2A87">
      <w:pPr>
        <w:widowControl w:val="0"/>
        <w:spacing w:after="0" w:line="360" w:lineRule="auto"/>
        <w:jc w:val="center"/>
        <w:rPr>
          <w:rFonts w:ascii="Times New Roman" w:eastAsia="Times New Roman" w:hAnsi="Times New Roman" w:cs="Times New Roman"/>
          <w:sz w:val="28"/>
          <w:szCs w:val="28"/>
          <w:lang w:val="en-US" w:eastAsia="ru-RU"/>
        </w:rPr>
      </w:pPr>
    </w:p>
    <w:p w14:paraId="6AA7F940" w14:textId="482DA29C" w:rsidR="00F24FB2" w:rsidRPr="00F24FB2" w:rsidRDefault="00F24FB2" w:rsidP="00A9241E">
      <w:pPr>
        <w:widowControl w:val="0"/>
        <w:spacing w:after="0" w:line="360" w:lineRule="auto"/>
        <w:ind w:left="5670"/>
        <w:rPr>
          <w:rFonts w:ascii="Times New Roman" w:eastAsia="Times New Roman" w:hAnsi="Times New Roman" w:cs="Times New Roman"/>
          <w:sz w:val="28"/>
          <w:szCs w:val="28"/>
          <w:lang w:val="en-US" w:eastAsia="ru-RU"/>
        </w:rPr>
      </w:pPr>
      <w:r w:rsidRPr="00F24FB2">
        <w:rPr>
          <w:rFonts w:ascii="Times New Roman" w:eastAsia="Times New Roman" w:hAnsi="Times New Roman" w:cs="Times New Roman"/>
          <w:sz w:val="28"/>
          <w:szCs w:val="28"/>
          <w:lang w:eastAsia="ru-RU"/>
        </w:rPr>
        <w:t>Research Supervisor –</w:t>
      </w:r>
      <w:r w:rsidRPr="00F24FB2">
        <w:rPr>
          <w:rFonts w:ascii="Times New Roman" w:eastAsia="Times New Roman" w:hAnsi="Times New Roman" w:cs="Times New Roman"/>
          <w:sz w:val="28"/>
          <w:szCs w:val="28"/>
          <w:lang w:eastAsia="ru-RU"/>
        </w:rPr>
        <w:br/>
        <w:t>PhD (Education),</w:t>
      </w:r>
      <w:r w:rsidRPr="00F24FB2">
        <w:rPr>
          <w:rFonts w:ascii="Times New Roman" w:eastAsia="Times New Roman" w:hAnsi="Times New Roman" w:cs="Times New Roman"/>
          <w:sz w:val="28"/>
          <w:szCs w:val="28"/>
          <w:lang w:eastAsia="ru-RU"/>
        </w:rPr>
        <w:br/>
        <w:t>Associate Professor </w:t>
      </w:r>
      <w:r w:rsidRPr="00F24FB2">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val="en-US" w:eastAsia="ru-RU"/>
        </w:rPr>
        <w:t>Olga Ponomarenko</w:t>
      </w:r>
    </w:p>
    <w:p w14:paraId="0914C9AB" w14:textId="77777777" w:rsidR="00A9241E" w:rsidRDefault="00A9241E" w:rsidP="00F24FB2">
      <w:pPr>
        <w:widowControl w:val="0"/>
        <w:spacing w:after="0" w:line="360" w:lineRule="auto"/>
        <w:jc w:val="center"/>
        <w:rPr>
          <w:rFonts w:ascii="Times New Roman" w:eastAsia="Times New Roman" w:hAnsi="Times New Roman" w:cs="Times New Roman"/>
          <w:sz w:val="28"/>
          <w:szCs w:val="28"/>
          <w:lang w:val="en-US" w:eastAsia="ru-RU"/>
        </w:rPr>
      </w:pPr>
    </w:p>
    <w:p w14:paraId="3607B527" w14:textId="77777777" w:rsidR="00A9241E" w:rsidRDefault="00A9241E" w:rsidP="00F24FB2">
      <w:pPr>
        <w:widowControl w:val="0"/>
        <w:spacing w:after="0" w:line="360" w:lineRule="auto"/>
        <w:jc w:val="center"/>
        <w:rPr>
          <w:rFonts w:ascii="Times New Roman" w:eastAsia="Times New Roman" w:hAnsi="Times New Roman" w:cs="Times New Roman"/>
          <w:sz w:val="28"/>
          <w:szCs w:val="28"/>
          <w:lang w:val="en-US" w:eastAsia="ru-RU"/>
        </w:rPr>
      </w:pPr>
    </w:p>
    <w:p w14:paraId="28ED04CA" w14:textId="232E8FEA" w:rsidR="005B2A87" w:rsidRPr="00F24FB2" w:rsidRDefault="00F24FB2" w:rsidP="00F24FB2">
      <w:pPr>
        <w:widowControl w:val="0"/>
        <w:spacing w:after="0" w:line="360" w:lineRule="auto"/>
        <w:jc w:val="center"/>
        <w:rPr>
          <w:rFonts w:ascii="Times New Roman" w:eastAsia="Times New Roman" w:hAnsi="Times New Roman" w:cs="Times New Roman"/>
          <w:sz w:val="28"/>
          <w:szCs w:val="28"/>
          <w:lang w:val="en-US" w:eastAsia="ru-RU"/>
        </w:rPr>
      </w:pPr>
      <w:r w:rsidRPr="00F24FB2">
        <w:rPr>
          <w:rFonts w:ascii="Times New Roman" w:eastAsia="Times New Roman" w:hAnsi="Times New Roman" w:cs="Times New Roman"/>
          <w:sz w:val="28"/>
          <w:szCs w:val="28"/>
          <w:lang w:eastAsia="ru-RU"/>
        </w:rPr>
        <w:br/>
      </w:r>
      <w:r w:rsidRPr="00A9241E">
        <w:rPr>
          <w:rFonts w:ascii="Times New Roman" w:eastAsia="Times New Roman" w:hAnsi="Times New Roman" w:cs="Times New Roman"/>
          <w:b/>
          <w:sz w:val="28"/>
          <w:szCs w:val="28"/>
          <w:lang w:eastAsia="ru-RU"/>
        </w:rPr>
        <w:t>Nizhyn 20</w:t>
      </w:r>
      <w:r w:rsidRPr="00A9241E">
        <w:rPr>
          <w:rFonts w:ascii="Times New Roman" w:eastAsia="Times New Roman" w:hAnsi="Times New Roman" w:cs="Times New Roman"/>
          <w:b/>
          <w:sz w:val="28"/>
          <w:szCs w:val="28"/>
          <w:lang w:val="en-US" w:eastAsia="ru-RU"/>
        </w:rPr>
        <w:t>21</w:t>
      </w:r>
      <w:r w:rsidRPr="00F24FB2">
        <w:rPr>
          <w:rFonts w:ascii="Times New Roman" w:eastAsia="Times New Roman" w:hAnsi="Times New Roman" w:cs="Times New Roman"/>
          <w:sz w:val="28"/>
          <w:szCs w:val="28"/>
          <w:lang w:eastAsia="ru-RU"/>
        </w:rPr>
        <w:t xml:space="preserve"> </w:t>
      </w:r>
      <w:r w:rsidR="00A23C7B">
        <w:rPr>
          <w:rFonts w:ascii="Times New Roman" w:eastAsia="Times New Roman" w:hAnsi="Times New Roman" w:cs="Times New Roman"/>
          <w:sz w:val="28"/>
          <w:szCs w:val="28"/>
          <w:lang w:eastAsia="ru-RU"/>
        </w:rPr>
        <w:br w:type="page"/>
      </w:r>
      <w:r w:rsidR="00A23C7B" w:rsidRPr="00A23C7B">
        <w:rPr>
          <w:rFonts w:ascii="Times New Roman" w:eastAsia="Times New Roman" w:hAnsi="Times New Roman" w:cs="Times New Roman"/>
          <w:b/>
          <w:sz w:val="28"/>
          <w:szCs w:val="28"/>
          <w:lang w:eastAsia="ru-RU"/>
        </w:rPr>
        <w:lastRenderedPageBreak/>
        <w:t>ЗМІСТ</w:t>
      </w:r>
    </w:p>
    <w:sdt>
      <w:sdtPr>
        <w:rPr>
          <w:rFonts w:asciiTheme="minorHAnsi" w:eastAsiaTheme="minorHAnsi" w:hAnsiTheme="minorHAnsi" w:cstheme="minorBidi"/>
          <w:b w:val="0"/>
          <w:bCs w:val="0"/>
          <w:color w:val="auto"/>
          <w:sz w:val="22"/>
          <w:szCs w:val="22"/>
          <w:lang w:val="ru-RU" w:eastAsia="en-US"/>
        </w:rPr>
        <w:id w:val="-1208403075"/>
        <w:docPartObj>
          <w:docPartGallery w:val="Table of Contents"/>
          <w:docPartUnique/>
        </w:docPartObj>
      </w:sdtPr>
      <w:sdtEndPr/>
      <w:sdtContent>
        <w:p w14:paraId="27DD830A" w14:textId="49B82B67" w:rsidR="005B2A87" w:rsidRPr="00D45EEF" w:rsidRDefault="005B2A87" w:rsidP="00D45EEF">
          <w:pPr>
            <w:pStyle w:val="ae"/>
            <w:spacing w:line="360" w:lineRule="auto"/>
            <w:rPr>
              <w:rFonts w:ascii="Times New Roman" w:hAnsi="Times New Roman" w:cs="Times New Roman"/>
            </w:rPr>
          </w:pPr>
        </w:p>
        <w:p w14:paraId="0FB6EEE1" w14:textId="77777777" w:rsidR="00D45EEF" w:rsidRPr="00D45EEF" w:rsidRDefault="005B2A87" w:rsidP="00D45EEF">
          <w:pPr>
            <w:pStyle w:val="12"/>
            <w:tabs>
              <w:tab w:val="right" w:leader="dot" w:pos="9628"/>
            </w:tabs>
            <w:spacing w:line="360" w:lineRule="auto"/>
            <w:rPr>
              <w:rFonts w:ascii="Times New Roman" w:eastAsiaTheme="minorEastAsia" w:hAnsi="Times New Roman" w:cs="Times New Roman"/>
              <w:b/>
              <w:noProof/>
              <w:sz w:val="28"/>
              <w:szCs w:val="28"/>
              <w:lang w:eastAsia="uk-UA"/>
            </w:rPr>
          </w:pPr>
          <w:r w:rsidRPr="00D45EEF">
            <w:rPr>
              <w:rFonts w:ascii="Times New Roman" w:hAnsi="Times New Roman" w:cs="Times New Roman"/>
              <w:sz w:val="28"/>
              <w:szCs w:val="28"/>
            </w:rPr>
            <w:fldChar w:fldCharType="begin"/>
          </w:r>
          <w:r w:rsidRPr="00D45EEF">
            <w:rPr>
              <w:rFonts w:ascii="Times New Roman" w:hAnsi="Times New Roman" w:cs="Times New Roman"/>
              <w:sz w:val="28"/>
              <w:szCs w:val="28"/>
            </w:rPr>
            <w:instrText xml:space="preserve"> TOC \o "1-3" \h \z \u </w:instrText>
          </w:r>
          <w:r w:rsidRPr="00D45EEF">
            <w:rPr>
              <w:rFonts w:ascii="Times New Roman" w:hAnsi="Times New Roman" w:cs="Times New Roman"/>
              <w:sz w:val="28"/>
              <w:szCs w:val="28"/>
            </w:rPr>
            <w:fldChar w:fldCharType="separate"/>
          </w:r>
          <w:hyperlink w:anchor="_Toc89483644" w:history="1">
            <w:r w:rsidR="00D45EEF" w:rsidRPr="00D45EEF">
              <w:rPr>
                <w:rStyle w:val="af"/>
                <w:rFonts w:ascii="Times New Roman" w:eastAsia="Times New Roman" w:hAnsi="Times New Roman" w:cs="Times New Roman"/>
                <w:b/>
                <w:noProof/>
                <w:sz w:val="28"/>
                <w:szCs w:val="28"/>
                <w:lang w:eastAsia="ru-RU"/>
              </w:rPr>
              <w:t>СПИСОК УМОВНИХ СКОРОЧЕНЬ</w:t>
            </w:r>
            <w:r w:rsidR="00D45EEF" w:rsidRPr="00D45EEF">
              <w:rPr>
                <w:rFonts w:ascii="Times New Roman" w:hAnsi="Times New Roman" w:cs="Times New Roman"/>
                <w:b/>
                <w:noProof/>
                <w:webHidden/>
                <w:sz w:val="28"/>
                <w:szCs w:val="28"/>
              </w:rPr>
              <w:tab/>
            </w:r>
            <w:r w:rsidR="00D45EEF" w:rsidRPr="00D45EEF">
              <w:rPr>
                <w:rFonts w:ascii="Times New Roman" w:hAnsi="Times New Roman" w:cs="Times New Roman"/>
                <w:b/>
                <w:noProof/>
                <w:webHidden/>
                <w:sz w:val="28"/>
                <w:szCs w:val="28"/>
              </w:rPr>
              <w:fldChar w:fldCharType="begin"/>
            </w:r>
            <w:r w:rsidR="00D45EEF" w:rsidRPr="00D45EEF">
              <w:rPr>
                <w:rFonts w:ascii="Times New Roman" w:hAnsi="Times New Roman" w:cs="Times New Roman"/>
                <w:b/>
                <w:noProof/>
                <w:webHidden/>
                <w:sz w:val="28"/>
                <w:szCs w:val="28"/>
              </w:rPr>
              <w:instrText xml:space="preserve"> PAGEREF _Toc89483644 \h </w:instrText>
            </w:r>
            <w:r w:rsidR="00D45EEF" w:rsidRPr="00D45EEF">
              <w:rPr>
                <w:rFonts w:ascii="Times New Roman" w:hAnsi="Times New Roman" w:cs="Times New Roman"/>
                <w:b/>
                <w:noProof/>
                <w:webHidden/>
                <w:sz w:val="28"/>
                <w:szCs w:val="28"/>
              </w:rPr>
            </w:r>
            <w:r w:rsidR="00D45EEF" w:rsidRPr="00D45EEF">
              <w:rPr>
                <w:rFonts w:ascii="Times New Roman" w:hAnsi="Times New Roman" w:cs="Times New Roman"/>
                <w:b/>
                <w:noProof/>
                <w:webHidden/>
                <w:sz w:val="28"/>
                <w:szCs w:val="28"/>
              </w:rPr>
              <w:fldChar w:fldCharType="separate"/>
            </w:r>
            <w:r w:rsidR="00140B96">
              <w:rPr>
                <w:rFonts w:ascii="Times New Roman" w:hAnsi="Times New Roman" w:cs="Times New Roman"/>
                <w:b/>
                <w:noProof/>
                <w:webHidden/>
                <w:sz w:val="28"/>
                <w:szCs w:val="28"/>
              </w:rPr>
              <w:t>5</w:t>
            </w:r>
            <w:r w:rsidR="00D45EEF" w:rsidRPr="00D45EEF">
              <w:rPr>
                <w:rFonts w:ascii="Times New Roman" w:hAnsi="Times New Roman" w:cs="Times New Roman"/>
                <w:b/>
                <w:noProof/>
                <w:webHidden/>
                <w:sz w:val="28"/>
                <w:szCs w:val="28"/>
              </w:rPr>
              <w:fldChar w:fldCharType="end"/>
            </w:r>
          </w:hyperlink>
        </w:p>
        <w:p w14:paraId="77F6E375" w14:textId="77777777" w:rsidR="00D45EEF" w:rsidRPr="00D45EEF" w:rsidRDefault="004470C2" w:rsidP="00D45EEF">
          <w:pPr>
            <w:pStyle w:val="12"/>
            <w:tabs>
              <w:tab w:val="right" w:leader="dot" w:pos="9628"/>
            </w:tabs>
            <w:spacing w:line="360" w:lineRule="auto"/>
            <w:rPr>
              <w:rFonts w:ascii="Times New Roman" w:eastAsiaTheme="minorEastAsia" w:hAnsi="Times New Roman" w:cs="Times New Roman"/>
              <w:b/>
              <w:noProof/>
              <w:sz w:val="28"/>
              <w:szCs w:val="28"/>
              <w:lang w:eastAsia="uk-UA"/>
            </w:rPr>
          </w:pPr>
          <w:hyperlink w:anchor="_Toc89483645" w:history="1">
            <w:r w:rsidR="00D45EEF" w:rsidRPr="00D45EEF">
              <w:rPr>
                <w:rStyle w:val="af"/>
                <w:rFonts w:ascii="Times New Roman" w:eastAsia="Times New Roman" w:hAnsi="Times New Roman" w:cs="Times New Roman"/>
                <w:b/>
                <w:noProof/>
                <w:sz w:val="28"/>
                <w:szCs w:val="28"/>
                <w:lang w:eastAsia="ru-RU"/>
              </w:rPr>
              <w:t>ВСТУП</w:t>
            </w:r>
            <w:r w:rsidR="00D45EEF" w:rsidRPr="00D45EEF">
              <w:rPr>
                <w:rFonts w:ascii="Times New Roman" w:hAnsi="Times New Roman" w:cs="Times New Roman"/>
                <w:b/>
                <w:noProof/>
                <w:webHidden/>
                <w:sz w:val="28"/>
                <w:szCs w:val="28"/>
              </w:rPr>
              <w:tab/>
            </w:r>
            <w:r w:rsidR="00D45EEF" w:rsidRPr="00D45EEF">
              <w:rPr>
                <w:rFonts w:ascii="Times New Roman" w:hAnsi="Times New Roman" w:cs="Times New Roman"/>
                <w:b/>
                <w:noProof/>
                <w:webHidden/>
                <w:sz w:val="28"/>
                <w:szCs w:val="28"/>
              </w:rPr>
              <w:fldChar w:fldCharType="begin"/>
            </w:r>
            <w:r w:rsidR="00D45EEF" w:rsidRPr="00D45EEF">
              <w:rPr>
                <w:rFonts w:ascii="Times New Roman" w:hAnsi="Times New Roman" w:cs="Times New Roman"/>
                <w:b/>
                <w:noProof/>
                <w:webHidden/>
                <w:sz w:val="28"/>
                <w:szCs w:val="28"/>
              </w:rPr>
              <w:instrText xml:space="preserve"> PAGEREF _Toc89483645 \h </w:instrText>
            </w:r>
            <w:r w:rsidR="00D45EEF" w:rsidRPr="00D45EEF">
              <w:rPr>
                <w:rFonts w:ascii="Times New Roman" w:hAnsi="Times New Roman" w:cs="Times New Roman"/>
                <w:b/>
                <w:noProof/>
                <w:webHidden/>
                <w:sz w:val="28"/>
                <w:szCs w:val="28"/>
              </w:rPr>
            </w:r>
            <w:r w:rsidR="00D45EEF" w:rsidRPr="00D45EEF">
              <w:rPr>
                <w:rFonts w:ascii="Times New Roman" w:hAnsi="Times New Roman" w:cs="Times New Roman"/>
                <w:b/>
                <w:noProof/>
                <w:webHidden/>
                <w:sz w:val="28"/>
                <w:szCs w:val="28"/>
              </w:rPr>
              <w:fldChar w:fldCharType="separate"/>
            </w:r>
            <w:r w:rsidR="00140B96">
              <w:rPr>
                <w:rFonts w:ascii="Times New Roman" w:hAnsi="Times New Roman" w:cs="Times New Roman"/>
                <w:b/>
                <w:noProof/>
                <w:webHidden/>
                <w:sz w:val="28"/>
                <w:szCs w:val="28"/>
              </w:rPr>
              <w:t>6</w:t>
            </w:r>
            <w:r w:rsidR="00D45EEF" w:rsidRPr="00D45EEF">
              <w:rPr>
                <w:rFonts w:ascii="Times New Roman" w:hAnsi="Times New Roman" w:cs="Times New Roman"/>
                <w:b/>
                <w:noProof/>
                <w:webHidden/>
                <w:sz w:val="28"/>
                <w:szCs w:val="28"/>
              </w:rPr>
              <w:fldChar w:fldCharType="end"/>
            </w:r>
          </w:hyperlink>
        </w:p>
        <w:p w14:paraId="558108C6" w14:textId="023899EC" w:rsidR="00D45EEF" w:rsidRPr="00D45EEF" w:rsidRDefault="004470C2" w:rsidP="00D45EEF">
          <w:pPr>
            <w:pStyle w:val="12"/>
            <w:tabs>
              <w:tab w:val="right" w:leader="dot" w:pos="9628"/>
            </w:tabs>
            <w:spacing w:line="360" w:lineRule="auto"/>
            <w:rPr>
              <w:rFonts w:ascii="Times New Roman" w:eastAsiaTheme="minorEastAsia" w:hAnsi="Times New Roman" w:cs="Times New Roman"/>
              <w:b/>
              <w:noProof/>
              <w:sz w:val="28"/>
              <w:szCs w:val="28"/>
              <w:lang w:eastAsia="uk-UA"/>
            </w:rPr>
          </w:pPr>
          <w:hyperlink w:anchor="_Toc89483646" w:history="1">
            <w:r w:rsidR="00D45EEF" w:rsidRPr="00D45EEF">
              <w:rPr>
                <w:rStyle w:val="af"/>
                <w:rFonts w:ascii="Times New Roman" w:hAnsi="Times New Roman" w:cs="Times New Roman"/>
                <w:b/>
                <w:noProof/>
                <w:sz w:val="28"/>
                <w:szCs w:val="28"/>
              </w:rPr>
              <w:t>РОЗДІЛ І</w:t>
            </w:r>
            <w:r w:rsidR="00D45EEF" w:rsidRPr="00D45EEF">
              <w:rPr>
                <w:b/>
                <w:noProof/>
              </w:rPr>
              <w:t xml:space="preserve"> . </w:t>
            </w:r>
            <w:r w:rsidR="00D45EEF" w:rsidRPr="00D45EEF">
              <w:rPr>
                <w:rStyle w:val="af"/>
                <w:rFonts w:ascii="Times New Roman" w:hAnsi="Times New Roman" w:cs="Times New Roman"/>
                <w:b/>
                <w:noProof/>
                <w:sz w:val="28"/>
                <w:szCs w:val="28"/>
              </w:rPr>
              <w:t>ТЕОРЕТИЧНІ ОСНОВИ РОЗВИТКУ КРИТИЧНОГО МИСЛЕННЯ СТУДЕНТІВ НА ЗАНЯТТЯХ З ДОМАШНЬОГО АНГЛОМОВНОГО ЧИТАННЯ</w:t>
            </w:r>
            <w:r w:rsidR="00D45EEF" w:rsidRPr="00D45EEF">
              <w:rPr>
                <w:rFonts w:ascii="Times New Roman" w:hAnsi="Times New Roman" w:cs="Times New Roman"/>
                <w:b/>
                <w:noProof/>
                <w:webHidden/>
                <w:sz w:val="28"/>
                <w:szCs w:val="28"/>
              </w:rPr>
              <w:tab/>
            </w:r>
            <w:r w:rsidR="00D45EEF" w:rsidRPr="00D45EEF">
              <w:rPr>
                <w:rFonts w:ascii="Times New Roman" w:hAnsi="Times New Roman" w:cs="Times New Roman"/>
                <w:b/>
                <w:noProof/>
                <w:webHidden/>
                <w:sz w:val="28"/>
                <w:szCs w:val="28"/>
              </w:rPr>
              <w:fldChar w:fldCharType="begin"/>
            </w:r>
            <w:r w:rsidR="00D45EEF" w:rsidRPr="00D45EEF">
              <w:rPr>
                <w:rFonts w:ascii="Times New Roman" w:hAnsi="Times New Roman" w:cs="Times New Roman"/>
                <w:b/>
                <w:noProof/>
                <w:webHidden/>
                <w:sz w:val="28"/>
                <w:szCs w:val="28"/>
              </w:rPr>
              <w:instrText xml:space="preserve"> PAGEREF _Toc89483646 \h </w:instrText>
            </w:r>
            <w:r w:rsidR="00D45EEF" w:rsidRPr="00D45EEF">
              <w:rPr>
                <w:rFonts w:ascii="Times New Roman" w:hAnsi="Times New Roman" w:cs="Times New Roman"/>
                <w:b/>
                <w:noProof/>
                <w:webHidden/>
                <w:sz w:val="28"/>
                <w:szCs w:val="28"/>
              </w:rPr>
            </w:r>
            <w:r w:rsidR="00D45EEF" w:rsidRPr="00D45EEF">
              <w:rPr>
                <w:rFonts w:ascii="Times New Roman" w:hAnsi="Times New Roman" w:cs="Times New Roman"/>
                <w:b/>
                <w:noProof/>
                <w:webHidden/>
                <w:sz w:val="28"/>
                <w:szCs w:val="28"/>
              </w:rPr>
              <w:fldChar w:fldCharType="separate"/>
            </w:r>
            <w:r w:rsidR="00140B96">
              <w:rPr>
                <w:rFonts w:ascii="Times New Roman" w:hAnsi="Times New Roman" w:cs="Times New Roman"/>
                <w:b/>
                <w:noProof/>
                <w:webHidden/>
                <w:sz w:val="28"/>
                <w:szCs w:val="28"/>
              </w:rPr>
              <w:t>11</w:t>
            </w:r>
            <w:r w:rsidR="00D45EEF" w:rsidRPr="00D45EEF">
              <w:rPr>
                <w:rFonts w:ascii="Times New Roman" w:hAnsi="Times New Roman" w:cs="Times New Roman"/>
                <w:b/>
                <w:noProof/>
                <w:webHidden/>
                <w:sz w:val="28"/>
                <w:szCs w:val="28"/>
              </w:rPr>
              <w:fldChar w:fldCharType="end"/>
            </w:r>
          </w:hyperlink>
        </w:p>
        <w:p w14:paraId="2538FFC2" w14:textId="77777777" w:rsidR="00D45EEF" w:rsidRPr="00D45EEF" w:rsidRDefault="004470C2" w:rsidP="00D45EEF">
          <w:pPr>
            <w:pStyle w:val="21"/>
            <w:tabs>
              <w:tab w:val="left" w:pos="880"/>
              <w:tab w:val="right" w:leader="dot" w:pos="9628"/>
            </w:tabs>
            <w:spacing w:line="360" w:lineRule="auto"/>
            <w:ind w:left="0"/>
            <w:rPr>
              <w:rFonts w:ascii="Times New Roman" w:eastAsiaTheme="minorEastAsia" w:hAnsi="Times New Roman" w:cs="Times New Roman"/>
              <w:noProof/>
              <w:sz w:val="28"/>
              <w:szCs w:val="28"/>
              <w:lang w:eastAsia="uk-UA"/>
            </w:rPr>
          </w:pPr>
          <w:hyperlink w:anchor="_Toc89483648" w:history="1">
            <w:r w:rsidR="00D45EEF" w:rsidRPr="00D45EEF">
              <w:rPr>
                <w:rStyle w:val="af"/>
                <w:rFonts w:ascii="Times New Roman" w:hAnsi="Times New Roman" w:cs="Times New Roman"/>
                <w:noProof/>
                <w:sz w:val="28"/>
                <w:szCs w:val="28"/>
                <w:lang w:val="ru-RU"/>
              </w:rPr>
              <w:t>1.1.</w:t>
            </w:r>
            <w:r w:rsidR="00D45EEF" w:rsidRPr="00D45EEF">
              <w:rPr>
                <w:rFonts w:ascii="Times New Roman" w:eastAsiaTheme="minorEastAsia" w:hAnsi="Times New Roman" w:cs="Times New Roman"/>
                <w:noProof/>
                <w:sz w:val="28"/>
                <w:szCs w:val="28"/>
                <w:lang w:eastAsia="uk-UA"/>
              </w:rPr>
              <w:tab/>
            </w:r>
            <w:r w:rsidR="00D45EEF" w:rsidRPr="00D45EEF">
              <w:rPr>
                <w:rStyle w:val="af"/>
                <w:rFonts w:ascii="Times New Roman" w:hAnsi="Times New Roman" w:cs="Times New Roman"/>
                <w:noProof/>
                <w:sz w:val="28"/>
                <w:szCs w:val="28"/>
                <w:lang w:val="ru-RU"/>
              </w:rPr>
              <w:t>Критичне мислення як ключове уміння 21 століття</w:t>
            </w:r>
            <w:r w:rsidR="00D45EEF" w:rsidRPr="00D45EEF">
              <w:rPr>
                <w:rFonts w:ascii="Times New Roman" w:hAnsi="Times New Roman" w:cs="Times New Roman"/>
                <w:noProof/>
                <w:webHidden/>
                <w:sz w:val="28"/>
                <w:szCs w:val="28"/>
              </w:rPr>
              <w:tab/>
            </w:r>
            <w:r w:rsidR="00D45EEF" w:rsidRPr="00D45EEF">
              <w:rPr>
                <w:rFonts w:ascii="Times New Roman" w:hAnsi="Times New Roman" w:cs="Times New Roman"/>
                <w:noProof/>
                <w:webHidden/>
                <w:sz w:val="28"/>
                <w:szCs w:val="28"/>
              </w:rPr>
              <w:fldChar w:fldCharType="begin"/>
            </w:r>
            <w:r w:rsidR="00D45EEF" w:rsidRPr="00D45EEF">
              <w:rPr>
                <w:rFonts w:ascii="Times New Roman" w:hAnsi="Times New Roman" w:cs="Times New Roman"/>
                <w:noProof/>
                <w:webHidden/>
                <w:sz w:val="28"/>
                <w:szCs w:val="28"/>
              </w:rPr>
              <w:instrText xml:space="preserve"> PAGEREF _Toc89483648 \h </w:instrText>
            </w:r>
            <w:r w:rsidR="00D45EEF" w:rsidRPr="00D45EEF">
              <w:rPr>
                <w:rFonts w:ascii="Times New Roman" w:hAnsi="Times New Roman" w:cs="Times New Roman"/>
                <w:noProof/>
                <w:webHidden/>
                <w:sz w:val="28"/>
                <w:szCs w:val="28"/>
              </w:rPr>
            </w:r>
            <w:r w:rsidR="00D45EEF" w:rsidRPr="00D45EEF">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11</w:t>
            </w:r>
            <w:r w:rsidR="00D45EEF" w:rsidRPr="00D45EEF">
              <w:rPr>
                <w:rFonts w:ascii="Times New Roman" w:hAnsi="Times New Roman" w:cs="Times New Roman"/>
                <w:noProof/>
                <w:webHidden/>
                <w:sz w:val="28"/>
                <w:szCs w:val="28"/>
              </w:rPr>
              <w:fldChar w:fldCharType="end"/>
            </w:r>
          </w:hyperlink>
        </w:p>
        <w:p w14:paraId="16B88AAC" w14:textId="77777777" w:rsidR="00D45EEF" w:rsidRPr="00D45EEF" w:rsidRDefault="004470C2" w:rsidP="00D45EEF">
          <w:pPr>
            <w:pStyle w:val="21"/>
            <w:tabs>
              <w:tab w:val="left" w:pos="880"/>
              <w:tab w:val="right" w:leader="dot" w:pos="9628"/>
            </w:tabs>
            <w:spacing w:line="360" w:lineRule="auto"/>
            <w:ind w:left="0"/>
            <w:rPr>
              <w:rFonts w:ascii="Times New Roman" w:eastAsiaTheme="minorEastAsia" w:hAnsi="Times New Roman" w:cs="Times New Roman"/>
              <w:noProof/>
              <w:sz w:val="28"/>
              <w:szCs w:val="28"/>
              <w:lang w:eastAsia="uk-UA"/>
            </w:rPr>
          </w:pPr>
          <w:hyperlink w:anchor="_Toc89483649" w:history="1">
            <w:r w:rsidR="00D45EEF" w:rsidRPr="00D45EEF">
              <w:rPr>
                <w:rStyle w:val="af"/>
                <w:rFonts w:ascii="Times New Roman" w:hAnsi="Times New Roman" w:cs="Times New Roman"/>
                <w:noProof/>
                <w:sz w:val="28"/>
                <w:szCs w:val="28"/>
                <w:lang w:val="ru-RU"/>
              </w:rPr>
              <w:t>1.2.</w:t>
            </w:r>
            <w:r w:rsidR="00D45EEF" w:rsidRPr="00D45EEF">
              <w:rPr>
                <w:rFonts w:ascii="Times New Roman" w:eastAsiaTheme="minorEastAsia" w:hAnsi="Times New Roman" w:cs="Times New Roman"/>
                <w:noProof/>
                <w:sz w:val="28"/>
                <w:szCs w:val="28"/>
                <w:lang w:eastAsia="uk-UA"/>
              </w:rPr>
              <w:tab/>
            </w:r>
            <w:r w:rsidR="00D45EEF" w:rsidRPr="00D45EEF">
              <w:rPr>
                <w:rStyle w:val="af"/>
                <w:rFonts w:ascii="Times New Roman" w:hAnsi="Times New Roman" w:cs="Times New Roman"/>
                <w:noProof/>
                <w:sz w:val="28"/>
                <w:szCs w:val="28"/>
                <w:lang w:val="ru-RU"/>
              </w:rPr>
              <w:t>Сучасні підходи до розвитку критичного мислення студентів на заняттях з іноземної мови</w:t>
            </w:r>
            <w:r w:rsidR="00D45EEF" w:rsidRPr="00D45EEF">
              <w:rPr>
                <w:rFonts w:ascii="Times New Roman" w:hAnsi="Times New Roman" w:cs="Times New Roman"/>
                <w:noProof/>
                <w:webHidden/>
                <w:sz w:val="28"/>
                <w:szCs w:val="28"/>
              </w:rPr>
              <w:tab/>
            </w:r>
            <w:r w:rsidR="00D45EEF" w:rsidRPr="00D45EEF">
              <w:rPr>
                <w:rFonts w:ascii="Times New Roman" w:hAnsi="Times New Roman" w:cs="Times New Roman"/>
                <w:noProof/>
                <w:webHidden/>
                <w:sz w:val="28"/>
                <w:szCs w:val="28"/>
              </w:rPr>
              <w:fldChar w:fldCharType="begin"/>
            </w:r>
            <w:r w:rsidR="00D45EEF" w:rsidRPr="00D45EEF">
              <w:rPr>
                <w:rFonts w:ascii="Times New Roman" w:hAnsi="Times New Roman" w:cs="Times New Roman"/>
                <w:noProof/>
                <w:webHidden/>
                <w:sz w:val="28"/>
                <w:szCs w:val="28"/>
              </w:rPr>
              <w:instrText xml:space="preserve"> PAGEREF _Toc89483649 \h </w:instrText>
            </w:r>
            <w:r w:rsidR="00D45EEF" w:rsidRPr="00D45EEF">
              <w:rPr>
                <w:rFonts w:ascii="Times New Roman" w:hAnsi="Times New Roman" w:cs="Times New Roman"/>
                <w:noProof/>
                <w:webHidden/>
                <w:sz w:val="28"/>
                <w:szCs w:val="28"/>
              </w:rPr>
            </w:r>
            <w:r w:rsidR="00D45EEF" w:rsidRPr="00D45EEF">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17</w:t>
            </w:r>
            <w:r w:rsidR="00D45EEF" w:rsidRPr="00D45EEF">
              <w:rPr>
                <w:rFonts w:ascii="Times New Roman" w:hAnsi="Times New Roman" w:cs="Times New Roman"/>
                <w:noProof/>
                <w:webHidden/>
                <w:sz w:val="28"/>
                <w:szCs w:val="28"/>
              </w:rPr>
              <w:fldChar w:fldCharType="end"/>
            </w:r>
          </w:hyperlink>
        </w:p>
        <w:p w14:paraId="40ACB01E" w14:textId="77777777" w:rsidR="00D45EEF" w:rsidRPr="00D45EEF" w:rsidRDefault="004470C2" w:rsidP="00D45EEF">
          <w:pPr>
            <w:pStyle w:val="21"/>
            <w:tabs>
              <w:tab w:val="left" w:pos="880"/>
              <w:tab w:val="right" w:leader="dot" w:pos="9628"/>
            </w:tabs>
            <w:spacing w:line="360" w:lineRule="auto"/>
            <w:ind w:left="0"/>
            <w:rPr>
              <w:rFonts w:ascii="Times New Roman" w:eastAsiaTheme="minorEastAsia" w:hAnsi="Times New Roman" w:cs="Times New Roman"/>
              <w:noProof/>
              <w:sz w:val="28"/>
              <w:szCs w:val="28"/>
              <w:lang w:eastAsia="uk-UA"/>
            </w:rPr>
          </w:pPr>
          <w:hyperlink w:anchor="_Toc89483650" w:history="1">
            <w:r w:rsidR="00D45EEF" w:rsidRPr="00D45EEF">
              <w:rPr>
                <w:rStyle w:val="af"/>
                <w:rFonts w:ascii="Times New Roman" w:hAnsi="Times New Roman" w:cs="Times New Roman"/>
                <w:noProof/>
                <w:sz w:val="28"/>
                <w:szCs w:val="28"/>
                <w:lang w:val="ru-RU"/>
              </w:rPr>
              <w:t>1.3.</w:t>
            </w:r>
            <w:r w:rsidR="00D45EEF" w:rsidRPr="00D45EEF">
              <w:rPr>
                <w:rFonts w:ascii="Times New Roman" w:eastAsiaTheme="minorEastAsia" w:hAnsi="Times New Roman" w:cs="Times New Roman"/>
                <w:noProof/>
                <w:sz w:val="28"/>
                <w:szCs w:val="28"/>
                <w:lang w:eastAsia="uk-UA"/>
              </w:rPr>
              <w:tab/>
            </w:r>
            <w:r w:rsidR="00D45EEF" w:rsidRPr="00D45EEF">
              <w:rPr>
                <w:rStyle w:val="af"/>
                <w:rFonts w:ascii="Times New Roman" w:hAnsi="Times New Roman" w:cs="Times New Roman"/>
                <w:noProof/>
                <w:sz w:val="28"/>
                <w:szCs w:val="28"/>
                <w:lang w:val="ru-RU"/>
              </w:rPr>
              <w:t>Цілі та зміст занять з домашнього англомовного читання</w:t>
            </w:r>
            <w:r w:rsidR="00D45EEF" w:rsidRPr="00D45EEF">
              <w:rPr>
                <w:rFonts w:ascii="Times New Roman" w:hAnsi="Times New Roman" w:cs="Times New Roman"/>
                <w:noProof/>
                <w:webHidden/>
                <w:sz w:val="28"/>
                <w:szCs w:val="28"/>
              </w:rPr>
              <w:tab/>
            </w:r>
            <w:r w:rsidR="00D45EEF" w:rsidRPr="00D45EEF">
              <w:rPr>
                <w:rFonts w:ascii="Times New Roman" w:hAnsi="Times New Roman" w:cs="Times New Roman"/>
                <w:noProof/>
                <w:webHidden/>
                <w:sz w:val="28"/>
                <w:szCs w:val="28"/>
              </w:rPr>
              <w:fldChar w:fldCharType="begin"/>
            </w:r>
            <w:r w:rsidR="00D45EEF" w:rsidRPr="00D45EEF">
              <w:rPr>
                <w:rFonts w:ascii="Times New Roman" w:hAnsi="Times New Roman" w:cs="Times New Roman"/>
                <w:noProof/>
                <w:webHidden/>
                <w:sz w:val="28"/>
                <w:szCs w:val="28"/>
              </w:rPr>
              <w:instrText xml:space="preserve"> PAGEREF _Toc89483650 \h </w:instrText>
            </w:r>
            <w:r w:rsidR="00D45EEF" w:rsidRPr="00D45EEF">
              <w:rPr>
                <w:rFonts w:ascii="Times New Roman" w:hAnsi="Times New Roman" w:cs="Times New Roman"/>
                <w:noProof/>
                <w:webHidden/>
                <w:sz w:val="28"/>
                <w:szCs w:val="28"/>
              </w:rPr>
            </w:r>
            <w:r w:rsidR="00D45EEF" w:rsidRPr="00D45EEF">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20</w:t>
            </w:r>
            <w:r w:rsidR="00D45EEF" w:rsidRPr="00D45EEF">
              <w:rPr>
                <w:rFonts w:ascii="Times New Roman" w:hAnsi="Times New Roman" w:cs="Times New Roman"/>
                <w:noProof/>
                <w:webHidden/>
                <w:sz w:val="28"/>
                <w:szCs w:val="28"/>
              </w:rPr>
              <w:fldChar w:fldCharType="end"/>
            </w:r>
          </w:hyperlink>
        </w:p>
        <w:p w14:paraId="3BED3B40" w14:textId="77777777" w:rsidR="00D45EEF" w:rsidRPr="00D45EEF" w:rsidRDefault="004470C2" w:rsidP="00D45EEF">
          <w:pPr>
            <w:pStyle w:val="21"/>
            <w:tabs>
              <w:tab w:val="right" w:leader="dot" w:pos="9628"/>
            </w:tabs>
            <w:spacing w:line="360" w:lineRule="auto"/>
            <w:ind w:left="0"/>
            <w:rPr>
              <w:rFonts w:ascii="Times New Roman" w:eastAsiaTheme="minorEastAsia" w:hAnsi="Times New Roman" w:cs="Times New Roman"/>
              <w:noProof/>
              <w:sz w:val="28"/>
              <w:szCs w:val="28"/>
              <w:lang w:eastAsia="uk-UA"/>
            </w:rPr>
          </w:pPr>
          <w:hyperlink w:anchor="_Toc89483651" w:history="1">
            <w:r w:rsidR="00D45EEF" w:rsidRPr="00D45EEF">
              <w:rPr>
                <w:rStyle w:val="af"/>
                <w:rFonts w:ascii="Times New Roman" w:eastAsia="Times New Roman" w:hAnsi="Times New Roman" w:cs="Times New Roman"/>
                <w:noProof/>
                <w:sz w:val="28"/>
                <w:szCs w:val="28"/>
                <w:lang w:eastAsia="ru-RU"/>
              </w:rPr>
              <w:t>Висновки до розділу 1</w:t>
            </w:r>
            <w:r w:rsidR="00D45EEF" w:rsidRPr="00D45EEF">
              <w:rPr>
                <w:rFonts w:ascii="Times New Roman" w:hAnsi="Times New Roman" w:cs="Times New Roman"/>
                <w:noProof/>
                <w:webHidden/>
                <w:sz w:val="28"/>
                <w:szCs w:val="28"/>
              </w:rPr>
              <w:tab/>
            </w:r>
            <w:r w:rsidR="00D45EEF" w:rsidRPr="00D45EEF">
              <w:rPr>
                <w:rFonts w:ascii="Times New Roman" w:hAnsi="Times New Roman" w:cs="Times New Roman"/>
                <w:noProof/>
                <w:webHidden/>
                <w:sz w:val="28"/>
                <w:szCs w:val="28"/>
              </w:rPr>
              <w:fldChar w:fldCharType="begin"/>
            </w:r>
            <w:r w:rsidR="00D45EEF" w:rsidRPr="00D45EEF">
              <w:rPr>
                <w:rFonts w:ascii="Times New Roman" w:hAnsi="Times New Roman" w:cs="Times New Roman"/>
                <w:noProof/>
                <w:webHidden/>
                <w:sz w:val="28"/>
                <w:szCs w:val="28"/>
              </w:rPr>
              <w:instrText xml:space="preserve"> PAGEREF _Toc89483651 \h </w:instrText>
            </w:r>
            <w:r w:rsidR="00D45EEF" w:rsidRPr="00D45EEF">
              <w:rPr>
                <w:rFonts w:ascii="Times New Roman" w:hAnsi="Times New Roman" w:cs="Times New Roman"/>
                <w:noProof/>
                <w:webHidden/>
                <w:sz w:val="28"/>
                <w:szCs w:val="28"/>
              </w:rPr>
            </w:r>
            <w:r w:rsidR="00D45EEF" w:rsidRPr="00D45EEF">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27</w:t>
            </w:r>
            <w:r w:rsidR="00D45EEF" w:rsidRPr="00D45EEF">
              <w:rPr>
                <w:rFonts w:ascii="Times New Roman" w:hAnsi="Times New Roman" w:cs="Times New Roman"/>
                <w:noProof/>
                <w:webHidden/>
                <w:sz w:val="28"/>
                <w:szCs w:val="28"/>
              </w:rPr>
              <w:fldChar w:fldCharType="end"/>
            </w:r>
          </w:hyperlink>
        </w:p>
        <w:p w14:paraId="1706E39D" w14:textId="33B98C77" w:rsidR="00D45EEF" w:rsidRPr="00D45EEF" w:rsidRDefault="004470C2" w:rsidP="00D45EEF">
          <w:pPr>
            <w:pStyle w:val="12"/>
            <w:tabs>
              <w:tab w:val="right" w:leader="dot" w:pos="9628"/>
            </w:tabs>
            <w:spacing w:line="360" w:lineRule="auto"/>
            <w:rPr>
              <w:rFonts w:ascii="Times New Roman" w:eastAsiaTheme="minorEastAsia" w:hAnsi="Times New Roman" w:cs="Times New Roman"/>
              <w:noProof/>
              <w:sz w:val="28"/>
              <w:szCs w:val="28"/>
              <w:lang w:eastAsia="uk-UA"/>
            </w:rPr>
          </w:pPr>
          <w:hyperlink w:anchor="_Toc89483652" w:history="1">
            <w:r w:rsidR="00D45EEF" w:rsidRPr="00D45EEF">
              <w:rPr>
                <w:rStyle w:val="af"/>
                <w:rFonts w:ascii="Times New Roman" w:hAnsi="Times New Roman" w:cs="Times New Roman"/>
                <w:b/>
                <w:noProof/>
                <w:sz w:val="28"/>
                <w:szCs w:val="28"/>
              </w:rPr>
              <w:t>РОЗДІЛ 2</w:t>
            </w:r>
            <w:r w:rsidR="00D45EEF" w:rsidRPr="00D45EEF">
              <w:rPr>
                <w:b/>
                <w:noProof/>
                <w:lang w:val="ru-RU"/>
              </w:rPr>
              <w:t xml:space="preserve"> . </w:t>
            </w:r>
            <w:r w:rsidR="00D45EEF" w:rsidRPr="00D45EEF">
              <w:rPr>
                <w:rStyle w:val="af"/>
                <w:rFonts w:ascii="Times New Roman" w:hAnsi="Times New Roman" w:cs="Times New Roman"/>
                <w:b/>
                <w:noProof/>
                <w:sz w:val="28"/>
                <w:szCs w:val="28"/>
              </w:rPr>
              <w:t>МЕТОДИЧНІ ПІДХОДИ ДО РОЗВИТКУ КРИТИЧНОГО МИСЛЕННЯ СТУДЕНТІВ ПОЧАТКОВОГО ЕТАПУ НАВЧАННЯ НА ЗАНЯТТЯХ З ДОМАШНЬОГО ЧИТАННЯ</w:t>
            </w:r>
            <w:r w:rsidR="00D45EEF" w:rsidRPr="00D45EEF">
              <w:rPr>
                <w:rFonts w:ascii="Times New Roman" w:hAnsi="Times New Roman" w:cs="Times New Roman"/>
                <w:noProof/>
                <w:webHidden/>
                <w:sz w:val="28"/>
                <w:szCs w:val="28"/>
              </w:rPr>
              <w:tab/>
            </w:r>
            <w:r w:rsidR="00D45EEF" w:rsidRPr="00D45EEF">
              <w:rPr>
                <w:rFonts w:ascii="Times New Roman" w:hAnsi="Times New Roman" w:cs="Times New Roman"/>
                <w:noProof/>
                <w:webHidden/>
                <w:sz w:val="28"/>
                <w:szCs w:val="28"/>
              </w:rPr>
              <w:fldChar w:fldCharType="begin"/>
            </w:r>
            <w:r w:rsidR="00D45EEF" w:rsidRPr="00D45EEF">
              <w:rPr>
                <w:rFonts w:ascii="Times New Roman" w:hAnsi="Times New Roman" w:cs="Times New Roman"/>
                <w:noProof/>
                <w:webHidden/>
                <w:sz w:val="28"/>
                <w:szCs w:val="28"/>
              </w:rPr>
              <w:instrText xml:space="preserve"> PAGEREF _Toc89483652 \h </w:instrText>
            </w:r>
            <w:r w:rsidR="00D45EEF" w:rsidRPr="00D45EEF">
              <w:rPr>
                <w:rFonts w:ascii="Times New Roman" w:hAnsi="Times New Roman" w:cs="Times New Roman"/>
                <w:noProof/>
                <w:webHidden/>
                <w:sz w:val="28"/>
                <w:szCs w:val="28"/>
              </w:rPr>
            </w:r>
            <w:r w:rsidR="00D45EEF" w:rsidRPr="00D45EEF">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29</w:t>
            </w:r>
            <w:r w:rsidR="00D45EEF" w:rsidRPr="00D45EEF">
              <w:rPr>
                <w:rFonts w:ascii="Times New Roman" w:hAnsi="Times New Roman" w:cs="Times New Roman"/>
                <w:noProof/>
                <w:webHidden/>
                <w:sz w:val="28"/>
                <w:szCs w:val="28"/>
              </w:rPr>
              <w:fldChar w:fldCharType="end"/>
            </w:r>
          </w:hyperlink>
        </w:p>
        <w:p w14:paraId="60C1EACB" w14:textId="77777777" w:rsidR="00D45EEF" w:rsidRPr="00D45EEF" w:rsidRDefault="004470C2" w:rsidP="00D45EEF">
          <w:pPr>
            <w:pStyle w:val="21"/>
            <w:tabs>
              <w:tab w:val="right" w:leader="dot" w:pos="9628"/>
            </w:tabs>
            <w:spacing w:line="360" w:lineRule="auto"/>
            <w:ind w:left="0"/>
            <w:rPr>
              <w:rFonts w:ascii="Times New Roman" w:eastAsiaTheme="minorEastAsia" w:hAnsi="Times New Roman" w:cs="Times New Roman"/>
              <w:noProof/>
              <w:sz w:val="28"/>
              <w:szCs w:val="28"/>
              <w:lang w:eastAsia="uk-UA"/>
            </w:rPr>
          </w:pPr>
          <w:hyperlink w:anchor="_Toc89483654" w:history="1">
            <w:r w:rsidR="00D45EEF" w:rsidRPr="00D45EEF">
              <w:rPr>
                <w:rStyle w:val="af"/>
                <w:rFonts w:ascii="Times New Roman" w:hAnsi="Times New Roman" w:cs="Times New Roman"/>
                <w:noProof/>
                <w:sz w:val="28"/>
                <w:szCs w:val="28"/>
                <w:lang w:val="ru-RU"/>
              </w:rPr>
              <w:t>2.1. Технології розвитку критичного мислення на заняттях з домашнього читання</w:t>
            </w:r>
            <w:r w:rsidR="00D45EEF" w:rsidRPr="00D45EEF">
              <w:rPr>
                <w:rFonts w:ascii="Times New Roman" w:hAnsi="Times New Roman" w:cs="Times New Roman"/>
                <w:noProof/>
                <w:webHidden/>
                <w:sz w:val="28"/>
                <w:szCs w:val="28"/>
              </w:rPr>
              <w:tab/>
            </w:r>
            <w:r w:rsidR="00D45EEF" w:rsidRPr="00D45EEF">
              <w:rPr>
                <w:rFonts w:ascii="Times New Roman" w:hAnsi="Times New Roman" w:cs="Times New Roman"/>
                <w:noProof/>
                <w:webHidden/>
                <w:sz w:val="28"/>
                <w:szCs w:val="28"/>
              </w:rPr>
              <w:fldChar w:fldCharType="begin"/>
            </w:r>
            <w:r w:rsidR="00D45EEF" w:rsidRPr="00D45EEF">
              <w:rPr>
                <w:rFonts w:ascii="Times New Roman" w:hAnsi="Times New Roman" w:cs="Times New Roman"/>
                <w:noProof/>
                <w:webHidden/>
                <w:sz w:val="28"/>
                <w:szCs w:val="28"/>
              </w:rPr>
              <w:instrText xml:space="preserve"> PAGEREF _Toc89483654 \h </w:instrText>
            </w:r>
            <w:r w:rsidR="00D45EEF" w:rsidRPr="00D45EEF">
              <w:rPr>
                <w:rFonts w:ascii="Times New Roman" w:hAnsi="Times New Roman" w:cs="Times New Roman"/>
                <w:noProof/>
                <w:webHidden/>
                <w:sz w:val="28"/>
                <w:szCs w:val="28"/>
              </w:rPr>
            </w:r>
            <w:r w:rsidR="00D45EEF" w:rsidRPr="00D45EEF">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29</w:t>
            </w:r>
            <w:r w:rsidR="00D45EEF" w:rsidRPr="00D45EEF">
              <w:rPr>
                <w:rFonts w:ascii="Times New Roman" w:hAnsi="Times New Roman" w:cs="Times New Roman"/>
                <w:noProof/>
                <w:webHidden/>
                <w:sz w:val="28"/>
                <w:szCs w:val="28"/>
              </w:rPr>
              <w:fldChar w:fldCharType="end"/>
            </w:r>
          </w:hyperlink>
        </w:p>
        <w:p w14:paraId="0A594D95" w14:textId="77777777" w:rsidR="00D45EEF" w:rsidRPr="00D45EEF" w:rsidRDefault="004470C2" w:rsidP="00D45EEF">
          <w:pPr>
            <w:pStyle w:val="21"/>
            <w:tabs>
              <w:tab w:val="right" w:leader="dot" w:pos="9628"/>
            </w:tabs>
            <w:spacing w:line="360" w:lineRule="auto"/>
            <w:ind w:left="0"/>
            <w:rPr>
              <w:rFonts w:ascii="Times New Roman" w:eastAsiaTheme="minorEastAsia" w:hAnsi="Times New Roman" w:cs="Times New Roman"/>
              <w:noProof/>
              <w:sz w:val="28"/>
              <w:szCs w:val="28"/>
              <w:lang w:eastAsia="uk-UA"/>
            </w:rPr>
          </w:pPr>
          <w:hyperlink w:anchor="_Toc89483655" w:history="1">
            <w:r w:rsidR="00D45EEF" w:rsidRPr="00D45EEF">
              <w:rPr>
                <w:rStyle w:val="af"/>
                <w:rFonts w:ascii="Times New Roman" w:hAnsi="Times New Roman" w:cs="Times New Roman"/>
                <w:noProof/>
                <w:sz w:val="28"/>
                <w:szCs w:val="28"/>
                <w:lang w:val="ru-RU"/>
              </w:rPr>
              <w:t>2.2.  Планування заняття з домашнього читання з урахуванням розвитку критичного мислення</w:t>
            </w:r>
            <w:r w:rsidR="00D45EEF" w:rsidRPr="00D45EEF">
              <w:rPr>
                <w:rFonts w:ascii="Times New Roman" w:hAnsi="Times New Roman" w:cs="Times New Roman"/>
                <w:noProof/>
                <w:webHidden/>
                <w:sz w:val="28"/>
                <w:szCs w:val="28"/>
              </w:rPr>
              <w:tab/>
            </w:r>
            <w:r w:rsidR="00D45EEF" w:rsidRPr="005A6063">
              <w:rPr>
                <w:rFonts w:ascii="Times New Roman" w:hAnsi="Times New Roman" w:cs="Times New Roman"/>
                <w:noProof/>
                <w:webHidden/>
                <w:sz w:val="28"/>
                <w:szCs w:val="28"/>
              </w:rPr>
              <w:fldChar w:fldCharType="begin"/>
            </w:r>
            <w:r w:rsidR="00D45EEF" w:rsidRPr="005A6063">
              <w:rPr>
                <w:rFonts w:ascii="Times New Roman" w:hAnsi="Times New Roman" w:cs="Times New Roman"/>
                <w:noProof/>
                <w:webHidden/>
                <w:sz w:val="28"/>
                <w:szCs w:val="28"/>
              </w:rPr>
              <w:instrText xml:space="preserve"> PAGEREF _Toc89483655 \h </w:instrText>
            </w:r>
            <w:r w:rsidR="00D45EEF" w:rsidRPr="005A6063">
              <w:rPr>
                <w:rFonts w:ascii="Times New Roman" w:hAnsi="Times New Roman" w:cs="Times New Roman"/>
                <w:noProof/>
                <w:webHidden/>
                <w:sz w:val="28"/>
                <w:szCs w:val="28"/>
              </w:rPr>
            </w:r>
            <w:r w:rsidR="00D45EEF" w:rsidRPr="005A6063">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32</w:t>
            </w:r>
            <w:r w:rsidR="00D45EEF" w:rsidRPr="005A6063">
              <w:rPr>
                <w:rFonts w:ascii="Times New Roman" w:hAnsi="Times New Roman" w:cs="Times New Roman"/>
                <w:noProof/>
                <w:webHidden/>
                <w:sz w:val="28"/>
                <w:szCs w:val="28"/>
              </w:rPr>
              <w:fldChar w:fldCharType="end"/>
            </w:r>
          </w:hyperlink>
        </w:p>
        <w:p w14:paraId="1F020CD2" w14:textId="77777777" w:rsidR="00D45EEF" w:rsidRPr="00D45EEF" w:rsidRDefault="004470C2" w:rsidP="00D45EEF">
          <w:pPr>
            <w:pStyle w:val="21"/>
            <w:tabs>
              <w:tab w:val="right" w:leader="dot" w:pos="9628"/>
            </w:tabs>
            <w:spacing w:line="360" w:lineRule="auto"/>
            <w:ind w:left="0"/>
            <w:rPr>
              <w:rFonts w:ascii="Times New Roman" w:eastAsiaTheme="minorEastAsia" w:hAnsi="Times New Roman" w:cs="Times New Roman"/>
              <w:noProof/>
              <w:sz w:val="28"/>
              <w:szCs w:val="28"/>
              <w:lang w:eastAsia="uk-UA"/>
            </w:rPr>
          </w:pPr>
          <w:hyperlink w:anchor="_Toc89483656" w:history="1">
            <w:r w:rsidR="00D45EEF" w:rsidRPr="00D45EEF">
              <w:rPr>
                <w:rStyle w:val="af"/>
                <w:rFonts w:ascii="Times New Roman" w:hAnsi="Times New Roman" w:cs="Times New Roman"/>
                <w:noProof/>
                <w:sz w:val="28"/>
                <w:szCs w:val="28"/>
              </w:rPr>
              <w:t>Висновки до Розділу 2</w:t>
            </w:r>
            <w:r w:rsidR="00D45EEF" w:rsidRPr="00D45EEF">
              <w:rPr>
                <w:rFonts w:ascii="Times New Roman" w:hAnsi="Times New Roman" w:cs="Times New Roman"/>
                <w:noProof/>
                <w:webHidden/>
                <w:sz w:val="28"/>
                <w:szCs w:val="28"/>
              </w:rPr>
              <w:tab/>
            </w:r>
            <w:r w:rsidR="00D45EEF" w:rsidRPr="00D45EEF">
              <w:rPr>
                <w:rFonts w:ascii="Times New Roman" w:hAnsi="Times New Roman" w:cs="Times New Roman"/>
                <w:noProof/>
                <w:webHidden/>
                <w:sz w:val="28"/>
                <w:szCs w:val="28"/>
              </w:rPr>
              <w:fldChar w:fldCharType="begin"/>
            </w:r>
            <w:r w:rsidR="00D45EEF" w:rsidRPr="00D45EEF">
              <w:rPr>
                <w:rFonts w:ascii="Times New Roman" w:hAnsi="Times New Roman" w:cs="Times New Roman"/>
                <w:noProof/>
                <w:webHidden/>
                <w:sz w:val="28"/>
                <w:szCs w:val="28"/>
              </w:rPr>
              <w:instrText xml:space="preserve"> PAGEREF _Toc89483656 \h </w:instrText>
            </w:r>
            <w:r w:rsidR="00D45EEF" w:rsidRPr="00D45EEF">
              <w:rPr>
                <w:rFonts w:ascii="Times New Roman" w:hAnsi="Times New Roman" w:cs="Times New Roman"/>
                <w:noProof/>
                <w:webHidden/>
                <w:sz w:val="28"/>
                <w:szCs w:val="28"/>
              </w:rPr>
            </w:r>
            <w:r w:rsidR="00D45EEF" w:rsidRPr="00D45EEF">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50</w:t>
            </w:r>
            <w:r w:rsidR="00D45EEF" w:rsidRPr="00D45EEF">
              <w:rPr>
                <w:rFonts w:ascii="Times New Roman" w:hAnsi="Times New Roman" w:cs="Times New Roman"/>
                <w:noProof/>
                <w:webHidden/>
                <w:sz w:val="28"/>
                <w:szCs w:val="28"/>
              </w:rPr>
              <w:fldChar w:fldCharType="end"/>
            </w:r>
          </w:hyperlink>
        </w:p>
        <w:p w14:paraId="2CB296E7" w14:textId="1D1A53A7" w:rsidR="00D45EEF" w:rsidRPr="00D45EEF" w:rsidRDefault="004470C2" w:rsidP="00D45EEF">
          <w:pPr>
            <w:pStyle w:val="12"/>
            <w:tabs>
              <w:tab w:val="right" w:leader="dot" w:pos="9628"/>
            </w:tabs>
            <w:spacing w:line="360" w:lineRule="auto"/>
            <w:rPr>
              <w:rFonts w:ascii="Times New Roman" w:eastAsiaTheme="minorEastAsia" w:hAnsi="Times New Roman" w:cs="Times New Roman"/>
              <w:noProof/>
              <w:sz w:val="28"/>
              <w:szCs w:val="28"/>
              <w:lang w:eastAsia="uk-UA"/>
            </w:rPr>
          </w:pPr>
          <w:hyperlink w:anchor="_Toc89483657" w:history="1">
            <w:r w:rsidR="00D45EEF" w:rsidRPr="00D45EEF">
              <w:rPr>
                <w:rStyle w:val="af"/>
                <w:rFonts w:ascii="Times New Roman" w:hAnsi="Times New Roman" w:cs="Times New Roman"/>
                <w:b/>
                <w:noProof/>
                <w:sz w:val="28"/>
                <w:szCs w:val="28"/>
              </w:rPr>
              <w:t xml:space="preserve">РОЗДІЛ 3. </w:t>
            </w:r>
            <w:r w:rsidR="00D45EEF" w:rsidRPr="00D45EEF">
              <w:rPr>
                <w:b/>
                <w:noProof/>
              </w:rPr>
              <w:t xml:space="preserve"> </w:t>
            </w:r>
            <w:r w:rsidR="00D45EEF" w:rsidRPr="00D45EEF">
              <w:rPr>
                <w:rStyle w:val="af"/>
                <w:rFonts w:ascii="Times New Roman" w:hAnsi="Times New Roman" w:cs="Times New Roman"/>
                <w:b/>
                <w:noProof/>
                <w:sz w:val="28"/>
                <w:szCs w:val="28"/>
              </w:rPr>
              <w:t>ПЕРЕВІРКА ЕФЕКТИВНОСТІ КОМПЛЕКСУ ЗАВДАНЬ ДЛЯ РОЗВИТКУ КРИТИЧНОГО МИСЛЕННЯ СТУДЕНТІВ І КУРСУ НА ЗАНЯТТЯХ З ДОМАШНЬОГО ЧИТАННЯ</w:t>
            </w:r>
            <w:r w:rsidR="00D45EEF" w:rsidRPr="00D45EEF">
              <w:rPr>
                <w:rFonts w:ascii="Times New Roman" w:hAnsi="Times New Roman" w:cs="Times New Roman"/>
                <w:noProof/>
                <w:webHidden/>
                <w:sz w:val="28"/>
                <w:szCs w:val="28"/>
              </w:rPr>
              <w:tab/>
            </w:r>
            <w:r w:rsidR="00D45EEF" w:rsidRPr="00D45EEF">
              <w:rPr>
                <w:rFonts w:ascii="Times New Roman" w:hAnsi="Times New Roman" w:cs="Times New Roman"/>
                <w:noProof/>
                <w:webHidden/>
                <w:sz w:val="28"/>
                <w:szCs w:val="28"/>
              </w:rPr>
              <w:fldChar w:fldCharType="begin"/>
            </w:r>
            <w:r w:rsidR="00D45EEF" w:rsidRPr="00D45EEF">
              <w:rPr>
                <w:rFonts w:ascii="Times New Roman" w:hAnsi="Times New Roman" w:cs="Times New Roman"/>
                <w:noProof/>
                <w:webHidden/>
                <w:sz w:val="28"/>
                <w:szCs w:val="28"/>
              </w:rPr>
              <w:instrText xml:space="preserve"> PAGEREF _Toc89483657 \h </w:instrText>
            </w:r>
            <w:r w:rsidR="00D45EEF" w:rsidRPr="00D45EEF">
              <w:rPr>
                <w:rFonts w:ascii="Times New Roman" w:hAnsi="Times New Roman" w:cs="Times New Roman"/>
                <w:noProof/>
                <w:webHidden/>
                <w:sz w:val="28"/>
                <w:szCs w:val="28"/>
              </w:rPr>
            </w:r>
            <w:r w:rsidR="00D45EEF" w:rsidRPr="00D45EEF">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52</w:t>
            </w:r>
            <w:r w:rsidR="00D45EEF" w:rsidRPr="00D45EEF">
              <w:rPr>
                <w:rFonts w:ascii="Times New Roman" w:hAnsi="Times New Roman" w:cs="Times New Roman"/>
                <w:noProof/>
                <w:webHidden/>
                <w:sz w:val="28"/>
                <w:szCs w:val="28"/>
              </w:rPr>
              <w:fldChar w:fldCharType="end"/>
            </w:r>
          </w:hyperlink>
        </w:p>
        <w:p w14:paraId="5F0867AD" w14:textId="77777777" w:rsidR="00D45EEF" w:rsidRPr="00D45EEF" w:rsidRDefault="004470C2" w:rsidP="00D45EEF">
          <w:pPr>
            <w:pStyle w:val="21"/>
            <w:tabs>
              <w:tab w:val="left" w:pos="880"/>
              <w:tab w:val="right" w:leader="dot" w:pos="9628"/>
            </w:tabs>
            <w:spacing w:line="360" w:lineRule="auto"/>
            <w:ind w:left="0"/>
            <w:rPr>
              <w:rFonts w:ascii="Times New Roman" w:eastAsiaTheme="minorEastAsia" w:hAnsi="Times New Roman" w:cs="Times New Roman"/>
              <w:noProof/>
              <w:sz w:val="28"/>
              <w:szCs w:val="28"/>
              <w:lang w:eastAsia="uk-UA"/>
            </w:rPr>
          </w:pPr>
          <w:hyperlink w:anchor="_Toc89483659" w:history="1">
            <w:r w:rsidR="00D45EEF" w:rsidRPr="00D45EEF">
              <w:rPr>
                <w:rStyle w:val="af"/>
                <w:rFonts w:ascii="Times New Roman" w:hAnsi="Times New Roman" w:cs="Times New Roman"/>
                <w:noProof/>
                <w:sz w:val="28"/>
                <w:szCs w:val="28"/>
                <w:lang w:val="ru-RU"/>
              </w:rPr>
              <w:t>3.1.</w:t>
            </w:r>
            <w:r w:rsidR="00D45EEF" w:rsidRPr="00D45EEF">
              <w:rPr>
                <w:rFonts w:ascii="Times New Roman" w:eastAsiaTheme="minorEastAsia" w:hAnsi="Times New Roman" w:cs="Times New Roman"/>
                <w:noProof/>
                <w:sz w:val="28"/>
                <w:szCs w:val="28"/>
                <w:lang w:eastAsia="uk-UA"/>
              </w:rPr>
              <w:tab/>
            </w:r>
            <w:r w:rsidR="00D45EEF" w:rsidRPr="00D45EEF">
              <w:rPr>
                <w:rStyle w:val="af"/>
                <w:rFonts w:ascii="Times New Roman" w:hAnsi="Times New Roman" w:cs="Times New Roman"/>
                <w:noProof/>
                <w:sz w:val="28"/>
                <w:szCs w:val="28"/>
              </w:rPr>
              <w:t>Організація, проведення та інтерпретація результатів пробного навчання студентів І курсу з використання технології розвитку критичного мислення</w:t>
            </w:r>
            <w:r w:rsidR="00D45EEF" w:rsidRPr="00D45EEF">
              <w:rPr>
                <w:rFonts w:ascii="Times New Roman" w:hAnsi="Times New Roman" w:cs="Times New Roman"/>
                <w:noProof/>
                <w:webHidden/>
                <w:sz w:val="28"/>
                <w:szCs w:val="28"/>
              </w:rPr>
              <w:tab/>
            </w:r>
            <w:r w:rsidR="00D45EEF" w:rsidRPr="00D45EEF">
              <w:rPr>
                <w:rFonts w:ascii="Times New Roman" w:hAnsi="Times New Roman" w:cs="Times New Roman"/>
                <w:noProof/>
                <w:webHidden/>
                <w:sz w:val="28"/>
                <w:szCs w:val="28"/>
              </w:rPr>
              <w:fldChar w:fldCharType="begin"/>
            </w:r>
            <w:r w:rsidR="00D45EEF" w:rsidRPr="00D45EEF">
              <w:rPr>
                <w:rFonts w:ascii="Times New Roman" w:hAnsi="Times New Roman" w:cs="Times New Roman"/>
                <w:noProof/>
                <w:webHidden/>
                <w:sz w:val="28"/>
                <w:szCs w:val="28"/>
              </w:rPr>
              <w:instrText xml:space="preserve"> PAGEREF _Toc89483659 \h </w:instrText>
            </w:r>
            <w:r w:rsidR="00D45EEF" w:rsidRPr="00D45EEF">
              <w:rPr>
                <w:rFonts w:ascii="Times New Roman" w:hAnsi="Times New Roman" w:cs="Times New Roman"/>
                <w:noProof/>
                <w:webHidden/>
                <w:sz w:val="28"/>
                <w:szCs w:val="28"/>
              </w:rPr>
            </w:r>
            <w:r w:rsidR="00D45EEF" w:rsidRPr="00D45EEF">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52</w:t>
            </w:r>
            <w:r w:rsidR="00D45EEF" w:rsidRPr="00D45EEF">
              <w:rPr>
                <w:rFonts w:ascii="Times New Roman" w:hAnsi="Times New Roman" w:cs="Times New Roman"/>
                <w:noProof/>
                <w:webHidden/>
                <w:sz w:val="28"/>
                <w:szCs w:val="28"/>
              </w:rPr>
              <w:fldChar w:fldCharType="end"/>
            </w:r>
          </w:hyperlink>
        </w:p>
        <w:p w14:paraId="607E4B63" w14:textId="77777777" w:rsidR="00D45EEF" w:rsidRPr="00D45EEF" w:rsidRDefault="004470C2" w:rsidP="00D45EEF">
          <w:pPr>
            <w:pStyle w:val="21"/>
            <w:tabs>
              <w:tab w:val="right" w:leader="dot" w:pos="9628"/>
            </w:tabs>
            <w:spacing w:line="360" w:lineRule="auto"/>
            <w:ind w:left="0"/>
            <w:rPr>
              <w:rFonts w:ascii="Times New Roman" w:eastAsiaTheme="minorEastAsia" w:hAnsi="Times New Roman" w:cs="Times New Roman"/>
              <w:noProof/>
              <w:sz w:val="28"/>
              <w:szCs w:val="28"/>
              <w:lang w:eastAsia="uk-UA"/>
            </w:rPr>
          </w:pPr>
          <w:hyperlink w:anchor="_Toc89483660" w:history="1">
            <w:r w:rsidR="00D45EEF" w:rsidRPr="00D45EEF">
              <w:rPr>
                <w:rStyle w:val="af"/>
                <w:rFonts w:ascii="Times New Roman" w:eastAsia="Times New Roman" w:hAnsi="Times New Roman" w:cs="Times New Roman"/>
                <w:noProof/>
                <w:sz w:val="28"/>
                <w:szCs w:val="28"/>
                <w:lang w:eastAsia="ru-RU"/>
              </w:rPr>
              <w:t>3.2.  Методичні рекомендації щодо розвитку критичного мислення студентів початкового етапу навчання на заняттях з домашнього англомовного читання</w:t>
            </w:r>
            <w:r w:rsidR="00D45EEF" w:rsidRPr="00D45EEF">
              <w:rPr>
                <w:rFonts w:ascii="Times New Roman" w:hAnsi="Times New Roman" w:cs="Times New Roman"/>
                <w:noProof/>
                <w:webHidden/>
                <w:sz w:val="28"/>
                <w:szCs w:val="28"/>
              </w:rPr>
              <w:tab/>
            </w:r>
            <w:r w:rsidR="00D45EEF" w:rsidRPr="00D45EEF">
              <w:rPr>
                <w:rFonts w:ascii="Times New Roman" w:hAnsi="Times New Roman" w:cs="Times New Roman"/>
                <w:noProof/>
                <w:webHidden/>
                <w:sz w:val="28"/>
                <w:szCs w:val="28"/>
              </w:rPr>
              <w:fldChar w:fldCharType="begin"/>
            </w:r>
            <w:r w:rsidR="00D45EEF" w:rsidRPr="00D45EEF">
              <w:rPr>
                <w:rFonts w:ascii="Times New Roman" w:hAnsi="Times New Roman" w:cs="Times New Roman"/>
                <w:noProof/>
                <w:webHidden/>
                <w:sz w:val="28"/>
                <w:szCs w:val="28"/>
              </w:rPr>
              <w:instrText xml:space="preserve"> PAGEREF _Toc89483660 \h </w:instrText>
            </w:r>
            <w:r w:rsidR="00D45EEF" w:rsidRPr="00D45EEF">
              <w:rPr>
                <w:rFonts w:ascii="Times New Roman" w:hAnsi="Times New Roman" w:cs="Times New Roman"/>
                <w:noProof/>
                <w:webHidden/>
                <w:sz w:val="28"/>
                <w:szCs w:val="28"/>
              </w:rPr>
            </w:r>
            <w:r w:rsidR="00D45EEF" w:rsidRPr="00D45EEF">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59</w:t>
            </w:r>
            <w:r w:rsidR="00D45EEF" w:rsidRPr="00D45EEF">
              <w:rPr>
                <w:rFonts w:ascii="Times New Roman" w:hAnsi="Times New Roman" w:cs="Times New Roman"/>
                <w:noProof/>
                <w:webHidden/>
                <w:sz w:val="28"/>
                <w:szCs w:val="28"/>
              </w:rPr>
              <w:fldChar w:fldCharType="end"/>
            </w:r>
          </w:hyperlink>
        </w:p>
        <w:p w14:paraId="681EF240" w14:textId="77777777" w:rsidR="00D45EEF" w:rsidRPr="00D45EEF" w:rsidRDefault="004470C2" w:rsidP="00D45EEF">
          <w:pPr>
            <w:pStyle w:val="21"/>
            <w:tabs>
              <w:tab w:val="right" w:leader="dot" w:pos="9628"/>
            </w:tabs>
            <w:spacing w:line="360" w:lineRule="auto"/>
            <w:ind w:left="0"/>
            <w:rPr>
              <w:rFonts w:ascii="Times New Roman" w:eastAsiaTheme="minorEastAsia" w:hAnsi="Times New Roman" w:cs="Times New Roman"/>
              <w:noProof/>
              <w:sz w:val="28"/>
              <w:szCs w:val="28"/>
              <w:lang w:eastAsia="uk-UA"/>
            </w:rPr>
          </w:pPr>
          <w:hyperlink w:anchor="_Toc89483661" w:history="1">
            <w:r w:rsidR="00D45EEF" w:rsidRPr="00D45EEF">
              <w:rPr>
                <w:rStyle w:val="af"/>
                <w:rFonts w:ascii="Times New Roman" w:eastAsia="Times New Roman" w:hAnsi="Times New Roman" w:cs="Times New Roman"/>
                <w:noProof/>
                <w:sz w:val="28"/>
                <w:szCs w:val="28"/>
                <w:lang w:eastAsia="ru-RU"/>
              </w:rPr>
              <w:t>Висновки до розділу 3</w:t>
            </w:r>
            <w:r w:rsidR="00D45EEF" w:rsidRPr="00D45EEF">
              <w:rPr>
                <w:rFonts w:ascii="Times New Roman" w:hAnsi="Times New Roman" w:cs="Times New Roman"/>
                <w:noProof/>
                <w:webHidden/>
                <w:sz w:val="28"/>
                <w:szCs w:val="28"/>
              </w:rPr>
              <w:tab/>
            </w:r>
            <w:r w:rsidR="00D45EEF" w:rsidRPr="00D45EEF">
              <w:rPr>
                <w:rFonts w:ascii="Times New Roman" w:hAnsi="Times New Roman" w:cs="Times New Roman"/>
                <w:noProof/>
                <w:webHidden/>
                <w:sz w:val="28"/>
                <w:szCs w:val="28"/>
              </w:rPr>
              <w:fldChar w:fldCharType="begin"/>
            </w:r>
            <w:r w:rsidR="00D45EEF" w:rsidRPr="00D45EEF">
              <w:rPr>
                <w:rFonts w:ascii="Times New Roman" w:hAnsi="Times New Roman" w:cs="Times New Roman"/>
                <w:noProof/>
                <w:webHidden/>
                <w:sz w:val="28"/>
                <w:szCs w:val="28"/>
              </w:rPr>
              <w:instrText xml:space="preserve"> PAGEREF _Toc89483661 \h </w:instrText>
            </w:r>
            <w:r w:rsidR="00D45EEF" w:rsidRPr="00D45EEF">
              <w:rPr>
                <w:rFonts w:ascii="Times New Roman" w:hAnsi="Times New Roman" w:cs="Times New Roman"/>
                <w:noProof/>
                <w:webHidden/>
                <w:sz w:val="28"/>
                <w:szCs w:val="28"/>
              </w:rPr>
            </w:r>
            <w:r w:rsidR="00D45EEF" w:rsidRPr="00D45EEF">
              <w:rPr>
                <w:rFonts w:ascii="Times New Roman" w:hAnsi="Times New Roman" w:cs="Times New Roman"/>
                <w:noProof/>
                <w:webHidden/>
                <w:sz w:val="28"/>
                <w:szCs w:val="28"/>
              </w:rPr>
              <w:fldChar w:fldCharType="separate"/>
            </w:r>
            <w:r w:rsidR="00140B96">
              <w:rPr>
                <w:rFonts w:ascii="Times New Roman" w:hAnsi="Times New Roman" w:cs="Times New Roman"/>
                <w:noProof/>
                <w:webHidden/>
                <w:sz w:val="28"/>
                <w:szCs w:val="28"/>
              </w:rPr>
              <w:t>61</w:t>
            </w:r>
            <w:r w:rsidR="00D45EEF" w:rsidRPr="00D45EEF">
              <w:rPr>
                <w:rFonts w:ascii="Times New Roman" w:hAnsi="Times New Roman" w:cs="Times New Roman"/>
                <w:noProof/>
                <w:webHidden/>
                <w:sz w:val="28"/>
                <w:szCs w:val="28"/>
              </w:rPr>
              <w:fldChar w:fldCharType="end"/>
            </w:r>
          </w:hyperlink>
        </w:p>
        <w:p w14:paraId="06406090" w14:textId="77777777" w:rsidR="00D45EEF" w:rsidRPr="00D45EEF" w:rsidRDefault="004470C2" w:rsidP="00D45EEF">
          <w:pPr>
            <w:pStyle w:val="12"/>
            <w:tabs>
              <w:tab w:val="right" w:leader="dot" w:pos="9628"/>
            </w:tabs>
            <w:spacing w:line="360" w:lineRule="auto"/>
            <w:rPr>
              <w:rFonts w:ascii="Times New Roman" w:eastAsiaTheme="minorEastAsia" w:hAnsi="Times New Roman" w:cs="Times New Roman"/>
              <w:b/>
              <w:noProof/>
              <w:sz w:val="28"/>
              <w:szCs w:val="28"/>
              <w:lang w:eastAsia="uk-UA"/>
            </w:rPr>
          </w:pPr>
          <w:hyperlink w:anchor="_Toc89483662" w:history="1">
            <w:r w:rsidR="00D45EEF" w:rsidRPr="00D45EEF">
              <w:rPr>
                <w:rStyle w:val="af"/>
                <w:rFonts w:ascii="Times New Roman" w:eastAsia="Times New Roman" w:hAnsi="Times New Roman" w:cs="Times New Roman"/>
                <w:b/>
                <w:noProof/>
                <w:sz w:val="28"/>
                <w:szCs w:val="28"/>
                <w:lang w:eastAsia="ru-RU"/>
              </w:rPr>
              <w:t>ЗАГАЛЬНІ ВИСНОВКИ</w:t>
            </w:r>
            <w:r w:rsidR="00D45EEF" w:rsidRPr="00D45EEF">
              <w:rPr>
                <w:rFonts w:ascii="Times New Roman" w:hAnsi="Times New Roman" w:cs="Times New Roman"/>
                <w:b/>
                <w:noProof/>
                <w:webHidden/>
                <w:sz w:val="28"/>
                <w:szCs w:val="28"/>
              </w:rPr>
              <w:tab/>
            </w:r>
            <w:r w:rsidR="00D45EEF" w:rsidRPr="00D45EEF">
              <w:rPr>
                <w:rFonts w:ascii="Times New Roman" w:hAnsi="Times New Roman" w:cs="Times New Roman"/>
                <w:b/>
                <w:noProof/>
                <w:webHidden/>
                <w:sz w:val="28"/>
                <w:szCs w:val="28"/>
              </w:rPr>
              <w:fldChar w:fldCharType="begin"/>
            </w:r>
            <w:r w:rsidR="00D45EEF" w:rsidRPr="00D45EEF">
              <w:rPr>
                <w:rFonts w:ascii="Times New Roman" w:hAnsi="Times New Roman" w:cs="Times New Roman"/>
                <w:b/>
                <w:noProof/>
                <w:webHidden/>
                <w:sz w:val="28"/>
                <w:szCs w:val="28"/>
              </w:rPr>
              <w:instrText xml:space="preserve"> PAGEREF _Toc89483662 \h </w:instrText>
            </w:r>
            <w:r w:rsidR="00D45EEF" w:rsidRPr="00D45EEF">
              <w:rPr>
                <w:rFonts w:ascii="Times New Roman" w:hAnsi="Times New Roman" w:cs="Times New Roman"/>
                <w:b/>
                <w:noProof/>
                <w:webHidden/>
                <w:sz w:val="28"/>
                <w:szCs w:val="28"/>
              </w:rPr>
            </w:r>
            <w:r w:rsidR="00D45EEF" w:rsidRPr="00D45EEF">
              <w:rPr>
                <w:rFonts w:ascii="Times New Roman" w:hAnsi="Times New Roman" w:cs="Times New Roman"/>
                <w:b/>
                <w:noProof/>
                <w:webHidden/>
                <w:sz w:val="28"/>
                <w:szCs w:val="28"/>
              </w:rPr>
              <w:fldChar w:fldCharType="separate"/>
            </w:r>
            <w:r w:rsidR="00140B96">
              <w:rPr>
                <w:rFonts w:ascii="Times New Roman" w:hAnsi="Times New Roman" w:cs="Times New Roman"/>
                <w:b/>
                <w:noProof/>
                <w:webHidden/>
                <w:sz w:val="28"/>
                <w:szCs w:val="28"/>
              </w:rPr>
              <w:t>63</w:t>
            </w:r>
            <w:r w:rsidR="00D45EEF" w:rsidRPr="00D45EEF">
              <w:rPr>
                <w:rFonts w:ascii="Times New Roman" w:hAnsi="Times New Roman" w:cs="Times New Roman"/>
                <w:b/>
                <w:noProof/>
                <w:webHidden/>
                <w:sz w:val="28"/>
                <w:szCs w:val="28"/>
              </w:rPr>
              <w:fldChar w:fldCharType="end"/>
            </w:r>
          </w:hyperlink>
        </w:p>
        <w:p w14:paraId="6EC52996" w14:textId="77777777" w:rsidR="00D45EEF" w:rsidRPr="00D45EEF" w:rsidRDefault="004470C2" w:rsidP="00D45EEF">
          <w:pPr>
            <w:pStyle w:val="12"/>
            <w:tabs>
              <w:tab w:val="right" w:leader="dot" w:pos="9628"/>
            </w:tabs>
            <w:spacing w:line="360" w:lineRule="auto"/>
            <w:rPr>
              <w:rFonts w:ascii="Times New Roman" w:eastAsiaTheme="minorEastAsia" w:hAnsi="Times New Roman" w:cs="Times New Roman"/>
              <w:b/>
              <w:noProof/>
              <w:sz w:val="28"/>
              <w:szCs w:val="28"/>
              <w:lang w:eastAsia="uk-UA"/>
            </w:rPr>
          </w:pPr>
          <w:hyperlink w:anchor="_Toc89483663" w:history="1">
            <w:r w:rsidR="00D45EEF" w:rsidRPr="00D45EEF">
              <w:rPr>
                <w:rStyle w:val="af"/>
                <w:rFonts w:ascii="Times New Roman" w:hAnsi="Times New Roman" w:cs="Times New Roman"/>
                <w:b/>
                <w:noProof/>
                <w:sz w:val="28"/>
                <w:szCs w:val="28"/>
              </w:rPr>
              <w:t>СПИСОК ВИКОРИСТАНИХ ДЖЕРЕЛ</w:t>
            </w:r>
            <w:r w:rsidR="00D45EEF" w:rsidRPr="00D45EEF">
              <w:rPr>
                <w:rFonts w:ascii="Times New Roman" w:hAnsi="Times New Roman" w:cs="Times New Roman"/>
                <w:b/>
                <w:noProof/>
                <w:webHidden/>
                <w:sz w:val="28"/>
                <w:szCs w:val="28"/>
              </w:rPr>
              <w:tab/>
            </w:r>
            <w:r w:rsidR="00D45EEF" w:rsidRPr="00D45EEF">
              <w:rPr>
                <w:rFonts w:ascii="Times New Roman" w:hAnsi="Times New Roman" w:cs="Times New Roman"/>
                <w:b/>
                <w:noProof/>
                <w:webHidden/>
                <w:sz w:val="28"/>
                <w:szCs w:val="28"/>
              </w:rPr>
              <w:fldChar w:fldCharType="begin"/>
            </w:r>
            <w:r w:rsidR="00D45EEF" w:rsidRPr="00D45EEF">
              <w:rPr>
                <w:rFonts w:ascii="Times New Roman" w:hAnsi="Times New Roman" w:cs="Times New Roman"/>
                <w:b/>
                <w:noProof/>
                <w:webHidden/>
                <w:sz w:val="28"/>
                <w:szCs w:val="28"/>
              </w:rPr>
              <w:instrText xml:space="preserve"> PAGEREF _Toc89483663 \h </w:instrText>
            </w:r>
            <w:r w:rsidR="00D45EEF" w:rsidRPr="00D45EEF">
              <w:rPr>
                <w:rFonts w:ascii="Times New Roman" w:hAnsi="Times New Roman" w:cs="Times New Roman"/>
                <w:b/>
                <w:noProof/>
                <w:webHidden/>
                <w:sz w:val="28"/>
                <w:szCs w:val="28"/>
              </w:rPr>
            </w:r>
            <w:r w:rsidR="00D45EEF" w:rsidRPr="00D45EEF">
              <w:rPr>
                <w:rFonts w:ascii="Times New Roman" w:hAnsi="Times New Roman" w:cs="Times New Roman"/>
                <w:b/>
                <w:noProof/>
                <w:webHidden/>
                <w:sz w:val="28"/>
                <w:szCs w:val="28"/>
              </w:rPr>
              <w:fldChar w:fldCharType="separate"/>
            </w:r>
            <w:r w:rsidR="00140B96">
              <w:rPr>
                <w:rFonts w:ascii="Times New Roman" w:hAnsi="Times New Roman" w:cs="Times New Roman"/>
                <w:b/>
                <w:noProof/>
                <w:webHidden/>
                <w:sz w:val="28"/>
                <w:szCs w:val="28"/>
              </w:rPr>
              <w:t>65</w:t>
            </w:r>
            <w:r w:rsidR="00D45EEF" w:rsidRPr="00D45EEF">
              <w:rPr>
                <w:rFonts w:ascii="Times New Roman" w:hAnsi="Times New Roman" w:cs="Times New Roman"/>
                <w:b/>
                <w:noProof/>
                <w:webHidden/>
                <w:sz w:val="28"/>
                <w:szCs w:val="28"/>
              </w:rPr>
              <w:fldChar w:fldCharType="end"/>
            </w:r>
          </w:hyperlink>
        </w:p>
        <w:p w14:paraId="1CD93EF4" w14:textId="1C7BB38C" w:rsidR="00D45EEF" w:rsidRPr="00D45EEF" w:rsidRDefault="004470C2" w:rsidP="00D45EEF">
          <w:pPr>
            <w:pStyle w:val="12"/>
            <w:tabs>
              <w:tab w:val="right" w:leader="dot" w:pos="9628"/>
            </w:tabs>
            <w:spacing w:line="360" w:lineRule="auto"/>
            <w:rPr>
              <w:rFonts w:ascii="Times New Roman" w:eastAsiaTheme="minorEastAsia" w:hAnsi="Times New Roman" w:cs="Times New Roman"/>
              <w:b/>
              <w:noProof/>
              <w:sz w:val="28"/>
              <w:szCs w:val="28"/>
              <w:lang w:eastAsia="uk-UA"/>
            </w:rPr>
          </w:pPr>
          <w:hyperlink w:anchor="_Toc89483664" w:history="1">
            <w:r w:rsidR="00D45EEF" w:rsidRPr="00D45EEF">
              <w:rPr>
                <w:rStyle w:val="af"/>
                <w:rFonts w:ascii="Times New Roman" w:hAnsi="Times New Roman" w:cs="Times New Roman"/>
                <w:b/>
                <w:noProof/>
                <w:sz w:val="28"/>
                <w:szCs w:val="28"/>
              </w:rPr>
              <w:t>ДОДАТКИ</w:t>
            </w:r>
            <w:r w:rsidR="00D45EEF" w:rsidRPr="00D45EEF">
              <w:rPr>
                <w:rFonts w:ascii="Times New Roman" w:hAnsi="Times New Roman" w:cs="Times New Roman"/>
                <w:b/>
                <w:noProof/>
                <w:webHidden/>
                <w:sz w:val="28"/>
                <w:szCs w:val="28"/>
              </w:rPr>
              <w:tab/>
            </w:r>
            <w:r w:rsidR="00D45EEF" w:rsidRPr="00D45EEF">
              <w:rPr>
                <w:rFonts w:ascii="Times New Roman" w:hAnsi="Times New Roman" w:cs="Times New Roman"/>
                <w:b/>
                <w:noProof/>
                <w:webHidden/>
                <w:sz w:val="28"/>
                <w:szCs w:val="28"/>
              </w:rPr>
              <w:fldChar w:fldCharType="begin"/>
            </w:r>
            <w:r w:rsidR="00D45EEF" w:rsidRPr="00D45EEF">
              <w:rPr>
                <w:rFonts w:ascii="Times New Roman" w:hAnsi="Times New Roman" w:cs="Times New Roman"/>
                <w:b/>
                <w:noProof/>
                <w:webHidden/>
                <w:sz w:val="28"/>
                <w:szCs w:val="28"/>
              </w:rPr>
              <w:instrText xml:space="preserve"> PAGEREF _Toc89483664 \h </w:instrText>
            </w:r>
            <w:r w:rsidR="00D45EEF" w:rsidRPr="00D45EEF">
              <w:rPr>
                <w:rFonts w:ascii="Times New Roman" w:hAnsi="Times New Roman" w:cs="Times New Roman"/>
                <w:b/>
                <w:noProof/>
                <w:webHidden/>
                <w:sz w:val="28"/>
                <w:szCs w:val="28"/>
              </w:rPr>
            </w:r>
            <w:r w:rsidR="00D45EEF" w:rsidRPr="00D45EEF">
              <w:rPr>
                <w:rFonts w:ascii="Times New Roman" w:hAnsi="Times New Roman" w:cs="Times New Roman"/>
                <w:b/>
                <w:noProof/>
                <w:webHidden/>
                <w:sz w:val="28"/>
                <w:szCs w:val="28"/>
              </w:rPr>
              <w:fldChar w:fldCharType="separate"/>
            </w:r>
            <w:r w:rsidR="00140B96">
              <w:rPr>
                <w:rFonts w:ascii="Times New Roman" w:hAnsi="Times New Roman" w:cs="Times New Roman"/>
                <w:b/>
                <w:noProof/>
                <w:webHidden/>
                <w:sz w:val="28"/>
                <w:szCs w:val="28"/>
              </w:rPr>
              <w:t>70</w:t>
            </w:r>
            <w:r w:rsidR="00D45EEF" w:rsidRPr="00D45EEF">
              <w:rPr>
                <w:rFonts w:ascii="Times New Roman" w:hAnsi="Times New Roman" w:cs="Times New Roman"/>
                <w:b/>
                <w:noProof/>
                <w:webHidden/>
                <w:sz w:val="28"/>
                <w:szCs w:val="28"/>
              </w:rPr>
              <w:fldChar w:fldCharType="end"/>
            </w:r>
          </w:hyperlink>
        </w:p>
        <w:p w14:paraId="367ABB21" w14:textId="487E78DA" w:rsidR="005B2A87" w:rsidRPr="005B2A87" w:rsidRDefault="005B2A87" w:rsidP="00D45EEF">
          <w:pPr>
            <w:spacing w:line="360" w:lineRule="auto"/>
          </w:pPr>
          <w:r w:rsidRPr="00D45EEF">
            <w:rPr>
              <w:rFonts w:ascii="Times New Roman" w:hAnsi="Times New Roman" w:cs="Times New Roman"/>
              <w:b/>
              <w:bCs/>
              <w:sz w:val="28"/>
              <w:szCs w:val="28"/>
              <w:lang w:val="ru-RU"/>
            </w:rPr>
            <w:fldChar w:fldCharType="end"/>
          </w:r>
        </w:p>
      </w:sdtContent>
    </w:sdt>
    <w:bookmarkStart w:id="0" w:name="_Toc89014874" w:displacedByCustomXml="prev"/>
    <w:p w14:paraId="69EB821A" w14:textId="0AEB0474" w:rsidR="005B2A87" w:rsidRPr="005B2A87" w:rsidRDefault="005B2A87" w:rsidP="005B2A87">
      <w:pPr>
        <w:rPr>
          <w:rFonts w:ascii="Times New Roman" w:eastAsia="Times New Roman" w:hAnsi="Times New Roman" w:cs="Times New Roman"/>
          <w:b/>
          <w:bCs/>
          <w:sz w:val="28"/>
          <w:szCs w:val="28"/>
          <w:lang w:val="ru-RU" w:eastAsia="ru-RU"/>
        </w:rPr>
      </w:pPr>
      <w:r>
        <w:rPr>
          <w:rFonts w:ascii="Times New Roman" w:eastAsia="Times New Roman" w:hAnsi="Times New Roman" w:cs="Times New Roman"/>
          <w:lang w:val="ru-RU" w:eastAsia="ru-RU"/>
        </w:rPr>
        <w:br w:type="page"/>
      </w:r>
      <w:bookmarkStart w:id="1" w:name="_GoBack"/>
      <w:bookmarkEnd w:id="1"/>
    </w:p>
    <w:p w14:paraId="777267CE" w14:textId="77777777" w:rsidR="00A23C7B" w:rsidRPr="00F0656A" w:rsidRDefault="00A23C7B" w:rsidP="00112E27">
      <w:pPr>
        <w:pStyle w:val="1"/>
        <w:spacing w:line="360" w:lineRule="auto"/>
        <w:jc w:val="center"/>
        <w:rPr>
          <w:rFonts w:ascii="Times New Roman" w:eastAsia="Times New Roman" w:hAnsi="Times New Roman" w:cs="Times New Roman"/>
          <w:color w:val="auto"/>
          <w:lang w:eastAsia="ru-RU"/>
        </w:rPr>
      </w:pPr>
      <w:bookmarkStart w:id="2" w:name="_Toc89483644"/>
      <w:r w:rsidRPr="00F0656A">
        <w:rPr>
          <w:rFonts w:ascii="Times New Roman" w:eastAsia="Times New Roman" w:hAnsi="Times New Roman" w:cs="Times New Roman"/>
          <w:color w:val="auto"/>
          <w:lang w:eastAsia="ru-RU"/>
        </w:rPr>
        <w:lastRenderedPageBreak/>
        <w:t>СПИСОК УМОВНИХ СКОРОЧЕНЬ</w:t>
      </w:r>
      <w:bookmarkEnd w:id="0"/>
      <w:bookmarkEnd w:id="2"/>
    </w:p>
    <w:p w14:paraId="7B0532CF" w14:textId="77777777" w:rsidR="00A23C7B" w:rsidRPr="00A23C7B" w:rsidRDefault="00A23C7B" w:rsidP="00112E27">
      <w:pPr>
        <w:spacing w:line="360" w:lineRule="auto"/>
        <w:rPr>
          <w:rFonts w:ascii="Times New Roman" w:eastAsia="Times New Roman" w:hAnsi="Times New Roman" w:cs="Times New Roman"/>
          <w:sz w:val="28"/>
          <w:szCs w:val="28"/>
          <w:lang w:eastAsia="ru-RU"/>
        </w:rPr>
      </w:pPr>
    </w:p>
    <w:p w14:paraId="117B1B79" w14:textId="275B27C3" w:rsidR="00A23C7B" w:rsidRPr="00A23C7B" w:rsidRDefault="00A23C7B" w:rsidP="00112E27">
      <w:pPr>
        <w:spacing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КМ – критичне мислення</w:t>
      </w:r>
    </w:p>
    <w:p w14:paraId="3AD9B691" w14:textId="17CA8E71" w:rsidR="00A23C7B" w:rsidRDefault="00A23C7B" w:rsidP="00112E27">
      <w:pPr>
        <w:spacing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РКМ</w:t>
      </w:r>
      <w:r w:rsidRPr="00A23C7B">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eastAsia="ru-RU"/>
        </w:rPr>
        <w:t>розвиток критичного мислення</w:t>
      </w:r>
    </w:p>
    <w:p w14:paraId="6995181A" w14:textId="1372C1AE" w:rsidR="00A23C7B" w:rsidRPr="00A23C7B" w:rsidRDefault="00A23C7B" w:rsidP="00112E27">
      <w:pPr>
        <w:spacing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ТРКМ –технологія розвитку критичного мислення</w:t>
      </w:r>
    </w:p>
    <w:p w14:paraId="4D3DA8B3" w14:textId="77777777" w:rsidR="00A23C7B" w:rsidRPr="00A23C7B" w:rsidRDefault="00A23C7B" w:rsidP="00112E27">
      <w:pPr>
        <w:spacing w:line="360" w:lineRule="auto"/>
        <w:rPr>
          <w:rFonts w:ascii="Times New Roman" w:eastAsia="Times New Roman" w:hAnsi="Times New Roman" w:cs="Times New Roman"/>
          <w:sz w:val="28"/>
          <w:szCs w:val="28"/>
          <w:lang w:eastAsia="ru-RU"/>
        </w:rPr>
      </w:pPr>
      <w:r w:rsidRPr="00A23C7B">
        <w:rPr>
          <w:rFonts w:ascii="Times New Roman" w:eastAsia="Times New Roman" w:hAnsi="Times New Roman" w:cs="Times New Roman"/>
          <w:sz w:val="28"/>
          <w:szCs w:val="28"/>
          <w:lang w:eastAsia="ru-RU"/>
        </w:rPr>
        <w:t>ІМ – іноземна мова</w:t>
      </w:r>
    </w:p>
    <w:p w14:paraId="5C364E8C" w14:textId="7087C0DC" w:rsidR="007C37C6" w:rsidRDefault="007C37C6" w:rsidP="00112E27">
      <w:pPr>
        <w:spacing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61DEB47E" w14:textId="77777777" w:rsidR="007C37C6" w:rsidRPr="00112E27" w:rsidRDefault="007C37C6" w:rsidP="00112E27">
      <w:pPr>
        <w:pStyle w:val="1"/>
        <w:spacing w:line="360" w:lineRule="auto"/>
        <w:jc w:val="center"/>
        <w:rPr>
          <w:rFonts w:ascii="Times New Roman" w:eastAsia="Times New Roman" w:hAnsi="Times New Roman" w:cs="Times New Roman"/>
          <w:color w:val="auto"/>
          <w:lang w:eastAsia="ru-RU"/>
        </w:rPr>
      </w:pPr>
      <w:bookmarkStart w:id="3" w:name="_Toc89014875"/>
      <w:bookmarkStart w:id="4" w:name="_Toc89483645"/>
      <w:r w:rsidRPr="00112E27">
        <w:rPr>
          <w:rFonts w:ascii="Times New Roman" w:eastAsia="Times New Roman" w:hAnsi="Times New Roman" w:cs="Times New Roman"/>
          <w:color w:val="auto"/>
          <w:lang w:eastAsia="ru-RU"/>
        </w:rPr>
        <w:lastRenderedPageBreak/>
        <w:t>ВСТУП</w:t>
      </w:r>
      <w:bookmarkEnd w:id="3"/>
      <w:bookmarkEnd w:id="4"/>
    </w:p>
    <w:p w14:paraId="37BF223C" w14:textId="77777777" w:rsidR="007C37C6" w:rsidRPr="007C37C6" w:rsidRDefault="007C37C6" w:rsidP="00112E27">
      <w:pPr>
        <w:spacing w:after="0" w:line="360" w:lineRule="auto"/>
        <w:ind w:left="709" w:firstLine="709"/>
        <w:jc w:val="both"/>
        <w:rPr>
          <w:rFonts w:ascii="Times New Roman" w:eastAsia="Times New Roman" w:hAnsi="Times New Roman" w:cs="Times New Roman"/>
          <w:b/>
          <w:sz w:val="28"/>
          <w:szCs w:val="28"/>
          <w:lang w:eastAsia="ru-RU"/>
        </w:rPr>
      </w:pPr>
      <w:r w:rsidRPr="007C37C6">
        <w:rPr>
          <w:rFonts w:ascii="Times New Roman" w:eastAsia="Times New Roman" w:hAnsi="Times New Roman" w:cs="Times New Roman"/>
          <w:b/>
          <w:sz w:val="28"/>
          <w:szCs w:val="28"/>
          <w:lang w:eastAsia="ru-RU"/>
        </w:rPr>
        <w:t xml:space="preserve"> </w:t>
      </w:r>
    </w:p>
    <w:p w14:paraId="62617EB7" w14:textId="3E53E0B8" w:rsidR="007C37C6" w:rsidRPr="007C37C6" w:rsidRDefault="007C37C6" w:rsidP="00112E27">
      <w:pPr>
        <w:spacing w:line="360" w:lineRule="auto"/>
        <w:ind w:firstLine="709"/>
        <w:contextualSpacing/>
        <w:jc w:val="both"/>
        <w:rPr>
          <w:rFonts w:ascii="Times New Roman" w:eastAsia="Times New Roman" w:hAnsi="Times New Roman" w:cs="Times New Roman"/>
          <w:sz w:val="28"/>
          <w:szCs w:val="28"/>
          <w:lang w:eastAsia="ru-RU"/>
        </w:rPr>
      </w:pPr>
      <w:r w:rsidRPr="007C37C6">
        <w:rPr>
          <w:rFonts w:ascii="Times New Roman" w:eastAsia="Times New Roman" w:hAnsi="Times New Roman" w:cs="Times New Roman"/>
          <w:sz w:val="28"/>
          <w:szCs w:val="28"/>
          <w:lang w:eastAsia="ru-RU"/>
        </w:rPr>
        <w:t>Сучасний етап розвитку суспільства характеризується зростанням вимог до рівня розвитку особист</w:t>
      </w:r>
      <w:r>
        <w:rPr>
          <w:rFonts w:ascii="Times New Roman" w:eastAsia="Times New Roman" w:hAnsi="Times New Roman" w:cs="Times New Roman"/>
          <w:sz w:val="28"/>
          <w:szCs w:val="28"/>
          <w:lang w:eastAsia="ru-RU"/>
        </w:rPr>
        <w:t xml:space="preserve">ості. У концепції модернізації </w:t>
      </w:r>
      <w:r w:rsidRPr="007C37C6">
        <w:rPr>
          <w:rFonts w:ascii="Times New Roman" w:eastAsia="Times New Roman" w:hAnsi="Times New Roman" w:cs="Times New Roman"/>
          <w:sz w:val="28"/>
          <w:szCs w:val="28"/>
          <w:lang w:eastAsia="ru-RU"/>
        </w:rPr>
        <w:t>освіти головним завданням є формування молодої людини з критичним, нестандартним мисленням, здатної до пошуку виважених рішень, заснованих на самостійному дослідженні навколишнього світу. Постійне збільшення обсягу знань, швидке старіння наявних відомостей, н</w:t>
      </w:r>
      <w:r>
        <w:rPr>
          <w:rFonts w:ascii="Times New Roman" w:eastAsia="Times New Roman" w:hAnsi="Times New Roman" w:cs="Times New Roman"/>
          <w:sz w:val="28"/>
          <w:szCs w:val="28"/>
          <w:lang w:eastAsia="ru-RU"/>
        </w:rPr>
        <w:t xml:space="preserve">еобхідність орієнтуватися у </w:t>
      </w:r>
      <w:r w:rsidRPr="007C37C6">
        <w:rPr>
          <w:rFonts w:ascii="Times New Roman" w:eastAsia="Times New Roman" w:hAnsi="Times New Roman" w:cs="Times New Roman"/>
          <w:sz w:val="28"/>
          <w:szCs w:val="28"/>
          <w:lang w:eastAsia="ru-RU"/>
        </w:rPr>
        <w:t>зростаючому потоці інформації змушують нас шукати джерело нових знань безпосередньо всередині системи освітніх процесів. Випускник повинен самостійно мислити, вміти бачити труднощі, що виникають в реальному світі та шукати шляхи раціонального їх подолання, чітко усвідомлювати, де і яким чином набуті ним знання можуть бути застосовані в житті.</w:t>
      </w:r>
    </w:p>
    <w:p w14:paraId="43F87B0C" w14:textId="4C6C5B18" w:rsidR="007C37C6" w:rsidRDefault="007C37C6" w:rsidP="00112E27">
      <w:pPr>
        <w:spacing w:line="360" w:lineRule="auto"/>
        <w:ind w:firstLine="709"/>
        <w:contextualSpacing/>
        <w:jc w:val="both"/>
        <w:rPr>
          <w:rFonts w:ascii="Times New Roman" w:eastAsia="Times New Roman" w:hAnsi="Times New Roman" w:cs="Times New Roman"/>
          <w:sz w:val="28"/>
          <w:szCs w:val="28"/>
          <w:lang w:eastAsia="ru-RU"/>
        </w:rPr>
      </w:pPr>
      <w:r w:rsidRPr="007C37C6">
        <w:rPr>
          <w:rFonts w:ascii="Times New Roman" w:eastAsia="Times New Roman" w:hAnsi="Times New Roman" w:cs="Times New Roman"/>
          <w:sz w:val="28"/>
          <w:szCs w:val="28"/>
          <w:lang w:eastAsia="ru-RU"/>
        </w:rPr>
        <w:t xml:space="preserve">Складність вивчення англійської мови полягає в тому, що необхідно створити умови для формування англомовної комунікативної </w:t>
      </w:r>
      <w:r w:rsidRPr="0046319B">
        <w:rPr>
          <w:rFonts w:ascii="Times New Roman" w:eastAsia="Times New Roman" w:hAnsi="Times New Roman" w:cs="Times New Roman"/>
          <w:sz w:val="28"/>
          <w:szCs w:val="28"/>
          <w:lang w:eastAsia="ru-RU"/>
        </w:rPr>
        <w:t>компетен</w:t>
      </w:r>
      <w:r w:rsidR="0046319B" w:rsidRPr="0046319B">
        <w:rPr>
          <w:rFonts w:ascii="Times New Roman" w:eastAsia="Times New Roman" w:hAnsi="Times New Roman" w:cs="Times New Roman"/>
          <w:sz w:val="28"/>
          <w:szCs w:val="28"/>
          <w:lang w:eastAsia="ru-RU"/>
        </w:rPr>
        <w:t>тності</w:t>
      </w:r>
      <w:r w:rsidRPr="0046319B">
        <w:rPr>
          <w:rFonts w:ascii="Times New Roman" w:eastAsia="Times New Roman" w:hAnsi="Times New Roman" w:cs="Times New Roman"/>
          <w:sz w:val="28"/>
          <w:szCs w:val="28"/>
          <w:lang w:eastAsia="ru-RU"/>
        </w:rPr>
        <w:t>,</w:t>
      </w:r>
      <w:r w:rsidRPr="007C37C6">
        <w:rPr>
          <w:rFonts w:ascii="Times New Roman" w:eastAsia="Times New Roman" w:hAnsi="Times New Roman" w:cs="Times New Roman"/>
          <w:sz w:val="28"/>
          <w:szCs w:val="28"/>
          <w:lang w:eastAsia="ru-RU"/>
        </w:rPr>
        <w:t xml:space="preserve"> тобто внутрішню готовність і здатність здійснювати мовне спілкування. Тому необхідно дати студентам не тільки знання в області мови, а й розвивати у них критичні розумові вміння, такі як самостійність при надбанні та оперуванні новими </w:t>
      </w:r>
      <w:r w:rsidR="007F11A6">
        <w:rPr>
          <w:rFonts w:ascii="Times New Roman" w:eastAsia="Times New Roman" w:hAnsi="Times New Roman" w:cs="Times New Roman"/>
          <w:sz w:val="28"/>
          <w:szCs w:val="28"/>
          <w:lang w:eastAsia="ru-RU"/>
        </w:rPr>
        <w:t xml:space="preserve">знаннями, що і є особливостями </w:t>
      </w:r>
      <w:r w:rsidRPr="007C37C6">
        <w:rPr>
          <w:rFonts w:ascii="Times New Roman" w:eastAsia="Times New Roman" w:hAnsi="Times New Roman" w:cs="Times New Roman"/>
          <w:sz w:val="28"/>
          <w:szCs w:val="28"/>
          <w:lang w:eastAsia="ru-RU"/>
        </w:rPr>
        <w:t>розвитку критичного мислення.</w:t>
      </w:r>
    </w:p>
    <w:p w14:paraId="0A06A54C" w14:textId="32C2BEB1" w:rsidR="00850A5A" w:rsidRDefault="00850A5A" w:rsidP="00112E27">
      <w:pPr>
        <w:spacing w:line="360" w:lineRule="auto"/>
        <w:ind w:firstLine="709"/>
        <w:contextualSpacing/>
        <w:jc w:val="both"/>
        <w:rPr>
          <w:rFonts w:ascii="Times New Roman" w:hAnsi="Times New Roman" w:cs="Times New Roman"/>
          <w:sz w:val="28"/>
          <w:szCs w:val="28"/>
        </w:rPr>
      </w:pPr>
      <w:r w:rsidRPr="00C75DB4">
        <w:rPr>
          <w:rFonts w:ascii="Times New Roman" w:hAnsi="Times New Roman"/>
          <w:sz w:val="28"/>
          <w:szCs w:val="28"/>
        </w:rPr>
        <w:t xml:space="preserve">Проблема </w:t>
      </w:r>
      <w:r>
        <w:rPr>
          <w:rFonts w:ascii="Times New Roman" w:hAnsi="Times New Roman"/>
          <w:sz w:val="28"/>
          <w:szCs w:val="28"/>
        </w:rPr>
        <w:t xml:space="preserve">розвитку критичного мислення </w:t>
      </w:r>
      <w:r w:rsidRPr="00C75DB4">
        <w:rPr>
          <w:rFonts w:ascii="Times New Roman" w:hAnsi="Times New Roman"/>
          <w:sz w:val="28"/>
          <w:szCs w:val="28"/>
        </w:rPr>
        <w:t xml:space="preserve">в процесі вивчення </w:t>
      </w:r>
      <w:r>
        <w:rPr>
          <w:rFonts w:ascii="Times New Roman" w:hAnsi="Times New Roman"/>
          <w:sz w:val="28"/>
          <w:szCs w:val="28"/>
        </w:rPr>
        <w:t xml:space="preserve">іноземної </w:t>
      </w:r>
      <w:r w:rsidRPr="00C75DB4">
        <w:rPr>
          <w:rFonts w:ascii="Times New Roman" w:hAnsi="Times New Roman"/>
          <w:sz w:val="28"/>
          <w:szCs w:val="28"/>
        </w:rPr>
        <w:t>мови постійно перебуває в колі наукових зацікавлень методистів та практиків, про що свідчать роботи таких дослідників, як</w:t>
      </w:r>
      <w:r>
        <w:rPr>
          <w:rFonts w:ascii="Times New Roman" w:hAnsi="Times New Roman"/>
          <w:sz w:val="28"/>
          <w:szCs w:val="28"/>
        </w:rPr>
        <w:t xml:space="preserve"> </w:t>
      </w:r>
      <w:r w:rsidRPr="00850A5A">
        <w:rPr>
          <w:rFonts w:ascii="Times New Roman" w:hAnsi="Times New Roman"/>
          <w:sz w:val="28"/>
          <w:szCs w:val="28"/>
        </w:rPr>
        <w:t>Л.</w:t>
      </w:r>
      <w:r>
        <w:rPr>
          <w:rFonts w:ascii="Times New Roman" w:hAnsi="Times New Roman"/>
          <w:sz w:val="28"/>
          <w:szCs w:val="28"/>
        </w:rPr>
        <w:t> </w:t>
      </w:r>
      <w:r w:rsidRPr="00850A5A">
        <w:rPr>
          <w:rFonts w:ascii="Times New Roman" w:hAnsi="Times New Roman"/>
          <w:sz w:val="28"/>
          <w:szCs w:val="28"/>
        </w:rPr>
        <w:t>В</w:t>
      </w:r>
      <w:r>
        <w:rPr>
          <w:rFonts w:ascii="Times New Roman" w:hAnsi="Times New Roman"/>
          <w:sz w:val="28"/>
          <w:szCs w:val="28"/>
        </w:rPr>
        <w:t>. </w:t>
      </w:r>
      <w:r w:rsidRPr="00850A5A">
        <w:rPr>
          <w:rFonts w:ascii="Times New Roman" w:hAnsi="Times New Roman"/>
          <w:sz w:val="28"/>
          <w:szCs w:val="28"/>
        </w:rPr>
        <w:t>Астахової, И.</w:t>
      </w:r>
      <w:r>
        <w:rPr>
          <w:rFonts w:ascii="Times New Roman" w:hAnsi="Times New Roman"/>
          <w:sz w:val="28"/>
          <w:szCs w:val="28"/>
        </w:rPr>
        <w:t> </w:t>
      </w:r>
      <w:r w:rsidRPr="00850A5A">
        <w:rPr>
          <w:rFonts w:ascii="Times New Roman" w:hAnsi="Times New Roman"/>
          <w:sz w:val="28"/>
          <w:szCs w:val="28"/>
        </w:rPr>
        <w:t>О.</w:t>
      </w:r>
      <w:r>
        <w:rPr>
          <w:rFonts w:ascii="Times New Roman" w:hAnsi="Times New Roman"/>
          <w:sz w:val="28"/>
          <w:szCs w:val="28"/>
        </w:rPr>
        <w:t> </w:t>
      </w:r>
      <w:r w:rsidRPr="00850A5A">
        <w:rPr>
          <w:rFonts w:ascii="Times New Roman" w:hAnsi="Times New Roman"/>
          <w:sz w:val="28"/>
          <w:szCs w:val="28"/>
        </w:rPr>
        <w:t>Загашева, О.</w:t>
      </w:r>
      <w:r>
        <w:rPr>
          <w:rFonts w:ascii="Times New Roman" w:hAnsi="Times New Roman"/>
          <w:sz w:val="28"/>
          <w:szCs w:val="28"/>
        </w:rPr>
        <w:t> </w:t>
      </w:r>
      <w:r w:rsidRPr="00850A5A">
        <w:rPr>
          <w:rFonts w:ascii="Times New Roman" w:hAnsi="Times New Roman"/>
          <w:sz w:val="28"/>
          <w:szCs w:val="28"/>
        </w:rPr>
        <w:t>С.</w:t>
      </w:r>
      <w:r>
        <w:rPr>
          <w:rFonts w:ascii="Times New Roman" w:hAnsi="Times New Roman"/>
          <w:sz w:val="28"/>
          <w:szCs w:val="28"/>
        </w:rPr>
        <w:t> </w:t>
      </w:r>
      <w:r w:rsidRPr="00850A5A">
        <w:rPr>
          <w:rFonts w:ascii="Times New Roman" w:hAnsi="Times New Roman"/>
          <w:sz w:val="28"/>
          <w:szCs w:val="28"/>
        </w:rPr>
        <w:t>Нікітченко, Р.</w:t>
      </w:r>
      <w:r>
        <w:rPr>
          <w:rFonts w:ascii="Times New Roman" w:hAnsi="Times New Roman"/>
          <w:sz w:val="28"/>
          <w:szCs w:val="28"/>
        </w:rPr>
        <w:t> </w:t>
      </w:r>
      <w:r w:rsidRPr="00850A5A">
        <w:rPr>
          <w:rFonts w:ascii="Times New Roman" w:hAnsi="Times New Roman"/>
          <w:sz w:val="28"/>
          <w:szCs w:val="28"/>
        </w:rPr>
        <w:t>Дюрона</w:t>
      </w:r>
      <w:r>
        <w:rPr>
          <w:rFonts w:ascii="Times New Roman" w:hAnsi="Times New Roman"/>
          <w:sz w:val="28"/>
          <w:szCs w:val="28"/>
        </w:rPr>
        <w:t>, В. </w:t>
      </w:r>
      <w:r w:rsidRPr="00850A5A">
        <w:rPr>
          <w:rFonts w:ascii="Times New Roman" w:hAnsi="Times New Roman"/>
          <w:sz w:val="28"/>
          <w:szCs w:val="28"/>
        </w:rPr>
        <w:t>Аткінсона</w:t>
      </w:r>
      <w:r>
        <w:rPr>
          <w:rFonts w:ascii="Times New Roman" w:hAnsi="Times New Roman"/>
          <w:sz w:val="28"/>
          <w:szCs w:val="28"/>
        </w:rPr>
        <w:t>, Дж. </w:t>
      </w:r>
      <w:r w:rsidRPr="00850A5A">
        <w:rPr>
          <w:rFonts w:ascii="Times New Roman" w:hAnsi="Times New Roman"/>
          <w:sz w:val="28"/>
          <w:szCs w:val="28"/>
        </w:rPr>
        <w:t>Бенто, С.</w:t>
      </w:r>
      <w:r>
        <w:rPr>
          <w:rFonts w:ascii="Times New Roman" w:hAnsi="Times New Roman"/>
          <w:sz w:val="28"/>
          <w:szCs w:val="28"/>
        </w:rPr>
        <w:t> </w:t>
      </w:r>
      <w:r w:rsidRPr="00850A5A">
        <w:rPr>
          <w:rFonts w:ascii="Times New Roman" w:hAnsi="Times New Roman"/>
          <w:sz w:val="28"/>
          <w:szCs w:val="28"/>
        </w:rPr>
        <w:t>Рфанера, Л.</w:t>
      </w:r>
      <w:r>
        <w:rPr>
          <w:rFonts w:ascii="Times New Roman" w:hAnsi="Times New Roman"/>
          <w:sz w:val="28"/>
          <w:szCs w:val="28"/>
        </w:rPr>
        <w:t> </w:t>
      </w:r>
      <w:r w:rsidRPr="00850A5A">
        <w:rPr>
          <w:rFonts w:ascii="Times New Roman" w:hAnsi="Times New Roman"/>
          <w:sz w:val="28"/>
          <w:szCs w:val="28"/>
        </w:rPr>
        <w:t>Кромвеля</w:t>
      </w:r>
      <w:r w:rsidR="007F11A6">
        <w:rPr>
          <w:rFonts w:ascii="Times New Roman" w:hAnsi="Times New Roman"/>
          <w:sz w:val="28"/>
          <w:szCs w:val="28"/>
        </w:rPr>
        <w:t xml:space="preserve"> та ін</w:t>
      </w:r>
      <w:r>
        <w:rPr>
          <w:rFonts w:ascii="Times New Roman" w:hAnsi="Times New Roman"/>
          <w:sz w:val="28"/>
          <w:szCs w:val="28"/>
        </w:rPr>
        <w:t>. Зокрема розробляються різноманітні підходи для розвитку критичного мислення студентів, щ</w:t>
      </w:r>
      <w:r w:rsidR="003B1917">
        <w:rPr>
          <w:rFonts w:ascii="Times New Roman" w:hAnsi="Times New Roman"/>
          <w:sz w:val="28"/>
          <w:szCs w:val="28"/>
        </w:rPr>
        <w:t>о зосереджуються</w:t>
      </w:r>
      <w:r>
        <w:rPr>
          <w:rFonts w:ascii="Times New Roman" w:hAnsi="Times New Roman"/>
          <w:sz w:val="28"/>
          <w:szCs w:val="28"/>
        </w:rPr>
        <w:t xml:space="preserve"> на таксономії Блума (</w:t>
      </w:r>
      <w:r w:rsidR="007F11A6">
        <w:rPr>
          <w:rFonts w:ascii="Times New Roman" w:hAnsi="Times New Roman"/>
          <w:sz w:val="28"/>
          <w:szCs w:val="28"/>
        </w:rPr>
        <w:t>Е. </w:t>
      </w:r>
      <w:r w:rsidR="003B1917" w:rsidRPr="003B1917">
        <w:rPr>
          <w:rFonts w:ascii="Times New Roman" w:hAnsi="Times New Roman"/>
          <w:sz w:val="28"/>
          <w:szCs w:val="28"/>
        </w:rPr>
        <w:t>Хосейні</w:t>
      </w:r>
      <w:r w:rsidR="00C4072A">
        <w:rPr>
          <w:rFonts w:ascii="Times New Roman" w:hAnsi="Times New Roman"/>
          <w:sz w:val="28"/>
          <w:szCs w:val="28"/>
        </w:rPr>
        <w:t xml:space="preserve"> [34</w:t>
      </w:r>
      <w:r w:rsidR="004A638A" w:rsidRPr="00C53904">
        <w:rPr>
          <w:rFonts w:ascii="Times New Roman" w:hAnsi="Times New Roman"/>
          <w:sz w:val="28"/>
          <w:szCs w:val="28"/>
        </w:rPr>
        <w:t>]</w:t>
      </w:r>
      <w:r w:rsidR="003B1917" w:rsidRPr="003B1917">
        <w:rPr>
          <w:rFonts w:ascii="Times New Roman" w:hAnsi="Times New Roman"/>
          <w:sz w:val="28"/>
          <w:szCs w:val="28"/>
        </w:rPr>
        <w:t>, Дж. Мок</w:t>
      </w:r>
      <w:r w:rsidR="00C4072A">
        <w:rPr>
          <w:rFonts w:ascii="Times New Roman" w:hAnsi="Times New Roman"/>
          <w:sz w:val="28"/>
          <w:szCs w:val="28"/>
          <w:lang w:val="ru-RU"/>
        </w:rPr>
        <w:t xml:space="preserve"> [41</w:t>
      </w:r>
      <w:r w:rsidR="004A638A" w:rsidRPr="004A638A">
        <w:rPr>
          <w:rFonts w:ascii="Times New Roman" w:hAnsi="Times New Roman"/>
          <w:sz w:val="28"/>
          <w:szCs w:val="28"/>
          <w:lang w:val="ru-RU"/>
        </w:rPr>
        <w:t>]</w:t>
      </w:r>
      <w:r w:rsidR="003B1917" w:rsidRPr="003B1917">
        <w:rPr>
          <w:rFonts w:ascii="Times New Roman" w:hAnsi="Times New Roman"/>
          <w:sz w:val="28"/>
          <w:szCs w:val="28"/>
        </w:rPr>
        <w:t>, К. Брумфіт</w:t>
      </w:r>
      <w:r w:rsidR="00C4072A">
        <w:rPr>
          <w:rFonts w:ascii="Times New Roman" w:hAnsi="Times New Roman"/>
          <w:sz w:val="28"/>
          <w:szCs w:val="28"/>
          <w:lang w:val="ru-RU"/>
        </w:rPr>
        <w:t xml:space="preserve"> [16</w:t>
      </w:r>
      <w:r w:rsidR="004A638A" w:rsidRPr="004A638A">
        <w:rPr>
          <w:rFonts w:ascii="Times New Roman" w:hAnsi="Times New Roman"/>
          <w:sz w:val="28"/>
          <w:szCs w:val="28"/>
          <w:lang w:val="ru-RU"/>
        </w:rPr>
        <w:t>]</w:t>
      </w:r>
      <w:r w:rsidR="003B1917">
        <w:rPr>
          <w:rFonts w:ascii="Times New Roman" w:hAnsi="Times New Roman"/>
          <w:sz w:val="28"/>
          <w:szCs w:val="28"/>
        </w:rPr>
        <w:t>), на змісті (М. Л. </w:t>
      </w:r>
      <w:r w:rsidR="003B1917" w:rsidRPr="003B1917">
        <w:rPr>
          <w:rFonts w:ascii="Times New Roman" w:hAnsi="Times New Roman"/>
          <w:sz w:val="28"/>
          <w:szCs w:val="28"/>
        </w:rPr>
        <w:t>Ліо</w:t>
      </w:r>
      <w:r w:rsidR="00C4072A">
        <w:rPr>
          <w:rFonts w:ascii="Times New Roman" w:hAnsi="Times New Roman"/>
          <w:sz w:val="28"/>
          <w:szCs w:val="28"/>
          <w:lang w:val="ru-RU"/>
        </w:rPr>
        <w:t xml:space="preserve"> [38</w:t>
      </w:r>
      <w:r w:rsidR="004A638A" w:rsidRPr="004A638A">
        <w:rPr>
          <w:rFonts w:ascii="Times New Roman" w:hAnsi="Times New Roman"/>
          <w:sz w:val="28"/>
          <w:szCs w:val="28"/>
          <w:lang w:val="ru-RU"/>
        </w:rPr>
        <w:t>]</w:t>
      </w:r>
      <w:r w:rsidR="003B1917">
        <w:rPr>
          <w:rFonts w:ascii="Times New Roman" w:hAnsi="Times New Roman"/>
          <w:sz w:val="28"/>
          <w:szCs w:val="28"/>
        </w:rPr>
        <w:t xml:space="preserve">) </w:t>
      </w:r>
      <w:r w:rsidR="0046319B" w:rsidRPr="0046319B">
        <w:rPr>
          <w:rFonts w:ascii="Times New Roman" w:hAnsi="Times New Roman"/>
          <w:sz w:val="28"/>
          <w:szCs w:val="28"/>
        </w:rPr>
        <w:t>т</w:t>
      </w:r>
      <w:r w:rsidR="003B1917" w:rsidRPr="0046319B">
        <w:rPr>
          <w:rFonts w:ascii="Times New Roman" w:hAnsi="Times New Roman"/>
          <w:sz w:val="28"/>
          <w:szCs w:val="28"/>
        </w:rPr>
        <w:t>а на</w:t>
      </w:r>
      <w:r w:rsidR="003B1917">
        <w:rPr>
          <w:rFonts w:ascii="Times New Roman" w:hAnsi="Times New Roman"/>
          <w:sz w:val="28"/>
          <w:szCs w:val="28"/>
        </w:rPr>
        <w:t xml:space="preserve"> процесі оцінювання (</w:t>
      </w:r>
      <w:r w:rsidR="003B1917" w:rsidRPr="00C6547D">
        <w:rPr>
          <w:rFonts w:ascii="Times New Roman" w:hAnsi="Times New Roman" w:cs="Times New Roman"/>
          <w:sz w:val="28"/>
          <w:szCs w:val="28"/>
          <w:lang w:val="ru-RU"/>
        </w:rPr>
        <w:t>Олдерсон і Уол</w:t>
      </w:r>
      <w:r w:rsidR="003B1917">
        <w:rPr>
          <w:rFonts w:ascii="Times New Roman" w:hAnsi="Times New Roman" w:cs="Times New Roman"/>
          <w:sz w:val="28"/>
          <w:szCs w:val="28"/>
          <w:lang w:val="ru-RU"/>
        </w:rPr>
        <w:t>л).</w:t>
      </w:r>
      <w:r w:rsidR="003B1917" w:rsidRPr="003B1917">
        <w:rPr>
          <w:rFonts w:ascii="Times New Roman" w:eastAsia="Times New Roman" w:hAnsi="Times New Roman" w:cs="Times New Roman"/>
          <w:sz w:val="28"/>
          <w:szCs w:val="28"/>
          <w:lang w:eastAsia="ru-RU"/>
        </w:rPr>
        <w:t xml:space="preserve"> </w:t>
      </w:r>
      <w:r w:rsidR="003B1917" w:rsidRPr="003B1917">
        <w:rPr>
          <w:rFonts w:ascii="Times New Roman" w:hAnsi="Times New Roman" w:cs="Times New Roman"/>
          <w:sz w:val="28"/>
          <w:szCs w:val="28"/>
        </w:rPr>
        <w:t xml:space="preserve">Однак, ураховуючи значний науковий доробок, присвячений </w:t>
      </w:r>
      <w:r w:rsidR="0046319B">
        <w:rPr>
          <w:rFonts w:ascii="Times New Roman" w:hAnsi="Times New Roman" w:cs="Times New Roman"/>
          <w:sz w:val="28"/>
          <w:szCs w:val="28"/>
        </w:rPr>
        <w:t xml:space="preserve">даному </w:t>
      </w:r>
      <w:r w:rsidR="003B1917" w:rsidRPr="003B1917">
        <w:rPr>
          <w:rFonts w:ascii="Times New Roman" w:hAnsi="Times New Roman" w:cs="Times New Roman"/>
          <w:sz w:val="28"/>
          <w:szCs w:val="28"/>
        </w:rPr>
        <w:t>питанню, варто констатувати, що</w:t>
      </w:r>
      <w:r w:rsidR="003B1917">
        <w:rPr>
          <w:rFonts w:ascii="Times New Roman" w:hAnsi="Times New Roman" w:cs="Times New Roman"/>
          <w:sz w:val="28"/>
          <w:szCs w:val="28"/>
        </w:rPr>
        <w:t xml:space="preserve"> </w:t>
      </w:r>
      <w:r w:rsidR="0046319B">
        <w:rPr>
          <w:rFonts w:ascii="Times New Roman" w:hAnsi="Times New Roman" w:cs="Times New Roman"/>
          <w:sz w:val="28"/>
          <w:szCs w:val="28"/>
        </w:rPr>
        <w:t>розвит</w:t>
      </w:r>
      <w:r w:rsidR="00F310E7">
        <w:rPr>
          <w:rFonts w:ascii="Times New Roman" w:hAnsi="Times New Roman" w:cs="Times New Roman"/>
          <w:sz w:val="28"/>
          <w:szCs w:val="28"/>
        </w:rPr>
        <w:t>о</w:t>
      </w:r>
      <w:r w:rsidR="0046319B">
        <w:rPr>
          <w:rFonts w:ascii="Times New Roman" w:hAnsi="Times New Roman" w:cs="Times New Roman"/>
          <w:sz w:val="28"/>
          <w:szCs w:val="28"/>
        </w:rPr>
        <w:t>к крит</w:t>
      </w:r>
      <w:r w:rsidR="00F310E7">
        <w:rPr>
          <w:rFonts w:ascii="Times New Roman" w:hAnsi="Times New Roman" w:cs="Times New Roman"/>
          <w:sz w:val="28"/>
          <w:szCs w:val="28"/>
        </w:rPr>
        <w:t>и</w:t>
      </w:r>
      <w:r w:rsidR="0046319B">
        <w:rPr>
          <w:rFonts w:ascii="Times New Roman" w:hAnsi="Times New Roman" w:cs="Times New Roman"/>
          <w:sz w:val="28"/>
          <w:szCs w:val="28"/>
        </w:rPr>
        <w:t>чног</w:t>
      </w:r>
      <w:r w:rsidR="00F310E7">
        <w:rPr>
          <w:rFonts w:ascii="Times New Roman" w:hAnsi="Times New Roman" w:cs="Times New Roman"/>
          <w:sz w:val="28"/>
          <w:szCs w:val="28"/>
        </w:rPr>
        <w:t>о</w:t>
      </w:r>
      <w:r w:rsidR="0046319B">
        <w:rPr>
          <w:rFonts w:ascii="Times New Roman" w:hAnsi="Times New Roman" w:cs="Times New Roman"/>
          <w:sz w:val="28"/>
          <w:szCs w:val="28"/>
        </w:rPr>
        <w:t xml:space="preserve"> мислення саме на заняттях з домашньог</w:t>
      </w:r>
      <w:r w:rsidR="00F310E7">
        <w:rPr>
          <w:rFonts w:ascii="Times New Roman" w:hAnsi="Times New Roman" w:cs="Times New Roman"/>
          <w:sz w:val="28"/>
          <w:szCs w:val="28"/>
        </w:rPr>
        <w:t>о</w:t>
      </w:r>
      <w:r w:rsidR="0046319B">
        <w:rPr>
          <w:rFonts w:ascii="Times New Roman" w:hAnsi="Times New Roman" w:cs="Times New Roman"/>
          <w:sz w:val="28"/>
          <w:szCs w:val="28"/>
        </w:rPr>
        <w:t xml:space="preserve"> читання </w:t>
      </w:r>
      <w:r w:rsidR="003B1917" w:rsidRPr="003B1917">
        <w:rPr>
          <w:rFonts w:ascii="Times New Roman" w:hAnsi="Times New Roman" w:cs="Times New Roman"/>
          <w:sz w:val="28"/>
          <w:szCs w:val="28"/>
        </w:rPr>
        <w:t xml:space="preserve">ще не достатньо </w:t>
      </w:r>
      <w:r w:rsidR="003B1917" w:rsidRPr="003B1917">
        <w:rPr>
          <w:rFonts w:ascii="Times New Roman" w:hAnsi="Times New Roman" w:cs="Times New Roman"/>
          <w:sz w:val="28"/>
          <w:szCs w:val="28"/>
        </w:rPr>
        <w:lastRenderedPageBreak/>
        <w:t xml:space="preserve">проаналізований, а тому потребує </w:t>
      </w:r>
      <w:r w:rsidR="003B1917" w:rsidRPr="0046319B">
        <w:rPr>
          <w:rFonts w:ascii="Times New Roman" w:hAnsi="Times New Roman" w:cs="Times New Roman"/>
          <w:sz w:val="28"/>
          <w:szCs w:val="28"/>
        </w:rPr>
        <w:t>окремої уваги,</w:t>
      </w:r>
      <w:r w:rsidR="003B1917" w:rsidRPr="003B1917">
        <w:rPr>
          <w:rFonts w:ascii="Times New Roman" w:hAnsi="Times New Roman" w:cs="Times New Roman"/>
          <w:sz w:val="28"/>
          <w:szCs w:val="28"/>
        </w:rPr>
        <w:t xml:space="preserve"> що й зумовлює </w:t>
      </w:r>
      <w:r w:rsidR="003B1917" w:rsidRPr="003B1917">
        <w:rPr>
          <w:rFonts w:ascii="Times New Roman" w:hAnsi="Times New Roman" w:cs="Times New Roman"/>
          <w:b/>
          <w:sz w:val="28"/>
          <w:szCs w:val="28"/>
        </w:rPr>
        <w:t>актуальність</w:t>
      </w:r>
      <w:r w:rsidR="003B1917" w:rsidRPr="003B1917">
        <w:rPr>
          <w:rFonts w:ascii="Times New Roman" w:hAnsi="Times New Roman" w:cs="Times New Roman"/>
          <w:sz w:val="28"/>
          <w:szCs w:val="28"/>
        </w:rPr>
        <w:t xml:space="preserve"> цього дослідження.</w:t>
      </w:r>
    </w:p>
    <w:p w14:paraId="2916EF4E" w14:textId="741A65C3" w:rsidR="003B1917" w:rsidRPr="003B1917" w:rsidRDefault="003B1917" w:rsidP="00112E27">
      <w:pPr>
        <w:spacing w:line="360" w:lineRule="auto"/>
        <w:ind w:firstLine="709"/>
        <w:contextualSpacing/>
        <w:jc w:val="both"/>
        <w:rPr>
          <w:rFonts w:ascii="Times New Roman" w:hAnsi="Times New Roman" w:cs="Times New Roman"/>
          <w:sz w:val="28"/>
          <w:szCs w:val="28"/>
        </w:rPr>
      </w:pPr>
      <w:r w:rsidRPr="003B1917">
        <w:rPr>
          <w:rFonts w:ascii="Times New Roman" w:hAnsi="Times New Roman" w:cs="Times New Roman"/>
          <w:b/>
          <w:sz w:val="28"/>
          <w:szCs w:val="28"/>
        </w:rPr>
        <w:t>Об’єкт дослідження</w:t>
      </w:r>
      <w:r w:rsidRPr="003B1917">
        <w:rPr>
          <w:rFonts w:ascii="Times New Roman" w:hAnsi="Times New Roman" w:cs="Times New Roman"/>
          <w:sz w:val="28"/>
          <w:szCs w:val="28"/>
        </w:rPr>
        <w:t xml:space="preserve"> –р</w:t>
      </w:r>
      <w:r>
        <w:rPr>
          <w:rFonts w:ascii="Times New Roman" w:hAnsi="Times New Roman" w:cs="Times New Roman"/>
          <w:sz w:val="28"/>
          <w:szCs w:val="28"/>
        </w:rPr>
        <w:t xml:space="preserve">озвиток </w:t>
      </w:r>
      <w:r w:rsidRPr="003B1917">
        <w:rPr>
          <w:rFonts w:ascii="Times New Roman" w:hAnsi="Times New Roman" w:cs="Times New Roman"/>
          <w:sz w:val="28"/>
          <w:szCs w:val="28"/>
        </w:rPr>
        <w:t>критичного мислення студентів початкового етапу навчання.</w:t>
      </w:r>
    </w:p>
    <w:p w14:paraId="39EF2336" w14:textId="559032B5" w:rsidR="003B1917" w:rsidRDefault="003B1917" w:rsidP="00112E27">
      <w:pPr>
        <w:spacing w:line="360" w:lineRule="auto"/>
        <w:ind w:firstLine="709"/>
        <w:contextualSpacing/>
        <w:jc w:val="both"/>
        <w:rPr>
          <w:rFonts w:ascii="Times New Roman" w:hAnsi="Times New Roman" w:cs="Times New Roman"/>
          <w:sz w:val="28"/>
          <w:szCs w:val="28"/>
        </w:rPr>
      </w:pPr>
      <w:r w:rsidRPr="003B1917">
        <w:rPr>
          <w:rFonts w:ascii="Times New Roman" w:hAnsi="Times New Roman" w:cs="Times New Roman"/>
          <w:b/>
          <w:sz w:val="28"/>
          <w:szCs w:val="28"/>
        </w:rPr>
        <w:t>Предмет дослідження</w:t>
      </w:r>
      <w:r w:rsidRPr="003B1917">
        <w:rPr>
          <w:rFonts w:ascii="Times New Roman" w:hAnsi="Times New Roman" w:cs="Times New Roman"/>
          <w:sz w:val="28"/>
          <w:szCs w:val="28"/>
        </w:rPr>
        <w:t xml:space="preserve"> </w:t>
      </w:r>
      <w:r>
        <w:rPr>
          <w:rFonts w:ascii="Times New Roman" w:hAnsi="Times New Roman" w:cs="Times New Roman"/>
          <w:sz w:val="28"/>
          <w:szCs w:val="28"/>
        </w:rPr>
        <w:t>–</w:t>
      </w:r>
      <w:r w:rsidR="0046319B">
        <w:rPr>
          <w:rFonts w:ascii="Times New Roman" w:hAnsi="Times New Roman" w:cs="Times New Roman"/>
          <w:sz w:val="28"/>
          <w:szCs w:val="28"/>
        </w:rPr>
        <w:t>технологія</w:t>
      </w:r>
      <w:r>
        <w:rPr>
          <w:rFonts w:ascii="Times New Roman" w:hAnsi="Times New Roman" w:cs="Times New Roman"/>
          <w:sz w:val="28"/>
          <w:szCs w:val="28"/>
        </w:rPr>
        <w:t xml:space="preserve"> розвитку </w:t>
      </w:r>
      <w:r w:rsidRPr="003B1917">
        <w:rPr>
          <w:rFonts w:ascii="Times New Roman" w:hAnsi="Times New Roman" w:cs="Times New Roman"/>
          <w:sz w:val="28"/>
          <w:szCs w:val="28"/>
        </w:rPr>
        <w:t>критичного мислення студентів початкового етапу навчання на заняттях з домашнього англомовного читання</w:t>
      </w:r>
      <w:r>
        <w:rPr>
          <w:rFonts w:ascii="Times New Roman" w:hAnsi="Times New Roman" w:cs="Times New Roman"/>
          <w:sz w:val="28"/>
          <w:szCs w:val="28"/>
        </w:rPr>
        <w:t>.</w:t>
      </w:r>
    </w:p>
    <w:p w14:paraId="7D176FD2" w14:textId="6F1B34F8" w:rsidR="003B1917" w:rsidRDefault="003B1917" w:rsidP="00112E27">
      <w:pPr>
        <w:spacing w:line="360" w:lineRule="auto"/>
        <w:ind w:firstLine="709"/>
        <w:contextualSpacing/>
        <w:jc w:val="both"/>
        <w:rPr>
          <w:rFonts w:ascii="Times New Roman" w:hAnsi="Times New Roman" w:cs="Times New Roman"/>
          <w:sz w:val="28"/>
          <w:szCs w:val="28"/>
        </w:rPr>
      </w:pPr>
      <w:r w:rsidRPr="003B1917">
        <w:rPr>
          <w:rFonts w:ascii="Times New Roman" w:hAnsi="Times New Roman" w:cs="Times New Roman"/>
          <w:b/>
          <w:sz w:val="28"/>
          <w:szCs w:val="28"/>
        </w:rPr>
        <w:t>Мета</w:t>
      </w:r>
      <w:r w:rsidRPr="003B1917">
        <w:rPr>
          <w:rFonts w:ascii="Times New Roman" w:hAnsi="Times New Roman" w:cs="Times New Roman"/>
          <w:sz w:val="28"/>
          <w:szCs w:val="28"/>
        </w:rPr>
        <w:t xml:space="preserve"> цієї роботи полягає у створенні науково обґрунтованої та перевіреної шляхом пробного навчання методики </w:t>
      </w:r>
      <w:r w:rsidR="002227FF">
        <w:rPr>
          <w:rFonts w:ascii="Times New Roman" w:hAnsi="Times New Roman" w:cs="Times New Roman"/>
          <w:sz w:val="28"/>
          <w:szCs w:val="28"/>
        </w:rPr>
        <w:t>розвитку критичного мислення студентів початкового етапу.</w:t>
      </w:r>
    </w:p>
    <w:p w14:paraId="1309840A" w14:textId="6014D91A" w:rsidR="002227FF" w:rsidRDefault="002227FF" w:rsidP="00112E27">
      <w:pPr>
        <w:spacing w:line="360" w:lineRule="auto"/>
        <w:ind w:firstLine="709"/>
        <w:contextualSpacing/>
        <w:jc w:val="both"/>
        <w:rPr>
          <w:rFonts w:ascii="Times New Roman" w:hAnsi="Times New Roman" w:cs="Times New Roman"/>
          <w:sz w:val="28"/>
          <w:szCs w:val="28"/>
        </w:rPr>
      </w:pPr>
      <w:r w:rsidRPr="002227FF">
        <w:rPr>
          <w:rFonts w:ascii="Times New Roman" w:hAnsi="Times New Roman" w:cs="Times New Roman"/>
          <w:sz w:val="28"/>
          <w:szCs w:val="28"/>
        </w:rPr>
        <w:t xml:space="preserve">Мета та предмет дослідження обумовили наступні </w:t>
      </w:r>
      <w:r w:rsidRPr="002227FF">
        <w:rPr>
          <w:rFonts w:ascii="Times New Roman" w:hAnsi="Times New Roman" w:cs="Times New Roman"/>
          <w:b/>
          <w:sz w:val="28"/>
          <w:szCs w:val="28"/>
        </w:rPr>
        <w:t>завдання</w:t>
      </w:r>
      <w:r w:rsidRPr="002227FF">
        <w:rPr>
          <w:rFonts w:ascii="Times New Roman" w:hAnsi="Times New Roman" w:cs="Times New Roman"/>
          <w:sz w:val="28"/>
          <w:szCs w:val="28"/>
        </w:rPr>
        <w:t>:</w:t>
      </w:r>
    </w:p>
    <w:p w14:paraId="695DE3A6" w14:textId="7D5CA3DC" w:rsidR="002227FF" w:rsidRDefault="002227FF" w:rsidP="00884996">
      <w:pPr>
        <w:numPr>
          <w:ilvl w:val="0"/>
          <w:numId w:val="31"/>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дослідити </w:t>
      </w:r>
      <w:r w:rsidRPr="002227FF">
        <w:rPr>
          <w:rFonts w:ascii="Times New Roman" w:eastAsia="Times New Roman" w:hAnsi="Times New Roman" w:cs="Times New Roman"/>
          <w:sz w:val="28"/>
          <w:szCs w:val="28"/>
          <w:lang w:eastAsia="ru-RU"/>
        </w:rPr>
        <w:t>особливості, цілі, методи і прийоми розвитку критичного мислення як загальнопедагогічної технології;</w:t>
      </w:r>
    </w:p>
    <w:p w14:paraId="4770D50D" w14:textId="6BE03ED8" w:rsidR="002227FF" w:rsidRDefault="002227FF" w:rsidP="00884996">
      <w:pPr>
        <w:numPr>
          <w:ilvl w:val="0"/>
          <w:numId w:val="31"/>
        </w:numPr>
        <w:spacing w:after="0" w:line="360" w:lineRule="auto"/>
        <w:jc w:val="both"/>
        <w:rPr>
          <w:rFonts w:ascii="Times New Roman" w:eastAsia="Times New Roman" w:hAnsi="Times New Roman" w:cs="Times New Roman"/>
          <w:sz w:val="28"/>
          <w:szCs w:val="28"/>
          <w:lang w:eastAsia="ru-RU"/>
        </w:rPr>
      </w:pPr>
      <w:r w:rsidRPr="002227FF">
        <w:rPr>
          <w:rFonts w:ascii="Times New Roman" w:hAnsi="Times New Roman" w:cs="Times New Roman"/>
          <w:sz w:val="28"/>
          <w:szCs w:val="28"/>
        </w:rPr>
        <w:t>описати технології розвитку критичного мислення студентів початкового етапу навчання на заняттях з домашнього англомовного читання;</w:t>
      </w:r>
    </w:p>
    <w:p w14:paraId="01EF291F" w14:textId="4C0F5D38" w:rsidR="002227FF" w:rsidRPr="002227FF" w:rsidRDefault="002227FF" w:rsidP="00884996">
      <w:pPr>
        <w:numPr>
          <w:ilvl w:val="0"/>
          <w:numId w:val="31"/>
        </w:numPr>
        <w:spacing w:after="0" w:line="360" w:lineRule="auto"/>
        <w:jc w:val="both"/>
        <w:rPr>
          <w:rFonts w:ascii="Times New Roman" w:eastAsia="Times New Roman" w:hAnsi="Times New Roman" w:cs="Times New Roman"/>
          <w:sz w:val="28"/>
          <w:szCs w:val="28"/>
          <w:lang w:eastAsia="ru-RU"/>
        </w:rPr>
      </w:pPr>
      <w:r w:rsidRPr="002227FF">
        <w:rPr>
          <w:rFonts w:ascii="Times New Roman" w:eastAsia="Times New Roman" w:hAnsi="Times New Roman" w:cs="Times New Roman"/>
          <w:sz w:val="28"/>
          <w:szCs w:val="28"/>
          <w:lang w:eastAsia="ru-RU"/>
        </w:rPr>
        <w:t xml:space="preserve">розробити комплекс вправ </w:t>
      </w:r>
      <w:r w:rsidRPr="002227FF">
        <w:rPr>
          <w:rFonts w:ascii="Times New Roman" w:hAnsi="Times New Roman" w:cs="Times New Roman"/>
          <w:sz w:val="28"/>
          <w:szCs w:val="28"/>
        </w:rPr>
        <w:t>з домашнього англомовного читання на розвиток критичного мислення;</w:t>
      </w:r>
    </w:p>
    <w:p w14:paraId="4F09332C" w14:textId="77777777" w:rsidR="002227FF" w:rsidRPr="002227FF" w:rsidRDefault="002227FF" w:rsidP="00884996">
      <w:pPr>
        <w:numPr>
          <w:ilvl w:val="0"/>
          <w:numId w:val="31"/>
        </w:numPr>
        <w:spacing w:after="0" w:line="360" w:lineRule="auto"/>
        <w:jc w:val="both"/>
        <w:rPr>
          <w:rFonts w:ascii="Times New Roman" w:eastAsia="Times New Roman" w:hAnsi="Times New Roman" w:cs="Times New Roman"/>
          <w:sz w:val="28"/>
          <w:szCs w:val="28"/>
          <w:lang w:eastAsia="ru-RU"/>
        </w:rPr>
      </w:pPr>
      <w:r w:rsidRPr="002227FF">
        <w:rPr>
          <w:rFonts w:ascii="Times New Roman" w:eastAsia="Times New Roman" w:hAnsi="Times New Roman" w:cs="Times New Roman"/>
          <w:sz w:val="28"/>
          <w:szCs w:val="28"/>
          <w:lang w:eastAsia="ru-RU"/>
        </w:rPr>
        <w:t>перевірити ефективність розробленого комплексу вправ шляхом пробного навчання;</w:t>
      </w:r>
    </w:p>
    <w:p w14:paraId="2EFCFF92" w14:textId="0B0ECF61" w:rsidR="002227FF" w:rsidRPr="002227FF" w:rsidRDefault="002227FF" w:rsidP="00884996">
      <w:pPr>
        <w:numPr>
          <w:ilvl w:val="0"/>
          <w:numId w:val="31"/>
        </w:numPr>
        <w:spacing w:after="0" w:line="360" w:lineRule="auto"/>
        <w:jc w:val="both"/>
        <w:rPr>
          <w:rFonts w:ascii="Times New Roman" w:eastAsia="Times New Roman" w:hAnsi="Times New Roman" w:cs="Times New Roman"/>
          <w:sz w:val="28"/>
          <w:szCs w:val="28"/>
          <w:lang w:eastAsia="ru-RU"/>
        </w:rPr>
      </w:pPr>
      <w:r w:rsidRPr="002227FF">
        <w:rPr>
          <w:rFonts w:ascii="Times New Roman" w:eastAsia="Times New Roman" w:hAnsi="Times New Roman" w:cs="Times New Roman"/>
          <w:sz w:val="28"/>
          <w:szCs w:val="28"/>
          <w:lang w:eastAsia="ru-RU"/>
        </w:rPr>
        <w:t>підготувати методичні рекомендації щодо підвищення ефективності процесу</w:t>
      </w:r>
      <w:r>
        <w:rPr>
          <w:rFonts w:ascii="Times New Roman" w:eastAsia="Times New Roman" w:hAnsi="Times New Roman" w:cs="Times New Roman"/>
          <w:sz w:val="28"/>
          <w:szCs w:val="28"/>
          <w:lang w:eastAsia="ru-RU"/>
        </w:rPr>
        <w:t xml:space="preserve"> розвитку критичного мислення студентів</w:t>
      </w:r>
      <w:r w:rsidRPr="002227FF">
        <w:rPr>
          <w:rFonts w:ascii="Times New Roman" w:eastAsia="Times New Roman" w:hAnsi="Times New Roman" w:cs="Times New Roman"/>
          <w:sz w:val="28"/>
          <w:szCs w:val="28"/>
          <w:lang w:eastAsia="ru-RU"/>
        </w:rPr>
        <w:t>.</w:t>
      </w:r>
    </w:p>
    <w:p w14:paraId="75E7D0EC" w14:textId="6035F959" w:rsidR="002227FF" w:rsidRDefault="002227FF" w:rsidP="007F11A6">
      <w:pPr>
        <w:spacing w:after="0" w:line="360" w:lineRule="auto"/>
        <w:ind w:firstLine="709"/>
        <w:contextualSpacing/>
        <w:jc w:val="both"/>
        <w:rPr>
          <w:rFonts w:ascii="Times New Roman" w:hAnsi="Times New Roman"/>
          <w:b/>
          <w:sz w:val="28"/>
          <w:szCs w:val="28"/>
        </w:rPr>
      </w:pPr>
      <w:r w:rsidRPr="00C75DB4">
        <w:rPr>
          <w:rFonts w:ascii="Times New Roman" w:hAnsi="Times New Roman"/>
          <w:b/>
          <w:bCs/>
          <w:sz w:val="28"/>
          <w:szCs w:val="28"/>
          <w:lang w:eastAsia="uk-UA"/>
        </w:rPr>
        <w:t>Методи</w:t>
      </w:r>
      <w:r w:rsidRPr="00C75DB4">
        <w:rPr>
          <w:rFonts w:ascii="Times New Roman" w:hAnsi="Times New Roman"/>
          <w:bCs/>
          <w:sz w:val="28"/>
          <w:szCs w:val="28"/>
          <w:lang w:eastAsia="uk-UA"/>
        </w:rPr>
        <w:t xml:space="preserve"> дослідження обрано відповідно до специфіки теми, що потребує комплексного підходу до висвітлення окресленої наукової проблеми. </w:t>
      </w:r>
      <w:r>
        <w:rPr>
          <w:rFonts w:ascii="Times New Roman" w:hAnsi="Times New Roman"/>
          <w:sz w:val="28"/>
          <w:szCs w:val="28"/>
        </w:rPr>
        <w:t xml:space="preserve">У процесі дослідження використано комплекс взаємопов’язаних </w:t>
      </w:r>
      <w:r w:rsidRPr="00C74A1D">
        <w:rPr>
          <w:rFonts w:ascii="Times New Roman" w:hAnsi="Times New Roman"/>
          <w:sz w:val="28"/>
          <w:szCs w:val="28"/>
        </w:rPr>
        <w:t xml:space="preserve">методів, </w:t>
      </w:r>
      <w:r>
        <w:rPr>
          <w:rFonts w:ascii="Times New Roman" w:hAnsi="Times New Roman"/>
          <w:sz w:val="28"/>
          <w:szCs w:val="28"/>
        </w:rPr>
        <w:t>використання яких передбачає мета і завдання</w:t>
      </w:r>
      <w:r>
        <w:rPr>
          <w:rFonts w:ascii="Times New Roman" w:hAnsi="Times New Roman"/>
          <w:b/>
          <w:sz w:val="28"/>
          <w:szCs w:val="28"/>
        </w:rPr>
        <w:t>:</w:t>
      </w:r>
    </w:p>
    <w:p w14:paraId="158BF62C" w14:textId="77777777" w:rsidR="00E2628F" w:rsidRDefault="002227FF" w:rsidP="007F11A6">
      <w:pPr>
        <w:pStyle w:val="a3"/>
        <w:numPr>
          <w:ilvl w:val="0"/>
          <w:numId w:val="32"/>
        </w:numPr>
        <w:spacing w:after="0" w:line="360" w:lineRule="auto"/>
        <w:ind w:left="0" w:firstLine="709"/>
        <w:jc w:val="both"/>
        <w:rPr>
          <w:rFonts w:ascii="Times New Roman" w:hAnsi="Times New Roman" w:cs="Times New Roman"/>
          <w:sz w:val="28"/>
          <w:szCs w:val="28"/>
          <w:lang w:val="ru-RU"/>
        </w:rPr>
      </w:pPr>
      <w:r w:rsidRPr="00E2628F">
        <w:rPr>
          <w:rFonts w:ascii="Times New Roman" w:hAnsi="Times New Roman" w:cs="Times New Roman"/>
          <w:b/>
          <w:i/>
          <w:sz w:val="28"/>
          <w:szCs w:val="28"/>
          <w:lang w:val="ru-RU"/>
        </w:rPr>
        <w:t>вивчення та аналіз літературної бази</w:t>
      </w:r>
      <w:r w:rsidRPr="00E2628F">
        <w:rPr>
          <w:rFonts w:ascii="Times New Roman" w:hAnsi="Times New Roman" w:cs="Times New Roman"/>
          <w:sz w:val="28"/>
          <w:szCs w:val="28"/>
          <w:lang w:val="ru-RU"/>
        </w:rPr>
        <w:t xml:space="preserve"> –</w:t>
      </w:r>
      <w:r w:rsidR="00E2628F">
        <w:rPr>
          <w:rFonts w:ascii="Times New Roman" w:hAnsi="Times New Roman" w:cs="Times New Roman"/>
          <w:sz w:val="28"/>
          <w:szCs w:val="28"/>
          <w:lang w:val="ru-RU"/>
        </w:rPr>
        <w:t xml:space="preserve"> </w:t>
      </w:r>
      <w:r w:rsidRPr="00E2628F">
        <w:rPr>
          <w:rFonts w:ascii="Times New Roman" w:hAnsi="Times New Roman" w:cs="Times New Roman"/>
          <w:sz w:val="28"/>
          <w:szCs w:val="28"/>
          <w:lang w:val="ru-RU"/>
        </w:rPr>
        <w:t xml:space="preserve">для </w:t>
      </w:r>
      <w:r w:rsidR="00E2628F" w:rsidRPr="00E2628F">
        <w:rPr>
          <w:rFonts w:ascii="Times New Roman" w:hAnsi="Times New Roman" w:cs="Times New Roman"/>
          <w:sz w:val="28"/>
          <w:szCs w:val="28"/>
          <w:lang w:val="ru-RU"/>
        </w:rPr>
        <w:t xml:space="preserve">дослідження теоретичної основи </w:t>
      </w:r>
      <w:r w:rsidRPr="00E2628F">
        <w:rPr>
          <w:rFonts w:ascii="Times New Roman" w:hAnsi="Times New Roman" w:cs="Times New Roman"/>
          <w:sz w:val="28"/>
          <w:szCs w:val="28"/>
          <w:lang w:val="ru-RU"/>
        </w:rPr>
        <w:t>розвитку критичного мислення;</w:t>
      </w:r>
    </w:p>
    <w:p w14:paraId="63DE3929" w14:textId="77777777" w:rsidR="00E2628F" w:rsidRDefault="002227FF" w:rsidP="00884996">
      <w:pPr>
        <w:pStyle w:val="a3"/>
        <w:numPr>
          <w:ilvl w:val="0"/>
          <w:numId w:val="32"/>
        </w:numPr>
        <w:spacing w:line="360" w:lineRule="auto"/>
        <w:ind w:left="0" w:firstLine="709"/>
        <w:jc w:val="both"/>
        <w:rPr>
          <w:rFonts w:ascii="Times New Roman" w:hAnsi="Times New Roman" w:cs="Times New Roman"/>
          <w:sz w:val="28"/>
          <w:szCs w:val="28"/>
          <w:lang w:val="ru-RU"/>
        </w:rPr>
      </w:pPr>
      <w:r w:rsidRPr="00E2628F">
        <w:rPr>
          <w:rFonts w:ascii="Times New Roman" w:hAnsi="Times New Roman" w:cs="Times New Roman"/>
          <w:b/>
          <w:i/>
          <w:sz w:val="28"/>
          <w:szCs w:val="28"/>
          <w:lang w:val="ru-RU"/>
        </w:rPr>
        <w:t>спостереження</w:t>
      </w:r>
      <w:r w:rsidRPr="00E2628F">
        <w:rPr>
          <w:rFonts w:ascii="Times New Roman" w:hAnsi="Times New Roman" w:cs="Times New Roman"/>
          <w:sz w:val="28"/>
          <w:szCs w:val="28"/>
          <w:lang w:val="ru-RU"/>
        </w:rPr>
        <w:t xml:space="preserve"> –</w:t>
      </w:r>
      <w:r w:rsidR="00E2628F">
        <w:rPr>
          <w:rFonts w:ascii="Times New Roman" w:hAnsi="Times New Roman" w:cs="Times New Roman"/>
          <w:sz w:val="28"/>
          <w:szCs w:val="28"/>
          <w:lang w:val="ru-RU"/>
        </w:rPr>
        <w:t xml:space="preserve"> </w:t>
      </w:r>
      <w:r w:rsidRPr="00E2628F">
        <w:rPr>
          <w:rFonts w:ascii="Times New Roman" w:hAnsi="Times New Roman" w:cs="Times New Roman"/>
          <w:sz w:val="28"/>
          <w:szCs w:val="28"/>
          <w:lang w:val="ru-RU"/>
        </w:rPr>
        <w:t>для виявлення психологічних особливостей студентів початкового етапу навчання;</w:t>
      </w:r>
    </w:p>
    <w:p w14:paraId="208B14C9" w14:textId="404AB3B5" w:rsidR="00E2628F" w:rsidRDefault="002227FF" w:rsidP="00884996">
      <w:pPr>
        <w:pStyle w:val="a3"/>
        <w:numPr>
          <w:ilvl w:val="0"/>
          <w:numId w:val="32"/>
        </w:numPr>
        <w:spacing w:line="360" w:lineRule="auto"/>
        <w:ind w:left="0" w:firstLine="709"/>
        <w:jc w:val="both"/>
        <w:rPr>
          <w:rFonts w:ascii="Times New Roman" w:hAnsi="Times New Roman" w:cs="Times New Roman"/>
          <w:sz w:val="28"/>
          <w:szCs w:val="28"/>
          <w:lang w:val="ru-RU"/>
        </w:rPr>
      </w:pPr>
      <w:r w:rsidRPr="00E2628F">
        <w:rPr>
          <w:rFonts w:ascii="Times New Roman" w:hAnsi="Times New Roman" w:cs="Times New Roman"/>
          <w:b/>
          <w:i/>
          <w:sz w:val="28"/>
          <w:szCs w:val="28"/>
          <w:lang w:val="ru-RU"/>
        </w:rPr>
        <w:lastRenderedPageBreak/>
        <w:t>опитування</w:t>
      </w:r>
      <w:r w:rsidR="007F67FE">
        <w:rPr>
          <w:rFonts w:ascii="Times New Roman" w:hAnsi="Times New Roman" w:cs="Times New Roman"/>
          <w:sz w:val="28"/>
          <w:szCs w:val="28"/>
          <w:lang w:val="ru-RU"/>
        </w:rPr>
        <w:t xml:space="preserve"> – </w:t>
      </w:r>
      <w:r w:rsidRPr="00E2628F">
        <w:rPr>
          <w:rFonts w:ascii="Times New Roman" w:hAnsi="Times New Roman" w:cs="Times New Roman"/>
          <w:sz w:val="28"/>
          <w:szCs w:val="28"/>
          <w:lang w:val="ru-RU"/>
        </w:rPr>
        <w:t xml:space="preserve">для отримання інформації про ставлення студентів до процесу читання та </w:t>
      </w:r>
      <w:r w:rsidR="00E2628F" w:rsidRPr="00E2628F">
        <w:rPr>
          <w:rFonts w:ascii="Times New Roman" w:hAnsi="Times New Roman" w:cs="Times New Roman"/>
          <w:sz w:val="28"/>
          <w:szCs w:val="28"/>
          <w:lang w:val="ru-RU"/>
        </w:rPr>
        <w:t xml:space="preserve">занять з </w:t>
      </w:r>
      <w:r w:rsidRPr="00E2628F">
        <w:rPr>
          <w:rFonts w:ascii="Times New Roman" w:hAnsi="Times New Roman" w:cs="Times New Roman"/>
          <w:sz w:val="28"/>
          <w:szCs w:val="28"/>
          <w:lang w:val="ru-RU"/>
        </w:rPr>
        <w:t>домашнього англомовного читання;</w:t>
      </w:r>
    </w:p>
    <w:p w14:paraId="36DDD229" w14:textId="0CDD0624" w:rsidR="007F67FE" w:rsidRDefault="007F67FE" w:rsidP="00884996">
      <w:pPr>
        <w:pStyle w:val="a3"/>
        <w:numPr>
          <w:ilvl w:val="0"/>
          <w:numId w:val="32"/>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b/>
          <w:i/>
          <w:sz w:val="28"/>
          <w:szCs w:val="28"/>
          <w:lang w:val="ru-RU"/>
        </w:rPr>
        <w:t>тестування</w:t>
      </w:r>
      <w:r>
        <w:rPr>
          <w:rFonts w:ascii="Times New Roman" w:hAnsi="Times New Roman" w:cs="Times New Roman"/>
          <w:sz w:val="28"/>
          <w:szCs w:val="28"/>
          <w:lang w:val="ru-RU"/>
        </w:rPr>
        <w:t xml:space="preserve"> – для визначення рівня розвитку критичного мислення студентів;</w:t>
      </w:r>
    </w:p>
    <w:p w14:paraId="4D72DC34" w14:textId="16414F53" w:rsidR="00E2628F" w:rsidRDefault="002227FF" w:rsidP="00884996">
      <w:pPr>
        <w:pStyle w:val="a3"/>
        <w:numPr>
          <w:ilvl w:val="0"/>
          <w:numId w:val="32"/>
        </w:numPr>
        <w:spacing w:line="360" w:lineRule="auto"/>
        <w:ind w:left="0" w:firstLine="709"/>
        <w:jc w:val="both"/>
        <w:rPr>
          <w:rFonts w:ascii="Times New Roman" w:hAnsi="Times New Roman" w:cs="Times New Roman"/>
          <w:sz w:val="28"/>
          <w:szCs w:val="28"/>
          <w:lang w:val="ru-RU"/>
        </w:rPr>
      </w:pPr>
      <w:r w:rsidRPr="00E2628F">
        <w:rPr>
          <w:rFonts w:ascii="Times New Roman" w:hAnsi="Times New Roman" w:cs="Times New Roman"/>
          <w:b/>
          <w:i/>
          <w:sz w:val="28"/>
          <w:szCs w:val="28"/>
          <w:lang w:val="ru-RU"/>
        </w:rPr>
        <w:t>пробне навчання</w:t>
      </w:r>
      <w:r w:rsidR="007F67FE">
        <w:rPr>
          <w:rFonts w:ascii="Times New Roman" w:hAnsi="Times New Roman" w:cs="Times New Roman"/>
          <w:sz w:val="28"/>
          <w:szCs w:val="28"/>
          <w:lang w:val="ru-RU"/>
        </w:rPr>
        <w:t xml:space="preserve"> – </w:t>
      </w:r>
      <w:r w:rsidRPr="00E2628F">
        <w:rPr>
          <w:rFonts w:ascii="Times New Roman" w:hAnsi="Times New Roman" w:cs="Times New Roman"/>
          <w:sz w:val="28"/>
          <w:szCs w:val="28"/>
          <w:lang w:val="ru-RU"/>
        </w:rPr>
        <w:t>для перевірки ефективності розробленого комплексу завдань на розвиток критичного мислення;</w:t>
      </w:r>
    </w:p>
    <w:p w14:paraId="3D891035" w14:textId="628CD820" w:rsidR="002227FF" w:rsidRPr="00E2628F" w:rsidRDefault="002227FF" w:rsidP="007F11A6">
      <w:pPr>
        <w:pStyle w:val="a3"/>
        <w:numPr>
          <w:ilvl w:val="0"/>
          <w:numId w:val="32"/>
        </w:numPr>
        <w:spacing w:after="0" w:line="360" w:lineRule="auto"/>
        <w:ind w:left="0" w:firstLine="709"/>
        <w:jc w:val="both"/>
        <w:rPr>
          <w:rFonts w:ascii="Times New Roman" w:hAnsi="Times New Roman" w:cs="Times New Roman"/>
          <w:sz w:val="28"/>
          <w:szCs w:val="28"/>
          <w:lang w:val="ru-RU"/>
        </w:rPr>
      </w:pPr>
      <w:r w:rsidRPr="00E2628F">
        <w:rPr>
          <w:rFonts w:ascii="Times New Roman" w:hAnsi="Times New Roman" w:cs="Times New Roman"/>
          <w:b/>
          <w:i/>
          <w:sz w:val="28"/>
          <w:szCs w:val="28"/>
          <w:lang w:val="ru-RU"/>
        </w:rPr>
        <w:t>аналіз результатів дослідження</w:t>
      </w:r>
      <w:r w:rsidRPr="00E2628F">
        <w:rPr>
          <w:rFonts w:ascii="Times New Roman" w:hAnsi="Times New Roman" w:cs="Times New Roman"/>
          <w:sz w:val="28"/>
          <w:szCs w:val="28"/>
          <w:lang w:val="ru-RU"/>
        </w:rPr>
        <w:t xml:space="preserve"> –</w:t>
      </w:r>
      <w:r w:rsidR="007F67FE">
        <w:rPr>
          <w:rFonts w:ascii="Times New Roman" w:hAnsi="Times New Roman" w:cs="Times New Roman"/>
          <w:sz w:val="28"/>
          <w:szCs w:val="28"/>
          <w:lang w:val="ru-RU"/>
        </w:rPr>
        <w:t xml:space="preserve"> </w:t>
      </w:r>
      <w:r w:rsidRPr="00E2628F">
        <w:rPr>
          <w:rFonts w:ascii="Times New Roman" w:hAnsi="Times New Roman" w:cs="Times New Roman"/>
          <w:sz w:val="28"/>
          <w:szCs w:val="28"/>
          <w:lang w:val="ru-RU"/>
        </w:rPr>
        <w:t>для обробки та узагальнення отриманих результатів.</w:t>
      </w:r>
    </w:p>
    <w:p w14:paraId="647C3F2A" w14:textId="535BAD0C" w:rsidR="00E2628F" w:rsidRPr="00E2628F" w:rsidRDefault="00E2628F" w:rsidP="007F11A6">
      <w:pPr>
        <w:spacing w:after="0" w:line="360" w:lineRule="auto"/>
        <w:ind w:firstLine="709"/>
        <w:contextualSpacing/>
        <w:jc w:val="both"/>
        <w:rPr>
          <w:rFonts w:ascii="Times New Roman" w:hAnsi="Times New Roman" w:cs="Times New Roman"/>
          <w:sz w:val="28"/>
          <w:szCs w:val="28"/>
        </w:rPr>
      </w:pPr>
      <w:r w:rsidRPr="00E2628F">
        <w:rPr>
          <w:rFonts w:ascii="Times New Roman" w:hAnsi="Times New Roman" w:cs="Times New Roman"/>
          <w:b/>
          <w:sz w:val="28"/>
          <w:szCs w:val="28"/>
        </w:rPr>
        <w:t>Гіпотеза дослідження</w:t>
      </w:r>
      <w:r>
        <w:rPr>
          <w:rFonts w:ascii="Times New Roman" w:hAnsi="Times New Roman" w:cs="Times New Roman"/>
          <w:sz w:val="28"/>
          <w:szCs w:val="28"/>
        </w:rPr>
        <w:t xml:space="preserve"> спирається на припущення про те, що</w:t>
      </w:r>
      <w:r w:rsidRPr="00E2628F">
        <w:rPr>
          <w:rFonts w:ascii="Times New Roman" w:hAnsi="Times New Roman" w:cs="Times New Roman"/>
          <w:sz w:val="28"/>
          <w:szCs w:val="28"/>
        </w:rPr>
        <w:t xml:space="preserve"> </w:t>
      </w:r>
      <w:r w:rsidR="00480A28">
        <w:rPr>
          <w:rFonts w:ascii="Times New Roman" w:hAnsi="Times New Roman" w:cs="Times New Roman"/>
          <w:sz w:val="28"/>
          <w:szCs w:val="28"/>
        </w:rPr>
        <w:t xml:space="preserve">у </w:t>
      </w:r>
      <w:r w:rsidRPr="00E2628F">
        <w:rPr>
          <w:rFonts w:ascii="Times New Roman" w:hAnsi="Times New Roman" w:cs="Times New Roman"/>
          <w:sz w:val="28"/>
          <w:szCs w:val="28"/>
        </w:rPr>
        <w:t>студентів початкового етапу навчання критичне мислення буде успішно розвиватися на заняттях з домашнього англомовного читання, якщо:</w:t>
      </w:r>
    </w:p>
    <w:p w14:paraId="0D902C84" w14:textId="77777777" w:rsidR="00E2628F" w:rsidRPr="00E2628F" w:rsidRDefault="00E2628F" w:rsidP="00112E27">
      <w:pPr>
        <w:spacing w:line="360" w:lineRule="auto"/>
        <w:ind w:firstLine="709"/>
        <w:contextualSpacing/>
        <w:jc w:val="both"/>
        <w:rPr>
          <w:rFonts w:ascii="Times New Roman" w:hAnsi="Times New Roman" w:cs="Times New Roman"/>
          <w:sz w:val="28"/>
          <w:szCs w:val="28"/>
        </w:rPr>
      </w:pPr>
      <w:r w:rsidRPr="00E2628F">
        <w:rPr>
          <w:rFonts w:ascii="Times New Roman" w:hAnsi="Times New Roman" w:cs="Times New Roman"/>
          <w:sz w:val="28"/>
          <w:szCs w:val="28"/>
        </w:rPr>
        <w:t>•</w:t>
      </w:r>
      <w:r w:rsidRPr="00E2628F">
        <w:rPr>
          <w:rFonts w:ascii="Times New Roman" w:hAnsi="Times New Roman" w:cs="Times New Roman"/>
          <w:sz w:val="28"/>
          <w:szCs w:val="28"/>
        </w:rPr>
        <w:tab/>
        <w:t>на заняттях з домашнього англомовного читання буде використовуватися технологія розвитку критичного мислення;</w:t>
      </w:r>
    </w:p>
    <w:p w14:paraId="0915F5FA" w14:textId="6F0879E6" w:rsidR="003B1917" w:rsidRDefault="00E2628F" w:rsidP="00112E27">
      <w:pPr>
        <w:spacing w:line="360" w:lineRule="auto"/>
        <w:ind w:firstLine="709"/>
        <w:contextualSpacing/>
        <w:jc w:val="both"/>
        <w:rPr>
          <w:rFonts w:ascii="Times New Roman" w:hAnsi="Times New Roman" w:cs="Times New Roman"/>
          <w:sz w:val="28"/>
          <w:szCs w:val="28"/>
        </w:rPr>
      </w:pPr>
      <w:r w:rsidRPr="00E2628F">
        <w:rPr>
          <w:rFonts w:ascii="Times New Roman" w:hAnsi="Times New Roman" w:cs="Times New Roman"/>
          <w:sz w:val="28"/>
          <w:szCs w:val="28"/>
        </w:rPr>
        <w:t>•</w:t>
      </w:r>
      <w:r w:rsidRPr="00E2628F">
        <w:rPr>
          <w:rFonts w:ascii="Times New Roman" w:hAnsi="Times New Roman" w:cs="Times New Roman"/>
          <w:sz w:val="28"/>
          <w:szCs w:val="28"/>
        </w:rPr>
        <w:tab/>
        <w:t>у навчанні будуть використовуватися такі прийоми і вправи, які не тільки підвищують рівень володіння мовою, а й змушують студентів здійснювати такі розумові операції, як аналіз, порівняння, зіставлення та інші.</w:t>
      </w:r>
    </w:p>
    <w:p w14:paraId="3B6F5A7C" w14:textId="2135B5CA" w:rsidR="003B1917" w:rsidRDefault="00E2628F" w:rsidP="00112E27">
      <w:pPr>
        <w:spacing w:line="360" w:lineRule="auto"/>
        <w:ind w:firstLine="709"/>
        <w:contextualSpacing/>
        <w:jc w:val="both"/>
        <w:rPr>
          <w:rFonts w:ascii="Times New Roman" w:hAnsi="Times New Roman"/>
          <w:bCs/>
          <w:sz w:val="28"/>
          <w:szCs w:val="28"/>
          <w:lang w:eastAsia="uk-UA"/>
        </w:rPr>
      </w:pPr>
      <w:r w:rsidRPr="00C75DB4">
        <w:rPr>
          <w:rFonts w:ascii="Times New Roman" w:hAnsi="Times New Roman"/>
          <w:b/>
          <w:bCs/>
          <w:sz w:val="28"/>
          <w:szCs w:val="28"/>
          <w:lang w:eastAsia="uk-UA"/>
        </w:rPr>
        <w:t>Експериментальна база дослідження</w:t>
      </w:r>
      <w:r w:rsidRPr="00C75DB4">
        <w:rPr>
          <w:rFonts w:ascii="Times New Roman" w:hAnsi="Times New Roman"/>
          <w:bCs/>
          <w:sz w:val="28"/>
          <w:szCs w:val="28"/>
          <w:lang w:eastAsia="uk-UA"/>
        </w:rPr>
        <w:t>. Експериментально-дослідна робота проводилася на базі Ніжинського державного університету імені Миколи Гоголя зі студентами І курсу факультету іноземних мов.</w:t>
      </w:r>
    </w:p>
    <w:p w14:paraId="248BDA61" w14:textId="0F24B59D" w:rsidR="00E2628F" w:rsidRDefault="00E2628F" w:rsidP="00112E27">
      <w:pPr>
        <w:spacing w:line="360" w:lineRule="auto"/>
        <w:ind w:firstLine="709"/>
        <w:contextualSpacing/>
        <w:jc w:val="both"/>
        <w:rPr>
          <w:rFonts w:ascii="Times New Roman" w:hAnsi="Times New Roman"/>
          <w:sz w:val="28"/>
          <w:szCs w:val="28"/>
        </w:rPr>
      </w:pPr>
      <w:r w:rsidRPr="00C75DB4">
        <w:rPr>
          <w:rFonts w:ascii="Times New Roman" w:hAnsi="Times New Roman"/>
          <w:b/>
          <w:sz w:val="28"/>
          <w:szCs w:val="28"/>
        </w:rPr>
        <w:t>Наукова новизна роботи</w:t>
      </w:r>
      <w:r w:rsidRPr="00C75DB4">
        <w:rPr>
          <w:rFonts w:ascii="Times New Roman" w:hAnsi="Times New Roman"/>
          <w:sz w:val="28"/>
          <w:szCs w:val="28"/>
        </w:rPr>
        <w:t xml:space="preserve">. Магістерська робота є спробою комплексного узагальнення теоретичних основ </w:t>
      </w:r>
      <w:r>
        <w:rPr>
          <w:rFonts w:ascii="Times New Roman" w:hAnsi="Times New Roman"/>
          <w:sz w:val="28"/>
          <w:szCs w:val="28"/>
        </w:rPr>
        <w:t xml:space="preserve">розвитку критичного мислення студентів </w:t>
      </w:r>
      <w:r w:rsidRPr="00C75DB4">
        <w:rPr>
          <w:rFonts w:ascii="Times New Roman" w:hAnsi="Times New Roman"/>
          <w:sz w:val="28"/>
          <w:szCs w:val="28"/>
        </w:rPr>
        <w:t>та розробки практичних рекомендацій щодо поліпшення досліджуваного процесу</w:t>
      </w:r>
      <w:r>
        <w:rPr>
          <w:rFonts w:ascii="Times New Roman" w:hAnsi="Times New Roman"/>
          <w:sz w:val="28"/>
          <w:szCs w:val="28"/>
        </w:rPr>
        <w:t>.</w:t>
      </w:r>
    </w:p>
    <w:p w14:paraId="35ED8344" w14:textId="372AF4CC" w:rsidR="00E2628F" w:rsidRDefault="00E2628F" w:rsidP="00112E27">
      <w:pPr>
        <w:spacing w:line="360" w:lineRule="auto"/>
        <w:ind w:firstLine="709"/>
        <w:contextualSpacing/>
        <w:jc w:val="both"/>
        <w:rPr>
          <w:rFonts w:ascii="Times New Roman" w:hAnsi="Times New Roman"/>
          <w:bCs/>
          <w:sz w:val="28"/>
          <w:szCs w:val="28"/>
          <w:lang w:eastAsia="uk-UA"/>
        </w:rPr>
      </w:pPr>
      <w:r w:rsidRPr="00C75DB4">
        <w:rPr>
          <w:rFonts w:ascii="Times New Roman" w:hAnsi="Times New Roman"/>
          <w:b/>
          <w:bCs/>
          <w:sz w:val="28"/>
          <w:szCs w:val="28"/>
          <w:lang w:eastAsia="uk-UA"/>
        </w:rPr>
        <w:t>Практична значимість</w:t>
      </w:r>
      <w:r w:rsidRPr="00C75DB4">
        <w:rPr>
          <w:rFonts w:ascii="Times New Roman" w:hAnsi="Times New Roman"/>
          <w:bCs/>
          <w:sz w:val="28"/>
          <w:szCs w:val="28"/>
          <w:lang w:eastAsia="uk-UA"/>
        </w:rPr>
        <w:t xml:space="preserve"> дослідження полягає в тому, що результати теоретичних узагальнень можуть бути використані для подальшого дослідження</w:t>
      </w:r>
      <w:r>
        <w:rPr>
          <w:rFonts w:ascii="Times New Roman" w:hAnsi="Times New Roman"/>
          <w:bCs/>
          <w:sz w:val="28"/>
          <w:szCs w:val="28"/>
          <w:lang w:eastAsia="uk-UA"/>
        </w:rPr>
        <w:t xml:space="preserve"> розвитку критичного мислення</w:t>
      </w:r>
      <w:r w:rsidRPr="00C75DB4">
        <w:rPr>
          <w:rFonts w:ascii="Times New Roman" w:hAnsi="Times New Roman"/>
          <w:bCs/>
          <w:sz w:val="28"/>
          <w:szCs w:val="28"/>
          <w:lang w:eastAsia="uk-UA"/>
        </w:rPr>
        <w:t xml:space="preserve">, а методичні рекомендації можуть </w:t>
      </w:r>
      <w:r w:rsidRPr="00E2628F">
        <w:rPr>
          <w:rFonts w:ascii="Times New Roman" w:hAnsi="Times New Roman"/>
          <w:bCs/>
          <w:sz w:val="28"/>
          <w:szCs w:val="28"/>
          <w:lang w:eastAsia="uk-UA"/>
        </w:rPr>
        <w:t xml:space="preserve">бути </w:t>
      </w:r>
      <w:r>
        <w:rPr>
          <w:rFonts w:ascii="Times New Roman" w:hAnsi="Times New Roman"/>
          <w:bCs/>
          <w:sz w:val="28"/>
          <w:szCs w:val="28"/>
          <w:lang w:eastAsia="uk-UA"/>
        </w:rPr>
        <w:t xml:space="preserve">корисними </w:t>
      </w:r>
      <w:r w:rsidRPr="00E2628F">
        <w:rPr>
          <w:rFonts w:ascii="Times New Roman" w:hAnsi="Times New Roman"/>
          <w:bCs/>
          <w:sz w:val="28"/>
          <w:szCs w:val="28"/>
          <w:lang w:eastAsia="uk-UA"/>
        </w:rPr>
        <w:t>в процесі професійної діяльності вчителів іноземної мови та застосовані для викладання домашнього читання студентам початкового етапу.</w:t>
      </w:r>
    </w:p>
    <w:p w14:paraId="049D21AC" w14:textId="77777777" w:rsidR="003708AA" w:rsidRPr="003708AA" w:rsidRDefault="003708AA" w:rsidP="00112E27">
      <w:pPr>
        <w:tabs>
          <w:tab w:val="left" w:pos="3633"/>
        </w:tabs>
        <w:spacing w:after="0" w:line="360" w:lineRule="auto"/>
        <w:ind w:firstLine="709"/>
        <w:jc w:val="both"/>
        <w:rPr>
          <w:rFonts w:ascii="Times New Roman" w:eastAsia="Times New Roman" w:hAnsi="Times New Roman" w:cs="Times New Roman"/>
          <w:bCs/>
          <w:sz w:val="28"/>
          <w:szCs w:val="28"/>
          <w:lang w:eastAsia="uk-UA"/>
        </w:rPr>
      </w:pPr>
      <w:r w:rsidRPr="003708AA">
        <w:rPr>
          <w:rFonts w:ascii="Times New Roman" w:eastAsia="Times New Roman" w:hAnsi="Times New Roman" w:cs="Times New Roman"/>
          <w:b/>
          <w:bCs/>
          <w:sz w:val="28"/>
          <w:szCs w:val="28"/>
          <w:lang w:eastAsia="uk-UA"/>
        </w:rPr>
        <w:t>Структура роботи</w:t>
      </w:r>
      <w:r w:rsidRPr="003708AA">
        <w:rPr>
          <w:rFonts w:ascii="Times New Roman" w:eastAsia="Times New Roman" w:hAnsi="Times New Roman" w:cs="Times New Roman"/>
          <w:bCs/>
          <w:sz w:val="28"/>
          <w:szCs w:val="28"/>
          <w:lang w:eastAsia="uk-UA"/>
        </w:rPr>
        <w:t>. Дослідження складається зі вступу, трьох розділів та висновків до кожного з них, загальних висновків, списку використаної літератури та додатків.</w:t>
      </w:r>
    </w:p>
    <w:p w14:paraId="10CB8A1F" w14:textId="1B216B93" w:rsidR="003708AA" w:rsidRDefault="003708AA" w:rsidP="00112E27">
      <w:pPr>
        <w:spacing w:line="360" w:lineRule="auto"/>
        <w:ind w:firstLine="709"/>
        <w:contextualSpacing/>
        <w:jc w:val="both"/>
        <w:rPr>
          <w:rFonts w:ascii="Times New Roman" w:eastAsia="Times New Roman" w:hAnsi="Times New Roman" w:cs="Times New Roman"/>
          <w:bCs/>
          <w:sz w:val="28"/>
          <w:szCs w:val="28"/>
          <w:lang w:eastAsia="ru-RU"/>
        </w:rPr>
      </w:pPr>
      <w:r w:rsidRPr="003708AA">
        <w:rPr>
          <w:rFonts w:ascii="Times New Roman" w:eastAsia="Times New Roman" w:hAnsi="Times New Roman" w:cs="Times New Roman"/>
          <w:bCs/>
          <w:sz w:val="28"/>
          <w:szCs w:val="28"/>
          <w:lang w:eastAsia="ru-RU"/>
        </w:rPr>
        <w:lastRenderedPageBreak/>
        <w:t xml:space="preserve">У </w:t>
      </w:r>
      <w:r w:rsidRPr="003708AA">
        <w:rPr>
          <w:rFonts w:ascii="Times New Roman" w:eastAsia="Times New Roman" w:hAnsi="Times New Roman" w:cs="Times New Roman"/>
          <w:b/>
          <w:bCs/>
          <w:sz w:val="28"/>
          <w:szCs w:val="28"/>
          <w:lang w:eastAsia="ru-RU"/>
        </w:rPr>
        <w:t>вступі</w:t>
      </w:r>
      <w:r w:rsidRPr="003708AA">
        <w:rPr>
          <w:rFonts w:ascii="Times New Roman" w:eastAsia="Times New Roman" w:hAnsi="Times New Roman" w:cs="Times New Roman"/>
          <w:bCs/>
          <w:sz w:val="28"/>
          <w:szCs w:val="28"/>
          <w:lang w:eastAsia="ru-RU"/>
        </w:rPr>
        <w:t xml:space="preserve"> визначається актуальність дослідження, висвітлюється мета та завдання, представлені його об’єкт і предмет, описуються методи дослідження, висувається гіпотеза та окреслюється наукова новизна, теоретична і практична цінність роботи. Крім того, подається структура дослідження, апробація його результатів і публікації, в яких можна ознайомитися із отриманими результатами.</w:t>
      </w:r>
    </w:p>
    <w:p w14:paraId="37DACE24" w14:textId="53BC1BEE" w:rsidR="003708AA" w:rsidRPr="003708AA" w:rsidRDefault="003708AA" w:rsidP="00112E27">
      <w:pPr>
        <w:widowControl w:val="0"/>
        <w:spacing w:after="0" w:line="360" w:lineRule="auto"/>
        <w:ind w:firstLine="567"/>
        <w:contextualSpacing/>
        <w:jc w:val="both"/>
        <w:rPr>
          <w:rFonts w:ascii="Times New Roman" w:eastAsia="Times New Roman" w:hAnsi="Times New Roman" w:cs="Times New Roman"/>
          <w:sz w:val="28"/>
          <w:szCs w:val="28"/>
          <w:lang w:eastAsia="ru-RU"/>
        </w:rPr>
      </w:pPr>
      <w:r w:rsidRPr="003708AA">
        <w:rPr>
          <w:rFonts w:ascii="Times New Roman" w:eastAsia="Times New Roman" w:hAnsi="Times New Roman" w:cs="Times New Roman"/>
          <w:b/>
          <w:bCs/>
          <w:sz w:val="28"/>
          <w:szCs w:val="28"/>
          <w:lang w:eastAsia="ru-RU"/>
        </w:rPr>
        <w:t>Перший розділ</w:t>
      </w:r>
      <w:r w:rsidRPr="003708AA">
        <w:rPr>
          <w:rFonts w:ascii="Times New Roman" w:eastAsia="Times New Roman" w:hAnsi="Times New Roman" w:cs="Times New Roman"/>
          <w:bCs/>
          <w:sz w:val="28"/>
          <w:szCs w:val="28"/>
          <w:lang w:eastAsia="ru-RU"/>
        </w:rPr>
        <w:t xml:space="preserve"> присвячено аналізу </w:t>
      </w:r>
      <w:r>
        <w:rPr>
          <w:rFonts w:ascii="Times New Roman" w:eastAsia="Times New Roman" w:hAnsi="Times New Roman" w:cs="Times New Roman"/>
          <w:bCs/>
          <w:sz w:val="28"/>
          <w:szCs w:val="28"/>
          <w:lang w:eastAsia="ru-RU"/>
        </w:rPr>
        <w:t>розвитку критичного мислення як ключового уміння сучасної системи освіти.</w:t>
      </w:r>
      <w:r w:rsidRPr="003708AA">
        <w:rPr>
          <w:rFonts w:ascii="Times New Roman" w:hAnsi="Times New Roman"/>
          <w:sz w:val="28"/>
          <w:szCs w:val="28"/>
        </w:rPr>
        <w:t xml:space="preserve"> </w:t>
      </w:r>
      <w:r w:rsidRPr="00D939B9">
        <w:rPr>
          <w:rFonts w:ascii="Times New Roman" w:hAnsi="Times New Roman"/>
          <w:sz w:val="28"/>
          <w:szCs w:val="28"/>
        </w:rPr>
        <w:t>Основна увага зосереджена на</w:t>
      </w:r>
      <w:r>
        <w:rPr>
          <w:rFonts w:ascii="Times New Roman" w:hAnsi="Times New Roman"/>
          <w:sz w:val="28"/>
          <w:szCs w:val="28"/>
        </w:rPr>
        <w:t xml:space="preserve"> визначенні та характеристики сучасних </w:t>
      </w:r>
      <w:r w:rsidR="0046319B" w:rsidRPr="0046319B">
        <w:rPr>
          <w:rFonts w:ascii="Times New Roman" w:hAnsi="Times New Roman"/>
          <w:sz w:val="28"/>
          <w:szCs w:val="28"/>
        </w:rPr>
        <w:t>підходів</w:t>
      </w:r>
      <w:r>
        <w:rPr>
          <w:rFonts w:ascii="Times New Roman" w:hAnsi="Times New Roman"/>
          <w:sz w:val="28"/>
          <w:szCs w:val="28"/>
        </w:rPr>
        <w:t xml:space="preserve"> для розвитку вміння критично мислити. Проаналізовано зв’язок критичного мислення з процесом читання в контексті викладання іноземної мови.</w:t>
      </w:r>
    </w:p>
    <w:p w14:paraId="60231597" w14:textId="7E42C2ED" w:rsidR="003708AA" w:rsidRPr="003708AA" w:rsidRDefault="003708AA" w:rsidP="00112E27">
      <w:pPr>
        <w:widowControl w:val="0"/>
        <w:spacing w:after="0" w:line="360" w:lineRule="auto"/>
        <w:ind w:firstLine="567"/>
        <w:contextualSpacing/>
        <w:jc w:val="both"/>
        <w:rPr>
          <w:rFonts w:ascii="Times New Roman" w:eastAsia="Times New Roman" w:hAnsi="Times New Roman" w:cs="Times New Roman"/>
          <w:sz w:val="28"/>
          <w:szCs w:val="28"/>
          <w:highlight w:val="yellow"/>
          <w:lang w:eastAsia="ru-RU"/>
        </w:rPr>
      </w:pPr>
      <w:r w:rsidRPr="003708AA">
        <w:rPr>
          <w:rFonts w:ascii="Times New Roman" w:eastAsia="Times New Roman" w:hAnsi="Times New Roman" w:cs="Times New Roman"/>
          <w:sz w:val="28"/>
          <w:szCs w:val="28"/>
          <w:lang w:eastAsia="ru-RU"/>
        </w:rPr>
        <w:t xml:space="preserve">У </w:t>
      </w:r>
      <w:r w:rsidRPr="003708AA">
        <w:rPr>
          <w:rFonts w:ascii="Times New Roman" w:eastAsia="Times New Roman" w:hAnsi="Times New Roman" w:cs="Times New Roman"/>
          <w:b/>
          <w:sz w:val="28"/>
          <w:szCs w:val="28"/>
          <w:lang w:eastAsia="ru-RU"/>
        </w:rPr>
        <w:t>другому розділі</w:t>
      </w:r>
      <w:r>
        <w:rPr>
          <w:rFonts w:ascii="Times New Roman" w:eastAsia="Times New Roman" w:hAnsi="Times New Roman" w:cs="Times New Roman"/>
          <w:sz w:val="28"/>
          <w:szCs w:val="28"/>
          <w:lang w:eastAsia="ru-RU"/>
        </w:rPr>
        <w:t xml:space="preserve"> охарактеризовано технологію розвитку критичного мислення</w:t>
      </w:r>
      <w:r w:rsidRPr="003708AA">
        <w:rPr>
          <w:rFonts w:ascii="Times New Roman" w:eastAsia="Times New Roman" w:hAnsi="Times New Roman" w:cs="Times New Roman"/>
          <w:sz w:val="28"/>
          <w:szCs w:val="28"/>
          <w:lang w:eastAsia="ru-RU"/>
        </w:rPr>
        <w:t xml:space="preserve">; представлено розроблений комплекс вправ на </w:t>
      </w:r>
      <w:r>
        <w:rPr>
          <w:rFonts w:ascii="Times New Roman" w:eastAsia="Times New Roman" w:hAnsi="Times New Roman" w:cs="Times New Roman"/>
          <w:sz w:val="28"/>
          <w:szCs w:val="28"/>
          <w:lang w:eastAsia="ru-RU"/>
        </w:rPr>
        <w:t xml:space="preserve">основі художнього тексту для </w:t>
      </w:r>
      <w:r w:rsidR="00C93F7A">
        <w:rPr>
          <w:rFonts w:ascii="Times New Roman" w:eastAsia="Times New Roman" w:hAnsi="Times New Roman" w:cs="Times New Roman"/>
          <w:sz w:val="28"/>
          <w:szCs w:val="28"/>
          <w:lang w:eastAsia="ru-RU"/>
        </w:rPr>
        <w:t>заняття з домашнього читання.</w:t>
      </w:r>
    </w:p>
    <w:p w14:paraId="6C28A0B2" w14:textId="30AB046A" w:rsidR="003708AA" w:rsidRDefault="003708AA" w:rsidP="00112E27">
      <w:pPr>
        <w:spacing w:line="360" w:lineRule="auto"/>
        <w:ind w:firstLine="709"/>
        <w:contextualSpacing/>
        <w:jc w:val="both"/>
        <w:rPr>
          <w:rFonts w:ascii="Times New Roman" w:eastAsia="Times New Roman" w:hAnsi="Times New Roman" w:cs="Times New Roman"/>
          <w:sz w:val="28"/>
          <w:szCs w:val="28"/>
          <w:lang w:eastAsia="ru-RU"/>
        </w:rPr>
      </w:pPr>
      <w:r w:rsidRPr="003708AA">
        <w:rPr>
          <w:rFonts w:ascii="Times New Roman" w:eastAsia="Times New Roman" w:hAnsi="Times New Roman" w:cs="Times New Roman"/>
          <w:sz w:val="28"/>
          <w:szCs w:val="28"/>
          <w:lang w:eastAsia="ru-RU"/>
        </w:rPr>
        <w:t xml:space="preserve">У </w:t>
      </w:r>
      <w:r w:rsidRPr="003708AA">
        <w:rPr>
          <w:rFonts w:ascii="Times New Roman" w:eastAsia="Times New Roman" w:hAnsi="Times New Roman" w:cs="Times New Roman"/>
          <w:b/>
          <w:sz w:val="28"/>
          <w:szCs w:val="28"/>
          <w:lang w:eastAsia="ru-RU"/>
        </w:rPr>
        <w:t xml:space="preserve">третьому розділі </w:t>
      </w:r>
      <w:r w:rsidRPr="003708AA">
        <w:rPr>
          <w:rFonts w:ascii="Times New Roman" w:eastAsia="Times New Roman" w:hAnsi="Times New Roman" w:cs="Times New Roman"/>
          <w:sz w:val="28"/>
          <w:szCs w:val="28"/>
          <w:lang w:eastAsia="ru-RU"/>
        </w:rPr>
        <w:t>висвітлена перевірка ефективності комплексу вправ для</w:t>
      </w:r>
      <w:r w:rsidR="00C93F7A">
        <w:rPr>
          <w:rFonts w:ascii="Times New Roman" w:eastAsia="Times New Roman" w:hAnsi="Times New Roman" w:cs="Times New Roman"/>
          <w:sz w:val="28"/>
          <w:szCs w:val="28"/>
          <w:lang w:eastAsia="ru-RU"/>
        </w:rPr>
        <w:t xml:space="preserve"> розвитку уміння критично мислити</w:t>
      </w:r>
      <w:r w:rsidRPr="003708AA">
        <w:rPr>
          <w:rFonts w:ascii="Times New Roman" w:eastAsia="Times New Roman" w:hAnsi="Times New Roman" w:cs="Times New Roman"/>
          <w:sz w:val="28"/>
          <w:szCs w:val="28"/>
          <w:lang w:eastAsia="ru-RU"/>
        </w:rPr>
        <w:t xml:space="preserve">, зокрема організація пробного навчання студентів, аналіз та інтерпретація отриманих результатів і представлені методичні рекомендації для організації навчання із </w:t>
      </w:r>
      <w:r w:rsidR="00C93F7A">
        <w:rPr>
          <w:rFonts w:ascii="Times New Roman" w:eastAsia="Times New Roman" w:hAnsi="Times New Roman" w:cs="Times New Roman"/>
          <w:sz w:val="28"/>
          <w:szCs w:val="28"/>
          <w:lang w:eastAsia="ru-RU"/>
        </w:rPr>
        <w:t>застосуванням даної технології.</w:t>
      </w:r>
    </w:p>
    <w:p w14:paraId="2BD52363" w14:textId="765848B4" w:rsidR="00C93F7A" w:rsidRDefault="00C93F7A" w:rsidP="00112E27">
      <w:pPr>
        <w:spacing w:line="360" w:lineRule="auto"/>
        <w:ind w:firstLine="709"/>
        <w:contextualSpacing/>
        <w:jc w:val="both"/>
        <w:rPr>
          <w:rFonts w:ascii="Times New Roman" w:hAnsi="Times New Roman"/>
          <w:sz w:val="28"/>
          <w:szCs w:val="28"/>
        </w:rPr>
      </w:pPr>
      <w:r w:rsidRPr="00A60C80">
        <w:rPr>
          <w:rFonts w:ascii="Times New Roman" w:hAnsi="Times New Roman"/>
          <w:b/>
          <w:sz w:val="28"/>
          <w:szCs w:val="28"/>
        </w:rPr>
        <w:t>Список використаної літератури</w:t>
      </w:r>
      <w:r w:rsidRPr="00A60C80">
        <w:rPr>
          <w:rFonts w:ascii="Times New Roman" w:hAnsi="Times New Roman"/>
          <w:sz w:val="28"/>
          <w:szCs w:val="28"/>
        </w:rPr>
        <w:t xml:space="preserve"> містить </w:t>
      </w:r>
      <w:r w:rsidR="00C4072A">
        <w:rPr>
          <w:rFonts w:ascii="Times New Roman" w:hAnsi="Times New Roman"/>
          <w:sz w:val="28"/>
          <w:szCs w:val="28"/>
          <w:lang w:val="ru-RU"/>
        </w:rPr>
        <w:t>47</w:t>
      </w:r>
      <w:r w:rsidRPr="00A60C80">
        <w:rPr>
          <w:rFonts w:ascii="Times New Roman" w:hAnsi="Times New Roman"/>
          <w:sz w:val="28"/>
          <w:szCs w:val="28"/>
        </w:rPr>
        <w:t xml:space="preserve"> джерела, із них </w:t>
      </w:r>
      <w:r w:rsidR="00C4072A">
        <w:rPr>
          <w:rFonts w:ascii="Times New Roman" w:hAnsi="Times New Roman"/>
          <w:sz w:val="28"/>
          <w:szCs w:val="28"/>
          <w:lang w:val="ru-RU"/>
        </w:rPr>
        <w:t>36</w:t>
      </w:r>
      <w:r w:rsidRPr="00A60C80">
        <w:rPr>
          <w:rFonts w:ascii="Times New Roman" w:hAnsi="Times New Roman"/>
          <w:sz w:val="28"/>
          <w:szCs w:val="28"/>
        </w:rPr>
        <w:t xml:space="preserve"> –</w:t>
      </w:r>
      <w:r w:rsidRPr="00D939B9">
        <w:rPr>
          <w:rFonts w:ascii="Times New Roman" w:hAnsi="Times New Roman"/>
          <w:sz w:val="28"/>
          <w:szCs w:val="28"/>
        </w:rPr>
        <w:t xml:space="preserve"> англійською мовою.</w:t>
      </w:r>
    </w:p>
    <w:p w14:paraId="478341B2" w14:textId="00DB2286" w:rsidR="00C93F7A" w:rsidRPr="00C93F7A" w:rsidRDefault="00C93F7A" w:rsidP="00112E27">
      <w:pPr>
        <w:widowControl w:val="0"/>
        <w:spacing w:after="0" w:line="360" w:lineRule="auto"/>
        <w:ind w:firstLine="567"/>
        <w:contextualSpacing/>
        <w:jc w:val="both"/>
        <w:rPr>
          <w:rFonts w:ascii="Times New Roman" w:eastAsia="Times New Roman" w:hAnsi="Times New Roman" w:cs="Times New Roman"/>
          <w:sz w:val="28"/>
          <w:szCs w:val="28"/>
          <w:lang w:eastAsia="ru-RU"/>
        </w:rPr>
      </w:pPr>
      <w:r w:rsidRPr="00C93F7A">
        <w:rPr>
          <w:rFonts w:ascii="Times New Roman" w:eastAsia="Times New Roman" w:hAnsi="Times New Roman" w:cs="Times New Roman"/>
          <w:sz w:val="28"/>
          <w:szCs w:val="28"/>
          <w:lang w:eastAsia="ru-RU"/>
        </w:rPr>
        <w:t xml:space="preserve">У </w:t>
      </w:r>
      <w:r w:rsidRPr="00C93F7A">
        <w:rPr>
          <w:rFonts w:ascii="Times New Roman" w:eastAsia="Times New Roman" w:hAnsi="Times New Roman" w:cs="Times New Roman"/>
          <w:b/>
          <w:sz w:val="28"/>
          <w:szCs w:val="28"/>
          <w:lang w:eastAsia="ru-RU"/>
        </w:rPr>
        <w:t xml:space="preserve">додатках </w:t>
      </w:r>
      <w:r>
        <w:rPr>
          <w:rFonts w:ascii="Times New Roman" w:eastAsia="Times New Roman" w:hAnsi="Times New Roman" w:cs="Times New Roman"/>
          <w:sz w:val="28"/>
          <w:szCs w:val="28"/>
          <w:lang w:eastAsia="ru-RU"/>
        </w:rPr>
        <w:t>розміщено текст опитувальника</w:t>
      </w:r>
      <w:r w:rsidRPr="00C93F7A">
        <w:rPr>
          <w:rFonts w:ascii="Times New Roman" w:eastAsia="Times New Roman" w:hAnsi="Times New Roman" w:cs="Times New Roman"/>
          <w:sz w:val="28"/>
          <w:szCs w:val="28"/>
          <w:lang w:eastAsia="ru-RU"/>
        </w:rPr>
        <w:t>; результати опитувань до пробного навчання та після нього;</w:t>
      </w:r>
      <w:r>
        <w:rPr>
          <w:rFonts w:ascii="Times New Roman" w:eastAsia="Times New Roman" w:hAnsi="Times New Roman" w:cs="Times New Roman"/>
          <w:sz w:val="28"/>
          <w:szCs w:val="28"/>
          <w:lang w:eastAsia="ru-RU"/>
        </w:rPr>
        <w:t xml:space="preserve"> </w:t>
      </w:r>
      <w:r w:rsidRPr="00C93F7A">
        <w:rPr>
          <w:rFonts w:ascii="Times New Roman" w:eastAsia="Times New Roman" w:hAnsi="Times New Roman" w:cs="Times New Roman"/>
          <w:sz w:val="28"/>
          <w:szCs w:val="28"/>
          <w:lang w:eastAsia="ru-RU"/>
        </w:rPr>
        <w:t>результати зрізів знань до п</w:t>
      </w:r>
      <w:r>
        <w:rPr>
          <w:rFonts w:ascii="Times New Roman" w:eastAsia="Times New Roman" w:hAnsi="Times New Roman" w:cs="Times New Roman"/>
          <w:sz w:val="28"/>
          <w:szCs w:val="28"/>
          <w:lang w:eastAsia="ru-RU"/>
        </w:rPr>
        <w:t>робного навчання та після нього;</w:t>
      </w:r>
      <w:r w:rsidR="007F67FE">
        <w:rPr>
          <w:rFonts w:ascii="Times New Roman" w:eastAsia="Times New Roman" w:hAnsi="Times New Roman" w:cs="Times New Roman"/>
          <w:sz w:val="28"/>
          <w:szCs w:val="28"/>
          <w:lang w:eastAsia="ru-RU"/>
        </w:rPr>
        <w:t xml:space="preserve"> план-конспект</w:t>
      </w:r>
      <w:r w:rsidR="00C4072A">
        <w:rPr>
          <w:rFonts w:ascii="Times New Roman" w:eastAsia="Times New Roman" w:hAnsi="Times New Roman" w:cs="Times New Roman"/>
          <w:sz w:val="28"/>
          <w:szCs w:val="28"/>
          <w:lang w:eastAsia="ru-RU"/>
        </w:rPr>
        <w:t xml:space="preserve"> та</w:t>
      </w:r>
      <w:r>
        <w:rPr>
          <w:rFonts w:ascii="Times New Roman" w:eastAsia="Times New Roman" w:hAnsi="Times New Roman" w:cs="Times New Roman"/>
          <w:sz w:val="28"/>
          <w:szCs w:val="28"/>
          <w:lang w:eastAsia="ru-RU"/>
        </w:rPr>
        <w:t xml:space="preserve"> приклади студентських робіт.</w:t>
      </w:r>
    </w:p>
    <w:p w14:paraId="766AA01B" w14:textId="25E2B7DA" w:rsidR="00C93F7A" w:rsidRDefault="00C93F7A" w:rsidP="00112E27">
      <w:pPr>
        <w:spacing w:line="360" w:lineRule="auto"/>
        <w:ind w:firstLine="709"/>
        <w:contextualSpacing/>
        <w:jc w:val="both"/>
        <w:rPr>
          <w:rFonts w:ascii="Times New Roman" w:eastAsia="Times New Roman" w:hAnsi="Times New Roman" w:cs="Times New Roman"/>
          <w:sz w:val="28"/>
          <w:szCs w:val="28"/>
          <w:lang w:eastAsia="ru-RU"/>
        </w:rPr>
      </w:pPr>
      <w:r w:rsidRPr="00C93F7A">
        <w:rPr>
          <w:rFonts w:ascii="Times New Roman" w:eastAsia="Times New Roman" w:hAnsi="Times New Roman" w:cs="Times New Roman"/>
          <w:b/>
          <w:sz w:val="28"/>
          <w:szCs w:val="28"/>
          <w:lang w:eastAsia="ru-RU"/>
        </w:rPr>
        <w:t>Апробація результатів дослідження</w:t>
      </w:r>
      <w:r w:rsidRPr="00C93F7A">
        <w:rPr>
          <w:rFonts w:ascii="Times New Roman" w:eastAsia="Times New Roman" w:hAnsi="Times New Roman" w:cs="Times New Roman"/>
          <w:sz w:val="28"/>
          <w:szCs w:val="28"/>
          <w:lang w:eastAsia="ru-RU"/>
        </w:rPr>
        <w:t xml:space="preserve">. Основні положення та результати дослідження оприлюднені на </w:t>
      </w:r>
      <w:r>
        <w:rPr>
          <w:rFonts w:ascii="Times New Roman" w:eastAsia="Times New Roman" w:hAnsi="Times New Roman" w:cs="Times New Roman"/>
          <w:sz w:val="28"/>
          <w:szCs w:val="28"/>
          <w:lang w:eastAsia="ru-RU"/>
        </w:rPr>
        <w:t xml:space="preserve">ІІІ </w:t>
      </w:r>
      <w:r w:rsidRPr="00C93F7A">
        <w:rPr>
          <w:rFonts w:ascii="Times New Roman" w:eastAsia="Times New Roman" w:hAnsi="Times New Roman" w:cs="Times New Roman"/>
          <w:sz w:val="28"/>
          <w:szCs w:val="28"/>
          <w:lang w:eastAsia="ru-RU"/>
        </w:rPr>
        <w:t xml:space="preserve">Всеукраїнській </w:t>
      </w:r>
      <w:r>
        <w:rPr>
          <w:rFonts w:ascii="Times New Roman" w:eastAsia="Times New Roman" w:hAnsi="Times New Roman" w:cs="Times New Roman"/>
          <w:sz w:val="28"/>
          <w:szCs w:val="28"/>
          <w:lang w:eastAsia="ru-RU"/>
        </w:rPr>
        <w:t>студентській науковій</w:t>
      </w:r>
      <w:r w:rsidRPr="00C93F7A">
        <w:rPr>
          <w:rFonts w:ascii="Times New Roman" w:eastAsia="Times New Roman" w:hAnsi="Times New Roman" w:cs="Times New Roman"/>
          <w:sz w:val="28"/>
          <w:szCs w:val="28"/>
          <w:lang w:eastAsia="ru-RU"/>
        </w:rPr>
        <w:t xml:space="preserve"> </w:t>
      </w:r>
      <w:r w:rsidR="002B2C4F">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нтернет-</w:t>
      </w:r>
      <w:r w:rsidRPr="00C93F7A">
        <w:rPr>
          <w:rFonts w:ascii="Times New Roman" w:eastAsia="Times New Roman" w:hAnsi="Times New Roman" w:cs="Times New Roman"/>
          <w:sz w:val="28"/>
          <w:szCs w:val="28"/>
          <w:lang w:eastAsia="ru-RU"/>
        </w:rPr>
        <w:t>конференції</w:t>
      </w:r>
      <w:r>
        <w:rPr>
          <w:rFonts w:ascii="Times New Roman" w:eastAsia="Times New Roman" w:hAnsi="Times New Roman" w:cs="Times New Roman"/>
          <w:sz w:val="28"/>
          <w:szCs w:val="28"/>
          <w:lang w:eastAsia="ru-RU"/>
        </w:rPr>
        <w:t xml:space="preserve"> </w:t>
      </w:r>
      <w:r w:rsidRPr="00C93F7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Виклики та перспективи іншомовної освіти у ХХІ столітті</w:t>
      </w:r>
      <w:r w:rsidRPr="00C93F7A">
        <w:rPr>
          <w:rFonts w:ascii="Times New Roman" w:eastAsia="Times New Roman" w:hAnsi="Times New Roman" w:cs="Times New Roman"/>
          <w:sz w:val="28"/>
          <w:szCs w:val="28"/>
          <w:lang w:eastAsia="ru-RU"/>
        </w:rPr>
        <w:t>» (м. </w:t>
      </w:r>
      <w:r>
        <w:rPr>
          <w:rFonts w:ascii="Times New Roman" w:eastAsia="Times New Roman" w:hAnsi="Times New Roman" w:cs="Times New Roman"/>
          <w:sz w:val="28"/>
          <w:szCs w:val="28"/>
          <w:lang w:eastAsia="ru-RU"/>
        </w:rPr>
        <w:t>Житомир</w:t>
      </w:r>
      <w:r w:rsidRPr="00C93F7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12-16 кв</w:t>
      </w:r>
      <w:r w:rsidR="002B2C4F">
        <w:rPr>
          <w:rFonts w:ascii="Times New Roman" w:eastAsia="Times New Roman" w:hAnsi="Times New Roman" w:cs="Times New Roman"/>
          <w:sz w:val="28"/>
          <w:szCs w:val="28"/>
          <w:lang w:eastAsia="ru-RU"/>
        </w:rPr>
        <w:t xml:space="preserve">ітня </w:t>
      </w:r>
      <w:r>
        <w:rPr>
          <w:rFonts w:ascii="Times New Roman" w:eastAsia="Times New Roman" w:hAnsi="Times New Roman" w:cs="Times New Roman"/>
          <w:sz w:val="28"/>
          <w:szCs w:val="28"/>
          <w:lang w:eastAsia="ru-RU"/>
        </w:rPr>
        <w:t>2021</w:t>
      </w:r>
      <w:r w:rsidRPr="00C93F7A">
        <w:rPr>
          <w:rFonts w:ascii="Times New Roman" w:eastAsia="Times New Roman" w:hAnsi="Times New Roman" w:cs="Times New Roman"/>
          <w:sz w:val="28"/>
          <w:szCs w:val="28"/>
          <w:lang w:eastAsia="ru-RU"/>
        </w:rPr>
        <w:t xml:space="preserve"> р.)</w:t>
      </w:r>
      <w:r>
        <w:rPr>
          <w:rFonts w:ascii="Times New Roman" w:eastAsia="Times New Roman" w:hAnsi="Times New Roman" w:cs="Times New Roman"/>
          <w:sz w:val="28"/>
          <w:szCs w:val="28"/>
          <w:lang w:eastAsia="ru-RU"/>
        </w:rPr>
        <w:t xml:space="preserve"> та на </w:t>
      </w:r>
      <w:r w:rsidR="002B2C4F">
        <w:rPr>
          <w:rFonts w:ascii="Times New Roman" w:eastAsia="Times New Roman" w:hAnsi="Times New Roman" w:cs="Times New Roman"/>
          <w:sz w:val="28"/>
          <w:szCs w:val="28"/>
          <w:lang w:eastAsia="ru-RU"/>
        </w:rPr>
        <w:t>ІІ Міжнародній інтернет-конференції молодих учених «Сучасна іншомовна освіта: філологічні та лінгво-дидактичні дослідження» (м. Ніжин, 22 жовтня 2021р.).</w:t>
      </w:r>
    </w:p>
    <w:p w14:paraId="0175D4FE" w14:textId="5B088D27" w:rsidR="00E55B1F" w:rsidRDefault="002B2C4F" w:rsidP="00E55B1F">
      <w:pPr>
        <w:tabs>
          <w:tab w:val="left" w:pos="3633"/>
        </w:tabs>
        <w:spacing w:after="0" w:line="360" w:lineRule="auto"/>
        <w:ind w:firstLine="709"/>
        <w:jc w:val="both"/>
        <w:rPr>
          <w:rFonts w:ascii="Times New Roman" w:eastAsia="Times New Roman" w:hAnsi="Times New Roman" w:cs="Times New Roman"/>
          <w:color w:val="000000"/>
          <w:sz w:val="28"/>
          <w:szCs w:val="28"/>
          <w:lang w:eastAsia="ru-RU"/>
        </w:rPr>
      </w:pPr>
      <w:r w:rsidRPr="002B2C4F">
        <w:rPr>
          <w:rFonts w:ascii="Times New Roman" w:eastAsia="Times New Roman" w:hAnsi="Times New Roman" w:cs="Times New Roman"/>
          <w:b/>
          <w:color w:val="000000"/>
          <w:sz w:val="28"/>
          <w:szCs w:val="28"/>
          <w:lang w:eastAsia="ru-RU"/>
        </w:rPr>
        <w:lastRenderedPageBreak/>
        <w:t xml:space="preserve">Публікації. </w:t>
      </w:r>
      <w:r w:rsidRPr="002B2C4F">
        <w:rPr>
          <w:rFonts w:ascii="Times New Roman" w:eastAsia="Times New Roman" w:hAnsi="Times New Roman" w:cs="Times New Roman"/>
          <w:color w:val="000000"/>
          <w:sz w:val="28"/>
          <w:szCs w:val="28"/>
          <w:lang w:eastAsia="ru-RU"/>
        </w:rPr>
        <w:t>Основні положення та результати дослідження опубліковані</w:t>
      </w:r>
      <w:r>
        <w:rPr>
          <w:rFonts w:ascii="Times New Roman" w:eastAsia="Times New Roman" w:hAnsi="Times New Roman" w:cs="Times New Roman"/>
          <w:color w:val="000000"/>
          <w:sz w:val="28"/>
          <w:szCs w:val="28"/>
          <w:lang w:eastAsia="ru-RU"/>
        </w:rPr>
        <w:t xml:space="preserve"> у статті</w:t>
      </w:r>
      <w:r w:rsidRPr="002B2C4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Development</w:t>
      </w:r>
      <w:r w:rsidRPr="002B2C4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of</w:t>
      </w:r>
      <w:r w:rsidRPr="002B2C4F">
        <w:rPr>
          <w:rFonts w:ascii="Times New Roman" w:eastAsia="Times New Roman" w:hAnsi="Times New Roman" w:cs="Times New Roman"/>
          <w:color w:val="000000"/>
          <w:sz w:val="28"/>
          <w:szCs w:val="28"/>
          <w:lang w:eastAsia="ru-RU"/>
        </w:rPr>
        <w:t xml:space="preserve"> </w:t>
      </w:r>
      <w:r w:rsidR="007F11A6">
        <w:rPr>
          <w:rFonts w:ascii="Times New Roman" w:eastAsia="Times New Roman" w:hAnsi="Times New Roman" w:cs="Times New Roman"/>
          <w:color w:val="000000"/>
          <w:sz w:val="28"/>
          <w:szCs w:val="28"/>
          <w:lang w:val="en-US" w:eastAsia="ru-RU"/>
        </w:rPr>
        <w:t>s</w:t>
      </w:r>
      <w:r>
        <w:rPr>
          <w:rFonts w:ascii="Times New Roman" w:eastAsia="Times New Roman" w:hAnsi="Times New Roman" w:cs="Times New Roman"/>
          <w:color w:val="000000"/>
          <w:sz w:val="28"/>
          <w:szCs w:val="28"/>
          <w:lang w:val="en-US" w:eastAsia="ru-RU"/>
        </w:rPr>
        <w:t>tudents</w:t>
      </w:r>
      <w:r w:rsidRPr="002B2C4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critical</w:t>
      </w:r>
      <w:r w:rsidRPr="002B2C4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thinking</w:t>
      </w:r>
      <w:r w:rsidRPr="002B2C4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in</w:t>
      </w:r>
      <w:r w:rsidRPr="002B2C4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home</w:t>
      </w:r>
      <w:r w:rsidRPr="002B2C4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reading</w:t>
      </w:r>
      <w:r w:rsidRPr="002B2C4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classes</w:t>
      </w:r>
      <w:r>
        <w:rPr>
          <w:rFonts w:ascii="Times New Roman" w:eastAsia="Times New Roman" w:hAnsi="Times New Roman" w:cs="Times New Roman"/>
          <w:color w:val="000000"/>
          <w:sz w:val="28"/>
          <w:szCs w:val="28"/>
          <w:lang w:eastAsia="ru-RU"/>
        </w:rPr>
        <w:t>»</w:t>
      </w:r>
      <w:r w:rsidRPr="002B2C4F">
        <w:rPr>
          <w:rFonts w:ascii="Times New Roman" w:eastAsia="Times New Roman" w:hAnsi="Times New Roman" w:cs="Times New Roman"/>
          <w:color w:val="000000"/>
          <w:sz w:val="28"/>
          <w:szCs w:val="28"/>
          <w:lang w:eastAsia="ru-RU"/>
        </w:rPr>
        <w:t>[</w:t>
      </w:r>
      <w:r w:rsidR="00C4072A">
        <w:rPr>
          <w:rFonts w:ascii="Times New Roman" w:eastAsia="Times New Roman" w:hAnsi="Times New Roman" w:cs="Times New Roman"/>
          <w:color w:val="000000"/>
          <w:sz w:val="28"/>
          <w:szCs w:val="28"/>
          <w:lang w:eastAsia="ru-RU"/>
        </w:rPr>
        <w:t>7</w:t>
      </w:r>
      <w:r w:rsidR="00E55B1F">
        <w:rPr>
          <w:rFonts w:ascii="Times New Roman" w:eastAsia="Times New Roman" w:hAnsi="Times New Roman" w:cs="Times New Roman"/>
          <w:color w:val="000000"/>
          <w:sz w:val="28"/>
          <w:szCs w:val="28"/>
          <w:lang w:eastAsia="ru-RU"/>
        </w:rPr>
        <w:t>] та тезах до конференцій «</w:t>
      </w:r>
      <w:r w:rsidR="00E55B1F" w:rsidRPr="00E55B1F">
        <w:rPr>
          <w:rFonts w:ascii="Times New Roman" w:eastAsia="Times New Roman" w:hAnsi="Times New Roman" w:cs="Times New Roman"/>
          <w:color w:val="000000"/>
          <w:sz w:val="28"/>
          <w:szCs w:val="28"/>
          <w:lang w:eastAsia="ru-RU"/>
        </w:rPr>
        <w:t>Розвиток критичного мислення студентів на заняттях з домашнього англомовного читан</w:t>
      </w:r>
      <w:r w:rsidR="00E55B1F">
        <w:rPr>
          <w:rFonts w:ascii="Times New Roman" w:eastAsia="Times New Roman" w:hAnsi="Times New Roman" w:cs="Times New Roman"/>
          <w:color w:val="000000"/>
          <w:sz w:val="28"/>
          <w:szCs w:val="28"/>
          <w:lang w:eastAsia="ru-RU"/>
        </w:rPr>
        <w:t>ня»</w:t>
      </w:r>
      <w:r w:rsidR="00C4072A" w:rsidRPr="00C4072A">
        <w:t xml:space="preserve"> </w:t>
      </w:r>
      <w:r w:rsidR="00C4072A">
        <w:rPr>
          <w:rFonts w:ascii="Times New Roman" w:eastAsia="Times New Roman" w:hAnsi="Times New Roman" w:cs="Times New Roman"/>
          <w:color w:val="000000"/>
          <w:sz w:val="28"/>
          <w:szCs w:val="28"/>
          <w:lang w:eastAsia="ru-RU"/>
        </w:rPr>
        <w:t>[8</w:t>
      </w:r>
      <w:r w:rsidR="00C4072A" w:rsidRPr="00C4072A">
        <w:rPr>
          <w:rFonts w:ascii="Times New Roman" w:eastAsia="Times New Roman" w:hAnsi="Times New Roman" w:cs="Times New Roman"/>
          <w:color w:val="000000"/>
          <w:sz w:val="28"/>
          <w:szCs w:val="28"/>
          <w:lang w:eastAsia="ru-RU"/>
        </w:rPr>
        <w:t>]</w:t>
      </w:r>
      <w:r w:rsidR="00E55B1F">
        <w:rPr>
          <w:rFonts w:ascii="Times New Roman" w:eastAsia="Times New Roman" w:hAnsi="Times New Roman" w:cs="Times New Roman"/>
          <w:color w:val="000000"/>
          <w:sz w:val="28"/>
          <w:szCs w:val="28"/>
          <w:lang w:eastAsia="ru-RU"/>
        </w:rPr>
        <w:t>, «</w:t>
      </w:r>
      <w:r w:rsidR="00E55B1F" w:rsidRPr="00E55B1F">
        <w:rPr>
          <w:rFonts w:ascii="Times New Roman" w:eastAsia="Times New Roman" w:hAnsi="Times New Roman" w:cs="Times New Roman"/>
          <w:color w:val="000000"/>
          <w:sz w:val="28"/>
          <w:szCs w:val="28"/>
          <w:lang w:eastAsia="ru-RU"/>
        </w:rPr>
        <w:t>Технології розвитку критичного мислення на заняттях з домашнього читання</w:t>
      </w:r>
      <w:r w:rsidR="00E55B1F">
        <w:rPr>
          <w:rFonts w:ascii="Times New Roman" w:eastAsia="Times New Roman" w:hAnsi="Times New Roman" w:cs="Times New Roman"/>
          <w:color w:val="000000"/>
          <w:sz w:val="28"/>
          <w:szCs w:val="28"/>
          <w:lang w:eastAsia="ru-RU"/>
        </w:rPr>
        <w:t>»</w:t>
      </w:r>
      <w:r w:rsidR="00C4072A" w:rsidRPr="00C4072A">
        <w:t xml:space="preserve"> </w:t>
      </w:r>
      <w:r w:rsidR="00C4072A">
        <w:rPr>
          <w:rFonts w:ascii="Times New Roman" w:eastAsia="Times New Roman" w:hAnsi="Times New Roman" w:cs="Times New Roman"/>
          <w:color w:val="000000"/>
          <w:sz w:val="28"/>
          <w:szCs w:val="28"/>
          <w:lang w:eastAsia="ru-RU"/>
        </w:rPr>
        <w:t>[9</w:t>
      </w:r>
      <w:r w:rsidR="00C4072A" w:rsidRPr="00C4072A">
        <w:rPr>
          <w:rFonts w:ascii="Times New Roman" w:eastAsia="Times New Roman" w:hAnsi="Times New Roman" w:cs="Times New Roman"/>
          <w:color w:val="000000"/>
          <w:sz w:val="28"/>
          <w:szCs w:val="28"/>
          <w:lang w:eastAsia="ru-RU"/>
        </w:rPr>
        <w:t>]</w:t>
      </w:r>
      <w:r w:rsidR="00E55B1F">
        <w:rPr>
          <w:rFonts w:ascii="Times New Roman" w:eastAsia="Times New Roman" w:hAnsi="Times New Roman" w:cs="Times New Roman"/>
          <w:color w:val="000000"/>
          <w:sz w:val="28"/>
          <w:szCs w:val="28"/>
          <w:lang w:eastAsia="ru-RU"/>
        </w:rPr>
        <w:t>.</w:t>
      </w:r>
    </w:p>
    <w:p w14:paraId="6CFFE9C5" w14:textId="7E1FDC45" w:rsidR="007C37C6" w:rsidRPr="007F11A6" w:rsidRDefault="00E55B1F" w:rsidP="00E55B1F">
      <w:pP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br w:type="page"/>
      </w:r>
    </w:p>
    <w:p w14:paraId="7421295A" w14:textId="77777777" w:rsidR="002E3406" w:rsidRPr="00112E27" w:rsidRDefault="00240137" w:rsidP="00D80817">
      <w:pPr>
        <w:pStyle w:val="1"/>
        <w:spacing w:line="360" w:lineRule="auto"/>
        <w:contextualSpacing/>
        <w:jc w:val="center"/>
        <w:rPr>
          <w:rFonts w:ascii="Times New Roman" w:hAnsi="Times New Roman" w:cs="Times New Roman"/>
          <w:color w:val="auto"/>
        </w:rPr>
      </w:pPr>
      <w:bookmarkStart w:id="5" w:name="_Toc89014876"/>
      <w:bookmarkStart w:id="6" w:name="_Toc89483646"/>
      <w:r w:rsidRPr="00112E27">
        <w:rPr>
          <w:rFonts w:ascii="Times New Roman" w:hAnsi="Times New Roman" w:cs="Times New Roman"/>
          <w:color w:val="auto"/>
        </w:rPr>
        <w:lastRenderedPageBreak/>
        <w:t>РОЗДІЛ І</w:t>
      </w:r>
      <w:bookmarkEnd w:id="5"/>
      <w:bookmarkEnd w:id="6"/>
    </w:p>
    <w:p w14:paraId="2319FF94" w14:textId="58E562DB" w:rsidR="00240137" w:rsidRDefault="00CA3F0A" w:rsidP="0025254E">
      <w:pPr>
        <w:pStyle w:val="1"/>
        <w:spacing w:line="360" w:lineRule="auto"/>
        <w:contextualSpacing/>
        <w:jc w:val="center"/>
        <w:rPr>
          <w:rFonts w:ascii="Times New Roman" w:hAnsi="Times New Roman" w:cs="Times New Roman"/>
          <w:color w:val="auto"/>
        </w:rPr>
      </w:pPr>
      <w:bookmarkStart w:id="7" w:name="_Toc89014877"/>
      <w:bookmarkStart w:id="8" w:name="_Toc89483210"/>
      <w:bookmarkStart w:id="9" w:name="_Toc89483647"/>
      <w:r w:rsidRPr="00112E27">
        <w:rPr>
          <w:rFonts w:ascii="Times New Roman" w:hAnsi="Times New Roman" w:cs="Times New Roman"/>
          <w:color w:val="auto"/>
        </w:rPr>
        <w:t>ТЕОРЕТИЧНІ ОСНОВИ РОЗВИТКУ КРИТИЧНОГО МИСЛЕННЯ СТУДЕНТІВ НА ЗАНЯТТЯХ З ДОМАШНЬОГО АНГЛОМОВНОГО ЧИТАННЯ</w:t>
      </w:r>
      <w:bookmarkEnd w:id="7"/>
      <w:bookmarkEnd w:id="8"/>
      <w:bookmarkEnd w:id="9"/>
    </w:p>
    <w:p w14:paraId="730E61F1" w14:textId="77777777" w:rsidR="0025254E" w:rsidRPr="0025254E" w:rsidRDefault="0025254E" w:rsidP="0025254E"/>
    <w:p w14:paraId="1A47EA97" w14:textId="7529C0C5" w:rsidR="00252831" w:rsidRPr="008760C4" w:rsidRDefault="00CA3F0A" w:rsidP="00D80817">
      <w:pPr>
        <w:pStyle w:val="2"/>
        <w:numPr>
          <w:ilvl w:val="1"/>
          <w:numId w:val="35"/>
        </w:numPr>
        <w:spacing w:line="360" w:lineRule="auto"/>
        <w:ind w:left="0" w:firstLine="709"/>
        <w:contextualSpacing/>
        <w:rPr>
          <w:rFonts w:ascii="Times New Roman" w:hAnsi="Times New Roman" w:cs="Times New Roman"/>
          <w:color w:val="auto"/>
          <w:sz w:val="28"/>
          <w:lang w:val="ru-RU"/>
        </w:rPr>
      </w:pPr>
      <w:bookmarkStart w:id="10" w:name="_Toc89014878"/>
      <w:bookmarkStart w:id="11" w:name="_Toc89483648"/>
      <w:r w:rsidRPr="00112E27">
        <w:rPr>
          <w:rFonts w:ascii="Times New Roman" w:hAnsi="Times New Roman" w:cs="Times New Roman"/>
          <w:color w:val="auto"/>
          <w:sz w:val="28"/>
          <w:lang w:val="ru-RU"/>
        </w:rPr>
        <w:t>Критичне мислення як ключове уміння 21 століття</w:t>
      </w:r>
      <w:bookmarkEnd w:id="10"/>
      <w:bookmarkEnd w:id="11"/>
    </w:p>
    <w:p w14:paraId="292F8987" w14:textId="77777777" w:rsidR="00F24525" w:rsidRPr="00FD0896" w:rsidRDefault="00F24525" w:rsidP="00D8081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На сучасному етапі розвитку нашого суспільства найбільш затребуваною фігурою стає фахівець, здатний постійно поповнювати свої знання, орієнтуватися в стрімкому потоці наукової та політичної інформації, здатний критично мислити, відстоювати свою точку зору. Сучасне суспільство вимагає від випускника вищого навчального закладу вмілого використання знань на практиці для вирішення різноманітних професійних завдань, самостійного критичного мислення, високого загальнокультурного рівня, гнучкої адаптації в швидко мінливих умовах.</w:t>
      </w:r>
    </w:p>
    <w:p w14:paraId="1FBBD4DD" w14:textId="09AEA92A" w:rsidR="003056F3" w:rsidRPr="00FD0896" w:rsidRDefault="00F24525"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Н</w:t>
      </w:r>
      <w:r w:rsidR="00283CB2" w:rsidRPr="00FD0896">
        <w:rPr>
          <w:rFonts w:ascii="Times New Roman" w:hAnsi="Times New Roman" w:cs="Times New Roman"/>
          <w:sz w:val="28"/>
          <w:szCs w:val="28"/>
          <w:lang w:val="ru-RU"/>
        </w:rPr>
        <w:t>авіть у повсякденному житті людям часто доводиться приймати рішення і вирішувати проблеми. Щоб зробити це ефективно і дієво, вони повинні мати можливість критично оцінювати те, що бачать, чують і читають. Крім того, із величезною кількістю друковани</w:t>
      </w:r>
      <w:r w:rsidR="003D138A" w:rsidRPr="00FD0896">
        <w:rPr>
          <w:rFonts w:ascii="Times New Roman" w:hAnsi="Times New Roman" w:cs="Times New Roman"/>
          <w:sz w:val="28"/>
          <w:szCs w:val="28"/>
          <w:lang w:val="ru-RU"/>
        </w:rPr>
        <w:t>х матеріалів, доступних у всіх галузях</w:t>
      </w:r>
      <w:r w:rsidR="00283CB2" w:rsidRPr="00FD0896">
        <w:rPr>
          <w:rFonts w:ascii="Times New Roman" w:hAnsi="Times New Roman" w:cs="Times New Roman"/>
          <w:sz w:val="28"/>
          <w:szCs w:val="28"/>
          <w:lang w:val="ru-RU"/>
        </w:rPr>
        <w:t>, у нашому столітті «інформаційного вибуху» легко відчувати с</w:t>
      </w:r>
      <w:r w:rsidR="00EB2A03">
        <w:rPr>
          <w:rFonts w:ascii="Times New Roman" w:hAnsi="Times New Roman" w:cs="Times New Roman"/>
          <w:sz w:val="28"/>
          <w:szCs w:val="28"/>
          <w:lang w:val="ru-RU"/>
        </w:rPr>
        <w:t xml:space="preserve">ебе перенавантаженим, оскільки </w:t>
      </w:r>
      <w:r w:rsidR="00283CB2" w:rsidRPr="00FD0896">
        <w:rPr>
          <w:rFonts w:ascii="Times New Roman" w:hAnsi="Times New Roman" w:cs="Times New Roman"/>
          <w:sz w:val="28"/>
          <w:szCs w:val="28"/>
          <w:lang w:val="ru-RU"/>
        </w:rPr>
        <w:t xml:space="preserve">часто інформація є марною через її величезну кількість. Таким чином, потрібно читати вибірково, сортуючи те, що нам </w:t>
      </w:r>
      <w:r w:rsidR="00F310E7">
        <w:rPr>
          <w:rFonts w:ascii="Times New Roman" w:hAnsi="Times New Roman" w:cs="Times New Roman"/>
          <w:sz w:val="28"/>
          <w:szCs w:val="28"/>
          <w:lang w:val="ru-RU"/>
        </w:rPr>
        <w:t xml:space="preserve">цікаво і корисно. Знову ж таки, </w:t>
      </w:r>
      <w:r w:rsidR="00283CB2" w:rsidRPr="00FD0896">
        <w:rPr>
          <w:rFonts w:ascii="Times New Roman" w:hAnsi="Times New Roman" w:cs="Times New Roman"/>
          <w:sz w:val="28"/>
          <w:szCs w:val="28"/>
          <w:lang w:val="ru-RU"/>
        </w:rPr>
        <w:t xml:space="preserve">для цього потрібні сильні навички критичного читання та критичного мислення. </w:t>
      </w:r>
    </w:p>
    <w:p w14:paraId="03E1ED71" w14:textId="1E7E7891" w:rsidR="002E5DB0" w:rsidRPr="00FD0896" w:rsidRDefault="00EB2A03"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Мислення –</w:t>
      </w:r>
      <w:r w:rsidR="002E5DB0" w:rsidRPr="00FD0896">
        <w:rPr>
          <w:rFonts w:ascii="Times New Roman" w:hAnsi="Times New Roman" w:cs="Times New Roman"/>
          <w:sz w:val="28"/>
          <w:szCs w:val="28"/>
          <w:lang w:val="ru-RU"/>
        </w:rPr>
        <w:t xml:space="preserve"> це взаємодія суб'єкта з об'єктивним світом; взаємодія з пізнаваним об'єктом, в ході якого здійснюється аналітико-синтетична діяльність, що </w:t>
      </w:r>
      <w:r w:rsidR="008760C4">
        <w:rPr>
          <w:rFonts w:ascii="Times New Roman" w:hAnsi="Times New Roman" w:cs="Times New Roman"/>
          <w:sz w:val="28"/>
          <w:szCs w:val="28"/>
          <w:lang w:val="ru-RU"/>
        </w:rPr>
        <w:t xml:space="preserve">починає з проблемної ситуації; </w:t>
      </w:r>
      <w:r w:rsidR="002E5DB0" w:rsidRPr="00FD0896">
        <w:rPr>
          <w:rFonts w:ascii="Times New Roman" w:hAnsi="Times New Roman" w:cs="Times New Roman"/>
          <w:sz w:val="28"/>
          <w:szCs w:val="28"/>
          <w:lang w:val="ru-RU"/>
        </w:rPr>
        <w:t>взаємодія з об'єктивованої в слові системою знання</w:t>
      </w:r>
      <w:r>
        <w:rPr>
          <w:rFonts w:ascii="Times New Roman" w:hAnsi="Times New Roman" w:cs="Times New Roman"/>
          <w:sz w:val="28"/>
          <w:szCs w:val="28"/>
          <w:lang w:val="ru-RU"/>
        </w:rPr>
        <w:t xml:space="preserve">. Мислення – </w:t>
      </w:r>
      <w:r w:rsidR="002E5DB0" w:rsidRPr="00FD0896">
        <w:rPr>
          <w:rFonts w:ascii="Times New Roman" w:hAnsi="Times New Roman" w:cs="Times New Roman"/>
          <w:sz w:val="28"/>
          <w:szCs w:val="28"/>
          <w:lang w:val="ru-RU"/>
        </w:rPr>
        <w:t>вища форма відображення мозком навколишнього світу, найбільш складний пізнавальний психічний процес, властивий тільки людині, а також мислення визначають як «стан нерішучості, кол</w:t>
      </w:r>
      <w:r w:rsidR="004A638A">
        <w:rPr>
          <w:rFonts w:ascii="Times New Roman" w:hAnsi="Times New Roman" w:cs="Times New Roman"/>
          <w:sz w:val="28"/>
          <w:szCs w:val="28"/>
          <w:lang w:val="ru-RU"/>
        </w:rPr>
        <w:t>ивання, сумніву» [</w:t>
      </w:r>
      <w:r w:rsidR="000727E7">
        <w:rPr>
          <w:rFonts w:ascii="Times New Roman" w:hAnsi="Times New Roman" w:cs="Times New Roman"/>
          <w:sz w:val="28"/>
          <w:szCs w:val="28"/>
          <w:lang w:val="ru-RU"/>
        </w:rPr>
        <w:t>3</w:t>
      </w:r>
      <w:r w:rsidR="004A638A">
        <w:rPr>
          <w:rFonts w:ascii="Times New Roman" w:hAnsi="Times New Roman" w:cs="Times New Roman"/>
          <w:sz w:val="28"/>
          <w:szCs w:val="28"/>
        </w:rPr>
        <w:t>, с.</w:t>
      </w:r>
      <w:r w:rsidR="002E5DB0" w:rsidRPr="00FD0896">
        <w:rPr>
          <w:rFonts w:ascii="Times New Roman" w:hAnsi="Times New Roman" w:cs="Times New Roman"/>
          <w:sz w:val="28"/>
          <w:szCs w:val="28"/>
          <w:lang w:val="ru-RU"/>
        </w:rPr>
        <w:t>8].</w:t>
      </w:r>
    </w:p>
    <w:p w14:paraId="0D5EC2A6" w14:textId="5EF8E43B" w:rsidR="003056F3" w:rsidRPr="00FD0896" w:rsidRDefault="003056F3"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lastRenderedPageBreak/>
        <w:t>Визначення поняття критичного мислення має коріння в двох основних академічних дисциплінах: філо</w:t>
      </w:r>
      <w:r w:rsidR="00EB2A03">
        <w:rPr>
          <w:rFonts w:ascii="Times New Roman" w:hAnsi="Times New Roman" w:cs="Times New Roman"/>
          <w:sz w:val="28"/>
          <w:szCs w:val="28"/>
          <w:lang w:val="ru-RU"/>
        </w:rPr>
        <w:t>софія і психологія</w:t>
      </w:r>
      <w:r w:rsidR="006B3BCD">
        <w:rPr>
          <w:rFonts w:ascii="Times New Roman" w:hAnsi="Times New Roman" w:cs="Times New Roman"/>
          <w:sz w:val="28"/>
          <w:szCs w:val="28"/>
          <w:lang w:val="ru-RU"/>
        </w:rPr>
        <w:t xml:space="preserve">. </w:t>
      </w:r>
      <w:r w:rsidR="00DA5AAF">
        <w:rPr>
          <w:rFonts w:ascii="Times New Roman" w:hAnsi="Times New Roman" w:cs="Times New Roman"/>
          <w:sz w:val="28"/>
          <w:szCs w:val="28"/>
          <w:lang w:val="ru-RU"/>
        </w:rPr>
        <w:t>Р. </w:t>
      </w:r>
      <w:r w:rsidR="006B3BCD" w:rsidRPr="00DA5AAF">
        <w:rPr>
          <w:rFonts w:ascii="Times New Roman" w:hAnsi="Times New Roman" w:cs="Times New Roman"/>
          <w:sz w:val="28"/>
          <w:szCs w:val="28"/>
          <w:lang w:val="ru-RU"/>
        </w:rPr>
        <w:t>Штернберг</w:t>
      </w:r>
      <w:r w:rsidR="000727E7">
        <w:rPr>
          <w:rFonts w:ascii="Times New Roman" w:hAnsi="Times New Roman" w:cs="Times New Roman"/>
          <w:sz w:val="28"/>
          <w:szCs w:val="28"/>
          <w:lang w:val="ru-RU"/>
        </w:rPr>
        <w:t xml:space="preserve"> </w:t>
      </w:r>
      <w:r w:rsidRPr="00FD0896">
        <w:rPr>
          <w:rFonts w:ascii="Times New Roman" w:hAnsi="Times New Roman" w:cs="Times New Roman"/>
          <w:sz w:val="28"/>
          <w:szCs w:val="28"/>
          <w:lang w:val="ru-RU"/>
        </w:rPr>
        <w:t>також відзначив третій напрямок критичного мислення в галузі освіти. Ці окремі наукові напрямки розробили різні підходи до визначення критичного мислення, які відображають їх відповідні проблеми</w:t>
      </w:r>
      <w:r w:rsidR="000727E7">
        <w:rPr>
          <w:rFonts w:ascii="Times New Roman" w:hAnsi="Times New Roman" w:cs="Times New Roman"/>
          <w:sz w:val="28"/>
          <w:szCs w:val="28"/>
          <w:lang w:val="ru-RU"/>
        </w:rPr>
        <w:t xml:space="preserve"> </w:t>
      </w:r>
      <w:r w:rsidR="000727E7" w:rsidRPr="006B3BCD">
        <w:rPr>
          <w:rFonts w:ascii="Times New Roman" w:hAnsi="Times New Roman" w:cs="Times New Roman"/>
          <w:sz w:val="28"/>
          <w:szCs w:val="28"/>
          <w:lang w:val="ru-RU"/>
        </w:rPr>
        <w:t>[</w:t>
      </w:r>
      <w:r w:rsidR="000727E7">
        <w:rPr>
          <w:rFonts w:ascii="Times New Roman" w:hAnsi="Times New Roman" w:cs="Times New Roman"/>
          <w:sz w:val="28"/>
          <w:szCs w:val="28"/>
          <w:lang w:val="ru-RU"/>
        </w:rPr>
        <w:t>46</w:t>
      </w:r>
      <w:r w:rsidR="000727E7" w:rsidRPr="006B3BCD">
        <w:rPr>
          <w:rFonts w:ascii="Times New Roman" w:hAnsi="Times New Roman" w:cs="Times New Roman"/>
          <w:sz w:val="28"/>
          <w:szCs w:val="28"/>
          <w:lang w:val="ru-RU"/>
        </w:rPr>
        <w:t>]</w:t>
      </w:r>
      <w:r w:rsidRPr="00FD0896">
        <w:rPr>
          <w:rFonts w:ascii="Times New Roman" w:hAnsi="Times New Roman" w:cs="Times New Roman"/>
          <w:sz w:val="28"/>
          <w:szCs w:val="28"/>
          <w:lang w:val="ru-RU"/>
        </w:rPr>
        <w:t>.</w:t>
      </w:r>
    </w:p>
    <w:p w14:paraId="075E0F6F" w14:textId="02137017" w:rsidR="003056F3" w:rsidRPr="00FD0896" w:rsidRDefault="003056F3"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Представниками філософського підходу стали Сократ, Платон, Ар</w:t>
      </w:r>
      <w:r w:rsidR="00F353FE">
        <w:rPr>
          <w:rFonts w:ascii="Times New Roman" w:hAnsi="Times New Roman" w:cs="Times New Roman"/>
          <w:sz w:val="28"/>
          <w:szCs w:val="28"/>
          <w:lang w:val="ru-RU"/>
        </w:rPr>
        <w:t>истотель, Метью Ліпман і Річард</w:t>
      </w:r>
      <w:r w:rsidRPr="00FD0896">
        <w:rPr>
          <w:rFonts w:ascii="Times New Roman" w:hAnsi="Times New Roman" w:cs="Times New Roman"/>
          <w:sz w:val="28"/>
          <w:szCs w:val="28"/>
          <w:lang w:val="ru-RU"/>
        </w:rPr>
        <w:t xml:space="preserve"> Пол. Цей підхід фокусується на гіпотетичному критичному мислителі, перераховуючи якості і характеристики цієї людини, а не поведінці або діях, які мож</w:t>
      </w:r>
      <w:r w:rsidR="006B3BCD">
        <w:rPr>
          <w:rFonts w:ascii="Times New Roman" w:hAnsi="Times New Roman" w:cs="Times New Roman"/>
          <w:sz w:val="28"/>
          <w:szCs w:val="28"/>
          <w:lang w:val="ru-RU"/>
        </w:rPr>
        <w:t xml:space="preserve">е виконати критичний мислитель </w:t>
      </w:r>
      <w:r w:rsidR="006B3BCD" w:rsidRPr="006B3BCD">
        <w:rPr>
          <w:rFonts w:ascii="Times New Roman" w:hAnsi="Times New Roman" w:cs="Times New Roman"/>
          <w:sz w:val="28"/>
          <w:szCs w:val="28"/>
          <w:lang w:val="ru-RU"/>
        </w:rPr>
        <w:t>[</w:t>
      </w:r>
      <w:r w:rsidR="000727E7">
        <w:rPr>
          <w:rFonts w:ascii="Times New Roman" w:hAnsi="Times New Roman" w:cs="Times New Roman"/>
          <w:sz w:val="28"/>
          <w:szCs w:val="28"/>
          <w:lang w:val="ru-RU"/>
        </w:rPr>
        <w:t>37</w:t>
      </w:r>
      <w:r w:rsidR="006B3BCD" w:rsidRPr="006B3BCD">
        <w:rPr>
          <w:rFonts w:ascii="Times New Roman" w:hAnsi="Times New Roman" w:cs="Times New Roman"/>
          <w:sz w:val="28"/>
          <w:szCs w:val="28"/>
          <w:lang w:val="ru-RU"/>
        </w:rPr>
        <w:t>]</w:t>
      </w:r>
      <w:r w:rsidRPr="00FD0896">
        <w:rPr>
          <w:rFonts w:ascii="Times New Roman" w:hAnsi="Times New Roman" w:cs="Times New Roman"/>
          <w:sz w:val="28"/>
          <w:szCs w:val="28"/>
          <w:lang w:val="ru-RU"/>
        </w:rPr>
        <w:t>.</w:t>
      </w:r>
    </w:p>
    <w:p w14:paraId="3E82C07C" w14:textId="77777777" w:rsidR="003056F3" w:rsidRPr="00FD0896" w:rsidRDefault="003056F3"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Визначення критичного мислення, що випливають з філософської традиції, включають</w:t>
      </w:r>
      <w:r w:rsidR="00EB2A03">
        <w:rPr>
          <w:rFonts w:ascii="Times New Roman" w:hAnsi="Times New Roman" w:cs="Times New Roman"/>
          <w:sz w:val="28"/>
          <w:szCs w:val="28"/>
          <w:lang w:val="ru-RU"/>
        </w:rPr>
        <w:t>:</w:t>
      </w:r>
    </w:p>
    <w:p w14:paraId="391F2080" w14:textId="224BE7E1" w:rsidR="003056F3" w:rsidRPr="00FD0896" w:rsidRDefault="003056F3"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«схильність і вміння займатися діяльніст</w:t>
      </w:r>
      <w:r w:rsidR="006B3BCD">
        <w:rPr>
          <w:rFonts w:ascii="Times New Roman" w:hAnsi="Times New Roman" w:cs="Times New Roman"/>
          <w:sz w:val="28"/>
          <w:szCs w:val="28"/>
          <w:lang w:val="ru-RU"/>
        </w:rPr>
        <w:t xml:space="preserve">ю з рефлексивним скептицизмом» </w:t>
      </w:r>
      <w:r w:rsidR="006B3BCD" w:rsidRPr="006B3BCD">
        <w:rPr>
          <w:rFonts w:ascii="Times New Roman" w:hAnsi="Times New Roman" w:cs="Times New Roman"/>
          <w:sz w:val="28"/>
          <w:szCs w:val="28"/>
          <w:lang w:val="ru-RU"/>
        </w:rPr>
        <w:t>[</w:t>
      </w:r>
      <w:r w:rsidR="000727E7">
        <w:rPr>
          <w:rFonts w:ascii="Times New Roman" w:hAnsi="Times New Roman" w:cs="Times New Roman"/>
          <w:sz w:val="28"/>
          <w:szCs w:val="28"/>
          <w:lang w:val="ru-RU"/>
        </w:rPr>
        <w:t>40</w:t>
      </w:r>
      <w:r w:rsidR="004A638A">
        <w:rPr>
          <w:rFonts w:ascii="Times New Roman" w:hAnsi="Times New Roman" w:cs="Times New Roman"/>
          <w:sz w:val="28"/>
          <w:szCs w:val="28"/>
          <w:lang w:val="ru-RU"/>
        </w:rPr>
        <w:t>, с.</w:t>
      </w:r>
      <w:r w:rsidR="006B3BCD">
        <w:rPr>
          <w:rFonts w:ascii="Times New Roman" w:hAnsi="Times New Roman" w:cs="Times New Roman"/>
          <w:sz w:val="28"/>
          <w:szCs w:val="28"/>
          <w:lang w:val="ru-RU"/>
        </w:rPr>
        <w:t>8</w:t>
      </w:r>
      <w:r w:rsidR="006B3BCD" w:rsidRPr="006B3BCD">
        <w:rPr>
          <w:rFonts w:ascii="Times New Roman" w:hAnsi="Times New Roman" w:cs="Times New Roman"/>
          <w:sz w:val="28"/>
          <w:szCs w:val="28"/>
          <w:lang w:val="ru-RU"/>
        </w:rPr>
        <w:t>]</w:t>
      </w:r>
      <w:r w:rsidRPr="00FD0896">
        <w:rPr>
          <w:rFonts w:ascii="Times New Roman" w:hAnsi="Times New Roman" w:cs="Times New Roman"/>
          <w:sz w:val="28"/>
          <w:szCs w:val="28"/>
          <w:lang w:val="ru-RU"/>
        </w:rPr>
        <w:t>;</w:t>
      </w:r>
    </w:p>
    <w:p w14:paraId="7A2EA4F7" w14:textId="1E1A5B78" w:rsidR="003056F3" w:rsidRPr="00FD0896" w:rsidRDefault="003056F3"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xml:space="preserve">• «вміле, відповідальне мислення, яке сприяє правильному судженню тому, що воно 1) </w:t>
      </w:r>
      <w:proofErr w:type="gramStart"/>
      <w:r w:rsidRPr="00FD0896">
        <w:rPr>
          <w:rFonts w:ascii="Times New Roman" w:hAnsi="Times New Roman" w:cs="Times New Roman"/>
          <w:sz w:val="28"/>
          <w:szCs w:val="28"/>
          <w:lang w:val="ru-RU"/>
        </w:rPr>
        <w:t>спирається</w:t>
      </w:r>
      <w:proofErr w:type="gramEnd"/>
      <w:r w:rsidRPr="00FD0896">
        <w:rPr>
          <w:rFonts w:ascii="Times New Roman" w:hAnsi="Times New Roman" w:cs="Times New Roman"/>
          <w:sz w:val="28"/>
          <w:szCs w:val="28"/>
          <w:lang w:val="ru-RU"/>
        </w:rPr>
        <w:t xml:space="preserve"> на критерії, 2) самокорегує</w:t>
      </w:r>
      <w:r w:rsidR="00E90CBB" w:rsidRPr="00FD0896">
        <w:rPr>
          <w:rFonts w:ascii="Times New Roman" w:hAnsi="Times New Roman" w:cs="Times New Roman"/>
          <w:sz w:val="28"/>
          <w:szCs w:val="28"/>
          <w:lang w:val="ru-RU"/>
        </w:rPr>
        <w:t>ться  і 3) чутливе до контексту»</w:t>
      </w:r>
      <w:r w:rsidR="006B3BCD">
        <w:rPr>
          <w:rFonts w:ascii="Times New Roman" w:hAnsi="Times New Roman" w:cs="Times New Roman"/>
          <w:sz w:val="28"/>
          <w:szCs w:val="28"/>
          <w:lang w:val="ru-RU"/>
        </w:rPr>
        <w:t xml:space="preserve"> </w:t>
      </w:r>
      <w:r w:rsidR="006B3BCD" w:rsidRPr="006B3BCD">
        <w:rPr>
          <w:rFonts w:ascii="Times New Roman" w:hAnsi="Times New Roman" w:cs="Times New Roman"/>
          <w:sz w:val="28"/>
          <w:szCs w:val="28"/>
          <w:lang w:val="ru-RU"/>
        </w:rPr>
        <w:t>[</w:t>
      </w:r>
      <w:r w:rsidR="000727E7">
        <w:rPr>
          <w:rFonts w:ascii="Times New Roman" w:hAnsi="Times New Roman" w:cs="Times New Roman"/>
          <w:sz w:val="28"/>
          <w:szCs w:val="28"/>
          <w:lang w:val="ru-RU"/>
        </w:rPr>
        <w:t>39</w:t>
      </w:r>
      <w:r w:rsidR="004A638A">
        <w:rPr>
          <w:rFonts w:ascii="Times New Roman" w:hAnsi="Times New Roman" w:cs="Times New Roman"/>
          <w:sz w:val="28"/>
          <w:szCs w:val="28"/>
          <w:lang w:val="ru-RU"/>
        </w:rPr>
        <w:t>, с.</w:t>
      </w:r>
      <w:r w:rsidR="006B3BCD">
        <w:rPr>
          <w:rFonts w:ascii="Times New Roman" w:hAnsi="Times New Roman" w:cs="Times New Roman"/>
          <w:sz w:val="28"/>
          <w:szCs w:val="28"/>
          <w:lang w:val="ru-RU"/>
        </w:rPr>
        <w:t>39</w:t>
      </w:r>
      <w:r w:rsidR="006B3BCD" w:rsidRPr="006B3BCD">
        <w:rPr>
          <w:rFonts w:ascii="Times New Roman" w:hAnsi="Times New Roman" w:cs="Times New Roman"/>
          <w:sz w:val="28"/>
          <w:szCs w:val="28"/>
          <w:lang w:val="ru-RU"/>
        </w:rPr>
        <w:t>]</w:t>
      </w:r>
      <w:r w:rsidRPr="00FD0896">
        <w:rPr>
          <w:rFonts w:ascii="Times New Roman" w:hAnsi="Times New Roman" w:cs="Times New Roman"/>
          <w:sz w:val="28"/>
          <w:szCs w:val="28"/>
          <w:lang w:val="ru-RU"/>
        </w:rPr>
        <w:t>;</w:t>
      </w:r>
    </w:p>
    <w:p w14:paraId="6A7B8918" w14:textId="5551585B" w:rsidR="003056F3" w:rsidRPr="00FD0896" w:rsidRDefault="00E90CBB"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w:t>
      </w:r>
      <w:r w:rsidR="003056F3" w:rsidRPr="00FD0896">
        <w:rPr>
          <w:rFonts w:ascii="Times New Roman" w:hAnsi="Times New Roman" w:cs="Times New Roman"/>
          <w:sz w:val="28"/>
          <w:szCs w:val="28"/>
          <w:lang w:val="ru-RU"/>
        </w:rPr>
        <w:t>цілеспрямо</w:t>
      </w:r>
      <w:r w:rsidR="00F310E7">
        <w:rPr>
          <w:rFonts w:ascii="Times New Roman" w:hAnsi="Times New Roman" w:cs="Times New Roman"/>
          <w:sz w:val="28"/>
          <w:szCs w:val="28"/>
          <w:lang w:val="ru-RU"/>
        </w:rPr>
        <w:t xml:space="preserve">ване, саморегульоване судження, </w:t>
      </w:r>
      <w:r w:rsidR="003056F3" w:rsidRPr="00FD0896">
        <w:rPr>
          <w:rFonts w:ascii="Times New Roman" w:hAnsi="Times New Roman" w:cs="Times New Roman"/>
          <w:sz w:val="28"/>
          <w:szCs w:val="28"/>
          <w:lang w:val="ru-RU"/>
        </w:rPr>
        <w:t>яке призводить до інтерпретації, аналізу, оцінки,</w:t>
      </w:r>
      <w:r w:rsidR="00EB2A03">
        <w:rPr>
          <w:rFonts w:ascii="Times New Roman" w:hAnsi="Times New Roman" w:cs="Times New Roman"/>
          <w:sz w:val="28"/>
          <w:szCs w:val="28"/>
          <w:lang w:val="ru-RU"/>
        </w:rPr>
        <w:t xml:space="preserve"> </w:t>
      </w:r>
      <w:r w:rsidR="003056F3" w:rsidRPr="00FD0896">
        <w:rPr>
          <w:rFonts w:ascii="Times New Roman" w:hAnsi="Times New Roman" w:cs="Times New Roman"/>
          <w:sz w:val="28"/>
          <w:szCs w:val="28"/>
          <w:lang w:val="ru-RU"/>
        </w:rPr>
        <w:t>і висновка, а також поясн</w:t>
      </w:r>
      <w:r w:rsidRPr="00FD0896">
        <w:rPr>
          <w:rFonts w:ascii="Times New Roman" w:hAnsi="Times New Roman" w:cs="Times New Roman"/>
          <w:sz w:val="28"/>
          <w:szCs w:val="28"/>
          <w:lang w:val="ru-RU"/>
        </w:rPr>
        <w:t xml:space="preserve">ення доказових, концептуальних, методологічних, </w:t>
      </w:r>
      <w:r w:rsidR="003056F3" w:rsidRPr="00FD0896">
        <w:rPr>
          <w:rFonts w:ascii="Times New Roman" w:hAnsi="Times New Roman" w:cs="Times New Roman"/>
          <w:sz w:val="28"/>
          <w:szCs w:val="28"/>
          <w:lang w:val="ru-RU"/>
        </w:rPr>
        <w:t>критеріологічних або концептуальних міркувань</w:t>
      </w:r>
      <w:r w:rsidRPr="00FD0896">
        <w:rPr>
          <w:rFonts w:ascii="Times New Roman" w:hAnsi="Times New Roman" w:cs="Times New Roman"/>
          <w:sz w:val="28"/>
          <w:szCs w:val="28"/>
          <w:lang w:val="ru-RU"/>
        </w:rPr>
        <w:t xml:space="preserve">, на яких засноване це судження» </w:t>
      </w:r>
      <w:r w:rsidR="006B3BCD" w:rsidRPr="006B3BCD">
        <w:rPr>
          <w:rFonts w:ascii="Times New Roman" w:hAnsi="Times New Roman" w:cs="Times New Roman"/>
          <w:sz w:val="28"/>
          <w:szCs w:val="28"/>
          <w:lang w:val="ru-RU"/>
        </w:rPr>
        <w:t>[</w:t>
      </w:r>
      <w:r w:rsidR="000727E7">
        <w:rPr>
          <w:rFonts w:ascii="Times New Roman" w:hAnsi="Times New Roman" w:cs="Times New Roman"/>
          <w:sz w:val="28"/>
          <w:szCs w:val="28"/>
          <w:lang w:val="ru-RU"/>
        </w:rPr>
        <w:t>22</w:t>
      </w:r>
      <w:r w:rsidR="004A638A">
        <w:rPr>
          <w:rFonts w:ascii="Times New Roman" w:hAnsi="Times New Roman" w:cs="Times New Roman"/>
          <w:sz w:val="28"/>
          <w:szCs w:val="28"/>
          <w:lang w:val="ru-RU"/>
        </w:rPr>
        <w:t xml:space="preserve">, с. </w:t>
      </w:r>
      <w:r w:rsidR="003056F3" w:rsidRPr="00FD0896">
        <w:rPr>
          <w:rFonts w:ascii="Times New Roman" w:hAnsi="Times New Roman" w:cs="Times New Roman"/>
          <w:sz w:val="28"/>
          <w:szCs w:val="28"/>
          <w:lang w:val="ru-RU"/>
        </w:rPr>
        <w:t>3</w:t>
      </w:r>
      <w:r w:rsidR="006B3BCD" w:rsidRPr="006B3BCD">
        <w:rPr>
          <w:rFonts w:ascii="Times New Roman" w:hAnsi="Times New Roman" w:cs="Times New Roman"/>
          <w:sz w:val="28"/>
          <w:szCs w:val="28"/>
          <w:lang w:val="ru-RU"/>
        </w:rPr>
        <w:t>]</w:t>
      </w:r>
      <w:r w:rsidR="003056F3" w:rsidRPr="00FD0896">
        <w:rPr>
          <w:rFonts w:ascii="Times New Roman" w:hAnsi="Times New Roman" w:cs="Times New Roman"/>
          <w:sz w:val="28"/>
          <w:szCs w:val="28"/>
          <w:lang w:val="ru-RU"/>
        </w:rPr>
        <w:t>;</w:t>
      </w:r>
    </w:p>
    <w:p w14:paraId="2047572E" w14:textId="427240A4" w:rsidR="003056F3" w:rsidRPr="00FD0896" w:rsidRDefault="00E90CBB"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w:t>
      </w:r>
      <w:r w:rsidR="003056F3" w:rsidRPr="00FD0896">
        <w:rPr>
          <w:rFonts w:ascii="Times New Roman" w:hAnsi="Times New Roman" w:cs="Times New Roman"/>
          <w:sz w:val="28"/>
          <w:szCs w:val="28"/>
          <w:lang w:val="ru-RU"/>
        </w:rPr>
        <w:t>дисципліноване, самостійне мислення, яке ілюструє досконалості мислення, що відповідають певном</w:t>
      </w:r>
      <w:r w:rsidRPr="00FD0896">
        <w:rPr>
          <w:rFonts w:ascii="Times New Roman" w:hAnsi="Times New Roman" w:cs="Times New Roman"/>
          <w:sz w:val="28"/>
          <w:szCs w:val="28"/>
          <w:lang w:val="ru-RU"/>
        </w:rPr>
        <w:t xml:space="preserve">у способу або області мислення» </w:t>
      </w:r>
      <w:r w:rsidR="006B3BCD" w:rsidRPr="006B3BCD">
        <w:rPr>
          <w:rFonts w:ascii="Times New Roman" w:hAnsi="Times New Roman" w:cs="Times New Roman"/>
          <w:sz w:val="28"/>
          <w:szCs w:val="28"/>
          <w:lang w:val="ru-RU"/>
        </w:rPr>
        <w:t>[</w:t>
      </w:r>
      <w:r w:rsidR="000727E7">
        <w:rPr>
          <w:rFonts w:ascii="Times New Roman" w:hAnsi="Times New Roman" w:cs="Times New Roman"/>
          <w:sz w:val="28"/>
          <w:szCs w:val="28"/>
          <w:lang w:val="ru-RU"/>
        </w:rPr>
        <w:t>42</w:t>
      </w:r>
      <w:r w:rsidR="004A638A">
        <w:rPr>
          <w:rFonts w:ascii="Times New Roman" w:hAnsi="Times New Roman" w:cs="Times New Roman"/>
          <w:sz w:val="28"/>
          <w:szCs w:val="28"/>
          <w:lang w:val="ru-RU"/>
        </w:rPr>
        <w:t xml:space="preserve">, с. </w:t>
      </w:r>
      <w:r w:rsidR="006B3BCD">
        <w:rPr>
          <w:rFonts w:ascii="Times New Roman" w:hAnsi="Times New Roman" w:cs="Times New Roman"/>
          <w:sz w:val="28"/>
          <w:szCs w:val="28"/>
          <w:lang w:val="ru-RU"/>
        </w:rPr>
        <w:t>9</w:t>
      </w:r>
      <w:r w:rsidR="006B3BCD" w:rsidRPr="006B3BCD">
        <w:rPr>
          <w:rFonts w:ascii="Times New Roman" w:hAnsi="Times New Roman" w:cs="Times New Roman"/>
          <w:sz w:val="28"/>
          <w:szCs w:val="28"/>
          <w:lang w:val="ru-RU"/>
        </w:rPr>
        <w:t>]</w:t>
      </w:r>
      <w:r w:rsidR="003056F3" w:rsidRPr="00FD0896">
        <w:rPr>
          <w:rFonts w:ascii="Times New Roman" w:hAnsi="Times New Roman" w:cs="Times New Roman"/>
          <w:sz w:val="28"/>
          <w:szCs w:val="28"/>
          <w:lang w:val="ru-RU"/>
        </w:rPr>
        <w:t>;</w:t>
      </w:r>
    </w:p>
    <w:p w14:paraId="6BE8440B" w14:textId="7F0A9693" w:rsidR="003056F3" w:rsidRPr="006B3BCD" w:rsidRDefault="003056F3"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xml:space="preserve">• </w:t>
      </w:r>
      <w:r w:rsidR="00E90CBB" w:rsidRPr="00FD0896">
        <w:rPr>
          <w:rFonts w:ascii="Times New Roman" w:hAnsi="Times New Roman" w:cs="Times New Roman"/>
          <w:sz w:val="28"/>
          <w:szCs w:val="28"/>
          <w:lang w:val="ru-RU"/>
        </w:rPr>
        <w:t>«</w:t>
      </w:r>
      <w:r w:rsidRPr="00FD0896">
        <w:rPr>
          <w:rFonts w:ascii="Times New Roman" w:hAnsi="Times New Roman" w:cs="Times New Roman"/>
          <w:sz w:val="28"/>
          <w:szCs w:val="28"/>
          <w:lang w:val="ru-RU"/>
        </w:rPr>
        <w:t>мислення, спрямоване на формування судження, що відповідає стандартам адекватності та точност</w:t>
      </w:r>
      <w:r w:rsidR="00480A28">
        <w:rPr>
          <w:rFonts w:ascii="Times New Roman" w:hAnsi="Times New Roman" w:cs="Times New Roman"/>
          <w:sz w:val="28"/>
          <w:szCs w:val="28"/>
          <w:lang w:val="ru-RU"/>
        </w:rPr>
        <w:t>і</w:t>
      </w:r>
      <w:r w:rsidR="00E90CBB" w:rsidRPr="00FD0896">
        <w:rPr>
          <w:rFonts w:ascii="Times New Roman" w:hAnsi="Times New Roman" w:cs="Times New Roman"/>
          <w:sz w:val="28"/>
          <w:szCs w:val="28"/>
          <w:lang w:val="ru-RU"/>
        </w:rPr>
        <w:t>»</w:t>
      </w:r>
      <w:r w:rsidR="006B3BCD">
        <w:rPr>
          <w:rFonts w:ascii="Times New Roman" w:hAnsi="Times New Roman" w:cs="Times New Roman"/>
          <w:sz w:val="28"/>
          <w:szCs w:val="28"/>
          <w:lang w:val="ru-RU"/>
        </w:rPr>
        <w:t xml:space="preserve"> </w:t>
      </w:r>
      <w:r w:rsidR="006B3BCD" w:rsidRPr="006B3BCD">
        <w:rPr>
          <w:rFonts w:ascii="Times New Roman" w:hAnsi="Times New Roman" w:cs="Times New Roman"/>
          <w:sz w:val="28"/>
          <w:szCs w:val="28"/>
          <w:lang w:val="ru-RU"/>
        </w:rPr>
        <w:t>[</w:t>
      </w:r>
      <w:r w:rsidR="000727E7">
        <w:rPr>
          <w:rFonts w:ascii="Times New Roman" w:hAnsi="Times New Roman" w:cs="Times New Roman"/>
          <w:sz w:val="28"/>
          <w:szCs w:val="28"/>
          <w:lang w:val="ru-RU"/>
        </w:rPr>
        <w:t>14</w:t>
      </w:r>
      <w:r w:rsidR="004A638A">
        <w:rPr>
          <w:rFonts w:ascii="Times New Roman" w:hAnsi="Times New Roman" w:cs="Times New Roman"/>
          <w:sz w:val="28"/>
          <w:szCs w:val="28"/>
          <w:lang w:val="ru-RU"/>
        </w:rPr>
        <w:t>, с.</w:t>
      </w:r>
      <w:r w:rsidR="006B3BCD">
        <w:rPr>
          <w:rFonts w:ascii="Times New Roman" w:hAnsi="Times New Roman" w:cs="Times New Roman"/>
          <w:sz w:val="28"/>
          <w:szCs w:val="28"/>
          <w:lang w:val="ru-RU"/>
        </w:rPr>
        <w:t>287</w:t>
      </w:r>
      <w:r w:rsidR="006B3BCD" w:rsidRPr="006B3BCD">
        <w:rPr>
          <w:rFonts w:ascii="Times New Roman" w:hAnsi="Times New Roman" w:cs="Times New Roman"/>
          <w:sz w:val="28"/>
          <w:szCs w:val="28"/>
          <w:lang w:val="ru-RU"/>
        </w:rPr>
        <w:t>]</w:t>
      </w:r>
      <w:r w:rsidR="006B3BCD">
        <w:rPr>
          <w:rFonts w:ascii="Times New Roman" w:hAnsi="Times New Roman" w:cs="Times New Roman"/>
          <w:sz w:val="28"/>
          <w:szCs w:val="28"/>
          <w:lang w:val="ru-RU"/>
        </w:rPr>
        <w:t xml:space="preserve">; </w:t>
      </w:r>
    </w:p>
    <w:p w14:paraId="48874D03" w14:textId="36605B98" w:rsidR="003056F3" w:rsidRPr="00FD0896" w:rsidRDefault="00E90CBB"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w:t>
      </w:r>
      <w:r w:rsidR="003056F3" w:rsidRPr="00FD0896">
        <w:rPr>
          <w:rFonts w:ascii="Times New Roman" w:hAnsi="Times New Roman" w:cs="Times New Roman"/>
          <w:sz w:val="28"/>
          <w:szCs w:val="28"/>
          <w:lang w:val="ru-RU"/>
        </w:rPr>
        <w:t>розмірковуючи пр</w:t>
      </w:r>
      <w:r w:rsidRPr="00FD0896">
        <w:rPr>
          <w:rFonts w:ascii="Times New Roman" w:hAnsi="Times New Roman" w:cs="Times New Roman"/>
          <w:sz w:val="28"/>
          <w:szCs w:val="28"/>
          <w:lang w:val="ru-RU"/>
        </w:rPr>
        <w:t>о те, що робити або в що вірити»</w:t>
      </w:r>
      <w:r w:rsidR="006252F4">
        <w:rPr>
          <w:rFonts w:ascii="Times New Roman" w:hAnsi="Times New Roman" w:cs="Times New Roman"/>
          <w:sz w:val="28"/>
          <w:szCs w:val="28"/>
          <w:lang w:val="ru-RU"/>
        </w:rPr>
        <w:t xml:space="preserve"> </w:t>
      </w:r>
      <w:r w:rsidR="006252F4" w:rsidRPr="006252F4">
        <w:rPr>
          <w:rFonts w:ascii="Times New Roman" w:hAnsi="Times New Roman" w:cs="Times New Roman"/>
          <w:sz w:val="28"/>
          <w:szCs w:val="28"/>
          <w:lang w:val="ru-RU"/>
        </w:rPr>
        <w:t>[</w:t>
      </w:r>
      <w:r w:rsidR="000727E7">
        <w:rPr>
          <w:rFonts w:ascii="Times New Roman" w:hAnsi="Times New Roman" w:cs="Times New Roman"/>
          <w:sz w:val="28"/>
          <w:szCs w:val="28"/>
          <w:lang w:val="ru-RU"/>
        </w:rPr>
        <w:t>23</w:t>
      </w:r>
      <w:r w:rsidR="004A638A">
        <w:rPr>
          <w:rFonts w:ascii="Times New Roman" w:hAnsi="Times New Roman" w:cs="Times New Roman"/>
          <w:sz w:val="28"/>
          <w:szCs w:val="28"/>
          <w:lang w:val="ru-RU"/>
        </w:rPr>
        <w:t>, с.</w:t>
      </w:r>
      <w:r w:rsidR="006252F4">
        <w:rPr>
          <w:rFonts w:ascii="Times New Roman" w:hAnsi="Times New Roman" w:cs="Times New Roman"/>
          <w:sz w:val="28"/>
          <w:szCs w:val="28"/>
          <w:lang w:val="ru-RU"/>
        </w:rPr>
        <w:t xml:space="preserve"> 61</w:t>
      </w:r>
      <w:r w:rsidR="006252F4" w:rsidRPr="006252F4">
        <w:rPr>
          <w:rFonts w:ascii="Times New Roman" w:hAnsi="Times New Roman" w:cs="Times New Roman"/>
          <w:sz w:val="28"/>
          <w:szCs w:val="28"/>
          <w:lang w:val="ru-RU"/>
        </w:rPr>
        <w:t>]</w:t>
      </w:r>
      <w:r w:rsidR="003056F3" w:rsidRPr="00FD0896">
        <w:rPr>
          <w:rFonts w:ascii="Times New Roman" w:hAnsi="Times New Roman" w:cs="Times New Roman"/>
          <w:sz w:val="28"/>
          <w:szCs w:val="28"/>
          <w:lang w:val="ru-RU"/>
        </w:rPr>
        <w:t>.</w:t>
      </w:r>
    </w:p>
    <w:p w14:paraId="09A23F0A" w14:textId="630F60B7" w:rsidR="003056F3" w:rsidRPr="00FD0896" w:rsidRDefault="003056F3"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Когнітивно-психологічний підхід до визначення критичного мислення суперечить з філософською перспективою. По-перше, когнітивні психологи, зосереджують увагу на тому, як люди насправді думають, а не на тому, як вони могли або пов</w:t>
      </w:r>
      <w:r w:rsidR="006252F4">
        <w:rPr>
          <w:rFonts w:ascii="Times New Roman" w:hAnsi="Times New Roman" w:cs="Times New Roman"/>
          <w:sz w:val="28"/>
          <w:szCs w:val="28"/>
          <w:lang w:val="ru-RU"/>
        </w:rPr>
        <w:t xml:space="preserve">инні думати в ідеальних умовах </w:t>
      </w:r>
      <w:r w:rsidR="006252F4" w:rsidRPr="006252F4">
        <w:rPr>
          <w:rFonts w:ascii="Times New Roman" w:hAnsi="Times New Roman" w:cs="Times New Roman"/>
          <w:sz w:val="28"/>
          <w:szCs w:val="28"/>
          <w:lang w:val="ru-RU"/>
        </w:rPr>
        <w:t>[</w:t>
      </w:r>
      <w:r w:rsidR="000727E7">
        <w:rPr>
          <w:rFonts w:ascii="Times New Roman" w:hAnsi="Times New Roman" w:cs="Times New Roman"/>
          <w:sz w:val="28"/>
          <w:szCs w:val="28"/>
          <w:lang w:val="ru-RU"/>
        </w:rPr>
        <w:t>46</w:t>
      </w:r>
      <w:r w:rsidR="006252F4" w:rsidRPr="006252F4">
        <w:rPr>
          <w:rFonts w:ascii="Times New Roman" w:hAnsi="Times New Roman" w:cs="Times New Roman"/>
          <w:sz w:val="28"/>
          <w:szCs w:val="28"/>
          <w:lang w:val="ru-RU"/>
        </w:rPr>
        <w:t>]</w:t>
      </w:r>
      <w:r w:rsidRPr="00FD0896">
        <w:rPr>
          <w:rFonts w:ascii="Times New Roman" w:hAnsi="Times New Roman" w:cs="Times New Roman"/>
          <w:sz w:val="28"/>
          <w:szCs w:val="28"/>
          <w:lang w:val="ru-RU"/>
        </w:rPr>
        <w:t xml:space="preserve">. </w:t>
      </w:r>
      <w:proofErr w:type="gramStart"/>
      <w:r w:rsidRPr="00FD0896">
        <w:rPr>
          <w:rFonts w:ascii="Times New Roman" w:hAnsi="Times New Roman" w:cs="Times New Roman"/>
          <w:sz w:val="28"/>
          <w:szCs w:val="28"/>
          <w:lang w:val="ru-RU"/>
        </w:rPr>
        <w:t>По-друге</w:t>
      </w:r>
      <w:proofErr w:type="gramEnd"/>
      <w:r w:rsidRPr="00FD0896">
        <w:rPr>
          <w:rFonts w:ascii="Times New Roman" w:hAnsi="Times New Roman" w:cs="Times New Roman"/>
          <w:sz w:val="28"/>
          <w:szCs w:val="28"/>
          <w:lang w:val="ru-RU"/>
        </w:rPr>
        <w:t xml:space="preserve">, замість того, щоб </w:t>
      </w:r>
      <w:r w:rsidRPr="00FD0896">
        <w:rPr>
          <w:rFonts w:ascii="Times New Roman" w:hAnsi="Times New Roman" w:cs="Times New Roman"/>
          <w:sz w:val="28"/>
          <w:szCs w:val="28"/>
          <w:lang w:val="ru-RU"/>
        </w:rPr>
        <w:lastRenderedPageBreak/>
        <w:t>визначати критичне мислення, вказуючи на характеристики ідеального критичного мислителя або перераховуючи критерії або стандарти</w:t>
      </w:r>
      <w:r w:rsidR="00E90CBB" w:rsidRPr="00FD0896">
        <w:rPr>
          <w:rFonts w:ascii="Times New Roman" w:hAnsi="Times New Roman" w:cs="Times New Roman"/>
          <w:sz w:val="28"/>
          <w:szCs w:val="28"/>
          <w:lang w:val="ru-RU"/>
        </w:rPr>
        <w:t xml:space="preserve"> «гарного»</w:t>
      </w:r>
      <w:r w:rsidRPr="00FD0896">
        <w:rPr>
          <w:rFonts w:ascii="Times New Roman" w:hAnsi="Times New Roman" w:cs="Times New Roman"/>
          <w:sz w:val="28"/>
          <w:szCs w:val="28"/>
          <w:lang w:val="ru-RU"/>
        </w:rPr>
        <w:t xml:space="preserve"> мислення, ті, хто працює в когнітивній психології, як правило, визначають критичне мислення за типами дій або поведінки, які мо</w:t>
      </w:r>
      <w:r w:rsidR="00E90CBB" w:rsidRPr="00FD0896">
        <w:rPr>
          <w:rFonts w:ascii="Times New Roman" w:hAnsi="Times New Roman" w:cs="Times New Roman"/>
          <w:sz w:val="28"/>
          <w:szCs w:val="28"/>
          <w:lang w:val="ru-RU"/>
        </w:rPr>
        <w:t xml:space="preserve">жуть робити критичні мислителі </w:t>
      </w:r>
      <w:r w:rsidR="006252F4" w:rsidRPr="006252F4">
        <w:rPr>
          <w:rFonts w:ascii="Times New Roman" w:hAnsi="Times New Roman" w:cs="Times New Roman"/>
          <w:sz w:val="28"/>
          <w:szCs w:val="28"/>
          <w:lang w:val="ru-RU"/>
        </w:rPr>
        <w:t>[</w:t>
      </w:r>
      <w:r w:rsidR="000727E7">
        <w:rPr>
          <w:rFonts w:ascii="Times New Roman" w:hAnsi="Times New Roman" w:cs="Times New Roman"/>
          <w:sz w:val="28"/>
          <w:szCs w:val="28"/>
          <w:lang w:val="ru-RU"/>
        </w:rPr>
        <w:t>37</w:t>
      </w:r>
      <w:r w:rsidR="006252F4" w:rsidRPr="006252F4">
        <w:rPr>
          <w:rFonts w:ascii="Times New Roman" w:hAnsi="Times New Roman" w:cs="Times New Roman"/>
          <w:sz w:val="28"/>
          <w:szCs w:val="28"/>
          <w:lang w:val="ru-RU"/>
        </w:rPr>
        <w:t>]</w:t>
      </w:r>
      <w:r w:rsidR="00E90CBB" w:rsidRPr="00FD0896">
        <w:rPr>
          <w:rFonts w:ascii="Times New Roman" w:hAnsi="Times New Roman" w:cs="Times New Roman"/>
          <w:sz w:val="28"/>
          <w:szCs w:val="28"/>
          <w:lang w:val="ru-RU"/>
        </w:rPr>
        <w:t>.</w:t>
      </w:r>
    </w:p>
    <w:p w14:paraId="30591908" w14:textId="77777777" w:rsidR="003056F3" w:rsidRPr="00FD0896" w:rsidRDefault="003056F3"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Визначення критичного мислення, які з'явилися в результаті когнітивно-психологічного підходу, включають</w:t>
      </w:r>
      <w:r w:rsidR="00E90CBB" w:rsidRPr="00FD0896">
        <w:rPr>
          <w:rFonts w:ascii="Times New Roman" w:hAnsi="Times New Roman" w:cs="Times New Roman"/>
          <w:sz w:val="28"/>
          <w:szCs w:val="28"/>
          <w:lang w:val="ru-RU"/>
        </w:rPr>
        <w:t>:</w:t>
      </w:r>
    </w:p>
    <w:p w14:paraId="68B7B698" w14:textId="231AD285" w:rsidR="003056F3" w:rsidRPr="00FD0896" w:rsidRDefault="00E90CBB"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w:t>
      </w:r>
      <w:r w:rsidR="003056F3" w:rsidRPr="00FD0896">
        <w:rPr>
          <w:rFonts w:ascii="Times New Roman" w:hAnsi="Times New Roman" w:cs="Times New Roman"/>
          <w:sz w:val="28"/>
          <w:szCs w:val="28"/>
          <w:lang w:val="ru-RU"/>
        </w:rPr>
        <w:t xml:space="preserve">використання тих когнітивних навичок або стратегій, які підвищують </w:t>
      </w:r>
      <w:r w:rsidRPr="00FD0896">
        <w:rPr>
          <w:rFonts w:ascii="Times New Roman" w:hAnsi="Times New Roman" w:cs="Times New Roman"/>
          <w:sz w:val="28"/>
          <w:szCs w:val="28"/>
          <w:lang w:val="ru-RU"/>
        </w:rPr>
        <w:t>ймовірність бажаного результату»</w:t>
      </w:r>
      <w:r w:rsidR="006252F4">
        <w:rPr>
          <w:rFonts w:ascii="Times New Roman" w:hAnsi="Times New Roman" w:cs="Times New Roman"/>
          <w:sz w:val="28"/>
          <w:szCs w:val="28"/>
          <w:lang w:val="ru-RU"/>
        </w:rPr>
        <w:t xml:space="preserve"> </w:t>
      </w:r>
      <w:r w:rsidR="006252F4" w:rsidRPr="006252F4">
        <w:rPr>
          <w:rFonts w:ascii="Times New Roman" w:hAnsi="Times New Roman" w:cs="Times New Roman"/>
          <w:sz w:val="28"/>
          <w:szCs w:val="28"/>
          <w:lang w:val="ru-RU"/>
        </w:rPr>
        <w:t>[</w:t>
      </w:r>
      <w:r w:rsidR="000727E7">
        <w:rPr>
          <w:rFonts w:ascii="Times New Roman" w:hAnsi="Times New Roman" w:cs="Times New Roman"/>
          <w:sz w:val="28"/>
          <w:szCs w:val="28"/>
          <w:lang w:val="ru-RU"/>
        </w:rPr>
        <w:t>32</w:t>
      </w:r>
      <w:r w:rsidR="004A638A">
        <w:rPr>
          <w:rFonts w:ascii="Times New Roman" w:hAnsi="Times New Roman" w:cs="Times New Roman"/>
          <w:sz w:val="28"/>
          <w:szCs w:val="28"/>
          <w:lang w:val="ru-RU"/>
        </w:rPr>
        <w:t xml:space="preserve">, с. </w:t>
      </w:r>
      <w:r w:rsidR="006252F4">
        <w:rPr>
          <w:rFonts w:ascii="Times New Roman" w:hAnsi="Times New Roman" w:cs="Times New Roman"/>
          <w:sz w:val="28"/>
          <w:szCs w:val="28"/>
          <w:lang w:val="ru-RU"/>
        </w:rPr>
        <w:t>450</w:t>
      </w:r>
      <w:r w:rsidR="006252F4" w:rsidRPr="006252F4">
        <w:rPr>
          <w:rFonts w:ascii="Times New Roman" w:hAnsi="Times New Roman" w:cs="Times New Roman"/>
          <w:sz w:val="28"/>
          <w:szCs w:val="28"/>
          <w:lang w:val="ru-RU"/>
        </w:rPr>
        <w:t>]</w:t>
      </w:r>
      <w:r w:rsidR="003056F3" w:rsidRPr="00FD0896">
        <w:rPr>
          <w:rFonts w:ascii="Times New Roman" w:hAnsi="Times New Roman" w:cs="Times New Roman"/>
          <w:sz w:val="28"/>
          <w:szCs w:val="28"/>
          <w:lang w:val="ru-RU"/>
        </w:rPr>
        <w:t xml:space="preserve">; </w:t>
      </w:r>
    </w:p>
    <w:p w14:paraId="6AE4C20D" w14:textId="23C5A8F7" w:rsidR="003056F3" w:rsidRPr="00FD0896" w:rsidRDefault="00E90CBB"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w:t>
      </w:r>
      <w:r w:rsidR="003056F3" w:rsidRPr="00FD0896">
        <w:rPr>
          <w:rFonts w:ascii="Times New Roman" w:hAnsi="Times New Roman" w:cs="Times New Roman"/>
          <w:sz w:val="28"/>
          <w:szCs w:val="28"/>
          <w:lang w:val="ru-RU"/>
        </w:rPr>
        <w:t>бачити обидві сторони проблеми, бути відкритим для нових доказів, які не підтверджують ваші ідеї, міркувати неупереджено, вимагаючи, щоб твердження були підкріплені доказами, робити висновки з наявних фа</w:t>
      </w:r>
      <w:r w:rsidR="008760C4">
        <w:rPr>
          <w:rFonts w:ascii="Times New Roman" w:hAnsi="Times New Roman" w:cs="Times New Roman"/>
          <w:sz w:val="28"/>
          <w:szCs w:val="28"/>
          <w:lang w:val="ru-RU"/>
        </w:rPr>
        <w:t>ктів, вирішувати проблеми</w:t>
      </w:r>
      <w:r w:rsidRPr="00FD0896">
        <w:rPr>
          <w:rFonts w:ascii="Times New Roman" w:hAnsi="Times New Roman" w:cs="Times New Roman"/>
          <w:sz w:val="28"/>
          <w:szCs w:val="28"/>
          <w:lang w:val="ru-RU"/>
        </w:rPr>
        <w:t xml:space="preserve"> тощо» </w:t>
      </w:r>
      <w:r w:rsidR="006252F4" w:rsidRPr="006252F4">
        <w:rPr>
          <w:rFonts w:ascii="Times New Roman" w:hAnsi="Times New Roman" w:cs="Times New Roman"/>
          <w:sz w:val="28"/>
          <w:szCs w:val="28"/>
          <w:lang w:val="ru-RU"/>
        </w:rPr>
        <w:t>[</w:t>
      </w:r>
      <w:r w:rsidR="000727E7">
        <w:rPr>
          <w:rFonts w:ascii="Times New Roman" w:hAnsi="Times New Roman" w:cs="Times New Roman"/>
          <w:sz w:val="28"/>
          <w:szCs w:val="28"/>
          <w:lang w:val="ru-RU"/>
        </w:rPr>
        <w:t>47</w:t>
      </w:r>
      <w:r w:rsidR="004A638A">
        <w:rPr>
          <w:rFonts w:ascii="Times New Roman" w:hAnsi="Times New Roman" w:cs="Times New Roman"/>
          <w:sz w:val="28"/>
          <w:szCs w:val="28"/>
          <w:lang w:val="ru-RU"/>
        </w:rPr>
        <w:t>, с</w:t>
      </w:r>
      <w:r w:rsidR="006252F4">
        <w:rPr>
          <w:rFonts w:ascii="Times New Roman" w:hAnsi="Times New Roman" w:cs="Times New Roman"/>
          <w:sz w:val="28"/>
          <w:szCs w:val="28"/>
          <w:lang w:val="ru-RU"/>
        </w:rPr>
        <w:t>.8</w:t>
      </w:r>
      <w:r w:rsidR="006252F4" w:rsidRPr="006252F4">
        <w:rPr>
          <w:rFonts w:ascii="Times New Roman" w:hAnsi="Times New Roman" w:cs="Times New Roman"/>
          <w:sz w:val="28"/>
          <w:szCs w:val="28"/>
          <w:lang w:val="ru-RU"/>
        </w:rPr>
        <w:t>]</w:t>
      </w:r>
      <w:r w:rsidR="003056F3" w:rsidRPr="00FD0896">
        <w:rPr>
          <w:rFonts w:ascii="Times New Roman" w:hAnsi="Times New Roman" w:cs="Times New Roman"/>
          <w:sz w:val="28"/>
          <w:szCs w:val="28"/>
          <w:lang w:val="ru-RU"/>
        </w:rPr>
        <w:t>.</w:t>
      </w:r>
    </w:p>
    <w:p w14:paraId="64F56EF2" w14:textId="59F1DCDE" w:rsidR="002E5DB0" w:rsidRPr="00FD0896" w:rsidRDefault="009A66D7"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Схиляючись більш</w:t>
      </w:r>
      <w:r w:rsidR="00EB2A03">
        <w:rPr>
          <w:rFonts w:ascii="Times New Roman" w:hAnsi="Times New Roman" w:cs="Times New Roman"/>
          <w:sz w:val="28"/>
          <w:szCs w:val="28"/>
          <w:lang w:val="ru-RU"/>
        </w:rPr>
        <w:t xml:space="preserve">е до останнього напрямку, </w:t>
      </w:r>
      <w:r w:rsidR="000727E7">
        <w:rPr>
          <w:rFonts w:ascii="Times New Roman" w:hAnsi="Times New Roman" w:cs="Times New Roman"/>
          <w:sz w:val="28"/>
          <w:szCs w:val="28"/>
          <w:lang w:val="ru-RU"/>
        </w:rPr>
        <w:t>Дж. </w:t>
      </w:r>
      <w:r w:rsidR="00EB2A03">
        <w:rPr>
          <w:rFonts w:ascii="Times New Roman" w:hAnsi="Times New Roman" w:cs="Times New Roman"/>
          <w:sz w:val="28"/>
          <w:szCs w:val="28"/>
          <w:lang w:val="ru-RU"/>
        </w:rPr>
        <w:t xml:space="preserve">Дьюї </w:t>
      </w:r>
      <w:r w:rsidRPr="00FD0896">
        <w:rPr>
          <w:rFonts w:ascii="Times New Roman" w:hAnsi="Times New Roman" w:cs="Times New Roman"/>
          <w:sz w:val="28"/>
          <w:szCs w:val="28"/>
          <w:lang w:val="ru-RU"/>
        </w:rPr>
        <w:t>представив власне бачення на цей термін. На його думку,</w:t>
      </w:r>
      <w:r w:rsidR="00EB2A03">
        <w:rPr>
          <w:rFonts w:ascii="Times New Roman" w:hAnsi="Times New Roman" w:cs="Times New Roman"/>
          <w:sz w:val="28"/>
          <w:szCs w:val="28"/>
          <w:lang w:val="ru-RU"/>
        </w:rPr>
        <w:t xml:space="preserve"> критичне</w:t>
      </w:r>
      <w:r w:rsidR="002E5DB0" w:rsidRPr="00FD0896">
        <w:rPr>
          <w:rFonts w:ascii="Times New Roman" w:hAnsi="Times New Roman" w:cs="Times New Roman"/>
          <w:sz w:val="28"/>
          <w:szCs w:val="28"/>
          <w:lang w:val="ru-RU"/>
        </w:rPr>
        <w:t xml:space="preserve"> мислення є аналітичне, творче, рефлексивне і розуміюче, здатне інтерпретувати і оцінювати приховане в посланні, а також прийняти позицію по відноше</w:t>
      </w:r>
      <w:r w:rsidR="008760C4">
        <w:rPr>
          <w:rFonts w:ascii="Times New Roman" w:hAnsi="Times New Roman" w:cs="Times New Roman"/>
          <w:sz w:val="28"/>
          <w:szCs w:val="28"/>
          <w:lang w:val="ru-RU"/>
        </w:rPr>
        <w:t>нню до нього</w:t>
      </w:r>
      <w:r w:rsidR="002E5DB0" w:rsidRPr="00FD0896">
        <w:rPr>
          <w:rFonts w:ascii="Times New Roman" w:hAnsi="Times New Roman" w:cs="Times New Roman"/>
          <w:sz w:val="28"/>
          <w:szCs w:val="28"/>
          <w:lang w:val="ru-RU"/>
        </w:rPr>
        <w:t xml:space="preserve"> [</w:t>
      </w:r>
      <w:r w:rsidR="000727E7">
        <w:rPr>
          <w:rFonts w:ascii="Times New Roman" w:hAnsi="Times New Roman" w:cs="Times New Roman"/>
          <w:sz w:val="28"/>
          <w:szCs w:val="28"/>
          <w:lang w:val="ru-RU"/>
        </w:rPr>
        <w:t>2</w:t>
      </w:r>
      <w:r w:rsidR="004A638A">
        <w:rPr>
          <w:rFonts w:ascii="Times New Roman" w:hAnsi="Times New Roman" w:cs="Times New Roman"/>
          <w:sz w:val="28"/>
          <w:szCs w:val="28"/>
          <w:lang w:val="ru-RU"/>
        </w:rPr>
        <w:t>, с.</w:t>
      </w:r>
      <w:r w:rsidR="002E5DB0" w:rsidRPr="00FD0896">
        <w:rPr>
          <w:rFonts w:ascii="Times New Roman" w:hAnsi="Times New Roman" w:cs="Times New Roman"/>
          <w:sz w:val="28"/>
          <w:szCs w:val="28"/>
          <w:lang w:val="ru-RU"/>
        </w:rPr>
        <w:t>52].</w:t>
      </w:r>
    </w:p>
    <w:p w14:paraId="36AE2E6E" w14:textId="26DD808B" w:rsidR="002E5DB0" w:rsidRPr="00FD0896" w:rsidRDefault="002E5DB0"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xml:space="preserve">Є. О. Божович визначає критичне мислення як здатність серед безлічі рішень вибирати найбільш оптимальне, аргументовано спростовувати помилкове, ставити під сумнів </w:t>
      </w:r>
      <w:r w:rsidRPr="00790843">
        <w:rPr>
          <w:rFonts w:ascii="Times New Roman" w:hAnsi="Times New Roman" w:cs="Times New Roman"/>
          <w:sz w:val="28"/>
          <w:szCs w:val="28"/>
          <w:lang w:val="ru-RU"/>
        </w:rPr>
        <w:t>ефективні</w:t>
      </w:r>
      <w:r w:rsidRPr="00FD0896">
        <w:rPr>
          <w:rFonts w:ascii="Times New Roman" w:hAnsi="Times New Roman" w:cs="Times New Roman"/>
          <w:sz w:val="28"/>
          <w:szCs w:val="28"/>
          <w:lang w:val="ru-RU"/>
        </w:rPr>
        <w:t xml:space="preserve"> рішення [</w:t>
      </w:r>
      <w:r w:rsidR="000727E7">
        <w:rPr>
          <w:rFonts w:ascii="Times New Roman" w:hAnsi="Times New Roman" w:cs="Times New Roman"/>
          <w:sz w:val="28"/>
          <w:szCs w:val="28"/>
          <w:lang w:val="ru-RU"/>
        </w:rPr>
        <w:t>1</w:t>
      </w:r>
      <w:r w:rsidR="004A638A">
        <w:rPr>
          <w:rFonts w:ascii="Times New Roman" w:hAnsi="Times New Roman" w:cs="Times New Roman"/>
          <w:sz w:val="28"/>
          <w:szCs w:val="28"/>
          <w:lang w:val="ru-RU"/>
        </w:rPr>
        <w:t>, с.</w:t>
      </w:r>
      <w:r w:rsidRPr="00FD0896">
        <w:rPr>
          <w:rFonts w:ascii="Times New Roman" w:hAnsi="Times New Roman" w:cs="Times New Roman"/>
          <w:sz w:val="28"/>
          <w:szCs w:val="28"/>
          <w:lang w:val="ru-RU"/>
        </w:rPr>
        <w:t>17].</w:t>
      </w:r>
    </w:p>
    <w:p w14:paraId="5337F6BF" w14:textId="5A10F9E7" w:rsidR="002E5DB0" w:rsidRPr="00FD0896" w:rsidRDefault="002E5DB0"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xml:space="preserve">Д. Халперн </w:t>
      </w:r>
      <w:r w:rsidR="005D3054">
        <w:rPr>
          <w:rFonts w:ascii="Times New Roman" w:hAnsi="Times New Roman" w:cs="Times New Roman"/>
          <w:sz w:val="28"/>
          <w:szCs w:val="28"/>
          <w:lang w:val="ru-RU"/>
        </w:rPr>
        <w:t xml:space="preserve">охарактеризовує </w:t>
      </w:r>
      <w:r w:rsidRPr="00FD0896">
        <w:rPr>
          <w:rFonts w:ascii="Times New Roman" w:hAnsi="Times New Roman" w:cs="Times New Roman"/>
          <w:sz w:val="28"/>
          <w:szCs w:val="28"/>
          <w:lang w:val="ru-RU"/>
        </w:rPr>
        <w:t xml:space="preserve">критичне мислення як спрямоване мислення, що відрізняється виваженістю, логічністю і цілеспрямованістю, використанням таких </w:t>
      </w:r>
      <w:r w:rsidR="00EB2A03">
        <w:rPr>
          <w:rFonts w:ascii="Times New Roman" w:hAnsi="Times New Roman" w:cs="Times New Roman"/>
          <w:sz w:val="28"/>
          <w:szCs w:val="28"/>
          <w:lang w:val="ru-RU"/>
        </w:rPr>
        <w:t>когнітивних навичок і стратегій</w:t>
      </w:r>
      <w:r w:rsidRPr="00FD0896">
        <w:rPr>
          <w:rFonts w:ascii="Times New Roman" w:hAnsi="Times New Roman" w:cs="Times New Roman"/>
          <w:sz w:val="28"/>
          <w:szCs w:val="28"/>
          <w:lang w:val="ru-RU"/>
        </w:rPr>
        <w:t>, які збільшують ймовірність отримання бажа</w:t>
      </w:r>
      <w:r w:rsidR="000727E7">
        <w:rPr>
          <w:rFonts w:ascii="Times New Roman" w:hAnsi="Times New Roman" w:cs="Times New Roman"/>
          <w:sz w:val="28"/>
          <w:szCs w:val="28"/>
          <w:lang w:val="ru-RU"/>
        </w:rPr>
        <w:t>ного результату [11</w:t>
      </w:r>
      <w:r w:rsidR="004A638A">
        <w:rPr>
          <w:rFonts w:ascii="Times New Roman" w:hAnsi="Times New Roman" w:cs="Times New Roman"/>
          <w:sz w:val="28"/>
          <w:szCs w:val="28"/>
          <w:lang w:val="ru-RU"/>
        </w:rPr>
        <w:t>, с.</w:t>
      </w:r>
      <w:r w:rsidRPr="00FD0896">
        <w:rPr>
          <w:rFonts w:ascii="Times New Roman" w:hAnsi="Times New Roman" w:cs="Times New Roman"/>
          <w:sz w:val="28"/>
          <w:szCs w:val="28"/>
          <w:lang w:val="ru-RU"/>
        </w:rPr>
        <w:t>45].</w:t>
      </w:r>
    </w:p>
    <w:p w14:paraId="2501CD7D" w14:textId="150CACB7" w:rsidR="007E3983" w:rsidRPr="00FD0896" w:rsidRDefault="00DA5AAF" w:rsidP="00112E27">
      <w:pPr>
        <w:spacing w:line="360" w:lineRule="auto"/>
        <w:ind w:firstLine="709"/>
        <w:contextualSpacing/>
        <w:jc w:val="both"/>
        <w:rPr>
          <w:rFonts w:ascii="Times New Roman" w:hAnsi="Times New Roman" w:cs="Times New Roman"/>
          <w:sz w:val="28"/>
          <w:szCs w:val="28"/>
          <w:lang w:val="ru-RU"/>
        </w:rPr>
      </w:pPr>
      <w:r w:rsidRPr="00DA5AAF">
        <w:rPr>
          <w:rFonts w:ascii="Times New Roman" w:hAnsi="Times New Roman" w:cs="Times New Roman"/>
          <w:sz w:val="28"/>
          <w:szCs w:val="28"/>
          <w:lang w:val="ru-RU"/>
        </w:rPr>
        <w:t>Р. </w:t>
      </w:r>
      <w:r w:rsidR="006252F4" w:rsidRPr="00DA5AAF">
        <w:rPr>
          <w:rFonts w:ascii="Times New Roman" w:hAnsi="Times New Roman" w:cs="Times New Roman"/>
          <w:sz w:val="28"/>
          <w:szCs w:val="28"/>
          <w:lang w:val="ru-RU"/>
        </w:rPr>
        <w:t>Енніс</w:t>
      </w:r>
      <w:r>
        <w:rPr>
          <w:rFonts w:ascii="Times New Roman" w:hAnsi="Times New Roman" w:cs="Times New Roman"/>
          <w:sz w:val="28"/>
          <w:szCs w:val="28"/>
          <w:lang w:val="ru-RU"/>
        </w:rPr>
        <w:t xml:space="preserve"> </w:t>
      </w:r>
      <w:r w:rsidR="00DB10B1">
        <w:rPr>
          <w:rFonts w:ascii="Times New Roman" w:hAnsi="Times New Roman" w:cs="Times New Roman"/>
          <w:sz w:val="28"/>
          <w:szCs w:val="28"/>
          <w:lang w:val="ru-RU"/>
        </w:rPr>
        <w:t>поясню</w:t>
      </w:r>
      <w:r>
        <w:rPr>
          <w:rFonts w:ascii="Times New Roman" w:hAnsi="Times New Roman" w:cs="Times New Roman"/>
          <w:sz w:val="28"/>
          <w:szCs w:val="28"/>
          <w:lang w:val="ru-RU"/>
        </w:rPr>
        <w:t>є,</w:t>
      </w:r>
      <w:r w:rsidR="00DB10B1">
        <w:rPr>
          <w:rFonts w:ascii="Times New Roman" w:hAnsi="Times New Roman" w:cs="Times New Roman"/>
          <w:sz w:val="28"/>
          <w:szCs w:val="28"/>
          <w:lang w:val="ru-RU"/>
        </w:rPr>
        <w:t xml:space="preserve"> що критичне мислення – </w:t>
      </w:r>
      <w:r w:rsidR="007E3983" w:rsidRPr="00FD0896">
        <w:rPr>
          <w:rFonts w:ascii="Times New Roman" w:hAnsi="Times New Roman" w:cs="Times New Roman"/>
          <w:sz w:val="28"/>
          <w:szCs w:val="28"/>
          <w:lang w:val="ru-RU"/>
        </w:rPr>
        <w:t>це мислення, яке зосереджується на роздумах про те, що робити і в що вірити. Грунтуючись на наведеній вище думці, критичне мислення здійснюється</w:t>
      </w:r>
      <w:r w:rsidR="002E5DB0" w:rsidRPr="00FD0896">
        <w:rPr>
          <w:rFonts w:ascii="Times New Roman" w:hAnsi="Times New Roman" w:cs="Times New Roman"/>
          <w:sz w:val="28"/>
          <w:szCs w:val="28"/>
          <w:lang w:val="ru-RU"/>
        </w:rPr>
        <w:t xml:space="preserve"> тоді</w:t>
      </w:r>
      <w:r w:rsidR="007E3983" w:rsidRPr="00FD0896">
        <w:rPr>
          <w:rFonts w:ascii="Times New Roman" w:hAnsi="Times New Roman" w:cs="Times New Roman"/>
          <w:sz w:val="28"/>
          <w:szCs w:val="28"/>
          <w:lang w:val="ru-RU"/>
        </w:rPr>
        <w:t>, коли хтось збирається прийняти рішення або діяти, спочатку обміркувавши та побачивши причини, чому він або вона повинні щось зробити або вирішити</w:t>
      </w:r>
      <w:r w:rsidR="004A7FBD">
        <w:rPr>
          <w:rFonts w:ascii="Times New Roman" w:hAnsi="Times New Roman" w:cs="Times New Roman"/>
          <w:sz w:val="28"/>
          <w:szCs w:val="28"/>
          <w:lang w:val="ru-RU"/>
        </w:rPr>
        <w:t xml:space="preserve"> </w:t>
      </w:r>
      <w:r w:rsidR="004A7FBD" w:rsidRPr="006252F4">
        <w:rPr>
          <w:rFonts w:ascii="Times New Roman" w:hAnsi="Times New Roman" w:cs="Times New Roman"/>
          <w:sz w:val="28"/>
          <w:szCs w:val="28"/>
          <w:lang w:val="ru-RU"/>
        </w:rPr>
        <w:t>[</w:t>
      </w:r>
      <w:r w:rsidR="000727E7">
        <w:rPr>
          <w:rFonts w:ascii="Times New Roman" w:hAnsi="Times New Roman" w:cs="Times New Roman"/>
          <w:sz w:val="28"/>
          <w:szCs w:val="28"/>
        </w:rPr>
        <w:t>21</w:t>
      </w:r>
      <w:r w:rsidR="004A7FBD">
        <w:rPr>
          <w:rFonts w:ascii="Times New Roman" w:hAnsi="Times New Roman" w:cs="Times New Roman"/>
          <w:sz w:val="28"/>
          <w:szCs w:val="28"/>
        </w:rPr>
        <w:t>, с. 45</w:t>
      </w:r>
      <w:r w:rsidR="004A7FBD" w:rsidRPr="006252F4">
        <w:rPr>
          <w:rFonts w:ascii="Times New Roman" w:hAnsi="Times New Roman" w:cs="Times New Roman"/>
          <w:sz w:val="28"/>
          <w:szCs w:val="28"/>
          <w:lang w:val="ru-RU"/>
        </w:rPr>
        <w:t>]</w:t>
      </w:r>
      <w:r w:rsidR="007E3983" w:rsidRPr="00FD0896">
        <w:rPr>
          <w:rFonts w:ascii="Times New Roman" w:hAnsi="Times New Roman" w:cs="Times New Roman"/>
          <w:sz w:val="28"/>
          <w:szCs w:val="28"/>
          <w:lang w:val="ru-RU"/>
        </w:rPr>
        <w:t>.</w:t>
      </w:r>
    </w:p>
    <w:p w14:paraId="5134EE8E" w14:textId="2790B7D2" w:rsidR="007E3983" w:rsidRPr="00FD0896" w:rsidRDefault="00DA5AAF"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К. М. </w:t>
      </w:r>
      <w:r w:rsidR="006252F4">
        <w:rPr>
          <w:rFonts w:ascii="Times New Roman" w:hAnsi="Times New Roman" w:cs="Times New Roman"/>
          <w:sz w:val="28"/>
          <w:szCs w:val="28"/>
          <w:lang w:val="ru-RU"/>
        </w:rPr>
        <w:t xml:space="preserve">Галотті </w:t>
      </w:r>
      <w:r w:rsidR="00DB10B1">
        <w:rPr>
          <w:rFonts w:ascii="Times New Roman" w:hAnsi="Times New Roman" w:cs="Times New Roman"/>
          <w:sz w:val="28"/>
          <w:szCs w:val="28"/>
          <w:lang w:val="ru-RU"/>
        </w:rPr>
        <w:t xml:space="preserve">уточнив, що критичне мислення – </w:t>
      </w:r>
      <w:r w:rsidR="007E3983" w:rsidRPr="00FD0896">
        <w:rPr>
          <w:rFonts w:ascii="Times New Roman" w:hAnsi="Times New Roman" w:cs="Times New Roman"/>
          <w:sz w:val="28"/>
          <w:szCs w:val="28"/>
          <w:lang w:val="ru-RU"/>
        </w:rPr>
        <w:t>це розумова діяльність, яка включає перетворення інформаці</w:t>
      </w:r>
      <w:r w:rsidR="00DB10B1">
        <w:rPr>
          <w:rFonts w:ascii="Times New Roman" w:hAnsi="Times New Roman" w:cs="Times New Roman"/>
          <w:sz w:val="28"/>
          <w:szCs w:val="28"/>
          <w:lang w:val="ru-RU"/>
        </w:rPr>
        <w:t xml:space="preserve">ї у висновок. Критичне мислення – </w:t>
      </w:r>
      <w:r w:rsidR="007E3983" w:rsidRPr="00FD0896">
        <w:rPr>
          <w:rFonts w:ascii="Times New Roman" w:hAnsi="Times New Roman" w:cs="Times New Roman"/>
          <w:sz w:val="28"/>
          <w:szCs w:val="28"/>
          <w:lang w:val="ru-RU"/>
        </w:rPr>
        <w:t>це процес, який можна ідентифікувати, який включає в себе творчі та оціночні функції. У цілому, акцент на навичках критичного мислення полягає в аналізі проблем та інформації, прогнозуванні, перевірці та обґрунтуванні. Виходячи з вищенаведеног</w:t>
      </w:r>
      <w:r w:rsidR="00DB10B1">
        <w:rPr>
          <w:rFonts w:ascii="Times New Roman" w:hAnsi="Times New Roman" w:cs="Times New Roman"/>
          <w:sz w:val="28"/>
          <w:szCs w:val="28"/>
          <w:lang w:val="ru-RU"/>
        </w:rPr>
        <w:t>о розуміння, критичне мислення –</w:t>
      </w:r>
      <w:r w:rsidR="007E3983" w:rsidRPr="00FD0896">
        <w:rPr>
          <w:rFonts w:ascii="Times New Roman" w:hAnsi="Times New Roman" w:cs="Times New Roman"/>
          <w:sz w:val="28"/>
          <w:szCs w:val="28"/>
          <w:lang w:val="ru-RU"/>
        </w:rPr>
        <w:t xml:space="preserve"> це не тільки аналітичне і логічне мислення, а й раціональне і об'єктивне мислення</w:t>
      </w:r>
      <w:r w:rsidR="004A7FBD">
        <w:rPr>
          <w:rFonts w:ascii="Times New Roman" w:hAnsi="Times New Roman" w:cs="Times New Roman"/>
          <w:sz w:val="28"/>
          <w:szCs w:val="28"/>
          <w:lang w:val="ru-RU"/>
        </w:rPr>
        <w:t xml:space="preserve"> </w:t>
      </w:r>
      <w:r w:rsidR="004A7FBD" w:rsidRPr="006252F4">
        <w:rPr>
          <w:rFonts w:ascii="Times New Roman" w:hAnsi="Times New Roman" w:cs="Times New Roman"/>
          <w:sz w:val="28"/>
          <w:szCs w:val="28"/>
          <w:lang w:val="ru-RU"/>
        </w:rPr>
        <w:t>[</w:t>
      </w:r>
      <w:r w:rsidR="000727E7">
        <w:rPr>
          <w:rFonts w:ascii="Times New Roman" w:hAnsi="Times New Roman" w:cs="Times New Roman"/>
          <w:sz w:val="28"/>
          <w:szCs w:val="28"/>
          <w:lang w:val="ru-RU"/>
        </w:rPr>
        <w:t>29, с. 331</w:t>
      </w:r>
      <w:r w:rsidR="004A7FBD" w:rsidRPr="006252F4">
        <w:rPr>
          <w:rFonts w:ascii="Times New Roman" w:hAnsi="Times New Roman" w:cs="Times New Roman"/>
          <w:sz w:val="28"/>
          <w:szCs w:val="28"/>
          <w:lang w:val="ru-RU"/>
        </w:rPr>
        <w:t>]</w:t>
      </w:r>
      <w:r w:rsidR="007E3983" w:rsidRPr="00FD0896">
        <w:rPr>
          <w:rFonts w:ascii="Times New Roman" w:hAnsi="Times New Roman" w:cs="Times New Roman"/>
          <w:sz w:val="28"/>
          <w:szCs w:val="28"/>
          <w:lang w:val="ru-RU"/>
        </w:rPr>
        <w:t xml:space="preserve">. </w:t>
      </w:r>
    </w:p>
    <w:p w14:paraId="76B095A0" w14:textId="08C50CCE" w:rsidR="00F53A0C" w:rsidRPr="00FD0896" w:rsidRDefault="00DA5AAF" w:rsidP="00112E27">
      <w:pPr>
        <w:spacing w:line="360" w:lineRule="auto"/>
        <w:ind w:firstLine="709"/>
        <w:contextualSpacing/>
        <w:jc w:val="both"/>
        <w:rPr>
          <w:rFonts w:ascii="Times New Roman" w:hAnsi="Times New Roman" w:cs="Times New Roman"/>
          <w:sz w:val="28"/>
          <w:szCs w:val="28"/>
        </w:rPr>
      </w:pPr>
      <w:r w:rsidRPr="00DA5AAF">
        <w:rPr>
          <w:rFonts w:ascii="Times New Roman" w:hAnsi="Times New Roman" w:cs="Times New Roman"/>
          <w:sz w:val="28"/>
          <w:szCs w:val="28"/>
          <w:lang w:val="ru-RU"/>
        </w:rPr>
        <w:t>Р. </w:t>
      </w:r>
      <w:r w:rsidR="00F53A0C" w:rsidRPr="00DA5AAF">
        <w:rPr>
          <w:rFonts w:ascii="Times New Roman" w:hAnsi="Times New Roman" w:cs="Times New Roman"/>
          <w:sz w:val="28"/>
          <w:szCs w:val="28"/>
        </w:rPr>
        <w:t xml:space="preserve">Пол і </w:t>
      </w:r>
      <w:r w:rsidRPr="00DA5AAF">
        <w:rPr>
          <w:rFonts w:ascii="Times New Roman" w:hAnsi="Times New Roman" w:cs="Times New Roman"/>
          <w:sz w:val="28"/>
          <w:szCs w:val="28"/>
        </w:rPr>
        <w:t>Л. </w:t>
      </w:r>
      <w:r w:rsidR="00F53A0C" w:rsidRPr="00DA5AAF">
        <w:rPr>
          <w:rFonts w:ascii="Times New Roman" w:hAnsi="Times New Roman" w:cs="Times New Roman"/>
          <w:sz w:val="28"/>
          <w:szCs w:val="28"/>
        </w:rPr>
        <w:t>Елдер</w:t>
      </w:r>
      <w:r w:rsidR="00F53A0C" w:rsidRPr="00FD0896">
        <w:rPr>
          <w:rFonts w:ascii="Times New Roman" w:hAnsi="Times New Roman" w:cs="Times New Roman"/>
          <w:sz w:val="28"/>
          <w:szCs w:val="28"/>
        </w:rPr>
        <w:t xml:space="preserve"> роблять висновок, що критичний мислитель</w:t>
      </w:r>
      <w:r w:rsidR="00DB10B1">
        <w:rPr>
          <w:rFonts w:ascii="Times New Roman" w:hAnsi="Times New Roman" w:cs="Times New Roman"/>
          <w:sz w:val="28"/>
          <w:szCs w:val="28"/>
        </w:rPr>
        <w:t xml:space="preserve"> </w:t>
      </w:r>
      <w:r w:rsidR="00F53A0C" w:rsidRPr="00FD0896">
        <w:rPr>
          <w:rFonts w:ascii="Times New Roman" w:hAnsi="Times New Roman" w:cs="Times New Roman"/>
          <w:sz w:val="28"/>
          <w:szCs w:val="28"/>
        </w:rPr>
        <w:t>–</w:t>
      </w:r>
      <w:r w:rsidR="00DB10B1">
        <w:rPr>
          <w:rFonts w:ascii="Times New Roman" w:hAnsi="Times New Roman" w:cs="Times New Roman"/>
          <w:sz w:val="28"/>
          <w:szCs w:val="28"/>
        </w:rPr>
        <w:t xml:space="preserve"> </w:t>
      </w:r>
      <w:r w:rsidR="00F53A0C" w:rsidRPr="00FD0896">
        <w:rPr>
          <w:rFonts w:ascii="Times New Roman" w:hAnsi="Times New Roman" w:cs="Times New Roman"/>
          <w:sz w:val="28"/>
          <w:szCs w:val="28"/>
        </w:rPr>
        <w:t>це той, хто формулює відповідні питання, або здатний накопичувати відповідну інформацію і оцінювати її, щоб дійти до певних висновків. Одночасно критичний мислитель готовий прийняти альтернативні системи мислення і повідомити їх іншим з метою знайти спільне рішення. На думку авторів, критичне мислення – це «поняття, що включає в себе чотири елементи», оскільки це «самонаправлене, самодисципліноване, самоконтрольоване і самокорегуюче мислення» [</w:t>
      </w:r>
      <w:r w:rsidR="000727E7">
        <w:rPr>
          <w:rFonts w:ascii="Times New Roman" w:hAnsi="Times New Roman" w:cs="Times New Roman"/>
          <w:sz w:val="28"/>
          <w:szCs w:val="28"/>
        </w:rPr>
        <w:t>43</w:t>
      </w:r>
      <w:r w:rsidR="004A7FBD">
        <w:rPr>
          <w:rFonts w:ascii="Times New Roman" w:hAnsi="Times New Roman" w:cs="Times New Roman"/>
          <w:sz w:val="28"/>
          <w:szCs w:val="28"/>
        </w:rPr>
        <w:t xml:space="preserve">, </w:t>
      </w:r>
      <w:r w:rsidR="00F53A0C" w:rsidRPr="00FD0896">
        <w:rPr>
          <w:rFonts w:ascii="Times New Roman" w:hAnsi="Times New Roman" w:cs="Times New Roman"/>
          <w:sz w:val="28"/>
          <w:szCs w:val="28"/>
        </w:rPr>
        <w:t>с. 4].</w:t>
      </w:r>
    </w:p>
    <w:p w14:paraId="6F69055F" w14:textId="5B262B44" w:rsidR="00743C78" w:rsidRPr="00FD0896" w:rsidRDefault="00743C78" w:rsidP="008760C4">
      <w:pPr>
        <w:spacing w:after="0"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 xml:space="preserve">Таким чином, пропозиції, розроблені </w:t>
      </w:r>
      <w:r w:rsidR="00DA5AAF">
        <w:rPr>
          <w:rFonts w:ascii="Times New Roman" w:hAnsi="Times New Roman" w:cs="Times New Roman"/>
          <w:sz w:val="28"/>
          <w:szCs w:val="28"/>
        </w:rPr>
        <w:t>Р. Еннісом, П. </w:t>
      </w:r>
      <w:r w:rsidRPr="00FD0896">
        <w:rPr>
          <w:rFonts w:ascii="Times New Roman" w:hAnsi="Times New Roman" w:cs="Times New Roman"/>
          <w:sz w:val="28"/>
          <w:szCs w:val="28"/>
        </w:rPr>
        <w:t xml:space="preserve">Фаціоне, </w:t>
      </w:r>
      <w:r w:rsidR="00DA5AAF">
        <w:rPr>
          <w:rFonts w:ascii="Times New Roman" w:hAnsi="Times New Roman" w:cs="Times New Roman"/>
          <w:sz w:val="28"/>
          <w:szCs w:val="28"/>
        </w:rPr>
        <w:t>Р. </w:t>
      </w:r>
      <w:r w:rsidRPr="00FD0896">
        <w:rPr>
          <w:rFonts w:ascii="Times New Roman" w:hAnsi="Times New Roman" w:cs="Times New Roman"/>
          <w:sz w:val="28"/>
          <w:szCs w:val="28"/>
        </w:rPr>
        <w:t xml:space="preserve">Полом, </w:t>
      </w:r>
      <w:r w:rsidR="00DA5AAF">
        <w:rPr>
          <w:rFonts w:ascii="Times New Roman" w:hAnsi="Times New Roman" w:cs="Times New Roman"/>
          <w:sz w:val="28"/>
          <w:szCs w:val="28"/>
        </w:rPr>
        <w:t>Л. </w:t>
      </w:r>
      <w:r w:rsidRPr="00FD0896">
        <w:rPr>
          <w:rFonts w:ascii="Times New Roman" w:hAnsi="Times New Roman" w:cs="Times New Roman"/>
          <w:sz w:val="28"/>
          <w:szCs w:val="28"/>
        </w:rPr>
        <w:t>Елдером охоплюють всі визначення критичного мислення, які мають спільні аспекти, такі як:</w:t>
      </w:r>
    </w:p>
    <w:p w14:paraId="2AFFFD3B" w14:textId="77777777" w:rsidR="00743C78" w:rsidRPr="00FD0896" w:rsidRDefault="00743C78" w:rsidP="008760C4">
      <w:pPr>
        <w:pStyle w:val="a3"/>
        <w:numPr>
          <w:ilvl w:val="0"/>
          <w:numId w:val="1"/>
        </w:numPr>
        <w:spacing w:after="0" w:line="360" w:lineRule="auto"/>
        <w:jc w:val="both"/>
        <w:rPr>
          <w:rFonts w:ascii="Times New Roman" w:hAnsi="Times New Roman" w:cs="Times New Roman"/>
          <w:sz w:val="28"/>
          <w:szCs w:val="28"/>
          <w:lang w:val="uk-UA"/>
        </w:rPr>
      </w:pPr>
      <w:r w:rsidRPr="00FD0896">
        <w:rPr>
          <w:rFonts w:ascii="Times New Roman" w:hAnsi="Times New Roman" w:cs="Times New Roman"/>
          <w:sz w:val="28"/>
          <w:szCs w:val="28"/>
          <w:lang w:val="uk-UA"/>
        </w:rPr>
        <w:t>Когнітивні навички (інтерпретація, доповнення, висновок, аналіз, оцінка, внесення пропозицій, створення та прийняття рішень відповідно до контексту, пошук релевантної і надійної інформації, здатність адаптуватися і гнучко реагувати на зміни</w:t>
      </w:r>
      <w:r w:rsidR="00DB10B1">
        <w:rPr>
          <w:rFonts w:ascii="Times New Roman" w:hAnsi="Times New Roman" w:cs="Times New Roman"/>
          <w:sz w:val="28"/>
          <w:szCs w:val="28"/>
          <w:lang w:val="uk-UA"/>
        </w:rPr>
        <w:t>)</w:t>
      </w:r>
      <w:r w:rsidRPr="00FD0896">
        <w:rPr>
          <w:rFonts w:ascii="Times New Roman" w:hAnsi="Times New Roman" w:cs="Times New Roman"/>
          <w:sz w:val="28"/>
          <w:szCs w:val="28"/>
          <w:lang w:val="uk-UA"/>
        </w:rPr>
        <w:t>.</w:t>
      </w:r>
    </w:p>
    <w:p w14:paraId="39A293AE" w14:textId="77777777" w:rsidR="00743C78" w:rsidRPr="00FD0896" w:rsidRDefault="00743C78" w:rsidP="008760C4">
      <w:pPr>
        <w:pStyle w:val="a3"/>
        <w:numPr>
          <w:ilvl w:val="0"/>
          <w:numId w:val="1"/>
        </w:numPr>
        <w:spacing w:after="0" w:line="360" w:lineRule="auto"/>
        <w:jc w:val="both"/>
        <w:rPr>
          <w:rFonts w:ascii="Times New Roman" w:hAnsi="Times New Roman" w:cs="Times New Roman"/>
          <w:sz w:val="28"/>
          <w:szCs w:val="28"/>
          <w:lang w:val="uk-UA"/>
        </w:rPr>
      </w:pPr>
      <w:r w:rsidRPr="00FD0896">
        <w:rPr>
          <w:rFonts w:ascii="Times New Roman" w:hAnsi="Times New Roman" w:cs="Times New Roman"/>
          <w:sz w:val="28"/>
          <w:szCs w:val="28"/>
          <w:lang w:val="uk-UA"/>
        </w:rPr>
        <w:t>Такі цінності, як розсудливість, смиренність, інтелектуальна цілісність і співчуття.</w:t>
      </w:r>
    </w:p>
    <w:p w14:paraId="2D084C7C" w14:textId="77777777" w:rsidR="00743C78" w:rsidRPr="00FD0896" w:rsidRDefault="00743C78" w:rsidP="008760C4">
      <w:pPr>
        <w:spacing w:after="0"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Наявність пізнання і цінностей означає, що усвідомлення контексту і співпереживання грають вирішальна роль в тому, щоб бути критичним мислителем. Варто також звернути увагу, що когнітивні навички та інтелектуальні здібності не дуже корисні, якщо вони не спрямовані на задоволення потреб ситуації або, принаймні, на поліпшення її умов.</w:t>
      </w:r>
    </w:p>
    <w:p w14:paraId="326AF575" w14:textId="77777777" w:rsidR="00A838D9" w:rsidRPr="00FD0896" w:rsidRDefault="00A838D9"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lastRenderedPageBreak/>
        <w:t>Крім того, ці дві якості відкривають двері для визнання різноманітності в способах мислення і дій, терпимості до різних поглядів, викликаних, наприклад, культурними, соціальними, політичними, економічними і академічними відмінностями.</w:t>
      </w:r>
    </w:p>
    <w:p w14:paraId="4C575D20" w14:textId="77777777" w:rsidR="00A838D9" w:rsidRPr="00DB10B1" w:rsidRDefault="00A838D9"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lang w:val="ru-RU"/>
        </w:rPr>
        <w:t xml:space="preserve">Варто зазначити, </w:t>
      </w:r>
      <w:r w:rsidR="00743C78" w:rsidRPr="00FD0896">
        <w:rPr>
          <w:rFonts w:ascii="Times New Roman" w:hAnsi="Times New Roman" w:cs="Times New Roman"/>
          <w:sz w:val="28"/>
          <w:szCs w:val="28"/>
          <w:lang w:val="ru-RU"/>
        </w:rPr>
        <w:t xml:space="preserve">що якості критичного </w:t>
      </w:r>
      <w:r w:rsidRPr="00FD0896">
        <w:rPr>
          <w:rFonts w:ascii="Times New Roman" w:hAnsi="Times New Roman" w:cs="Times New Roman"/>
          <w:sz w:val="28"/>
          <w:szCs w:val="28"/>
          <w:lang w:val="ru-RU"/>
        </w:rPr>
        <w:t xml:space="preserve">мислення не завжди проявляються </w:t>
      </w:r>
      <w:r w:rsidR="00743C78" w:rsidRPr="00FD0896">
        <w:rPr>
          <w:rFonts w:ascii="Times New Roman" w:hAnsi="Times New Roman" w:cs="Times New Roman"/>
          <w:sz w:val="28"/>
          <w:szCs w:val="28"/>
          <w:lang w:val="ru-RU"/>
        </w:rPr>
        <w:t xml:space="preserve">однаково, оскільки вони залежать від </w:t>
      </w:r>
      <w:r w:rsidRPr="00FD0896">
        <w:rPr>
          <w:rFonts w:ascii="Times New Roman" w:hAnsi="Times New Roman" w:cs="Times New Roman"/>
          <w:sz w:val="28"/>
          <w:szCs w:val="28"/>
          <w:lang w:val="ru-RU"/>
        </w:rPr>
        <w:t>досвіду та фонових знань.</w:t>
      </w:r>
      <w:r w:rsidR="00DB10B1">
        <w:rPr>
          <w:rFonts w:ascii="Times New Roman" w:hAnsi="Times New Roman" w:cs="Times New Roman"/>
          <w:sz w:val="28"/>
          <w:szCs w:val="28"/>
        </w:rPr>
        <w:t xml:space="preserve"> </w:t>
      </w:r>
      <w:r w:rsidR="00743C78" w:rsidRPr="00FD0896">
        <w:rPr>
          <w:rFonts w:ascii="Times New Roman" w:hAnsi="Times New Roman" w:cs="Times New Roman"/>
          <w:sz w:val="28"/>
          <w:szCs w:val="28"/>
          <w:lang w:val="ru-RU"/>
        </w:rPr>
        <w:t>Нап</w:t>
      </w:r>
      <w:r w:rsidR="009A66D7" w:rsidRPr="00FD0896">
        <w:rPr>
          <w:rFonts w:ascii="Times New Roman" w:hAnsi="Times New Roman" w:cs="Times New Roman"/>
          <w:sz w:val="28"/>
          <w:szCs w:val="28"/>
          <w:lang w:val="ru-RU"/>
        </w:rPr>
        <w:t xml:space="preserve">риклад, людина може зрозуміти, </w:t>
      </w:r>
      <w:r w:rsidR="00743C78" w:rsidRPr="00FD0896">
        <w:rPr>
          <w:rFonts w:ascii="Times New Roman" w:hAnsi="Times New Roman" w:cs="Times New Roman"/>
          <w:sz w:val="28"/>
          <w:szCs w:val="28"/>
          <w:lang w:val="ru-RU"/>
        </w:rPr>
        <w:t>проаналізувати причини проблеми і оцінити, як вона впливає на певну спільноту,</w:t>
      </w:r>
      <w:r w:rsidR="00DB10B1">
        <w:rPr>
          <w:rFonts w:ascii="Times New Roman" w:hAnsi="Times New Roman" w:cs="Times New Roman"/>
          <w:sz w:val="28"/>
          <w:szCs w:val="28"/>
          <w:lang w:val="ru-RU"/>
        </w:rPr>
        <w:t xml:space="preserve"> </w:t>
      </w:r>
      <w:r w:rsidRPr="00FD0896">
        <w:rPr>
          <w:rFonts w:ascii="Times New Roman" w:hAnsi="Times New Roman" w:cs="Times New Roman"/>
          <w:sz w:val="28"/>
          <w:szCs w:val="28"/>
          <w:lang w:val="ru-RU"/>
        </w:rPr>
        <w:t>але у неї</w:t>
      </w:r>
      <w:r w:rsidR="00743C78" w:rsidRPr="00FD0896">
        <w:rPr>
          <w:rFonts w:ascii="Times New Roman" w:hAnsi="Times New Roman" w:cs="Times New Roman"/>
          <w:sz w:val="28"/>
          <w:szCs w:val="28"/>
          <w:lang w:val="ru-RU"/>
        </w:rPr>
        <w:t xml:space="preserve"> може не вистачити знань або досвіду, щоб запропонувати альтернативу для вирішення проблеми.</w:t>
      </w:r>
    </w:p>
    <w:p w14:paraId="4E9C6360" w14:textId="25B575F3" w:rsidR="005A310F" w:rsidRPr="00FD0896" w:rsidRDefault="005A310F"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Як можна побачити, критичне мислення було класифіковано різни</w:t>
      </w:r>
      <w:r w:rsidR="00DB10B1">
        <w:rPr>
          <w:rFonts w:ascii="Times New Roman" w:hAnsi="Times New Roman" w:cs="Times New Roman"/>
          <w:sz w:val="28"/>
          <w:szCs w:val="28"/>
          <w:lang w:val="ru-RU"/>
        </w:rPr>
        <w:t xml:space="preserve">ми теоретиками по-різному, але </w:t>
      </w:r>
      <w:r w:rsidRPr="00FD0896">
        <w:rPr>
          <w:rFonts w:ascii="Times New Roman" w:hAnsi="Times New Roman" w:cs="Times New Roman"/>
          <w:sz w:val="28"/>
          <w:szCs w:val="28"/>
          <w:lang w:val="ru-RU"/>
        </w:rPr>
        <w:t>однією з найбільш впливових моделей критичного мислення залишається таксономія Блума. За словами Блума, існує шість рівнів послідовної ієрархії: знання, розуміння, застосування, аналіз, синтез та оцінка</w:t>
      </w:r>
      <w:r w:rsidR="00BC5034" w:rsidRPr="00FD0896">
        <w:rPr>
          <w:rFonts w:ascii="Times New Roman" w:hAnsi="Times New Roman" w:cs="Times New Roman"/>
          <w:sz w:val="28"/>
          <w:szCs w:val="28"/>
          <w:lang w:val="ru-RU"/>
        </w:rPr>
        <w:t xml:space="preserve"> (в оновленій ієрархії </w:t>
      </w:r>
      <w:r w:rsidR="005D3054">
        <w:rPr>
          <w:rFonts w:ascii="Times New Roman" w:hAnsi="Times New Roman" w:cs="Times New Roman"/>
          <w:sz w:val="28"/>
          <w:szCs w:val="28"/>
          <w:lang w:val="ru-RU"/>
        </w:rPr>
        <w:t>додається сьомий рівень –</w:t>
      </w:r>
      <w:r w:rsidR="00BC5034" w:rsidRPr="00FD0896">
        <w:rPr>
          <w:rFonts w:ascii="Times New Roman" w:hAnsi="Times New Roman" w:cs="Times New Roman"/>
          <w:sz w:val="28"/>
          <w:szCs w:val="28"/>
          <w:lang w:val="ru-RU"/>
        </w:rPr>
        <w:t>творчість)</w:t>
      </w:r>
      <w:r w:rsidRPr="00FD0896">
        <w:rPr>
          <w:rFonts w:ascii="Times New Roman" w:hAnsi="Times New Roman" w:cs="Times New Roman"/>
          <w:sz w:val="28"/>
          <w:szCs w:val="28"/>
          <w:lang w:val="ru-RU"/>
        </w:rPr>
        <w:t>. Хоча перші чотири рівні розуміються як «справжня ієрархія», можливо, що рівн</w:t>
      </w:r>
      <w:r w:rsidR="004B0CB3">
        <w:rPr>
          <w:rFonts w:ascii="Times New Roman" w:hAnsi="Times New Roman" w:cs="Times New Roman"/>
          <w:sz w:val="28"/>
          <w:szCs w:val="28"/>
          <w:lang w:val="ru-RU"/>
        </w:rPr>
        <w:t xml:space="preserve">і п'ять і шість однаково важкі. </w:t>
      </w:r>
      <w:r w:rsidRPr="00FD0896">
        <w:rPr>
          <w:rFonts w:ascii="Times New Roman" w:hAnsi="Times New Roman" w:cs="Times New Roman"/>
          <w:sz w:val="28"/>
          <w:szCs w:val="28"/>
          <w:lang w:val="ru-RU"/>
        </w:rPr>
        <w:t>Критичне мислення, ймовірно, є частиною шостого рівня, оцінки, оскільки саме цей рівень «фокусується на оцінці або судженні, заснованому на ана</w:t>
      </w:r>
      <w:r w:rsidR="006252F4">
        <w:rPr>
          <w:rFonts w:ascii="Times New Roman" w:hAnsi="Times New Roman" w:cs="Times New Roman"/>
          <w:sz w:val="28"/>
          <w:szCs w:val="28"/>
          <w:lang w:val="ru-RU"/>
        </w:rPr>
        <w:t>лізі твердження або пропозиції»</w:t>
      </w:r>
      <w:r w:rsidR="006252F4" w:rsidRPr="006252F4">
        <w:rPr>
          <w:rFonts w:ascii="Times New Roman" w:hAnsi="Times New Roman" w:cs="Times New Roman"/>
          <w:sz w:val="28"/>
          <w:szCs w:val="28"/>
          <w:lang w:val="ru-RU"/>
        </w:rPr>
        <w:t xml:space="preserve"> [</w:t>
      </w:r>
      <w:r w:rsidR="004B0CB3">
        <w:rPr>
          <w:rFonts w:ascii="Times New Roman" w:hAnsi="Times New Roman" w:cs="Times New Roman"/>
          <w:sz w:val="28"/>
          <w:szCs w:val="28"/>
          <w:lang w:val="ru-RU"/>
        </w:rPr>
        <w:t>35</w:t>
      </w:r>
      <w:r w:rsidR="006252F4">
        <w:rPr>
          <w:rFonts w:ascii="Times New Roman" w:hAnsi="Times New Roman" w:cs="Times New Roman"/>
          <w:sz w:val="28"/>
          <w:szCs w:val="28"/>
          <w:lang w:val="ru-RU"/>
        </w:rPr>
        <w:t>, p. 2</w:t>
      </w:r>
      <w:r w:rsidR="006252F4" w:rsidRPr="006252F4">
        <w:rPr>
          <w:rFonts w:ascii="Times New Roman" w:hAnsi="Times New Roman" w:cs="Times New Roman"/>
          <w:sz w:val="28"/>
          <w:szCs w:val="28"/>
          <w:lang w:val="ru-RU"/>
        </w:rPr>
        <w:t>]</w:t>
      </w:r>
      <w:r w:rsidRPr="00FD0896">
        <w:rPr>
          <w:rFonts w:ascii="Times New Roman" w:hAnsi="Times New Roman" w:cs="Times New Roman"/>
          <w:sz w:val="28"/>
          <w:szCs w:val="28"/>
          <w:lang w:val="ru-RU"/>
        </w:rPr>
        <w:t>.</w:t>
      </w:r>
    </w:p>
    <w:p w14:paraId="609D300A" w14:textId="77777777" w:rsidR="005A310F" w:rsidRPr="00FD0896" w:rsidRDefault="005A310F"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Теорія Блума отримала широке визнання.</w:t>
      </w:r>
      <w:r w:rsidR="00BC5034" w:rsidRPr="00FD0896">
        <w:rPr>
          <w:rFonts w:ascii="Times New Roman" w:hAnsi="Times New Roman" w:cs="Times New Roman"/>
          <w:sz w:val="28"/>
          <w:szCs w:val="28"/>
          <w:lang w:val="ru-RU"/>
        </w:rPr>
        <w:t xml:space="preserve"> </w:t>
      </w:r>
      <w:r w:rsidRPr="00FD0896">
        <w:rPr>
          <w:rFonts w:ascii="Times New Roman" w:hAnsi="Times New Roman" w:cs="Times New Roman"/>
          <w:sz w:val="28"/>
          <w:szCs w:val="28"/>
          <w:lang w:val="ru-RU"/>
        </w:rPr>
        <w:t xml:space="preserve">Педагогіка критичного мислення завжди посилається на теорію Блума, даючи </w:t>
      </w:r>
      <w:r w:rsidR="00BC5034" w:rsidRPr="00FD0896">
        <w:rPr>
          <w:rFonts w:ascii="Times New Roman" w:hAnsi="Times New Roman" w:cs="Times New Roman"/>
          <w:sz w:val="28"/>
          <w:szCs w:val="28"/>
          <w:lang w:val="ru-RU"/>
        </w:rPr>
        <w:t xml:space="preserve">студентам </w:t>
      </w:r>
      <w:r w:rsidRPr="00FD0896">
        <w:rPr>
          <w:rFonts w:ascii="Times New Roman" w:hAnsi="Times New Roman" w:cs="Times New Roman"/>
          <w:sz w:val="28"/>
          <w:szCs w:val="28"/>
          <w:lang w:val="ru-RU"/>
        </w:rPr>
        <w:t>практику в деяких з нижчих рівнів навичок критичного мислення, перш ніж переходити до більш складних за</w:t>
      </w:r>
      <w:r w:rsidR="00BC5034" w:rsidRPr="00FD0896">
        <w:rPr>
          <w:rFonts w:ascii="Times New Roman" w:hAnsi="Times New Roman" w:cs="Times New Roman"/>
          <w:sz w:val="28"/>
          <w:szCs w:val="28"/>
          <w:lang w:val="ru-RU"/>
        </w:rPr>
        <w:t>вдань вищих розумових процесів.</w:t>
      </w:r>
    </w:p>
    <w:p w14:paraId="0948EB7E" w14:textId="77777777" w:rsidR="00C966AE" w:rsidRPr="00FD0896" w:rsidRDefault="00C966AE"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К</w:t>
      </w:r>
      <w:r w:rsidR="005A310F" w:rsidRPr="00FD0896">
        <w:rPr>
          <w:rFonts w:ascii="Times New Roman" w:hAnsi="Times New Roman" w:cs="Times New Roman"/>
          <w:sz w:val="28"/>
          <w:szCs w:val="28"/>
          <w:lang w:val="ru-RU"/>
        </w:rPr>
        <w:t xml:space="preserve">ритичне мислення не є фіксованою сутністю і </w:t>
      </w:r>
      <w:r w:rsidRPr="00FD0896">
        <w:rPr>
          <w:rFonts w:ascii="Times New Roman" w:hAnsi="Times New Roman" w:cs="Times New Roman"/>
          <w:sz w:val="28"/>
          <w:szCs w:val="28"/>
          <w:lang w:val="ru-RU"/>
        </w:rPr>
        <w:t>тому багато дослідників пов'язують його з іншими навичками такими, як метапізнання, мотивація і креативність.</w:t>
      </w:r>
    </w:p>
    <w:p w14:paraId="4D7EFDEA" w14:textId="57B60828" w:rsidR="00C966AE" w:rsidRPr="001D3C1F" w:rsidRDefault="00867B37"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lang w:val="ru-RU"/>
        </w:rPr>
        <w:t>З</w:t>
      </w:r>
      <w:r w:rsidR="00C966AE" w:rsidRPr="00FD0896">
        <w:rPr>
          <w:rFonts w:ascii="Times New Roman" w:hAnsi="Times New Roman" w:cs="Times New Roman"/>
          <w:sz w:val="28"/>
          <w:szCs w:val="28"/>
          <w:lang w:val="ru-RU"/>
        </w:rPr>
        <w:t>в'язок між крити</w:t>
      </w:r>
      <w:r w:rsidRPr="00FD0896">
        <w:rPr>
          <w:rFonts w:ascii="Times New Roman" w:hAnsi="Times New Roman" w:cs="Times New Roman"/>
          <w:sz w:val="28"/>
          <w:szCs w:val="28"/>
          <w:lang w:val="ru-RU"/>
        </w:rPr>
        <w:t>чним мисленням і мета</w:t>
      </w:r>
      <w:r w:rsidR="001D3C1F">
        <w:rPr>
          <w:rFonts w:ascii="Times New Roman" w:hAnsi="Times New Roman" w:cs="Times New Roman"/>
          <w:sz w:val="28"/>
          <w:szCs w:val="28"/>
          <w:lang w:val="ru-RU"/>
        </w:rPr>
        <w:t>пізнанням було розглянуто Дж.</w:t>
      </w:r>
      <w:r w:rsidR="001D3C1F">
        <w:rPr>
          <w:rFonts w:ascii="Times New Roman" w:hAnsi="Times New Roman" w:cs="Times New Roman"/>
          <w:sz w:val="28"/>
          <w:szCs w:val="28"/>
        </w:rPr>
        <w:t> Флавеллом</w:t>
      </w:r>
      <w:r w:rsidR="004A7FBD" w:rsidRPr="001D3C1F">
        <w:rPr>
          <w:rFonts w:ascii="Times New Roman" w:hAnsi="Times New Roman" w:cs="Times New Roman"/>
          <w:sz w:val="28"/>
          <w:szCs w:val="28"/>
        </w:rPr>
        <w:t xml:space="preserve">, </w:t>
      </w:r>
      <w:r w:rsidRPr="001D3C1F">
        <w:rPr>
          <w:rFonts w:ascii="Times New Roman" w:hAnsi="Times New Roman" w:cs="Times New Roman"/>
          <w:sz w:val="28"/>
          <w:szCs w:val="28"/>
        </w:rPr>
        <w:t xml:space="preserve">що вважав </w:t>
      </w:r>
      <w:r w:rsidR="00A909AE" w:rsidRPr="001D3C1F">
        <w:rPr>
          <w:rFonts w:ascii="Times New Roman" w:hAnsi="Times New Roman" w:cs="Times New Roman"/>
          <w:sz w:val="28"/>
          <w:szCs w:val="28"/>
        </w:rPr>
        <w:t>критичне мислення формою</w:t>
      </w:r>
      <w:r w:rsidR="00C966AE" w:rsidRPr="001D3C1F">
        <w:rPr>
          <w:rFonts w:ascii="Times New Roman" w:hAnsi="Times New Roman" w:cs="Times New Roman"/>
          <w:sz w:val="28"/>
          <w:szCs w:val="28"/>
        </w:rPr>
        <w:t xml:space="preserve"> метапізнання, яка включає в себе метакогнітивне знання</w:t>
      </w:r>
      <w:r w:rsidRPr="001D3C1F">
        <w:rPr>
          <w:rFonts w:ascii="Times New Roman" w:hAnsi="Times New Roman" w:cs="Times New Roman"/>
          <w:sz w:val="28"/>
          <w:szCs w:val="28"/>
        </w:rPr>
        <w:t xml:space="preserve"> </w:t>
      </w:r>
      <w:r w:rsidR="00C966AE" w:rsidRPr="001D3C1F">
        <w:rPr>
          <w:rFonts w:ascii="Times New Roman" w:hAnsi="Times New Roman" w:cs="Times New Roman"/>
          <w:sz w:val="28"/>
          <w:szCs w:val="28"/>
        </w:rPr>
        <w:t>(мислення, що оперує декларативним знанням), метастратегічне знання (мислення,</w:t>
      </w:r>
      <w:r w:rsidRPr="001D3C1F">
        <w:rPr>
          <w:rFonts w:ascii="Times New Roman" w:hAnsi="Times New Roman" w:cs="Times New Roman"/>
          <w:sz w:val="28"/>
          <w:szCs w:val="28"/>
        </w:rPr>
        <w:t xml:space="preserve"> що </w:t>
      </w:r>
      <w:r w:rsidR="00C966AE" w:rsidRPr="001D3C1F">
        <w:rPr>
          <w:rFonts w:ascii="Times New Roman" w:hAnsi="Times New Roman" w:cs="Times New Roman"/>
          <w:sz w:val="28"/>
          <w:szCs w:val="28"/>
        </w:rPr>
        <w:t>оперує процедурним знанням) і епістемологічне знання (що охоплює те, як</w:t>
      </w:r>
      <w:r w:rsidRPr="001D3C1F">
        <w:rPr>
          <w:rFonts w:ascii="Times New Roman" w:hAnsi="Times New Roman" w:cs="Times New Roman"/>
          <w:sz w:val="28"/>
          <w:szCs w:val="28"/>
        </w:rPr>
        <w:t xml:space="preserve"> </w:t>
      </w:r>
      <w:r w:rsidR="00C966AE" w:rsidRPr="001D3C1F">
        <w:rPr>
          <w:rFonts w:ascii="Times New Roman" w:hAnsi="Times New Roman" w:cs="Times New Roman"/>
          <w:sz w:val="28"/>
          <w:szCs w:val="28"/>
        </w:rPr>
        <w:t>проводиться знанн</w:t>
      </w:r>
      <w:r w:rsidR="006252F4" w:rsidRPr="001D3C1F">
        <w:rPr>
          <w:rFonts w:ascii="Times New Roman" w:hAnsi="Times New Roman" w:cs="Times New Roman"/>
          <w:sz w:val="28"/>
          <w:szCs w:val="28"/>
        </w:rPr>
        <w:t xml:space="preserve">я). </w:t>
      </w:r>
      <w:r w:rsidR="001D3C1F">
        <w:rPr>
          <w:rFonts w:ascii="Times New Roman" w:hAnsi="Times New Roman" w:cs="Times New Roman"/>
          <w:sz w:val="28"/>
          <w:szCs w:val="28"/>
        </w:rPr>
        <w:t xml:space="preserve">У своїй праці </w:t>
      </w:r>
      <w:r w:rsidR="001D3C1F">
        <w:rPr>
          <w:rFonts w:ascii="Times New Roman" w:hAnsi="Times New Roman" w:cs="Times New Roman"/>
          <w:sz w:val="28"/>
          <w:szCs w:val="28"/>
        </w:rPr>
        <w:lastRenderedPageBreak/>
        <w:t xml:space="preserve">дослідник </w:t>
      </w:r>
      <w:r w:rsidR="00C966AE" w:rsidRPr="001D3C1F">
        <w:rPr>
          <w:rFonts w:ascii="Times New Roman" w:hAnsi="Times New Roman" w:cs="Times New Roman"/>
          <w:sz w:val="28"/>
          <w:szCs w:val="28"/>
        </w:rPr>
        <w:t>розглядає критичне мислення як складову частину</w:t>
      </w:r>
      <w:r w:rsidRPr="001D3C1F">
        <w:rPr>
          <w:rFonts w:ascii="Times New Roman" w:hAnsi="Times New Roman" w:cs="Times New Roman"/>
          <w:sz w:val="28"/>
          <w:szCs w:val="28"/>
        </w:rPr>
        <w:t xml:space="preserve"> м</w:t>
      </w:r>
      <w:r w:rsidR="00C966AE" w:rsidRPr="001D3C1F">
        <w:rPr>
          <w:rFonts w:ascii="Times New Roman" w:hAnsi="Times New Roman" w:cs="Times New Roman"/>
          <w:sz w:val="28"/>
          <w:szCs w:val="28"/>
        </w:rPr>
        <w:t>етапі</w:t>
      </w:r>
      <w:r w:rsidRPr="001D3C1F">
        <w:rPr>
          <w:rFonts w:ascii="Times New Roman" w:hAnsi="Times New Roman" w:cs="Times New Roman"/>
          <w:sz w:val="28"/>
          <w:szCs w:val="28"/>
        </w:rPr>
        <w:t>знання, коли він стверджує, що «</w:t>
      </w:r>
      <w:r w:rsidR="00C966AE" w:rsidRPr="001D3C1F">
        <w:rPr>
          <w:rFonts w:ascii="Times New Roman" w:hAnsi="Times New Roman" w:cs="Times New Roman"/>
          <w:sz w:val="28"/>
          <w:szCs w:val="28"/>
        </w:rPr>
        <w:t>критична оцінка джерела повідомлення, якість</w:t>
      </w:r>
      <w:r w:rsidRPr="001D3C1F">
        <w:rPr>
          <w:rFonts w:ascii="Times New Roman" w:hAnsi="Times New Roman" w:cs="Times New Roman"/>
          <w:sz w:val="28"/>
          <w:szCs w:val="28"/>
        </w:rPr>
        <w:t xml:space="preserve"> апеляції</w:t>
      </w:r>
      <w:r w:rsidR="00C966AE" w:rsidRPr="001D3C1F">
        <w:rPr>
          <w:rFonts w:ascii="Times New Roman" w:hAnsi="Times New Roman" w:cs="Times New Roman"/>
          <w:sz w:val="28"/>
          <w:szCs w:val="28"/>
        </w:rPr>
        <w:t xml:space="preserve"> та можливі наслідки, необхідні для того, щоб розумно в</w:t>
      </w:r>
      <w:r w:rsidRPr="001D3C1F">
        <w:rPr>
          <w:rFonts w:ascii="Times New Roman" w:hAnsi="Times New Roman" w:cs="Times New Roman"/>
          <w:sz w:val="28"/>
          <w:szCs w:val="28"/>
        </w:rPr>
        <w:t>поратися з цими вхідними даними», можуть призвести до «</w:t>
      </w:r>
      <w:r w:rsidR="00C966AE" w:rsidRPr="001D3C1F">
        <w:rPr>
          <w:rFonts w:ascii="Times New Roman" w:hAnsi="Times New Roman" w:cs="Times New Roman"/>
          <w:sz w:val="28"/>
          <w:szCs w:val="28"/>
        </w:rPr>
        <w:t>мудрих</w:t>
      </w:r>
      <w:r w:rsidRPr="001D3C1F">
        <w:rPr>
          <w:rFonts w:ascii="Times New Roman" w:hAnsi="Times New Roman" w:cs="Times New Roman"/>
          <w:sz w:val="28"/>
          <w:szCs w:val="28"/>
        </w:rPr>
        <w:t xml:space="preserve"> і продуманих життєвих рішеннь»</w:t>
      </w:r>
      <w:r w:rsidR="006252F4" w:rsidRPr="001D3C1F">
        <w:rPr>
          <w:rFonts w:ascii="Times New Roman" w:hAnsi="Times New Roman" w:cs="Times New Roman"/>
          <w:sz w:val="28"/>
          <w:szCs w:val="28"/>
        </w:rPr>
        <w:t xml:space="preserve"> [</w:t>
      </w:r>
      <w:r w:rsidR="004B0CB3">
        <w:rPr>
          <w:rFonts w:ascii="Times New Roman" w:hAnsi="Times New Roman" w:cs="Times New Roman"/>
          <w:sz w:val="28"/>
          <w:szCs w:val="28"/>
        </w:rPr>
        <w:t>26</w:t>
      </w:r>
      <w:r w:rsidR="004A7FBD" w:rsidRPr="001D3C1F">
        <w:rPr>
          <w:rFonts w:ascii="Times New Roman" w:hAnsi="Times New Roman" w:cs="Times New Roman"/>
          <w:sz w:val="28"/>
          <w:szCs w:val="28"/>
        </w:rPr>
        <w:t>, с.</w:t>
      </w:r>
      <w:r w:rsidR="006252F4" w:rsidRPr="001D3C1F">
        <w:rPr>
          <w:rFonts w:ascii="Times New Roman" w:hAnsi="Times New Roman" w:cs="Times New Roman"/>
          <w:sz w:val="28"/>
          <w:szCs w:val="28"/>
        </w:rPr>
        <w:t>910]</w:t>
      </w:r>
      <w:r w:rsidR="00C966AE" w:rsidRPr="001D3C1F">
        <w:rPr>
          <w:rFonts w:ascii="Times New Roman" w:hAnsi="Times New Roman" w:cs="Times New Roman"/>
          <w:sz w:val="28"/>
          <w:szCs w:val="28"/>
        </w:rPr>
        <w:t xml:space="preserve">. </w:t>
      </w:r>
    </w:p>
    <w:p w14:paraId="608CE858" w14:textId="77777777" w:rsidR="005D3054" w:rsidRDefault="00867B37"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Критичне мислення також пов'язане з мотивацією. Наприклад, більшість дослідників розглядають критичне мислення, яке включає в себе як навички, або здібності, так і схильності. Схильність до критичного мислення була визначена як «послідовна внутрішня мотивація до вирішення проблем і прийняття рішень з вик</w:t>
      </w:r>
      <w:r w:rsidR="006252F4">
        <w:rPr>
          <w:rFonts w:ascii="Times New Roman" w:hAnsi="Times New Roman" w:cs="Times New Roman"/>
          <w:sz w:val="28"/>
          <w:szCs w:val="28"/>
          <w:lang w:val="ru-RU"/>
        </w:rPr>
        <w:t>ористанням критичного мислення»</w:t>
      </w:r>
      <w:r w:rsidR="006252F4" w:rsidRPr="006252F4">
        <w:rPr>
          <w:rFonts w:ascii="Times New Roman" w:hAnsi="Times New Roman" w:cs="Times New Roman"/>
          <w:sz w:val="28"/>
          <w:szCs w:val="28"/>
          <w:lang w:val="ru-RU"/>
        </w:rPr>
        <w:t xml:space="preserve"> [</w:t>
      </w:r>
      <w:r w:rsidR="004B0CB3">
        <w:rPr>
          <w:rFonts w:ascii="Times New Roman" w:hAnsi="Times New Roman" w:cs="Times New Roman"/>
          <w:sz w:val="28"/>
          <w:szCs w:val="28"/>
          <w:lang w:val="ru-RU"/>
        </w:rPr>
        <w:t>23</w:t>
      </w:r>
      <w:r w:rsidR="004A7FBD">
        <w:rPr>
          <w:rFonts w:ascii="Times New Roman" w:hAnsi="Times New Roman" w:cs="Times New Roman"/>
          <w:sz w:val="28"/>
          <w:szCs w:val="28"/>
          <w:lang w:val="ru-RU"/>
        </w:rPr>
        <w:t>, с.</w:t>
      </w:r>
      <w:r w:rsidR="006252F4">
        <w:rPr>
          <w:rFonts w:ascii="Times New Roman" w:hAnsi="Times New Roman" w:cs="Times New Roman"/>
          <w:sz w:val="28"/>
          <w:szCs w:val="28"/>
          <w:lang w:val="ru-RU"/>
        </w:rPr>
        <w:t>65</w:t>
      </w:r>
      <w:r w:rsidR="006252F4" w:rsidRPr="006252F4">
        <w:rPr>
          <w:rFonts w:ascii="Times New Roman" w:hAnsi="Times New Roman" w:cs="Times New Roman"/>
          <w:sz w:val="28"/>
          <w:szCs w:val="28"/>
          <w:lang w:val="ru-RU"/>
        </w:rPr>
        <w:t>]</w:t>
      </w:r>
      <w:r w:rsidRPr="00FD0896">
        <w:rPr>
          <w:rFonts w:ascii="Times New Roman" w:hAnsi="Times New Roman" w:cs="Times New Roman"/>
          <w:sz w:val="28"/>
          <w:szCs w:val="28"/>
          <w:lang w:val="ru-RU"/>
        </w:rPr>
        <w:t xml:space="preserve">. Таким чином, мотивація студентів розглядається як необхідна передумова для розвитку навичок і </w:t>
      </w:r>
      <w:r w:rsidR="005D3054">
        <w:rPr>
          <w:rFonts w:ascii="Times New Roman" w:hAnsi="Times New Roman" w:cs="Times New Roman"/>
          <w:sz w:val="28"/>
          <w:szCs w:val="28"/>
          <w:lang w:val="ru-RU"/>
        </w:rPr>
        <w:t>умінь критичного мислення.</w:t>
      </w:r>
    </w:p>
    <w:p w14:paraId="1BDFDC3E" w14:textId="18BA521C" w:rsidR="00867B37" w:rsidRPr="00FD0896" w:rsidRDefault="00867B37"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xml:space="preserve">Аналогічним чином, </w:t>
      </w:r>
      <w:r w:rsidR="001D3C1F">
        <w:rPr>
          <w:rFonts w:ascii="Times New Roman" w:hAnsi="Times New Roman" w:cs="Times New Roman"/>
          <w:sz w:val="28"/>
          <w:szCs w:val="28"/>
          <w:lang w:val="ru-RU"/>
        </w:rPr>
        <w:t>Д. </w:t>
      </w:r>
      <w:r w:rsidR="004A7FBD" w:rsidRPr="004B0CB3">
        <w:rPr>
          <w:rFonts w:ascii="Times New Roman" w:hAnsi="Times New Roman" w:cs="Times New Roman"/>
          <w:sz w:val="28"/>
          <w:szCs w:val="28"/>
          <w:lang w:val="ru-RU"/>
        </w:rPr>
        <w:t>Халперн</w:t>
      </w:r>
      <w:r w:rsidR="004A7FBD">
        <w:rPr>
          <w:rFonts w:ascii="Times New Roman" w:hAnsi="Times New Roman" w:cs="Times New Roman"/>
          <w:sz w:val="28"/>
          <w:szCs w:val="28"/>
          <w:lang w:val="ru-RU"/>
        </w:rPr>
        <w:t xml:space="preserve"> </w:t>
      </w:r>
      <w:r w:rsidRPr="00FD0896">
        <w:rPr>
          <w:rFonts w:ascii="Times New Roman" w:hAnsi="Times New Roman" w:cs="Times New Roman"/>
          <w:sz w:val="28"/>
          <w:szCs w:val="28"/>
          <w:lang w:val="ru-RU"/>
        </w:rPr>
        <w:t>зазначає, що схильність людини демонструвати мислення більш високого поряд</w:t>
      </w:r>
      <w:r w:rsidR="004A7FBD">
        <w:rPr>
          <w:rFonts w:ascii="Times New Roman" w:hAnsi="Times New Roman" w:cs="Times New Roman"/>
          <w:sz w:val="28"/>
          <w:szCs w:val="28"/>
          <w:lang w:val="ru-RU"/>
        </w:rPr>
        <w:t>ку пов'язана з його мотивацією</w:t>
      </w:r>
      <w:r w:rsidRPr="00FD0896">
        <w:rPr>
          <w:rFonts w:ascii="Times New Roman" w:hAnsi="Times New Roman" w:cs="Times New Roman"/>
          <w:sz w:val="28"/>
          <w:szCs w:val="28"/>
          <w:lang w:val="ru-RU"/>
        </w:rPr>
        <w:t xml:space="preserve">. </w:t>
      </w:r>
      <w:r w:rsidR="004A7FBD">
        <w:rPr>
          <w:rFonts w:ascii="Times New Roman" w:hAnsi="Times New Roman" w:cs="Times New Roman"/>
          <w:sz w:val="28"/>
          <w:szCs w:val="28"/>
          <w:lang w:val="ru-RU"/>
        </w:rPr>
        <w:t>Він</w:t>
      </w:r>
      <w:r w:rsidR="006252F4" w:rsidRPr="006252F4">
        <w:rPr>
          <w:rFonts w:ascii="Times New Roman" w:hAnsi="Times New Roman" w:cs="Times New Roman"/>
          <w:sz w:val="28"/>
          <w:szCs w:val="28"/>
          <w:lang w:val="ru-RU"/>
        </w:rPr>
        <w:t xml:space="preserve"> </w:t>
      </w:r>
      <w:r w:rsidRPr="00FD0896">
        <w:rPr>
          <w:rFonts w:ascii="Times New Roman" w:hAnsi="Times New Roman" w:cs="Times New Roman"/>
          <w:sz w:val="28"/>
          <w:szCs w:val="28"/>
          <w:lang w:val="ru-RU"/>
        </w:rPr>
        <w:t>стверджує, що зусилля і наполегливість є двома основними схильностями, щ</w:t>
      </w:r>
      <w:r w:rsidR="004B0CB3">
        <w:rPr>
          <w:rFonts w:ascii="Times New Roman" w:hAnsi="Times New Roman" w:cs="Times New Roman"/>
          <w:sz w:val="28"/>
          <w:szCs w:val="28"/>
          <w:lang w:val="ru-RU"/>
        </w:rPr>
        <w:t>о підтримують критичне мислення [32</w:t>
      </w:r>
      <w:r w:rsidR="004B0CB3" w:rsidRPr="004A7FBD">
        <w:rPr>
          <w:rFonts w:ascii="Times New Roman" w:hAnsi="Times New Roman" w:cs="Times New Roman"/>
          <w:sz w:val="28"/>
          <w:szCs w:val="28"/>
          <w:lang w:val="ru-RU"/>
        </w:rPr>
        <w:t>]</w:t>
      </w:r>
      <w:r w:rsidR="004B0CB3">
        <w:rPr>
          <w:rFonts w:ascii="Times New Roman" w:hAnsi="Times New Roman" w:cs="Times New Roman"/>
          <w:sz w:val="28"/>
          <w:szCs w:val="28"/>
          <w:lang w:val="ru-RU"/>
        </w:rPr>
        <w:t>.</w:t>
      </w:r>
    </w:p>
    <w:p w14:paraId="7610EF04" w14:textId="511DA165" w:rsidR="00867B37" w:rsidRPr="00FD0896" w:rsidRDefault="00867B37"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Таким чином, як і метапізнання, мотивація, мабуть, є підтримуючою умовою для критичного мислення, оскільки невмотивовані люди навряд чи проявлять критичне мислення. З іншого боку, деякі дослідники припустили, що причинно-наслідковий зв'язок йде в інший бік. Зокрема, деякі дослідження показують, що складні завдання, особливо ті, які підкреслюють навички мислення більш високого порядку, можуть бути більш мотивуючими для студентів, ніж прості завдання, які можуть бути вирішені за допомогою механічного застосування заз</w:t>
      </w:r>
      <w:r w:rsidR="004A7FBD">
        <w:rPr>
          <w:rFonts w:ascii="Times New Roman" w:hAnsi="Times New Roman" w:cs="Times New Roman"/>
          <w:sz w:val="28"/>
          <w:szCs w:val="28"/>
          <w:lang w:val="ru-RU"/>
        </w:rPr>
        <w:t>далегідь визначеного алгоритму</w:t>
      </w:r>
      <w:r w:rsidRPr="00FD0896">
        <w:rPr>
          <w:rFonts w:ascii="Times New Roman" w:hAnsi="Times New Roman" w:cs="Times New Roman"/>
          <w:sz w:val="28"/>
          <w:szCs w:val="28"/>
          <w:lang w:val="ru-RU"/>
        </w:rPr>
        <w:t>.</w:t>
      </w:r>
    </w:p>
    <w:p w14:paraId="02AE6B03" w14:textId="0FD2D421" w:rsidR="0029787C" w:rsidRPr="00FD0896" w:rsidRDefault="0029787C"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Не менш важливим є зв'язок між критичним мисленням і творчістю. На перший погляд може здатися, що критичне мислення і креативність мають мало спільного або навіть є взаємовиключними конс</w:t>
      </w:r>
      <w:r w:rsidR="006252F4">
        <w:rPr>
          <w:rFonts w:ascii="Times New Roman" w:hAnsi="Times New Roman" w:cs="Times New Roman"/>
          <w:sz w:val="28"/>
          <w:szCs w:val="28"/>
          <w:lang w:val="ru-RU"/>
        </w:rPr>
        <w:t xml:space="preserve">трукціями. Тим не менш, </w:t>
      </w:r>
      <w:r w:rsidR="001D3C1F">
        <w:rPr>
          <w:rFonts w:ascii="Times New Roman" w:hAnsi="Times New Roman" w:cs="Times New Roman"/>
          <w:sz w:val="28"/>
          <w:szCs w:val="28"/>
          <w:lang w:val="ru-RU"/>
        </w:rPr>
        <w:t>С. </w:t>
      </w:r>
      <w:r w:rsidR="006252F4" w:rsidRPr="004B0CB3">
        <w:rPr>
          <w:rFonts w:ascii="Times New Roman" w:hAnsi="Times New Roman" w:cs="Times New Roman"/>
          <w:sz w:val="28"/>
          <w:szCs w:val="28"/>
          <w:lang w:val="ru-RU"/>
        </w:rPr>
        <w:t>Бейлін</w:t>
      </w:r>
      <w:r w:rsidR="006252F4">
        <w:rPr>
          <w:rFonts w:ascii="Times New Roman" w:hAnsi="Times New Roman" w:cs="Times New Roman"/>
          <w:sz w:val="28"/>
          <w:szCs w:val="28"/>
          <w:lang w:val="ru-RU"/>
        </w:rPr>
        <w:t xml:space="preserve"> </w:t>
      </w:r>
      <w:r w:rsidRPr="00FD0896">
        <w:rPr>
          <w:rFonts w:ascii="Times New Roman" w:hAnsi="Times New Roman" w:cs="Times New Roman"/>
          <w:sz w:val="28"/>
          <w:szCs w:val="28"/>
          <w:lang w:val="ru-RU"/>
        </w:rPr>
        <w:t>стверджує, що для критичного мислення необ</w:t>
      </w:r>
      <w:r w:rsidR="004B0CB3">
        <w:rPr>
          <w:rFonts w:ascii="Times New Roman" w:hAnsi="Times New Roman" w:cs="Times New Roman"/>
          <w:sz w:val="28"/>
          <w:szCs w:val="28"/>
          <w:lang w:val="ru-RU"/>
        </w:rPr>
        <w:t xml:space="preserve">хідна певна кількість творчості </w:t>
      </w:r>
      <w:r w:rsidR="004B0CB3" w:rsidRPr="006252F4">
        <w:rPr>
          <w:rFonts w:ascii="Times New Roman" w:hAnsi="Times New Roman" w:cs="Times New Roman"/>
          <w:sz w:val="28"/>
          <w:szCs w:val="28"/>
          <w:lang w:val="ru-RU"/>
        </w:rPr>
        <w:t>[</w:t>
      </w:r>
      <w:r w:rsidR="004B0CB3">
        <w:rPr>
          <w:rFonts w:ascii="Times New Roman" w:hAnsi="Times New Roman" w:cs="Times New Roman"/>
          <w:sz w:val="28"/>
          <w:szCs w:val="28"/>
          <w:lang w:val="ru-RU"/>
        </w:rPr>
        <w:t>13</w:t>
      </w:r>
      <w:r w:rsidR="004B0CB3" w:rsidRPr="006252F4">
        <w:rPr>
          <w:rFonts w:ascii="Times New Roman" w:hAnsi="Times New Roman" w:cs="Times New Roman"/>
          <w:sz w:val="28"/>
          <w:szCs w:val="28"/>
          <w:lang w:val="ru-RU"/>
        </w:rPr>
        <w:t>]</w:t>
      </w:r>
      <w:r w:rsidR="004B0CB3">
        <w:rPr>
          <w:rFonts w:ascii="Times New Roman" w:hAnsi="Times New Roman" w:cs="Times New Roman"/>
          <w:sz w:val="28"/>
          <w:szCs w:val="28"/>
          <w:lang w:val="ru-RU"/>
        </w:rPr>
        <w:t>.</w:t>
      </w:r>
      <w:r w:rsidR="004B0CB3" w:rsidRPr="00FD0896">
        <w:rPr>
          <w:rFonts w:ascii="Times New Roman" w:hAnsi="Times New Roman" w:cs="Times New Roman"/>
          <w:sz w:val="28"/>
          <w:szCs w:val="28"/>
          <w:lang w:val="ru-RU"/>
        </w:rPr>
        <w:t xml:space="preserve"> </w:t>
      </w:r>
      <w:r w:rsidRPr="00FD0896">
        <w:rPr>
          <w:rFonts w:ascii="Times New Roman" w:hAnsi="Times New Roman" w:cs="Times New Roman"/>
          <w:sz w:val="28"/>
          <w:szCs w:val="28"/>
          <w:lang w:val="ru-RU"/>
        </w:rPr>
        <w:t xml:space="preserve"> </w:t>
      </w:r>
    </w:p>
    <w:p w14:paraId="784BFD9F" w14:textId="7E91F527" w:rsidR="0029787C" w:rsidRPr="00FD0896" w:rsidRDefault="001D3C1F"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Р. </w:t>
      </w:r>
      <w:r w:rsidR="004A7FBD">
        <w:rPr>
          <w:rFonts w:ascii="Times New Roman" w:hAnsi="Times New Roman" w:cs="Times New Roman"/>
          <w:sz w:val="28"/>
          <w:szCs w:val="28"/>
          <w:lang w:val="ru-RU"/>
        </w:rPr>
        <w:t xml:space="preserve">Пол і </w:t>
      </w:r>
      <w:r>
        <w:rPr>
          <w:rFonts w:ascii="Times New Roman" w:hAnsi="Times New Roman" w:cs="Times New Roman"/>
          <w:sz w:val="28"/>
          <w:szCs w:val="28"/>
          <w:lang w:val="ru-RU"/>
        </w:rPr>
        <w:t>Л. </w:t>
      </w:r>
      <w:r w:rsidR="004A7FBD">
        <w:rPr>
          <w:rFonts w:ascii="Times New Roman" w:hAnsi="Times New Roman" w:cs="Times New Roman"/>
          <w:sz w:val="28"/>
          <w:szCs w:val="28"/>
          <w:lang w:val="ru-RU"/>
        </w:rPr>
        <w:t>Елдер</w:t>
      </w:r>
      <w:r w:rsidR="004A7FBD" w:rsidRPr="004A7FBD">
        <w:rPr>
          <w:rFonts w:ascii="Times New Roman" w:hAnsi="Times New Roman" w:cs="Times New Roman"/>
          <w:sz w:val="28"/>
          <w:szCs w:val="28"/>
          <w:lang w:val="ru-RU"/>
        </w:rPr>
        <w:t xml:space="preserve"> </w:t>
      </w:r>
      <w:r w:rsidR="0029787C" w:rsidRPr="00FD0896">
        <w:rPr>
          <w:rFonts w:ascii="Times New Roman" w:hAnsi="Times New Roman" w:cs="Times New Roman"/>
          <w:sz w:val="28"/>
          <w:szCs w:val="28"/>
          <w:lang w:val="ru-RU"/>
        </w:rPr>
        <w:t xml:space="preserve">відзначають, що і творчість, і критичне мислення є аспектами «гарного», цілеспрямованого мислення. Таким чином, критичне мислення і креативність є дві сторони однієї медалі. Гарне мислення вимагає здатності генерувати інтелектуальні продукти, що пов'язано з творчістю. Як зазначають автори: «критичне мислення без творчості зводиться до </w:t>
      </w:r>
      <w:proofErr w:type="gramStart"/>
      <w:r w:rsidR="0029787C" w:rsidRPr="00FD0896">
        <w:rPr>
          <w:rFonts w:ascii="Times New Roman" w:hAnsi="Times New Roman" w:cs="Times New Roman"/>
          <w:sz w:val="28"/>
          <w:szCs w:val="28"/>
          <w:lang w:val="ru-RU"/>
        </w:rPr>
        <w:t>простого</w:t>
      </w:r>
      <w:proofErr w:type="gramEnd"/>
      <w:r w:rsidR="0029787C" w:rsidRPr="00FD0896">
        <w:rPr>
          <w:rFonts w:ascii="Times New Roman" w:hAnsi="Times New Roman" w:cs="Times New Roman"/>
          <w:sz w:val="28"/>
          <w:szCs w:val="28"/>
          <w:lang w:val="ru-RU"/>
        </w:rPr>
        <w:t xml:space="preserve"> скептицизму і негативізму, а творчість без критичного мислення</w:t>
      </w:r>
      <w:r w:rsidR="006252F4">
        <w:rPr>
          <w:rFonts w:ascii="Times New Roman" w:hAnsi="Times New Roman" w:cs="Times New Roman"/>
          <w:sz w:val="28"/>
          <w:szCs w:val="28"/>
          <w:lang w:val="ru-RU"/>
        </w:rPr>
        <w:t xml:space="preserve"> зводиться до простої новизни</w:t>
      </w:r>
      <w:r w:rsidR="00E939A7">
        <w:rPr>
          <w:rFonts w:ascii="Times New Roman" w:hAnsi="Times New Roman" w:cs="Times New Roman"/>
          <w:sz w:val="28"/>
          <w:szCs w:val="28"/>
        </w:rPr>
        <w:t>»</w:t>
      </w:r>
      <w:r w:rsidR="0011724E">
        <w:rPr>
          <w:rFonts w:ascii="Times New Roman" w:hAnsi="Times New Roman" w:cs="Times New Roman"/>
          <w:sz w:val="28"/>
          <w:szCs w:val="28"/>
          <w:lang w:val="ru-RU"/>
        </w:rPr>
        <w:t xml:space="preserve"> </w:t>
      </w:r>
      <w:r w:rsidR="006252F4" w:rsidRPr="006252F4">
        <w:rPr>
          <w:rFonts w:ascii="Times New Roman" w:hAnsi="Times New Roman" w:cs="Times New Roman"/>
          <w:sz w:val="28"/>
          <w:szCs w:val="28"/>
          <w:lang w:val="ru-RU"/>
        </w:rPr>
        <w:t>[</w:t>
      </w:r>
      <w:r w:rsidR="004B0CB3">
        <w:rPr>
          <w:rFonts w:ascii="Times New Roman" w:hAnsi="Times New Roman" w:cs="Times New Roman"/>
          <w:sz w:val="28"/>
          <w:szCs w:val="28"/>
          <w:lang w:val="ru-RU"/>
        </w:rPr>
        <w:t>43</w:t>
      </w:r>
      <w:r w:rsidR="004A7FBD">
        <w:rPr>
          <w:rFonts w:ascii="Times New Roman" w:hAnsi="Times New Roman" w:cs="Times New Roman"/>
          <w:sz w:val="28"/>
          <w:szCs w:val="28"/>
        </w:rPr>
        <w:t>, с.</w:t>
      </w:r>
      <w:r w:rsidR="006252F4">
        <w:rPr>
          <w:rFonts w:ascii="Times New Roman" w:hAnsi="Times New Roman" w:cs="Times New Roman"/>
          <w:sz w:val="28"/>
          <w:szCs w:val="28"/>
          <w:lang w:val="ru-RU"/>
        </w:rPr>
        <w:t xml:space="preserve"> 35</w:t>
      </w:r>
      <w:r w:rsidR="006252F4" w:rsidRPr="006252F4">
        <w:rPr>
          <w:rFonts w:ascii="Times New Roman" w:hAnsi="Times New Roman" w:cs="Times New Roman"/>
          <w:sz w:val="28"/>
          <w:szCs w:val="28"/>
          <w:lang w:val="ru-RU"/>
        </w:rPr>
        <w:t>]</w:t>
      </w:r>
      <w:r w:rsidR="0029787C" w:rsidRPr="00FD0896">
        <w:rPr>
          <w:rFonts w:ascii="Times New Roman" w:hAnsi="Times New Roman" w:cs="Times New Roman"/>
          <w:sz w:val="28"/>
          <w:szCs w:val="28"/>
          <w:lang w:val="ru-RU"/>
        </w:rPr>
        <w:t xml:space="preserve">. </w:t>
      </w:r>
    </w:p>
    <w:p w14:paraId="3CA83764" w14:textId="4EB4B616" w:rsidR="00B74962" w:rsidRDefault="0029787C" w:rsidP="00112E27">
      <w:pPr>
        <w:spacing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Отже, щ</w:t>
      </w:r>
      <w:r w:rsidR="005A310F" w:rsidRPr="00FD0896">
        <w:rPr>
          <w:rFonts w:ascii="Times New Roman" w:hAnsi="Times New Roman" w:cs="Times New Roman"/>
          <w:sz w:val="28"/>
          <w:szCs w:val="28"/>
          <w:lang w:val="ru-RU"/>
        </w:rPr>
        <w:t>об мати можливість критично мислити, людина повинна розвивати свою поведінку, яка включає в себе: відкритість і розум, здоровий скептицизм, інтелектуальну відкритість, вільне мислення і мотивацію</w:t>
      </w:r>
      <w:r w:rsidRPr="00FD0896">
        <w:rPr>
          <w:rFonts w:ascii="Times New Roman" w:hAnsi="Times New Roman" w:cs="Times New Roman"/>
          <w:sz w:val="28"/>
          <w:szCs w:val="28"/>
          <w:lang w:val="ru-RU"/>
        </w:rPr>
        <w:t xml:space="preserve"> та креативність</w:t>
      </w:r>
      <w:r w:rsidR="005A310F" w:rsidRPr="00FD0896">
        <w:rPr>
          <w:rFonts w:ascii="Times New Roman" w:hAnsi="Times New Roman" w:cs="Times New Roman"/>
          <w:sz w:val="28"/>
          <w:szCs w:val="28"/>
          <w:lang w:val="ru-RU"/>
        </w:rPr>
        <w:t>.</w:t>
      </w:r>
      <w:r w:rsidR="0011724E">
        <w:rPr>
          <w:rFonts w:ascii="Times New Roman" w:hAnsi="Times New Roman" w:cs="Times New Roman"/>
          <w:sz w:val="28"/>
          <w:szCs w:val="28"/>
          <w:lang w:val="ru-RU"/>
        </w:rPr>
        <w:t xml:space="preserve"> Таким чином, критичне мислення – </w:t>
      </w:r>
      <w:r w:rsidR="005A310F" w:rsidRPr="00FD0896">
        <w:rPr>
          <w:rFonts w:ascii="Times New Roman" w:hAnsi="Times New Roman" w:cs="Times New Roman"/>
          <w:sz w:val="28"/>
          <w:szCs w:val="28"/>
          <w:lang w:val="ru-RU"/>
        </w:rPr>
        <w:t>це мислен</w:t>
      </w:r>
      <w:r w:rsidR="00FA0FF6">
        <w:rPr>
          <w:rFonts w:ascii="Times New Roman" w:hAnsi="Times New Roman" w:cs="Times New Roman"/>
          <w:sz w:val="28"/>
          <w:szCs w:val="28"/>
          <w:lang w:val="ru-RU"/>
        </w:rPr>
        <w:t xml:space="preserve">ня ясне, засноване на знаннях. </w:t>
      </w:r>
    </w:p>
    <w:p w14:paraId="05BA3D77" w14:textId="77777777" w:rsidR="001D3C1F" w:rsidRDefault="001D3C1F" w:rsidP="00112E27">
      <w:pPr>
        <w:spacing w:line="360" w:lineRule="auto"/>
        <w:ind w:firstLine="709"/>
        <w:contextualSpacing/>
        <w:jc w:val="both"/>
        <w:rPr>
          <w:rFonts w:ascii="Times New Roman" w:hAnsi="Times New Roman" w:cs="Times New Roman"/>
          <w:sz w:val="28"/>
          <w:szCs w:val="28"/>
          <w:lang w:val="ru-RU"/>
        </w:rPr>
      </w:pPr>
    </w:p>
    <w:p w14:paraId="79E89E97" w14:textId="686A92E0" w:rsidR="00B74962" w:rsidRPr="00E939A7" w:rsidRDefault="00B74962" w:rsidP="00DD169B">
      <w:pPr>
        <w:pStyle w:val="2"/>
        <w:numPr>
          <w:ilvl w:val="1"/>
          <w:numId w:val="35"/>
        </w:numPr>
        <w:spacing w:line="360" w:lineRule="auto"/>
        <w:ind w:left="0" w:firstLine="709"/>
        <w:rPr>
          <w:rFonts w:ascii="Times New Roman" w:hAnsi="Times New Roman" w:cs="Times New Roman"/>
          <w:color w:val="auto"/>
          <w:sz w:val="28"/>
          <w:lang w:val="ru-RU"/>
        </w:rPr>
      </w:pPr>
      <w:bookmarkStart w:id="12" w:name="_Toc89483649"/>
      <w:r w:rsidRPr="00112E27">
        <w:rPr>
          <w:rFonts w:ascii="Times New Roman" w:hAnsi="Times New Roman" w:cs="Times New Roman"/>
          <w:color w:val="auto"/>
          <w:sz w:val="28"/>
          <w:lang w:val="ru-RU"/>
        </w:rPr>
        <w:t>Сучасні підходи до розвитку критичного мислення студентів на заняттях з іноземної мови</w:t>
      </w:r>
      <w:bookmarkEnd w:id="12"/>
    </w:p>
    <w:p w14:paraId="7922E88A" w14:textId="35DCB765" w:rsidR="00103484" w:rsidRDefault="00103484" w:rsidP="00112E27">
      <w:pPr>
        <w:spacing w:line="360" w:lineRule="auto"/>
        <w:ind w:firstLine="709"/>
        <w:contextualSpacing/>
        <w:jc w:val="both"/>
        <w:rPr>
          <w:rFonts w:ascii="Times New Roman" w:hAnsi="Times New Roman" w:cs="Times New Roman"/>
          <w:sz w:val="28"/>
          <w:szCs w:val="28"/>
          <w:lang w:val="ru-RU"/>
        </w:rPr>
      </w:pPr>
      <w:r w:rsidRPr="00103484">
        <w:rPr>
          <w:rFonts w:ascii="Times New Roman" w:hAnsi="Times New Roman" w:cs="Times New Roman"/>
          <w:sz w:val="28"/>
          <w:szCs w:val="28"/>
          <w:lang w:val="ru-RU"/>
        </w:rPr>
        <w:t>Критичне мислення можна розглядати як</w:t>
      </w:r>
      <w:r>
        <w:rPr>
          <w:rFonts w:ascii="Times New Roman" w:hAnsi="Times New Roman" w:cs="Times New Roman"/>
          <w:sz w:val="28"/>
          <w:szCs w:val="28"/>
          <w:lang w:val="ru-RU"/>
        </w:rPr>
        <w:t xml:space="preserve"> рушійну силу</w:t>
      </w:r>
      <w:r w:rsidRPr="00103484">
        <w:rPr>
          <w:rFonts w:ascii="Times New Roman" w:hAnsi="Times New Roman" w:cs="Times New Roman"/>
          <w:sz w:val="28"/>
          <w:szCs w:val="28"/>
          <w:lang w:val="ru-RU"/>
        </w:rPr>
        <w:t>, що сприяє успіху студентів у вивч</w:t>
      </w:r>
      <w:r>
        <w:rPr>
          <w:rFonts w:ascii="Times New Roman" w:hAnsi="Times New Roman" w:cs="Times New Roman"/>
          <w:sz w:val="28"/>
          <w:szCs w:val="28"/>
          <w:lang w:val="ru-RU"/>
        </w:rPr>
        <w:t>енні мови</w:t>
      </w:r>
      <w:r w:rsidRPr="00103484">
        <w:rPr>
          <w:rFonts w:ascii="Times New Roman" w:hAnsi="Times New Roman" w:cs="Times New Roman"/>
          <w:sz w:val="28"/>
          <w:szCs w:val="28"/>
          <w:lang w:val="ru-RU"/>
        </w:rPr>
        <w:t xml:space="preserve">. Деякі навички володіння англійською мовою, такі як аудіювання, говоріння, читання і письмо, можуть бути успішно </w:t>
      </w:r>
      <w:r>
        <w:rPr>
          <w:rFonts w:ascii="Times New Roman" w:hAnsi="Times New Roman" w:cs="Times New Roman"/>
          <w:sz w:val="28"/>
          <w:szCs w:val="28"/>
          <w:lang w:val="ru-RU"/>
        </w:rPr>
        <w:t xml:space="preserve">розвинені кожного разу, коли студенти будуть </w:t>
      </w:r>
      <w:r w:rsidRPr="00103484">
        <w:rPr>
          <w:rFonts w:ascii="Times New Roman" w:hAnsi="Times New Roman" w:cs="Times New Roman"/>
          <w:sz w:val="28"/>
          <w:szCs w:val="28"/>
          <w:lang w:val="ru-RU"/>
        </w:rPr>
        <w:t xml:space="preserve">критично налаштовані, оскільки </w:t>
      </w:r>
      <w:r>
        <w:rPr>
          <w:rFonts w:ascii="Times New Roman" w:hAnsi="Times New Roman" w:cs="Times New Roman"/>
          <w:sz w:val="28"/>
          <w:szCs w:val="28"/>
          <w:lang w:val="ru-RU"/>
        </w:rPr>
        <w:t>КМ –</w:t>
      </w:r>
      <w:r w:rsidRPr="00103484">
        <w:rPr>
          <w:rFonts w:ascii="Times New Roman" w:hAnsi="Times New Roman" w:cs="Times New Roman"/>
          <w:sz w:val="28"/>
          <w:szCs w:val="28"/>
          <w:lang w:val="ru-RU"/>
        </w:rPr>
        <w:t xml:space="preserve">це також здатність, що дозволяє </w:t>
      </w:r>
      <w:r w:rsidR="00A63CF9">
        <w:rPr>
          <w:rFonts w:ascii="Times New Roman" w:hAnsi="Times New Roman" w:cs="Times New Roman"/>
          <w:sz w:val="28"/>
          <w:szCs w:val="28"/>
          <w:lang w:val="ru-RU"/>
        </w:rPr>
        <w:t>вільно висловлювати</w:t>
      </w:r>
      <w:r>
        <w:rPr>
          <w:rFonts w:ascii="Times New Roman" w:hAnsi="Times New Roman" w:cs="Times New Roman"/>
          <w:sz w:val="28"/>
          <w:szCs w:val="28"/>
          <w:lang w:val="ru-RU"/>
        </w:rPr>
        <w:t xml:space="preserve"> ідеї, заперечувати та доводити власне бачення.</w:t>
      </w:r>
    </w:p>
    <w:p w14:paraId="6D606A49" w14:textId="6023B084" w:rsidR="00FD0896" w:rsidRDefault="00103484"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w:t>
      </w:r>
      <w:r w:rsidRPr="00103484">
        <w:rPr>
          <w:rFonts w:ascii="Times New Roman" w:hAnsi="Times New Roman" w:cs="Times New Roman"/>
          <w:sz w:val="28"/>
          <w:szCs w:val="28"/>
          <w:lang w:val="ru-RU"/>
        </w:rPr>
        <w:t xml:space="preserve">жаль, </w:t>
      </w:r>
      <w:r>
        <w:rPr>
          <w:rFonts w:ascii="Times New Roman" w:hAnsi="Times New Roman" w:cs="Times New Roman"/>
          <w:sz w:val="28"/>
          <w:szCs w:val="28"/>
          <w:lang w:val="ru-RU"/>
        </w:rPr>
        <w:t xml:space="preserve">розвивати КМ </w:t>
      </w:r>
      <w:r w:rsidRPr="00103484">
        <w:rPr>
          <w:rFonts w:ascii="Times New Roman" w:hAnsi="Times New Roman" w:cs="Times New Roman"/>
          <w:sz w:val="28"/>
          <w:szCs w:val="28"/>
          <w:lang w:val="ru-RU"/>
        </w:rPr>
        <w:t>не так просто, як здає</w:t>
      </w:r>
      <w:r>
        <w:rPr>
          <w:rFonts w:ascii="Times New Roman" w:hAnsi="Times New Roman" w:cs="Times New Roman"/>
          <w:sz w:val="28"/>
          <w:szCs w:val="28"/>
          <w:lang w:val="ru-RU"/>
        </w:rPr>
        <w:t>ться. Повинен бути регулярний і посл</w:t>
      </w:r>
      <w:r w:rsidRPr="00103484">
        <w:rPr>
          <w:rFonts w:ascii="Times New Roman" w:hAnsi="Times New Roman" w:cs="Times New Roman"/>
          <w:sz w:val="28"/>
          <w:szCs w:val="28"/>
          <w:lang w:val="ru-RU"/>
        </w:rPr>
        <w:t>ідовний процес, спрямований на те, щоб спонукати студентів бути критичними. Таким чино</w:t>
      </w:r>
      <w:r>
        <w:rPr>
          <w:rFonts w:ascii="Times New Roman" w:hAnsi="Times New Roman" w:cs="Times New Roman"/>
          <w:sz w:val="28"/>
          <w:szCs w:val="28"/>
          <w:lang w:val="ru-RU"/>
        </w:rPr>
        <w:t>м, необхідно застосовувати певні</w:t>
      </w:r>
      <w:r w:rsidRPr="00103484">
        <w:rPr>
          <w:rFonts w:ascii="Times New Roman" w:hAnsi="Times New Roman" w:cs="Times New Roman"/>
          <w:sz w:val="28"/>
          <w:szCs w:val="28"/>
          <w:lang w:val="ru-RU"/>
        </w:rPr>
        <w:t xml:space="preserve"> підходи, методи, прийоми, щоб домогтися успіху в досягненні</w:t>
      </w:r>
      <w:r>
        <w:rPr>
          <w:rFonts w:ascii="Times New Roman" w:hAnsi="Times New Roman" w:cs="Times New Roman"/>
          <w:sz w:val="28"/>
          <w:szCs w:val="28"/>
          <w:lang w:val="ru-RU"/>
        </w:rPr>
        <w:t xml:space="preserve"> даної мети</w:t>
      </w:r>
      <w:r w:rsidRPr="00103484">
        <w:rPr>
          <w:rFonts w:ascii="Times New Roman" w:hAnsi="Times New Roman" w:cs="Times New Roman"/>
          <w:sz w:val="28"/>
          <w:szCs w:val="28"/>
          <w:lang w:val="ru-RU"/>
        </w:rPr>
        <w:t xml:space="preserve">. </w:t>
      </w:r>
    </w:p>
    <w:p w14:paraId="4AF836FA" w14:textId="1419123C" w:rsidR="00A92399" w:rsidRDefault="0073343E"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Вивчення іноземної мови є ефективним</w:t>
      </w:r>
      <w:r w:rsidR="00A63CF9">
        <w:rPr>
          <w:rFonts w:ascii="Times New Roman" w:hAnsi="Times New Roman" w:cs="Times New Roman"/>
          <w:sz w:val="28"/>
          <w:szCs w:val="28"/>
          <w:lang w:val="ru-RU"/>
        </w:rPr>
        <w:t>, а розвиток критичного мислення більш реалістичним</w:t>
      </w:r>
      <w:r w:rsidR="00A92399">
        <w:rPr>
          <w:rFonts w:ascii="Times New Roman" w:hAnsi="Times New Roman" w:cs="Times New Roman"/>
          <w:sz w:val="28"/>
          <w:szCs w:val="28"/>
          <w:lang w:val="ru-RU"/>
        </w:rPr>
        <w:t xml:space="preserve"> лише в тому випадку, коли викладач</w:t>
      </w:r>
      <w:r w:rsidR="00103484" w:rsidRPr="00103484">
        <w:rPr>
          <w:rFonts w:ascii="Times New Roman" w:hAnsi="Times New Roman" w:cs="Times New Roman"/>
          <w:sz w:val="28"/>
          <w:szCs w:val="28"/>
          <w:lang w:val="ru-RU"/>
        </w:rPr>
        <w:t xml:space="preserve"> не</w:t>
      </w:r>
      <w:r w:rsidR="00A92399">
        <w:rPr>
          <w:rFonts w:ascii="Times New Roman" w:hAnsi="Times New Roman" w:cs="Times New Roman"/>
          <w:sz w:val="28"/>
          <w:szCs w:val="28"/>
          <w:lang w:val="ru-RU"/>
        </w:rPr>
        <w:t xml:space="preserve"> займає центральну роль в класі, а лише корегує дії студентів, </w:t>
      </w:r>
      <w:r w:rsidR="00103484" w:rsidRPr="00103484">
        <w:rPr>
          <w:rFonts w:ascii="Times New Roman" w:hAnsi="Times New Roman" w:cs="Times New Roman"/>
          <w:sz w:val="28"/>
          <w:szCs w:val="28"/>
          <w:lang w:val="ru-RU"/>
        </w:rPr>
        <w:t xml:space="preserve">надаючи їм те, що може стимулювати їх </w:t>
      </w:r>
      <w:r w:rsidR="00A92399">
        <w:rPr>
          <w:rFonts w:ascii="Times New Roman" w:hAnsi="Times New Roman" w:cs="Times New Roman"/>
          <w:sz w:val="28"/>
          <w:szCs w:val="28"/>
          <w:lang w:val="ru-RU"/>
        </w:rPr>
        <w:t>до аналізу, оцінювання, пояснення тощо</w:t>
      </w:r>
      <w:r w:rsidR="00103484" w:rsidRPr="00103484">
        <w:rPr>
          <w:rFonts w:ascii="Times New Roman" w:hAnsi="Times New Roman" w:cs="Times New Roman"/>
          <w:sz w:val="28"/>
          <w:szCs w:val="28"/>
          <w:lang w:val="ru-RU"/>
        </w:rPr>
        <w:t xml:space="preserve">. </w:t>
      </w:r>
    </w:p>
    <w:p w14:paraId="26DA629D" w14:textId="028982DC" w:rsidR="00FD0896" w:rsidRDefault="004833DF" w:rsidP="00112E27">
      <w:pPr>
        <w:spacing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lang w:val="ru-RU"/>
        </w:rPr>
        <w:lastRenderedPageBreak/>
        <w:t xml:space="preserve">Такі вчені як </w:t>
      </w:r>
      <w:r>
        <w:rPr>
          <w:rFonts w:ascii="Times New Roman" w:hAnsi="Times New Roman" w:cs="Times New Roman"/>
          <w:sz w:val="28"/>
          <w:szCs w:val="28"/>
        </w:rPr>
        <w:t xml:space="preserve">Е. Хосейні, Дж. Мок, К. Брумфіт </w:t>
      </w:r>
      <w:r w:rsidR="00450ACA">
        <w:rPr>
          <w:rFonts w:ascii="Times New Roman" w:hAnsi="Times New Roman" w:cs="Times New Roman"/>
          <w:sz w:val="28"/>
          <w:szCs w:val="28"/>
        </w:rPr>
        <w:t xml:space="preserve">дотримувалися </w:t>
      </w:r>
      <w:r w:rsidR="00850A5A">
        <w:rPr>
          <w:rFonts w:ascii="Times New Roman" w:hAnsi="Times New Roman" w:cs="Times New Roman"/>
          <w:sz w:val="28"/>
          <w:szCs w:val="28"/>
        </w:rPr>
        <w:t xml:space="preserve">єдиного підходу до розвитку КМ. </w:t>
      </w:r>
      <w:r w:rsidR="00450ACA">
        <w:rPr>
          <w:rFonts w:ascii="Times New Roman" w:hAnsi="Times New Roman" w:cs="Times New Roman"/>
          <w:sz w:val="28"/>
          <w:szCs w:val="28"/>
        </w:rPr>
        <w:t>Дослідники запропонували модель мислення, яка складалася з наступних елементів: знання, розуміння, припущення</w:t>
      </w:r>
      <w:r w:rsidR="00450ACA" w:rsidRPr="00450ACA">
        <w:rPr>
          <w:rFonts w:ascii="Times New Roman" w:hAnsi="Times New Roman" w:cs="Times New Roman"/>
          <w:sz w:val="28"/>
          <w:szCs w:val="28"/>
        </w:rPr>
        <w:t>, застосуван</w:t>
      </w:r>
      <w:r w:rsidR="00450ACA">
        <w:rPr>
          <w:rFonts w:ascii="Times New Roman" w:hAnsi="Times New Roman" w:cs="Times New Roman"/>
          <w:sz w:val="28"/>
          <w:szCs w:val="28"/>
        </w:rPr>
        <w:t>ня, аналіз, синтез та оцінка. Також прихильники цього підходу пропонують безпосередньо використовувати</w:t>
      </w:r>
      <w:r w:rsidR="00450ACA" w:rsidRPr="00450ACA">
        <w:rPr>
          <w:rFonts w:ascii="Times New Roman" w:hAnsi="Times New Roman" w:cs="Times New Roman"/>
          <w:sz w:val="28"/>
          <w:szCs w:val="28"/>
        </w:rPr>
        <w:t xml:space="preserve"> матеріали та засоби, такі як літературні тексти або уривки, фільми та картинки, щоб перевірити критичне мислення студентів. </w:t>
      </w:r>
    </w:p>
    <w:p w14:paraId="30351D9D" w14:textId="096985B2" w:rsidR="000064A8" w:rsidRDefault="000064A8" w:rsidP="00E939A7">
      <w:pPr>
        <w:spacing w:after="0" w:line="360" w:lineRule="auto"/>
        <w:ind w:firstLine="851"/>
        <w:jc w:val="both"/>
        <w:rPr>
          <w:rFonts w:ascii="Times New Roman" w:hAnsi="Times New Roman" w:cs="Times New Roman"/>
          <w:sz w:val="28"/>
          <w:szCs w:val="28"/>
        </w:rPr>
      </w:pPr>
      <w:r w:rsidRPr="000064A8">
        <w:rPr>
          <w:rFonts w:ascii="Times New Roman" w:hAnsi="Times New Roman" w:cs="Times New Roman"/>
          <w:sz w:val="28"/>
          <w:szCs w:val="28"/>
        </w:rPr>
        <w:t>Тим часом інший дослідник, Мей-Лін</w:t>
      </w:r>
      <w:r>
        <w:rPr>
          <w:rFonts w:ascii="Times New Roman" w:hAnsi="Times New Roman" w:cs="Times New Roman"/>
          <w:sz w:val="28"/>
          <w:szCs w:val="28"/>
        </w:rPr>
        <w:t xml:space="preserve"> </w:t>
      </w:r>
      <w:r w:rsidR="004A7FBD">
        <w:rPr>
          <w:rFonts w:ascii="Times New Roman" w:hAnsi="Times New Roman" w:cs="Times New Roman"/>
          <w:sz w:val="28"/>
          <w:szCs w:val="28"/>
        </w:rPr>
        <w:t>Ліо</w:t>
      </w:r>
      <w:r w:rsidRPr="000064A8">
        <w:rPr>
          <w:rFonts w:ascii="Times New Roman" w:hAnsi="Times New Roman" w:cs="Times New Roman"/>
          <w:sz w:val="28"/>
          <w:szCs w:val="28"/>
        </w:rPr>
        <w:t xml:space="preserve">, використовував </w:t>
      </w:r>
      <w:r w:rsidR="00EB3CA0">
        <w:rPr>
          <w:rFonts w:ascii="Times New Roman" w:hAnsi="Times New Roman" w:cs="Times New Roman"/>
          <w:sz w:val="28"/>
          <w:szCs w:val="28"/>
        </w:rPr>
        <w:t xml:space="preserve">підхід, який орієнтувався </w:t>
      </w:r>
      <w:r>
        <w:rPr>
          <w:rFonts w:ascii="Times New Roman" w:hAnsi="Times New Roman" w:cs="Times New Roman"/>
          <w:sz w:val="28"/>
          <w:szCs w:val="28"/>
        </w:rPr>
        <w:t xml:space="preserve">на зміст, </w:t>
      </w:r>
      <w:r w:rsidRPr="000064A8">
        <w:rPr>
          <w:rFonts w:ascii="Times New Roman" w:hAnsi="Times New Roman" w:cs="Times New Roman"/>
          <w:sz w:val="28"/>
          <w:szCs w:val="28"/>
        </w:rPr>
        <w:t xml:space="preserve">щоб зробити навчання критичного мислення більш реалістичним. Розробка завдань на </w:t>
      </w:r>
      <w:r w:rsidR="00EB3CA0">
        <w:rPr>
          <w:rFonts w:ascii="Times New Roman" w:hAnsi="Times New Roman" w:cs="Times New Roman"/>
          <w:sz w:val="28"/>
          <w:szCs w:val="28"/>
        </w:rPr>
        <w:t xml:space="preserve">РКМ </w:t>
      </w:r>
      <w:r w:rsidRPr="000064A8">
        <w:rPr>
          <w:rFonts w:ascii="Times New Roman" w:hAnsi="Times New Roman" w:cs="Times New Roman"/>
          <w:sz w:val="28"/>
          <w:szCs w:val="28"/>
        </w:rPr>
        <w:t xml:space="preserve">для студентів включала: </w:t>
      </w:r>
    </w:p>
    <w:p w14:paraId="181071E5" w14:textId="77777777" w:rsidR="000064A8" w:rsidRPr="000064A8" w:rsidRDefault="000064A8" w:rsidP="00E939A7">
      <w:pPr>
        <w:pStyle w:val="a3"/>
        <w:numPr>
          <w:ilvl w:val="0"/>
          <w:numId w:val="28"/>
        </w:numPr>
        <w:spacing w:after="0" w:line="360" w:lineRule="auto"/>
        <w:jc w:val="both"/>
        <w:rPr>
          <w:rFonts w:ascii="Times New Roman" w:hAnsi="Times New Roman" w:cs="Times New Roman"/>
          <w:sz w:val="28"/>
          <w:szCs w:val="28"/>
          <w:lang w:val="uk-UA"/>
        </w:rPr>
      </w:pPr>
      <w:r w:rsidRPr="000064A8">
        <w:rPr>
          <w:rFonts w:ascii="Times New Roman" w:hAnsi="Times New Roman" w:cs="Times New Roman"/>
          <w:sz w:val="28"/>
          <w:szCs w:val="28"/>
          <w:lang w:val="uk-UA"/>
        </w:rPr>
        <w:t>вибір завдань з різних рівнів когнітивної області</w:t>
      </w:r>
      <w:r>
        <w:rPr>
          <w:rFonts w:ascii="Times New Roman" w:hAnsi="Times New Roman" w:cs="Times New Roman"/>
          <w:sz w:val="28"/>
          <w:szCs w:val="28"/>
          <w:lang w:val="uk-UA"/>
        </w:rPr>
        <w:t>;</w:t>
      </w:r>
    </w:p>
    <w:p w14:paraId="019AED9F" w14:textId="77777777" w:rsidR="000064A8" w:rsidRPr="000064A8" w:rsidRDefault="000064A8" w:rsidP="00884996">
      <w:pPr>
        <w:pStyle w:val="a3"/>
        <w:numPr>
          <w:ilvl w:val="0"/>
          <w:numId w:val="28"/>
        </w:numPr>
        <w:spacing w:line="360" w:lineRule="auto"/>
        <w:jc w:val="both"/>
        <w:rPr>
          <w:rFonts w:ascii="Times New Roman" w:hAnsi="Times New Roman" w:cs="Times New Roman"/>
          <w:sz w:val="28"/>
          <w:szCs w:val="28"/>
          <w:lang w:val="ru-RU"/>
        </w:rPr>
      </w:pPr>
      <w:r w:rsidRPr="000064A8">
        <w:rPr>
          <w:rFonts w:ascii="Times New Roman" w:hAnsi="Times New Roman" w:cs="Times New Roman"/>
          <w:sz w:val="28"/>
          <w:szCs w:val="28"/>
          <w:lang w:val="uk-UA"/>
        </w:rPr>
        <w:t>попередні знання і досв</w:t>
      </w:r>
      <w:r>
        <w:rPr>
          <w:rFonts w:ascii="Times New Roman" w:hAnsi="Times New Roman" w:cs="Times New Roman"/>
          <w:sz w:val="28"/>
          <w:szCs w:val="28"/>
          <w:lang w:val="uk-UA"/>
        </w:rPr>
        <w:t>ід студентів, коли це можливо;</w:t>
      </w:r>
    </w:p>
    <w:p w14:paraId="1A15CDAD" w14:textId="77777777" w:rsidR="00001726" w:rsidRPr="00001726" w:rsidRDefault="000064A8" w:rsidP="00884996">
      <w:pPr>
        <w:pStyle w:val="a3"/>
        <w:numPr>
          <w:ilvl w:val="0"/>
          <w:numId w:val="28"/>
        </w:numPr>
        <w:spacing w:line="360" w:lineRule="auto"/>
        <w:jc w:val="both"/>
        <w:rPr>
          <w:rFonts w:ascii="Times New Roman" w:hAnsi="Times New Roman" w:cs="Times New Roman"/>
          <w:sz w:val="28"/>
          <w:szCs w:val="28"/>
          <w:lang w:val="ru-RU"/>
        </w:rPr>
      </w:pPr>
      <w:r w:rsidRPr="000064A8">
        <w:rPr>
          <w:rFonts w:ascii="Times New Roman" w:hAnsi="Times New Roman" w:cs="Times New Roman"/>
          <w:sz w:val="28"/>
          <w:szCs w:val="28"/>
          <w:lang w:val="uk-UA"/>
        </w:rPr>
        <w:t>контекст</w:t>
      </w:r>
      <w:r>
        <w:rPr>
          <w:rFonts w:ascii="Times New Roman" w:hAnsi="Times New Roman" w:cs="Times New Roman"/>
          <w:sz w:val="28"/>
          <w:szCs w:val="28"/>
          <w:lang w:val="uk-UA"/>
        </w:rPr>
        <w:t xml:space="preserve">уалізацію завдання за допомогою </w:t>
      </w:r>
      <w:r w:rsidR="00001726">
        <w:rPr>
          <w:rFonts w:ascii="Times New Roman" w:hAnsi="Times New Roman" w:cs="Times New Roman"/>
          <w:sz w:val="28"/>
          <w:szCs w:val="28"/>
          <w:lang w:val="uk-UA"/>
        </w:rPr>
        <w:t>графічних позначень для читання і письма;</w:t>
      </w:r>
    </w:p>
    <w:p w14:paraId="28BA894E" w14:textId="4BA717E5" w:rsidR="00001726" w:rsidRPr="00001726" w:rsidRDefault="000064A8" w:rsidP="00884996">
      <w:pPr>
        <w:pStyle w:val="a3"/>
        <w:numPr>
          <w:ilvl w:val="0"/>
          <w:numId w:val="28"/>
        </w:numPr>
        <w:spacing w:line="360" w:lineRule="auto"/>
        <w:jc w:val="both"/>
        <w:rPr>
          <w:rFonts w:ascii="Times New Roman" w:hAnsi="Times New Roman" w:cs="Times New Roman"/>
          <w:sz w:val="28"/>
          <w:szCs w:val="28"/>
          <w:lang w:val="ru-RU"/>
        </w:rPr>
      </w:pPr>
      <w:r w:rsidRPr="000064A8">
        <w:rPr>
          <w:rFonts w:ascii="Times New Roman" w:hAnsi="Times New Roman" w:cs="Times New Roman"/>
          <w:sz w:val="28"/>
          <w:szCs w:val="28"/>
          <w:lang w:val="uk-UA"/>
        </w:rPr>
        <w:t>усвідомлення складності мови пр</w:t>
      </w:r>
      <w:r w:rsidR="00001726">
        <w:rPr>
          <w:rFonts w:ascii="Times New Roman" w:hAnsi="Times New Roman" w:cs="Times New Roman"/>
          <w:sz w:val="28"/>
          <w:szCs w:val="28"/>
          <w:lang w:val="uk-UA"/>
        </w:rPr>
        <w:t>и наданні вказівок та запитань;</w:t>
      </w:r>
    </w:p>
    <w:p w14:paraId="4155EC4F" w14:textId="15B1E022" w:rsidR="00001726" w:rsidRPr="004B0CB3" w:rsidRDefault="00001726" w:rsidP="00E939A7">
      <w:pPr>
        <w:pStyle w:val="a3"/>
        <w:numPr>
          <w:ilvl w:val="0"/>
          <w:numId w:val="28"/>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постійну </w:t>
      </w:r>
      <w:r w:rsidR="004B0CB3">
        <w:rPr>
          <w:rFonts w:ascii="Times New Roman" w:hAnsi="Times New Roman" w:cs="Times New Roman"/>
          <w:sz w:val="28"/>
          <w:szCs w:val="28"/>
          <w:lang w:val="uk-UA"/>
        </w:rPr>
        <w:t xml:space="preserve">оцінку прогресу студентів </w:t>
      </w:r>
      <w:r w:rsidR="004B0CB3">
        <w:rPr>
          <w:rFonts w:ascii="Times New Roman" w:hAnsi="Times New Roman" w:cs="Times New Roman"/>
          <w:sz w:val="28"/>
          <w:szCs w:val="28"/>
          <w:lang w:val="ru-RU"/>
        </w:rPr>
        <w:t>[38</w:t>
      </w:r>
      <w:r w:rsidR="004B0CB3" w:rsidRPr="004B0CB3">
        <w:rPr>
          <w:rFonts w:ascii="Times New Roman" w:hAnsi="Times New Roman" w:cs="Times New Roman"/>
          <w:sz w:val="28"/>
          <w:szCs w:val="28"/>
          <w:lang w:val="ru-RU"/>
        </w:rPr>
        <w:t>]</w:t>
      </w:r>
      <w:r w:rsidR="004B0CB3">
        <w:rPr>
          <w:rFonts w:ascii="Times New Roman" w:hAnsi="Times New Roman" w:cs="Times New Roman"/>
          <w:sz w:val="28"/>
          <w:szCs w:val="28"/>
          <w:lang w:val="ru-RU"/>
        </w:rPr>
        <w:t>.</w:t>
      </w:r>
    </w:p>
    <w:p w14:paraId="4AF331A5" w14:textId="59906A14" w:rsidR="000064A8" w:rsidRDefault="00001726" w:rsidP="00E939A7">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Беручи до уваги останній кри</w:t>
      </w:r>
      <w:r w:rsidR="00EB3CA0">
        <w:rPr>
          <w:rFonts w:ascii="Times New Roman" w:hAnsi="Times New Roman" w:cs="Times New Roman"/>
          <w:sz w:val="28"/>
          <w:szCs w:val="28"/>
          <w:lang w:val="ru-RU"/>
        </w:rPr>
        <w:t>терій, варто зазначити ще один підхід, який у своєму змісті розкриває роль оцінювання в процесі розвитку критичного мислення.</w:t>
      </w:r>
    </w:p>
    <w:p w14:paraId="62EDF5B7" w14:textId="5301E921" w:rsidR="00C6547D" w:rsidRDefault="001E00DC"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Н</w:t>
      </w:r>
      <w:r w:rsidR="00C6547D" w:rsidRPr="00C6547D">
        <w:rPr>
          <w:rFonts w:ascii="Times New Roman" w:hAnsi="Times New Roman" w:cs="Times New Roman"/>
          <w:sz w:val="28"/>
          <w:szCs w:val="28"/>
          <w:lang w:val="ru-RU"/>
        </w:rPr>
        <w:t xml:space="preserve">емає </w:t>
      </w:r>
      <w:r>
        <w:rPr>
          <w:rFonts w:ascii="Times New Roman" w:hAnsi="Times New Roman" w:cs="Times New Roman"/>
          <w:sz w:val="28"/>
          <w:szCs w:val="28"/>
          <w:lang w:val="ru-RU"/>
        </w:rPr>
        <w:t xml:space="preserve">жодних </w:t>
      </w:r>
      <w:r w:rsidR="00C6547D" w:rsidRPr="00C6547D">
        <w:rPr>
          <w:rFonts w:ascii="Times New Roman" w:hAnsi="Times New Roman" w:cs="Times New Roman"/>
          <w:sz w:val="28"/>
          <w:szCs w:val="28"/>
          <w:lang w:val="ru-RU"/>
        </w:rPr>
        <w:t xml:space="preserve">сумнівів в тому, що спосіб </w:t>
      </w:r>
      <w:r>
        <w:rPr>
          <w:rFonts w:ascii="Times New Roman" w:hAnsi="Times New Roman" w:cs="Times New Roman"/>
          <w:sz w:val="28"/>
          <w:szCs w:val="28"/>
          <w:lang w:val="ru-RU"/>
        </w:rPr>
        <w:t xml:space="preserve">оцінювання на заняттях з </w:t>
      </w:r>
      <w:r w:rsidR="00C6547D" w:rsidRPr="00C6547D">
        <w:rPr>
          <w:rFonts w:ascii="Times New Roman" w:hAnsi="Times New Roman" w:cs="Times New Roman"/>
          <w:sz w:val="28"/>
          <w:szCs w:val="28"/>
          <w:lang w:val="ru-RU"/>
        </w:rPr>
        <w:t>іноземної мови сильно впливає на те, що і як вивчають</w:t>
      </w:r>
      <w:r>
        <w:rPr>
          <w:rFonts w:ascii="Times New Roman" w:hAnsi="Times New Roman" w:cs="Times New Roman"/>
          <w:sz w:val="28"/>
          <w:szCs w:val="28"/>
          <w:lang w:val="ru-RU"/>
        </w:rPr>
        <w:t xml:space="preserve"> студенти</w:t>
      </w:r>
      <w:r w:rsidR="00C6547D" w:rsidRPr="00C6547D">
        <w:rPr>
          <w:rFonts w:ascii="Times New Roman" w:hAnsi="Times New Roman" w:cs="Times New Roman"/>
          <w:sz w:val="28"/>
          <w:szCs w:val="28"/>
          <w:lang w:val="ru-RU"/>
        </w:rPr>
        <w:t>.</w:t>
      </w:r>
      <w:r w:rsidR="00C6547D" w:rsidRPr="00C6547D">
        <w:t xml:space="preserve"> </w:t>
      </w:r>
      <w:r w:rsidR="00C6547D" w:rsidRPr="00C6547D">
        <w:rPr>
          <w:rFonts w:ascii="Times New Roman" w:hAnsi="Times New Roman" w:cs="Times New Roman"/>
          <w:sz w:val="28"/>
          <w:szCs w:val="28"/>
          <w:lang w:val="ru-RU"/>
        </w:rPr>
        <w:t xml:space="preserve">Цей вплив тестування на викладання та навчання називається ефектом зворотного зв'язку. </w:t>
      </w:r>
      <w:r w:rsidR="00623F19">
        <w:rPr>
          <w:rFonts w:ascii="Times New Roman" w:hAnsi="Times New Roman" w:cs="Times New Roman"/>
          <w:sz w:val="28"/>
          <w:szCs w:val="28"/>
          <w:lang w:val="ru-RU"/>
        </w:rPr>
        <w:t>К. Грінберг стверджу</w:t>
      </w:r>
      <w:proofErr w:type="gramStart"/>
      <w:r w:rsidR="00623F19">
        <w:rPr>
          <w:rFonts w:ascii="Times New Roman" w:hAnsi="Times New Roman" w:cs="Times New Roman"/>
          <w:sz w:val="28"/>
          <w:szCs w:val="28"/>
          <w:lang w:val="ru-RU"/>
        </w:rPr>
        <w:t>є</w:t>
      </w:r>
      <w:r w:rsidR="00C6547D" w:rsidRPr="00C6547D">
        <w:rPr>
          <w:rFonts w:ascii="Times New Roman" w:hAnsi="Times New Roman" w:cs="Times New Roman"/>
          <w:sz w:val="28"/>
          <w:szCs w:val="28"/>
          <w:lang w:val="ru-RU"/>
        </w:rPr>
        <w:t>,</w:t>
      </w:r>
      <w:proofErr w:type="gramEnd"/>
      <w:r>
        <w:rPr>
          <w:rFonts w:ascii="Times New Roman" w:hAnsi="Times New Roman" w:cs="Times New Roman"/>
          <w:sz w:val="28"/>
          <w:szCs w:val="28"/>
          <w:lang w:val="ru-RU"/>
        </w:rPr>
        <w:t xml:space="preserve"> що «</w:t>
      </w:r>
      <w:r w:rsidR="00C6547D" w:rsidRPr="00C6547D">
        <w:rPr>
          <w:rFonts w:ascii="Times New Roman" w:hAnsi="Times New Roman" w:cs="Times New Roman"/>
          <w:sz w:val="28"/>
          <w:szCs w:val="28"/>
          <w:lang w:val="ru-RU"/>
        </w:rPr>
        <w:t>тести вважаються потужними визначальними факторам</w:t>
      </w:r>
      <w:r>
        <w:rPr>
          <w:rFonts w:ascii="Times New Roman" w:hAnsi="Times New Roman" w:cs="Times New Roman"/>
          <w:sz w:val="28"/>
          <w:szCs w:val="28"/>
          <w:lang w:val="ru-RU"/>
        </w:rPr>
        <w:t>и того, що відбувається в класі»</w:t>
      </w:r>
      <w:r w:rsidR="004B0CB3">
        <w:rPr>
          <w:rFonts w:ascii="Times New Roman" w:hAnsi="Times New Roman" w:cs="Times New Roman"/>
          <w:sz w:val="28"/>
          <w:szCs w:val="28"/>
          <w:lang w:val="ru-RU"/>
        </w:rPr>
        <w:t xml:space="preserve"> [31</w:t>
      </w:r>
      <w:r w:rsidR="004A7FBD" w:rsidRPr="004A7FBD">
        <w:rPr>
          <w:rFonts w:ascii="Times New Roman" w:hAnsi="Times New Roman" w:cs="Times New Roman"/>
          <w:sz w:val="28"/>
          <w:szCs w:val="28"/>
          <w:lang w:val="ru-RU"/>
        </w:rPr>
        <w:t>,</w:t>
      </w:r>
      <w:r w:rsidR="00623F19">
        <w:rPr>
          <w:rFonts w:ascii="Times New Roman" w:hAnsi="Times New Roman" w:cs="Times New Roman"/>
          <w:sz w:val="28"/>
          <w:szCs w:val="28"/>
          <w:lang w:val="ru-RU"/>
        </w:rPr>
        <w:t>с. 40</w:t>
      </w:r>
      <w:r w:rsidR="004A7FBD" w:rsidRPr="004A7FBD">
        <w:rPr>
          <w:rFonts w:ascii="Times New Roman" w:hAnsi="Times New Roman" w:cs="Times New Roman"/>
          <w:sz w:val="28"/>
          <w:szCs w:val="28"/>
          <w:lang w:val="ru-RU"/>
        </w:rPr>
        <w:t xml:space="preserve"> ]</w:t>
      </w:r>
      <w:r w:rsidR="00C6547D" w:rsidRPr="00C6547D">
        <w:rPr>
          <w:rFonts w:ascii="Times New Roman" w:hAnsi="Times New Roman" w:cs="Times New Roman"/>
          <w:sz w:val="28"/>
          <w:szCs w:val="28"/>
          <w:lang w:val="ru-RU"/>
        </w:rPr>
        <w:t>.</w:t>
      </w:r>
    </w:p>
    <w:p w14:paraId="0ED30D2A" w14:textId="1C0F42F7" w:rsidR="00DC2F7D" w:rsidRDefault="001E00DC"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У межах ць</w:t>
      </w:r>
      <w:r w:rsidR="00DC2F7D">
        <w:rPr>
          <w:rFonts w:ascii="Times New Roman" w:hAnsi="Times New Roman" w:cs="Times New Roman"/>
          <w:sz w:val="28"/>
          <w:szCs w:val="28"/>
          <w:lang w:val="ru-RU"/>
        </w:rPr>
        <w:t>о</w:t>
      </w:r>
      <w:r>
        <w:rPr>
          <w:rFonts w:ascii="Times New Roman" w:hAnsi="Times New Roman" w:cs="Times New Roman"/>
          <w:sz w:val="28"/>
          <w:szCs w:val="28"/>
          <w:lang w:val="ru-RU"/>
        </w:rPr>
        <w:t xml:space="preserve">го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 xml:space="preserve">ідходу дотримуються думки, що оцінювання </w:t>
      </w:r>
      <w:r w:rsidRPr="001E00DC">
        <w:rPr>
          <w:rFonts w:ascii="Times New Roman" w:hAnsi="Times New Roman" w:cs="Times New Roman"/>
          <w:sz w:val="28"/>
          <w:szCs w:val="28"/>
          <w:lang w:val="ru-RU"/>
        </w:rPr>
        <w:t xml:space="preserve">в основному </w:t>
      </w:r>
      <w:r>
        <w:rPr>
          <w:rFonts w:ascii="Times New Roman" w:hAnsi="Times New Roman" w:cs="Times New Roman"/>
          <w:sz w:val="28"/>
          <w:szCs w:val="28"/>
          <w:lang w:val="ru-RU"/>
        </w:rPr>
        <w:t xml:space="preserve">має вплив </w:t>
      </w:r>
      <w:r w:rsidRPr="001E00DC">
        <w:rPr>
          <w:rFonts w:ascii="Times New Roman" w:hAnsi="Times New Roman" w:cs="Times New Roman"/>
          <w:sz w:val="28"/>
          <w:szCs w:val="28"/>
          <w:lang w:val="ru-RU"/>
        </w:rPr>
        <w:t>на цілі, які учні ставлять перед собою при вивченні</w:t>
      </w:r>
      <w:r w:rsidR="005D3054">
        <w:rPr>
          <w:rFonts w:ascii="Times New Roman" w:hAnsi="Times New Roman" w:cs="Times New Roman"/>
          <w:sz w:val="28"/>
          <w:szCs w:val="28"/>
          <w:lang w:val="ru-RU"/>
        </w:rPr>
        <w:t xml:space="preserve"> іноземної мови</w:t>
      </w:r>
      <w:r w:rsidRPr="001E00DC">
        <w:rPr>
          <w:rFonts w:ascii="Times New Roman" w:hAnsi="Times New Roman" w:cs="Times New Roman"/>
          <w:sz w:val="28"/>
          <w:szCs w:val="28"/>
          <w:lang w:val="ru-RU"/>
        </w:rPr>
        <w:t xml:space="preserve">. Якщо в контексті викладання мови </w:t>
      </w:r>
      <w:r>
        <w:rPr>
          <w:rFonts w:ascii="Times New Roman" w:hAnsi="Times New Roman" w:cs="Times New Roman"/>
          <w:sz w:val="28"/>
          <w:szCs w:val="28"/>
          <w:lang w:val="ru-RU"/>
        </w:rPr>
        <w:t xml:space="preserve">оцінювання </w:t>
      </w:r>
      <w:r w:rsidRPr="001E00DC">
        <w:rPr>
          <w:rFonts w:ascii="Times New Roman" w:hAnsi="Times New Roman" w:cs="Times New Roman"/>
          <w:sz w:val="28"/>
          <w:szCs w:val="28"/>
          <w:lang w:val="ru-RU"/>
        </w:rPr>
        <w:t>фокусується на лінгвістичній компетентності</w:t>
      </w:r>
      <w:r>
        <w:rPr>
          <w:rFonts w:ascii="Times New Roman" w:hAnsi="Times New Roman" w:cs="Times New Roman"/>
          <w:sz w:val="28"/>
          <w:szCs w:val="28"/>
          <w:lang w:val="ru-RU"/>
        </w:rPr>
        <w:t xml:space="preserve"> студентів</w:t>
      </w:r>
      <w:r w:rsidRPr="001E00DC">
        <w:rPr>
          <w:rFonts w:ascii="Times New Roman" w:hAnsi="Times New Roman" w:cs="Times New Roman"/>
          <w:sz w:val="28"/>
          <w:szCs w:val="28"/>
          <w:lang w:val="ru-RU"/>
        </w:rPr>
        <w:t xml:space="preserve">, оволодіння </w:t>
      </w:r>
      <w:r w:rsidR="00DC2F7D">
        <w:rPr>
          <w:rFonts w:ascii="Times New Roman" w:hAnsi="Times New Roman" w:cs="Times New Roman"/>
          <w:sz w:val="28"/>
          <w:szCs w:val="28"/>
          <w:lang w:val="ru-RU"/>
        </w:rPr>
        <w:t xml:space="preserve">цією </w:t>
      </w:r>
      <w:r w:rsidRPr="001E00DC">
        <w:rPr>
          <w:rFonts w:ascii="Times New Roman" w:hAnsi="Times New Roman" w:cs="Times New Roman"/>
          <w:sz w:val="28"/>
          <w:szCs w:val="28"/>
          <w:lang w:val="ru-RU"/>
        </w:rPr>
        <w:t xml:space="preserve">компетентністю стає </w:t>
      </w:r>
      <w:r>
        <w:rPr>
          <w:rFonts w:ascii="Times New Roman" w:hAnsi="Times New Roman" w:cs="Times New Roman"/>
          <w:sz w:val="28"/>
          <w:szCs w:val="28"/>
          <w:lang w:val="ru-RU"/>
        </w:rPr>
        <w:t xml:space="preserve">їхньою </w:t>
      </w:r>
      <w:r w:rsidRPr="001E00DC">
        <w:rPr>
          <w:rFonts w:ascii="Times New Roman" w:hAnsi="Times New Roman" w:cs="Times New Roman"/>
          <w:sz w:val="28"/>
          <w:szCs w:val="28"/>
          <w:lang w:val="ru-RU"/>
        </w:rPr>
        <w:t>метою</w:t>
      </w:r>
      <w:r>
        <w:rPr>
          <w:rFonts w:ascii="Times New Roman" w:hAnsi="Times New Roman" w:cs="Times New Roman"/>
          <w:sz w:val="28"/>
          <w:szCs w:val="28"/>
          <w:lang w:val="ru-RU"/>
        </w:rPr>
        <w:t>;</w:t>
      </w:r>
      <w:r w:rsidRPr="001E00DC">
        <w:rPr>
          <w:rFonts w:ascii="Times New Roman" w:hAnsi="Times New Roman" w:cs="Times New Roman"/>
          <w:sz w:val="28"/>
          <w:szCs w:val="28"/>
          <w:lang w:val="ru-RU"/>
        </w:rPr>
        <w:t xml:space="preserve"> в той час як в контексті, що підкреслює комунікативну компетентність, </w:t>
      </w:r>
      <w:r>
        <w:rPr>
          <w:rFonts w:ascii="Times New Roman" w:hAnsi="Times New Roman" w:cs="Times New Roman"/>
          <w:sz w:val="28"/>
          <w:szCs w:val="28"/>
          <w:lang w:val="ru-RU"/>
        </w:rPr>
        <w:t xml:space="preserve">студенти </w:t>
      </w:r>
      <w:r w:rsidRPr="001E00DC">
        <w:rPr>
          <w:rFonts w:ascii="Times New Roman" w:hAnsi="Times New Roman" w:cs="Times New Roman"/>
          <w:sz w:val="28"/>
          <w:szCs w:val="28"/>
          <w:lang w:val="ru-RU"/>
        </w:rPr>
        <w:t>роблять все можливе, щоб стати комунікативно компетентн</w:t>
      </w:r>
      <w:r>
        <w:rPr>
          <w:rFonts w:ascii="Times New Roman" w:hAnsi="Times New Roman" w:cs="Times New Roman"/>
          <w:sz w:val="28"/>
          <w:szCs w:val="28"/>
          <w:lang w:val="ru-RU"/>
        </w:rPr>
        <w:t>ими</w:t>
      </w:r>
      <w:r w:rsidRPr="001E00DC">
        <w:rPr>
          <w:rFonts w:ascii="Times New Roman" w:hAnsi="Times New Roman" w:cs="Times New Roman"/>
          <w:sz w:val="28"/>
          <w:szCs w:val="28"/>
          <w:lang w:val="ru-RU"/>
        </w:rPr>
        <w:t xml:space="preserve">. </w:t>
      </w:r>
      <w:r w:rsidRPr="001E00DC">
        <w:rPr>
          <w:rFonts w:ascii="Times New Roman" w:hAnsi="Times New Roman" w:cs="Times New Roman"/>
          <w:sz w:val="28"/>
          <w:szCs w:val="28"/>
          <w:lang w:val="ru-RU"/>
        </w:rPr>
        <w:lastRenderedPageBreak/>
        <w:t xml:space="preserve">Точно так само, якщо основна увага при </w:t>
      </w:r>
      <w:r>
        <w:rPr>
          <w:rFonts w:ascii="Times New Roman" w:hAnsi="Times New Roman" w:cs="Times New Roman"/>
          <w:sz w:val="28"/>
          <w:szCs w:val="28"/>
          <w:lang w:val="ru-RU"/>
        </w:rPr>
        <w:t xml:space="preserve">оцінюванні </w:t>
      </w:r>
      <w:r w:rsidRPr="001E00DC">
        <w:rPr>
          <w:rFonts w:ascii="Times New Roman" w:hAnsi="Times New Roman" w:cs="Times New Roman"/>
          <w:sz w:val="28"/>
          <w:szCs w:val="28"/>
          <w:lang w:val="ru-RU"/>
        </w:rPr>
        <w:t xml:space="preserve">приділяється інтеграції мовних і розумових навичок, </w:t>
      </w:r>
      <w:r w:rsidR="00DC2F7D">
        <w:rPr>
          <w:rFonts w:ascii="Times New Roman" w:hAnsi="Times New Roman" w:cs="Times New Roman"/>
          <w:sz w:val="28"/>
          <w:szCs w:val="28"/>
          <w:lang w:val="ru-RU"/>
        </w:rPr>
        <w:t xml:space="preserve">здобувачі освіти </w:t>
      </w:r>
      <w:r w:rsidRPr="001E00DC">
        <w:rPr>
          <w:rFonts w:ascii="Times New Roman" w:hAnsi="Times New Roman" w:cs="Times New Roman"/>
          <w:sz w:val="28"/>
          <w:szCs w:val="28"/>
          <w:lang w:val="ru-RU"/>
        </w:rPr>
        <w:t xml:space="preserve">роблять все можливе для досягнення цієї мети. </w:t>
      </w:r>
    </w:p>
    <w:p w14:paraId="42E7D653" w14:textId="2A82491D" w:rsidR="00DC2F7D" w:rsidRDefault="00DC2F7D" w:rsidP="00E939A7">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Наступні пропозиції щодо розвитку критичного мислення у тих, хто вивчає іноземну мову, можуть бути корисними:</w:t>
      </w:r>
    </w:p>
    <w:p w14:paraId="1DCCB6A0" w14:textId="77777777" w:rsidR="00710DE6" w:rsidRDefault="00DC2F7D" w:rsidP="00E939A7">
      <w:pPr>
        <w:pStyle w:val="a3"/>
        <w:numPr>
          <w:ilvl w:val="0"/>
          <w:numId w:val="29"/>
        </w:numPr>
        <w:spacing w:after="0" w:line="360" w:lineRule="auto"/>
        <w:ind w:left="0" w:firstLine="993"/>
        <w:jc w:val="both"/>
        <w:rPr>
          <w:rFonts w:ascii="Times New Roman" w:hAnsi="Times New Roman" w:cs="Times New Roman"/>
          <w:sz w:val="28"/>
          <w:szCs w:val="28"/>
          <w:lang w:val="ru-RU"/>
        </w:rPr>
      </w:pPr>
      <w:r w:rsidRPr="00DC2F7D">
        <w:rPr>
          <w:rFonts w:ascii="Times New Roman" w:hAnsi="Times New Roman" w:cs="Times New Roman"/>
          <w:sz w:val="28"/>
          <w:szCs w:val="28"/>
          <w:lang w:val="ru-RU"/>
        </w:rPr>
        <w:t>Використовуйте</w:t>
      </w:r>
      <w:r>
        <w:rPr>
          <w:rFonts w:ascii="Times New Roman" w:hAnsi="Times New Roman" w:cs="Times New Roman"/>
          <w:sz w:val="28"/>
          <w:szCs w:val="28"/>
          <w:lang w:val="ru-RU"/>
        </w:rPr>
        <w:t xml:space="preserve"> метод безперервного оцінювання</w:t>
      </w:r>
      <w:r w:rsidR="0051170F">
        <w:rPr>
          <w:rFonts w:ascii="Times New Roman" w:hAnsi="Times New Roman" w:cs="Times New Roman"/>
          <w:sz w:val="28"/>
          <w:szCs w:val="28"/>
          <w:lang w:val="ru-RU"/>
        </w:rPr>
        <w:t xml:space="preserve">, а не одноразові іспити в </w:t>
      </w:r>
      <w:r w:rsidRPr="00DC2F7D">
        <w:rPr>
          <w:rFonts w:ascii="Times New Roman" w:hAnsi="Times New Roman" w:cs="Times New Roman"/>
          <w:sz w:val="28"/>
          <w:szCs w:val="28"/>
          <w:lang w:val="ru-RU"/>
        </w:rPr>
        <w:t xml:space="preserve">кінці семестру. </w:t>
      </w:r>
    </w:p>
    <w:p w14:paraId="3519669C" w14:textId="7E85C83A" w:rsidR="00DC2F7D" w:rsidRPr="00710DE6" w:rsidRDefault="00DC2F7D" w:rsidP="00E939A7">
      <w:pPr>
        <w:spacing w:after="0" w:line="360" w:lineRule="auto"/>
        <w:ind w:firstLine="709"/>
        <w:contextualSpacing/>
        <w:jc w:val="both"/>
        <w:rPr>
          <w:rFonts w:ascii="Times New Roman" w:hAnsi="Times New Roman" w:cs="Times New Roman"/>
          <w:sz w:val="28"/>
          <w:szCs w:val="28"/>
          <w:lang w:val="ru-RU"/>
        </w:rPr>
      </w:pPr>
      <w:r w:rsidRPr="00710DE6">
        <w:rPr>
          <w:rFonts w:ascii="Times New Roman" w:hAnsi="Times New Roman" w:cs="Times New Roman"/>
          <w:sz w:val="28"/>
          <w:szCs w:val="28"/>
          <w:lang w:val="ru-RU"/>
        </w:rPr>
        <w:t>У той час як одноразові іспити вимагають від студентів наявності обмежен</w:t>
      </w:r>
      <w:r w:rsidR="0051170F" w:rsidRPr="00710DE6">
        <w:rPr>
          <w:rFonts w:ascii="Times New Roman" w:hAnsi="Times New Roman" w:cs="Times New Roman"/>
          <w:sz w:val="28"/>
          <w:szCs w:val="28"/>
          <w:lang w:val="ru-RU"/>
        </w:rPr>
        <w:t xml:space="preserve">ого обсягу знань, регулярне тестування </w:t>
      </w:r>
      <w:r w:rsidRPr="00710DE6">
        <w:rPr>
          <w:rFonts w:ascii="Times New Roman" w:hAnsi="Times New Roman" w:cs="Times New Roman"/>
          <w:sz w:val="28"/>
          <w:szCs w:val="28"/>
          <w:lang w:val="ru-RU"/>
        </w:rPr>
        <w:t xml:space="preserve">дає </w:t>
      </w:r>
      <w:r w:rsidR="0051170F" w:rsidRPr="00710DE6">
        <w:rPr>
          <w:rFonts w:ascii="Times New Roman" w:hAnsi="Times New Roman" w:cs="Times New Roman"/>
          <w:sz w:val="28"/>
          <w:szCs w:val="28"/>
          <w:lang w:val="ru-RU"/>
        </w:rPr>
        <w:t xml:space="preserve">викладачу </w:t>
      </w:r>
      <w:r w:rsidRPr="00710DE6">
        <w:rPr>
          <w:rFonts w:ascii="Times New Roman" w:hAnsi="Times New Roman" w:cs="Times New Roman"/>
          <w:sz w:val="28"/>
          <w:szCs w:val="28"/>
          <w:lang w:val="ru-RU"/>
        </w:rPr>
        <w:t>можливість перевірити більш широкий сп</w:t>
      </w:r>
      <w:r w:rsidR="0051170F" w:rsidRPr="00710DE6">
        <w:rPr>
          <w:rFonts w:ascii="Times New Roman" w:hAnsi="Times New Roman" w:cs="Times New Roman"/>
          <w:sz w:val="28"/>
          <w:szCs w:val="28"/>
          <w:lang w:val="ru-RU"/>
        </w:rPr>
        <w:t>ектр знань і навичок, включаючи критичне</w:t>
      </w:r>
      <w:r w:rsidR="00710DE6">
        <w:rPr>
          <w:rFonts w:ascii="Times New Roman" w:hAnsi="Times New Roman" w:cs="Times New Roman"/>
          <w:sz w:val="28"/>
          <w:szCs w:val="28"/>
          <w:lang w:val="ru-RU"/>
        </w:rPr>
        <w:t xml:space="preserve"> мислення.</w:t>
      </w:r>
    </w:p>
    <w:p w14:paraId="6D5F4497" w14:textId="77777777" w:rsidR="00710DE6" w:rsidRDefault="0051170F" w:rsidP="00E939A7">
      <w:pPr>
        <w:pStyle w:val="a3"/>
        <w:numPr>
          <w:ilvl w:val="0"/>
          <w:numId w:val="29"/>
        </w:numPr>
        <w:spacing w:after="0" w:line="360" w:lineRule="auto"/>
        <w:ind w:left="0" w:firstLine="993"/>
        <w:jc w:val="both"/>
        <w:rPr>
          <w:rFonts w:ascii="Times New Roman" w:hAnsi="Times New Roman" w:cs="Times New Roman"/>
          <w:sz w:val="28"/>
          <w:szCs w:val="28"/>
          <w:lang w:val="ru-RU"/>
        </w:rPr>
      </w:pPr>
      <w:r w:rsidRPr="0051170F">
        <w:rPr>
          <w:rFonts w:ascii="Times New Roman" w:hAnsi="Times New Roman" w:cs="Times New Roman"/>
          <w:sz w:val="28"/>
          <w:szCs w:val="28"/>
          <w:lang w:val="ru-RU"/>
        </w:rPr>
        <w:t>Використовуйте тесту</w:t>
      </w:r>
      <w:r>
        <w:rPr>
          <w:rFonts w:ascii="Times New Roman" w:hAnsi="Times New Roman" w:cs="Times New Roman"/>
          <w:sz w:val="28"/>
          <w:szCs w:val="28"/>
          <w:lang w:val="ru-RU"/>
        </w:rPr>
        <w:t xml:space="preserve">вання на основі критеріїв (англ. </w:t>
      </w:r>
      <w:r w:rsidRPr="0051170F">
        <w:rPr>
          <w:rFonts w:ascii="Times New Roman" w:hAnsi="Times New Roman" w:cs="Times New Roman"/>
          <w:sz w:val="28"/>
          <w:szCs w:val="28"/>
          <w:lang w:val="ru-RU"/>
        </w:rPr>
        <w:t>criterion-referenced</w:t>
      </w:r>
      <w:r>
        <w:rPr>
          <w:rFonts w:ascii="Times New Roman" w:hAnsi="Times New Roman" w:cs="Times New Roman"/>
          <w:sz w:val="28"/>
          <w:szCs w:val="28"/>
          <w:lang w:val="ru-RU"/>
        </w:rPr>
        <w:t xml:space="preserve"> </w:t>
      </w:r>
      <w:r w:rsidRPr="0051170F">
        <w:rPr>
          <w:rFonts w:ascii="Times New Roman" w:hAnsi="Times New Roman" w:cs="Times New Roman"/>
          <w:sz w:val="28"/>
          <w:szCs w:val="28"/>
          <w:lang w:val="ru-RU"/>
        </w:rPr>
        <w:t>testing</w:t>
      </w:r>
      <w:r>
        <w:rPr>
          <w:rFonts w:ascii="Times New Roman" w:hAnsi="Times New Roman" w:cs="Times New Roman"/>
          <w:sz w:val="28"/>
          <w:szCs w:val="28"/>
          <w:lang w:val="ru-RU"/>
        </w:rPr>
        <w:t>)</w:t>
      </w:r>
      <w:r w:rsidRPr="0051170F">
        <w:rPr>
          <w:rFonts w:ascii="Times New Roman" w:hAnsi="Times New Roman" w:cs="Times New Roman"/>
          <w:sz w:val="28"/>
          <w:szCs w:val="28"/>
          <w:lang w:val="ru-RU"/>
        </w:rPr>
        <w:t>, а не тестування на основі норм</w:t>
      </w:r>
      <w:r>
        <w:rPr>
          <w:rFonts w:ascii="Times New Roman" w:hAnsi="Times New Roman" w:cs="Times New Roman"/>
          <w:sz w:val="28"/>
          <w:szCs w:val="28"/>
          <w:lang w:val="ru-RU"/>
        </w:rPr>
        <w:t xml:space="preserve"> (англ.</w:t>
      </w:r>
      <w:r w:rsidRPr="0051170F">
        <w:rPr>
          <w:lang w:val="ru-RU"/>
        </w:rPr>
        <w:t xml:space="preserve"> </w:t>
      </w:r>
      <w:r>
        <w:rPr>
          <w:rFonts w:ascii="Times New Roman" w:hAnsi="Times New Roman" w:cs="Times New Roman"/>
          <w:sz w:val="28"/>
          <w:szCs w:val="28"/>
          <w:lang w:val="ru-RU"/>
        </w:rPr>
        <w:t xml:space="preserve">norm-referenced </w:t>
      </w:r>
      <w:r w:rsidRPr="0051170F">
        <w:rPr>
          <w:rFonts w:ascii="Times New Roman" w:hAnsi="Times New Roman" w:cs="Times New Roman"/>
          <w:sz w:val="28"/>
          <w:szCs w:val="28"/>
          <w:lang w:val="ru-RU"/>
        </w:rPr>
        <w:t>testing</w:t>
      </w:r>
      <w:r>
        <w:rPr>
          <w:rFonts w:ascii="Times New Roman" w:hAnsi="Times New Roman" w:cs="Times New Roman"/>
          <w:sz w:val="28"/>
          <w:szCs w:val="28"/>
          <w:lang w:val="ru-RU"/>
        </w:rPr>
        <w:t>)</w:t>
      </w:r>
      <w:r w:rsidRPr="0051170F">
        <w:rPr>
          <w:rFonts w:ascii="Times New Roman" w:hAnsi="Times New Roman" w:cs="Times New Roman"/>
          <w:sz w:val="28"/>
          <w:szCs w:val="28"/>
          <w:lang w:val="ru-RU"/>
        </w:rPr>
        <w:t xml:space="preserve">. </w:t>
      </w:r>
    </w:p>
    <w:p w14:paraId="0221AB1A" w14:textId="32AAAFBE" w:rsidR="0051170F" w:rsidRDefault="0051170F" w:rsidP="00E939A7">
      <w:pPr>
        <w:spacing w:after="0" w:line="360" w:lineRule="auto"/>
        <w:ind w:firstLine="709"/>
        <w:jc w:val="both"/>
        <w:rPr>
          <w:rFonts w:ascii="Times New Roman" w:hAnsi="Times New Roman" w:cs="Times New Roman"/>
          <w:sz w:val="28"/>
          <w:szCs w:val="28"/>
          <w:lang w:val="ru-RU"/>
        </w:rPr>
      </w:pPr>
      <w:r w:rsidRPr="00710DE6">
        <w:rPr>
          <w:rFonts w:ascii="Times New Roman" w:hAnsi="Times New Roman" w:cs="Times New Roman"/>
          <w:sz w:val="28"/>
          <w:szCs w:val="28"/>
          <w:lang w:val="ru-RU"/>
        </w:rPr>
        <w:t xml:space="preserve">Останній вид тестування спонукає </w:t>
      </w:r>
      <w:r w:rsidR="00710DE6" w:rsidRPr="00710DE6">
        <w:rPr>
          <w:rFonts w:ascii="Times New Roman" w:hAnsi="Times New Roman" w:cs="Times New Roman"/>
          <w:sz w:val="28"/>
          <w:szCs w:val="28"/>
          <w:lang w:val="ru-RU"/>
        </w:rPr>
        <w:t xml:space="preserve">студентів </w:t>
      </w:r>
      <w:r w:rsidRPr="00710DE6">
        <w:rPr>
          <w:rFonts w:ascii="Times New Roman" w:hAnsi="Times New Roman" w:cs="Times New Roman"/>
          <w:sz w:val="28"/>
          <w:szCs w:val="28"/>
          <w:lang w:val="ru-RU"/>
        </w:rPr>
        <w:t>намагатися бути кращими за інших, не замислюючись про те, що вони вивчають і як ці знання використовують. В свою чергу, перший тип вітає відмінності між</w:t>
      </w:r>
      <w:r w:rsidR="00710DE6" w:rsidRPr="00710DE6">
        <w:rPr>
          <w:rFonts w:ascii="Times New Roman" w:hAnsi="Times New Roman" w:cs="Times New Roman"/>
          <w:sz w:val="28"/>
          <w:szCs w:val="28"/>
          <w:lang w:val="ru-RU"/>
        </w:rPr>
        <w:t xml:space="preserve"> студентами</w:t>
      </w:r>
      <w:r w:rsidR="00710DE6">
        <w:rPr>
          <w:rFonts w:ascii="Times New Roman" w:hAnsi="Times New Roman" w:cs="Times New Roman"/>
          <w:sz w:val="28"/>
          <w:szCs w:val="28"/>
          <w:lang w:val="ru-RU"/>
        </w:rPr>
        <w:t xml:space="preserve">, які </w:t>
      </w:r>
      <w:r w:rsidRPr="00710DE6">
        <w:rPr>
          <w:rFonts w:ascii="Times New Roman" w:hAnsi="Times New Roman" w:cs="Times New Roman"/>
          <w:sz w:val="28"/>
          <w:szCs w:val="28"/>
          <w:lang w:val="ru-RU"/>
        </w:rPr>
        <w:t xml:space="preserve">призводять до того, що </w:t>
      </w:r>
      <w:r w:rsidR="00710DE6">
        <w:rPr>
          <w:rFonts w:ascii="Times New Roman" w:hAnsi="Times New Roman" w:cs="Times New Roman"/>
          <w:sz w:val="28"/>
          <w:szCs w:val="28"/>
          <w:lang w:val="ru-RU"/>
        </w:rPr>
        <w:t xml:space="preserve">навчання відбувається </w:t>
      </w:r>
      <w:r w:rsidRPr="00710DE6">
        <w:rPr>
          <w:rFonts w:ascii="Times New Roman" w:hAnsi="Times New Roman" w:cs="Times New Roman"/>
          <w:sz w:val="28"/>
          <w:szCs w:val="28"/>
          <w:lang w:val="ru-RU"/>
        </w:rPr>
        <w:t>в дружній неконкурентній атмосфері. У той час як студенти стають більш схильними до співпраці, вони більше піклуються про розуміння, ніж про результа</w:t>
      </w:r>
      <w:r w:rsidR="00710DE6">
        <w:rPr>
          <w:rFonts w:ascii="Times New Roman" w:hAnsi="Times New Roman" w:cs="Times New Roman"/>
          <w:sz w:val="28"/>
          <w:szCs w:val="28"/>
          <w:lang w:val="ru-RU"/>
        </w:rPr>
        <w:t>ти;</w:t>
      </w:r>
      <w:r w:rsidRPr="00710DE6">
        <w:rPr>
          <w:rFonts w:ascii="Times New Roman" w:hAnsi="Times New Roman" w:cs="Times New Roman"/>
          <w:sz w:val="28"/>
          <w:szCs w:val="28"/>
          <w:lang w:val="ru-RU"/>
        </w:rPr>
        <w:t xml:space="preserve"> допомагають один одному в розвитку навичок критичного мислення.</w:t>
      </w:r>
    </w:p>
    <w:p w14:paraId="07B169B1" w14:textId="77777777" w:rsidR="005E1163" w:rsidRDefault="005E1163" w:rsidP="00E939A7">
      <w:pPr>
        <w:pStyle w:val="a3"/>
        <w:numPr>
          <w:ilvl w:val="0"/>
          <w:numId w:val="29"/>
        </w:numPr>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28"/>
          <w:szCs w:val="28"/>
          <w:lang w:val="ru-RU"/>
        </w:rPr>
        <w:t>Реагуйте на відповіді студентів та надавайте</w:t>
      </w:r>
      <w:r w:rsidRPr="005E1163">
        <w:rPr>
          <w:rFonts w:ascii="Times New Roman" w:hAnsi="Times New Roman" w:cs="Times New Roman"/>
          <w:sz w:val="28"/>
          <w:szCs w:val="28"/>
          <w:lang w:val="ru-RU"/>
        </w:rPr>
        <w:t xml:space="preserve"> зворотний зв'язок, який дасть їм розуміння того, що мислення є невід'ємною частиною їх навчального досвіду. </w:t>
      </w:r>
    </w:p>
    <w:p w14:paraId="102A346A" w14:textId="4025F380" w:rsidR="00DC2F7D" w:rsidRPr="005E1163" w:rsidRDefault="005E1163" w:rsidP="00112E27">
      <w:pPr>
        <w:pStyle w:val="a3"/>
        <w:spacing w:line="360" w:lineRule="auto"/>
        <w:ind w:left="0" w:firstLine="709"/>
        <w:jc w:val="both"/>
        <w:rPr>
          <w:rFonts w:ascii="Times New Roman" w:hAnsi="Times New Roman" w:cs="Times New Roman"/>
          <w:sz w:val="28"/>
          <w:szCs w:val="28"/>
          <w:lang w:val="ru-RU"/>
        </w:rPr>
      </w:pPr>
      <w:r w:rsidRPr="005E1163">
        <w:rPr>
          <w:rFonts w:ascii="Times New Roman" w:hAnsi="Times New Roman" w:cs="Times New Roman"/>
          <w:sz w:val="28"/>
          <w:szCs w:val="28"/>
          <w:lang w:val="ru-RU"/>
        </w:rPr>
        <w:t>Така інтеграція продуктивності та зворотного зв'язку</w:t>
      </w:r>
      <w:r>
        <w:rPr>
          <w:rFonts w:ascii="Times New Roman" w:hAnsi="Times New Roman" w:cs="Times New Roman"/>
          <w:sz w:val="28"/>
          <w:szCs w:val="28"/>
          <w:lang w:val="ru-RU"/>
        </w:rPr>
        <w:t xml:space="preserve"> –</w:t>
      </w:r>
      <w:r w:rsidRPr="005E1163">
        <w:rPr>
          <w:rFonts w:ascii="Times New Roman" w:hAnsi="Times New Roman" w:cs="Times New Roman"/>
          <w:sz w:val="28"/>
          <w:szCs w:val="28"/>
          <w:lang w:val="ru-RU"/>
        </w:rPr>
        <w:t xml:space="preserve">це саме те, що потрібно студентам, коли вони працюють над розвитком свого розуміння певної теми або концепції. </w:t>
      </w:r>
    </w:p>
    <w:p w14:paraId="067F588D" w14:textId="7467B1C8" w:rsidR="005E1163" w:rsidRDefault="005E1163" w:rsidP="00112E27">
      <w:pPr>
        <w:spacing w:line="360" w:lineRule="auto"/>
        <w:rPr>
          <w:rFonts w:ascii="Times New Roman" w:hAnsi="Times New Roman" w:cs="Times New Roman"/>
          <w:b/>
          <w:sz w:val="28"/>
          <w:szCs w:val="28"/>
          <w:lang w:val="ru-RU"/>
        </w:rPr>
      </w:pPr>
    </w:p>
    <w:p w14:paraId="1C0E2B1B" w14:textId="5742EE97" w:rsidR="0029787C" w:rsidRPr="00112E27" w:rsidRDefault="0029787C" w:rsidP="00DD169B">
      <w:pPr>
        <w:pStyle w:val="2"/>
        <w:numPr>
          <w:ilvl w:val="1"/>
          <w:numId w:val="35"/>
        </w:numPr>
        <w:spacing w:line="360" w:lineRule="auto"/>
        <w:ind w:left="0" w:firstLine="709"/>
        <w:rPr>
          <w:rFonts w:ascii="Times New Roman" w:hAnsi="Times New Roman" w:cs="Times New Roman"/>
          <w:color w:val="auto"/>
          <w:sz w:val="28"/>
          <w:lang w:val="ru-RU"/>
        </w:rPr>
      </w:pPr>
      <w:bookmarkStart w:id="13" w:name="_Toc89483650"/>
      <w:r w:rsidRPr="00112E27">
        <w:rPr>
          <w:rFonts w:ascii="Times New Roman" w:hAnsi="Times New Roman" w:cs="Times New Roman"/>
          <w:color w:val="auto"/>
          <w:sz w:val="28"/>
          <w:lang w:val="ru-RU"/>
        </w:rPr>
        <w:lastRenderedPageBreak/>
        <w:t>Цілі та зміст занять з домашнього англомовного читання</w:t>
      </w:r>
      <w:bookmarkEnd w:id="13"/>
    </w:p>
    <w:p w14:paraId="6698731D" w14:textId="258C8E97" w:rsidR="00E8520E" w:rsidRPr="00EB2A03" w:rsidRDefault="00934C73"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Розуміння прочитаного в цілому – </w:t>
      </w:r>
      <w:r w:rsidR="00E8520E" w:rsidRPr="00FD0896">
        <w:rPr>
          <w:rFonts w:ascii="Times New Roman" w:hAnsi="Times New Roman" w:cs="Times New Roman"/>
          <w:sz w:val="28"/>
          <w:szCs w:val="28"/>
          <w:lang w:val="ru-RU"/>
        </w:rPr>
        <w:t>це здатніст</w:t>
      </w:r>
      <w:r w:rsidR="006B3BCD">
        <w:rPr>
          <w:rFonts w:ascii="Times New Roman" w:hAnsi="Times New Roman" w:cs="Times New Roman"/>
          <w:sz w:val="28"/>
          <w:szCs w:val="28"/>
          <w:lang w:val="ru-RU"/>
        </w:rPr>
        <w:t>ь розуміти інформацію в тексті та</w:t>
      </w:r>
      <w:r w:rsidR="00E8520E" w:rsidRPr="00FD0896">
        <w:rPr>
          <w:rFonts w:ascii="Times New Roman" w:hAnsi="Times New Roman" w:cs="Times New Roman"/>
          <w:sz w:val="28"/>
          <w:szCs w:val="28"/>
          <w:lang w:val="ru-RU"/>
        </w:rPr>
        <w:t xml:space="preserve"> правильно інтерпретувати її. </w:t>
      </w:r>
      <w:r w:rsidR="006B3BCD">
        <w:rPr>
          <w:rFonts w:ascii="Times New Roman" w:hAnsi="Times New Roman" w:cs="Times New Roman"/>
          <w:sz w:val="28"/>
          <w:szCs w:val="28"/>
          <w:lang w:val="ru-RU"/>
        </w:rPr>
        <w:t>П</w:t>
      </w:r>
      <w:r w:rsidR="00E8520E" w:rsidRPr="00FD0896">
        <w:rPr>
          <w:rFonts w:ascii="Times New Roman" w:hAnsi="Times New Roman" w:cs="Times New Roman"/>
          <w:sz w:val="28"/>
          <w:szCs w:val="28"/>
          <w:lang w:val="ru-RU"/>
        </w:rPr>
        <w:t>і</w:t>
      </w:r>
      <w:r w:rsidR="006B3BCD">
        <w:rPr>
          <w:rFonts w:ascii="Times New Roman" w:hAnsi="Times New Roman" w:cs="Times New Roman"/>
          <w:sz w:val="28"/>
          <w:szCs w:val="28"/>
          <w:lang w:val="ru-RU"/>
        </w:rPr>
        <w:t>д час</w:t>
      </w:r>
      <w:r w:rsidR="00E8520E" w:rsidRPr="00FD0896">
        <w:rPr>
          <w:rFonts w:ascii="Times New Roman" w:hAnsi="Times New Roman" w:cs="Times New Roman"/>
          <w:sz w:val="28"/>
          <w:szCs w:val="28"/>
          <w:lang w:val="ru-RU"/>
        </w:rPr>
        <w:t xml:space="preserve"> читання необхідно виконати кілька процесів, а саме: швидкий процес, ефективний процес, інтерактивний процес, стратегічний процес, процес гнучкості, процес оцінки, цілеспрямований процес, розуміння процесу, процес на</w:t>
      </w:r>
      <w:r w:rsidR="00E939A7">
        <w:rPr>
          <w:rFonts w:ascii="Times New Roman" w:hAnsi="Times New Roman" w:cs="Times New Roman"/>
          <w:sz w:val="28"/>
          <w:szCs w:val="28"/>
          <w:lang w:val="ru-RU"/>
        </w:rPr>
        <w:t>вчання і лінгвістичний процес</w:t>
      </w:r>
      <w:r w:rsidR="006252F4">
        <w:rPr>
          <w:rFonts w:ascii="Times New Roman" w:hAnsi="Times New Roman" w:cs="Times New Roman"/>
          <w:sz w:val="28"/>
          <w:szCs w:val="28"/>
          <w:lang w:val="ru-RU"/>
        </w:rPr>
        <w:t xml:space="preserve"> </w:t>
      </w:r>
      <w:r w:rsidR="006252F4" w:rsidRPr="006252F4">
        <w:rPr>
          <w:rFonts w:ascii="Times New Roman" w:hAnsi="Times New Roman" w:cs="Times New Roman"/>
          <w:sz w:val="28"/>
          <w:szCs w:val="28"/>
          <w:lang w:val="ru-RU"/>
        </w:rPr>
        <w:t>[</w:t>
      </w:r>
      <w:r w:rsidR="004B0CB3">
        <w:rPr>
          <w:rFonts w:ascii="Times New Roman" w:hAnsi="Times New Roman" w:cs="Times New Roman"/>
          <w:sz w:val="28"/>
          <w:szCs w:val="28"/>
          <w:lang w:val="ru-RU"/>
        </w:rPr>
        <w:t>30</w:t>
      </w:r>
      <w:r w:rsidR="004A7FBD">
        <w:rPr>
          <w:rFonts w:ascii="Times New Roman" w:hAnsi="Times New Roman" w:cs="Times New Roman"/>
          <w:sz w:val="28"/>
          <w:szCs w:val="28"/>
          <w:lang w:val="ru-RU"/>
        </w:rPr>
        <w:t>, с.</w:t>
      </w:r>
      <w:r w:rsidR="004B0CB3">
        <w:rPr>
          <w:rFonts w:ascii="Times New Roman" w:hAnsi="Times New Roman" w:cs="Times New Roman"/>
          <w:sz w:val="28"/>
          <w:szCs w:val="28"/>
          <w:lang w:val="ru-RU"/>
        </w:rPr>
        <w:t>377</w:t>
      </w:r>
      <w:r w:rsidR="006252F4" w:rsidRPr="00EB2A03">
        <w:rPr>
          <w:rFonts w:ascii="Times New Roman" w:hAnsi="Times New Roman" w:cs="Times New Roman"/>
          <w:sz w:val="28"/>
          <w:szCs w:val="28"/>
          <w:lang w:val="ru-RU"/>
        </w:rPr>
        <w:t>].</w:t>
      </w:r>
    </w:p>
    <w:p w14:paraId="17DA3366" w14:textId="4CB9969D" w:rsidR="0029787C" w:rsidRPr="00FD0896" w:rsidRDefault="00934C73"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Читання – </w:t>
      </w:r>
      <w:r w:rsidR="00E8520E" w:rsidRPr="00FD0896">
        <w:rPr>
          <w:rFonts w:ascii="Times New Roman" w:hAnsi="Times New Roman" w:cs="Times New Roman"/>
          <w:sz w:val="28"/>
          <w:szCs w:val="28"/>
          <w:lang w:val="ru-RU"/>
        </w:rPr>
        <w:t>це процес розуміння. Суть розуміння дуже ясна, так як людина</w:t>
      </w:r>
      <w:r w:rsidR="001A6DD2">
        <w:rPr>
          <w:rFonts w:ascii="Times New Roman" w:hAnsi="Times New Roman" w:cs="Times New Roman"/>
          <w:sz w:val="28"/>
          <w:szCs w:val="28"/>
          <w:lang w:val="ru-RU"/>
        </w:rPr>
        <w:t xml:space="preserve"> </w:t>
      </w:r>
      <w:r w:rsidR="00E8520E" w:rsidRPr="00FD0896">
        <w:rPr>
          <w:rFonts w:ascii="Times New Roman" w:hAnsi="Times New Roman" w:cs="Times New Roman"/>
          <w:sz w:val="28"/>
          <w:szCs w:val="28"/>
          <w:lang w:val="ru-RU"/>
        </w:rPr>
        <w:t>читає з метою зрозуміти текст.</w:t>
      </w:r>
      <w:r w:rsidR="006B3BCD">
        <w:rPr>
          <w:rFonts w:ascii="Times New Roman" w:hAnsi="Times New Roman" w:cs="Times New Roman"/>
          <w:sz w:val="28"/>
          <w:szCs w:val="28"/>
          <w:lang w:val="ru-RU"/>
        </w:rPr>
        <w:t xml:space="preserve"> </w:t>
      </w:r>
      <w:r w:rsidR="00E8520E" w:rsidRPr="00FD0896">
        <w:rPr>
          <w:rFonts w:ascii="Times New Roman" w:hAnsi="Times New Roman" w:cs="Times New Roman"/>
          <w:sz w:val="28"/>
          <w:szCs w:val="28"/>
          <w:lang w:val="ru-RU"/>
        </w:rPr>
        <w:t>Розуміння прочитаного тексту тісно пов'язане з</w:t>
      </w:r>
      <w:r w:rsidR="001A6DD2">
        <w:rPr>
          <w:rFonts w:ascii="Times New Roman" w:hAnsi="Times New Roman" w:cs="Times New Roman"/>
          <w:sz w:val="28"/>
          <w:szCs w:val="28"/>
          <w:lang w:val="ru-RU"/>
        </w:rPr>
        <w:t xml:space="preserve"> </w:t>
      </w:r>
      <w:r w:rsidR="00E8520E" w:rsidRPr="00FD0896">
        <w:rPr>
          <w:rFonts w:ascii="Times New Roman" w:hAnsi="Times New Roman" w:cs="Times New Roman"/>
          <w:sz w:val="28"/>
          <w:szCs w:val="28"/>
          <w:lang w:val="ru-RU"/>
        </w:rPr>
        <w:t>процесом навчання. В академічній діяльності читання є частиною навчального процесу.</w:t>
      </w:r>
    </w:p>
    <w:p w14:paraId="28F29358" w14:textId="221BC27E" w:rsidR="00E8520E" w:rsidRPr="00FD0896" w:rsidRDefault="00934C73"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Розуміння прочитаного – </w:t>
      </w:r>
      <w:r w:rsidR="00E8520E" w:rsidRPr="00FD0896">
        <w:rPr>
          <w:rFonts w:ascii="Times New Roman" w:hAnsi="Times New Roman" w:cs="Times New Roman"/>
          <w:sz w:val="28"/>
          <w:szCs w:val="28"/>
          <w:lang w:val="ru-RU"/>
        </w:rPr>
        <w:t xml:space="preserve">це активний процес, який вимагає від читача </w:t>
      </w:r>
      <w:r w:rsidR="006B3BCD">
        <w:rPr>
          <w:rFonts w:ascii="Times New Roman" w:hAnsi="Times New Roman" w:cs="Times New Roman"/>
          <w:sz w:val="28"/>
          <w:szCs w:val="28"/>
          <w:lang w:val="ru-RU"/>
        </w:rPr>
        <w:t xml:space="preserve">швидкого і точного декодування. </w:t>
      </w:r>
      <w:r w:rsidR="00E8520E" w:rsidRPr="00FD0896">
        <w:rPr>
          <w:rFonts w:ascii="Times New Roman" w:hAnsi="Times New Roman" w:cs="Times New Roman"/>
          <w:sz w:val="28"/>
          <w:szCs w:val="28"/>
          <w:lang w:val="ru-RU"/>
        </w:rPr>
        <w:t>Крім того, це усвідомлене мислення, спрямоване на побудову сенсу за допомогою взаємодії між текстом і читачем.</w:t>
      </w:r>
    </w:p>
    <w:p w14:paraId="7D0B4EC9" w14:textId="1C46F26D" w:rsidR="00C451A9" w:rsidRPr="00FD0896" w:rsidRDefault="00C451A9" w:rsidP="00E939A7">
      <w:pPr>
        <w:spacing w:after="0" w:line="360" w:lineRule="auto"/>
        <w:ind w:firstLine="709"/>
        <w:contextualSpacing/>
        <w:jc w:val="both"/>
        <w:rPr>
          <w:rFonts w:ascii="Times New Roman" w:hAnsi="Times New Roman" w:cs="Times New Roman"/>
          <w:sz w:val="28"/>
          <w:szCs w:val="28"/>
          <w:lang w:val="ru-RU"/>
        </w:rPr>
      </w:pPr>
      <w:r w:rsidRPr="00FD0896">
        <w:rPr>
          <w:rFonts w:ascii="Times New Roman" w:hAnsi="Times New Roman" w:cs="Times New Roman"/>
          <w:sz w:val="28"/>
          <w:szCs w:val="28"/>
          <w:lang w:val="ru-RU"/>
        </w:rPr>
        <w:t xml:space="preserve">Як і багато понять в прикладній лінгвістиці, навичка читання не має узгодженого або прямого визначення. Різні вчені запропонували різні точки зору та визначення. Читання іноді помилково називають пасивним </w:t>
      </w:r>
      <w:r w:rsidRPr="00196212">
        <w:rPr>
          <w:rFonts w:ascii="Times New Roman" w:hAnsi="Times New Roman" w:cs="Times New Roman"/>
          <w:sz w:val="28"/>
          <w:szCs w:val="28"/>
          <w:lang w:val="ru-RU"/>
        </w:rPr>
        <w:t>навиком</w:t>
      </w:r>
      <w:r w:rsidRPr="00FD0896">
        <w:rPr>
          <w:rFonts w:ascii="Times New Roman" w:hAnsi="Times New Roman" w:cs="Times New Roman"/>
          <w:sz w:val="28"/>
          <w:szCs w:val="28"/>
          <w:lang w:val="ru-RU"/>
        </w:rPr>
        <w:t>, тому що читач не виробляє повідомлення в тому ж сенсі, що і оратор або письменник. Однак когнітивісти зазвичай стверд</w:t>
      </w:r>
      <w:r w:rsidR="00196212">
        <w:rPr>
          <w:rFonts w:ascii="Times New Roman" w:hAnsi="Times New Roman" w:cs="Times New Roman"/>
          <w:sz w:val="28"/>
          <w:szCs w:val="28"/>
          <w:lang w:val="ru-RU"/>
        </w:rPr>
        <w:t>жують, що читання не є пасивним</w:t>
      </w:r>
      <w:r w:rsidRPr="00FD0896">
        <w:rPr>
          <w:rFonts w:ascii="Times New Roman" w:hAnsi="Times New Roman" w:cs="Times New Roman"/>
          <w:sz w:val="28"/>
          <w:szCs w:val="28"/>
          <w:lang w:val="ru-RU"/>
        </w:rPr>
        <w:t>, і традиційне уявлення про читання також різко відкидається багатьма вченими. У цьому в</w:t>
      </w:r>
      <w:r w:rsidR="00934C73">
        <w:rPr>
          <w:rFonts w:ascii="Times New Roman" w:hAnsi="Times New Roman" w:cs="Times New Roman"/>
          <w:sz w:val="28"/>
          <w:szCs w:val="28"/>
          <w:lang w:val="ru-RU"/>
        </w:rPr>
        <w:t xml:space="preserve">ідношенні розуміння прочитаного – </w:t>
      </w:r>
      <w:r w:rsidRPr="00FD0896">
        <w:rPr>
          <w:rFonts w:ascii="Times New Roman" w:hAnsi="Times New Roman" w:cs="Times New Roman"/>
          <w:sz w:val="28"/>
          <w:szCs w:val="28"/>
          <w:lang w:val="ru-RU"/>
        </w:rPr>
        <w:t xml:space="preserve">це складна когнітивна </w:t>
      </w:r>
      <w:r w:rsidRPr="00196212">
        <w:rPr>
          <w:rFonts w:ascii="Times New Roman" w:hAnsi="Times New Roman" w:cs="Times New Roman"/>
          <w:sz w:val="28"/>
          <w:szCs w:val="28"/>
          <w:lang w:val="ru-RU"/>
        </w:rPr>
        <w:t>здатність</w:t>
      </w:r>
      <w:r w:rsidRPr="00FD0896">
        <w:rPr>
          <w:rFonts w:ascii="Times New Roman" w:hAnsi="Times New Roman" w:cs="Times New Roman"/>
          <w:sz w:val="28"/>
          <w:szCs w:val="28"/>
          <w:lang w:val="ru-RU"/>
        </w:rPr>
        <w:t xml:space="preserve">, що вимагає </w:t>
      </w:r>
      <w:r w:rsidR="00196212">
        <w:rPr>
          <w:rFonts w:ascii="Times New Roman" w:hAnsi="Times New Roman" w:cs="Times New Roman"/>
          <w:sz w:val="28"/>
          <w:szCs w:val="28"/>
          <w:lang w:val="ru-RU"/>
        </w:rPr>
        <w:t>вміння</w:t>
      </w:r>
      <w:r w:rsidRPr="00FD0896">
        <w:rPr>
          <w:rFonts w:ascii="Times New Roman" w:hAnsi="Times New Roman" w:cs="Times New Roman"/>
          <w:sz w:val="28"/>
          <w:szCs w:val="28"/>
          <w:lang w:val="ru-RU"/>
        </w:rPr>
        <w:t xml:space="preserve"> інтегрувати текстову інформацію з попереднім знанням читача і призводить до</w:t>
      </w:r>
      <w:r w:rsidR="006252F4">
        <w:rPr>
          <w:rFonts w:ascii="Times New Roman" w:hAnsi="Times New Roman" w:cs="Times New Roman"/>
          <w:sz w:val="28"/>
          <w:szCs w:val="28"/>
          <w:lang w:val="ru-RU"/>
        </w:rPr>
        <w:t xml:space="preserve"> розробки представлення тексту </w:t>
      </w:r>
      <w:r w:rsidR="006252F4" w:rsidRPr="006252F4">
        <w:rPr>
          <w:rFonts w:ascii="Times New Roman" w:hAnsi="Times New Roman" w:cs="Times New Roman"/>
          <w:sz w:val="28"/>
          <w:szCs w:val="28"/>
          <w:lang w:val="ru-RU"/>
        </w:rPr>
        <w:t>[</w:t>
      </w:r>
      <w:r w:rsidR="004A7FBD">
        <w:rPr>
          <w:rFonts w:ascii="Times New Roman" w:hAnsi="Times New Roman" w:cs="Times New Roman"/>
          <w:sz w:val="28"/>
          <w:szCs w:val="28"/>
          <w:lang w:val="ru-RU"/>
        </w:rPr>
        <w:t>1</w:t>
      </w:r>
      <w:r w:rsidR="004B0CB3">
        <w:rPr>
          <w:rFonts w:ascii="Times New Roman" w:hAnsi="Times New Roman" w:cs="Times New Roman"/>
          <w:sz w:val="28"/>
          <w:szCs w:val="28"/>
          <w:lang w:val="ru-RU"/>
        </w:rPr>
        <w:t>2</w:t>
      </w:r>
      <w:r w:rsidR="006252F4" w:rsidRPr="006252F4">
        <w:rPr>
          <w:rFonts w:ascii="Times New Roman" w:hAnsi="Times New Roman" w:cs="Times New Roman"/>
          <w:sz w:val="28"/>
          <w:szCs w:val="28"/>
          <w:lang w:val="ru-RU"/>
        </w:rPr>
        <w:t>]</w:t>
      </w:r>
      <w:r w:rsidRPr="00FD0896">
        <w:rPr>
          <w:rFonts w:ascii="Times New Roman" w:hAnsi="Times New Roman" w:cs="Times New Roman"/>
          <w:sz w:val="28"/>
          <w:szCs w:val="28"/>
          <w:lang w:val="ru-RU"/>
        </w:rPr>
        <w:t>.</w:t>
      </w:r>
    </w:p>
    <w:p w14:paraId="1AAA280B" w14:textId="735AC933" w:rsidR="00C451A9" w:rsidRPr="00221CFF" w:rsidRDefault="00623F19" w:rsidP="00623F1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ru-RU"/>
        </w:rPr>
        <w:t xml:space="preserve">П. Каррелл і В. Грейб </w:t>
      </w:r>
      <w:r w:rsidR="00196212" w:rsidRPr="00196212">
        <w:rPr>
          <w:rFonts w:ascii="Times New Roman" w:hAnsi="Times New Roman" w:cs="Times New Roman"/>
          <w:sz w:val="28"/>
          <w:szCs w:val="28"/>
          <w:lang w:val="ru-RU"/>
        </w:rPr>
        <w:t>зазначають</w:t>
      </w:r>
      <w:r w:rsidR="00934C73" w:rsidRPr="00196212">
        <w:rPr>
          <w:rFonts w:ascii="Times New Roman" w:hAnsi="Times New Roman" w:cs="Times New Roman"/>
          <w:sz w:val="28"/>
          <w:szCs w:val="28"/>
          <w:lang w:val="ru-RU"/>
        </w:rPr>
        <w:t>,</w:t>
      </w:r>
      <w:r w:rsidR="00934C73">
        <w:rPr>
          <w:rFonts w:ascii="Times New Roman" w:hAnsi="Times New Roman" w:cs="Times New Roman"/>
          <w:sz w:val="28"/>
          <w:szCs w:val="28"/>
          <w:lang w:val="ru-RU"/>
        </w:rPr>
        <w:t xml:space="preserve"> що «читання – </w:t>
      </w:r>
      <w:r w:rsidR="00C451A9" w:rsidRPr="00FD0896">
        <w:rPr>
          <w:rFonts w:ascii="Times New Roman" w:hAnsi="Times New Roman" w:cs="Times New Roman"/>
          <w:sz w:val="28"/>
          <w:szCs w:val="28"/>
          <w:lang w:val="ru-RU"/>
        </w:rPr>
        <w:t>це процес отримання та інтерпретації інформації,</w:t>
      </w:r>
      <w:r w:rsidR="00196212">
        <w:rPr>
          <w:rFonts w:ascii="Times New Roman" w:hAnsi="Times New Roman" w:cs="Times New Roman"/>
          <w:sz w:val="28"/>
          <w:szCs w:val="28"/>
          <w:lang w:val="ru-RU"/>
        </w:rPr>
        <w:t xml:space="preserve"> </w:t>
      </w:r>
      <w:r w:rsidR="00C451A9" w:rsidRPr="00FD0896">
        <w:rPr>
          <w:rFonts w:ascii="Times New Roman" w:hAnsi="Times New Roman" w:cs="Times New Roman"/>
          <w:sz w:val="28"/>
          <w:szCs w:val="28"/>
          <w:lang w:val="ru-RU"/>
        </w:rPr>
        <w:t>закодованої в мовній</w:t>
      </w:r>
      <w:r w:rsidR="006252F4">
        <w:rPr>
          <w:rFonts w:ascii="Times New Roman" w:hAnsi="Times New Roman" w:cs="Times New Roman"/>
          <w:sz w:val="28"/>
          <w:szCs w:val="28"/>
          <w:lang w:val="ru-RU"/>
        </w:rPr>
        <w:t xml:space="preserve"> формі за допомогою друку» </w:t>
      </w:r>
      <w:r w:rsidR="006252F4" w:rsidRPr="006252F4">
        <w:rPr>
          <w:rFonts w:ascii="Times New Roman" w:hAnsi="Times New Roman" w:cs="Times New Roman"/>
          <w:sz w:val="28"/>
          <w:szCs w:val="28"/>
          <w:lang w:val="ru-RU"/>
        </w:rPr>
        <w:t>[</w:t>
      </w:r>
      <w:r w:rsidR="004B0CB3">
        <w:rPr>
          <w:rFonts w:ascii="Times New Roman" w:hAnsi="Times New Roman" w:cs="Times New Roman"/>
          <w:sz w:val="28"/>
          <w:szCs w:val="28"/>
          <w:lang w:val="ru-RU"/>
        </w:rPr>
        <w:t>19</w:t>
      </w:r>
      <w:r w:rsidR="004A7FBD">
        <w:rPr>
          <w:rFonts w:ascii="Times New Roman" w:hAnsi="Times New Roman" w:cs="Times New Roman"/>
          <w:sz w:val="28"/>
          <w:szCs w:val="28"/>
          <w:lang w:val="ru-RU"/>
        </w:rPr>
        <w:t xml:space="preserve">, с. </w:t>
      </w:r>
      <w:r w:rsidR="006252F4">
        <w:rPr>
          <w:rFonts w:ascii="Times New Roman" w:hAnsi="Times New Roman" w:cs="Times New Roman"/>
          <w:sz w:val="28"/>
          <w:szCs w:val="28"/>
          <w:lang w:val="ru-RU"/>
        </w:rPr>
        <w:t>234</w:t>
      </w:r>
      <w:r w:rsidR="006252F4" w:rsidRPr="006252F4">
        <w:rPr>
          <w:rFonts w:ascii="Times New Roman" w:hAnsi="Times New Roman" w:cs="Times New Roman"/>
          <w:sz w:val="28"/>
          <w:szCs w:val="28"/>
          <w:lang w:val="ru-RU"/>
        </w:rPr>
        <w:t>]</w:t>
      </w:r>
      <w:r>
        <w:rPr>
          <w:rFonts w:ascii="Times New Roman" w:hAnsi="Times New Roman" w:cs="Times New Roman"/>
          <w:sz w:val="28"/>
          <w:szCs w:val="28"/>
          <w:lang w:val="ru-RU"/>
        </w:rPr>
        <w:t xml:space="preserve">. Однак, дослідники </w:t>
      </w:r>
      <w:r w:rsidR="00C451A9" w:rsidRPr="00FE1D49">
        <w:rPr>
          <w:rFonts w:ascii="Times New Roman" w:hAnsi="Times New Roman" w:cs="Times New Roman"/>
          <w:sz w:val="28"/>
          <w:szCs w:val="28"/>
          <w:lang w:val="ru-RU"/>
        </w:rPr>
        <w:t>заявляють</w:t>
      </w:r>
      <w:r w:rsidR="00C451A9" w:rsidRPr="00FD0896">
        <w:rPr>
          <w:rFonts w:ascii="Times New Roman" w:hAnsi="Times New Roman" w:cs="Times New Roman"/>
          <w:sz w:val="28"/>
          <w:szCs w:val="28"/>
          <w:lang w:val="ru-RU"/>
        </w:rPr>
        <w:t>, що це визначення не розкриває всіх компонентів, які виявляються в ході когнітивного процесу читання. Вони стверджують,</w:t>
      </w:r>
      <w:r w:rsidR="00934C73" w:rsidRPr="00934C73">
        <w:rPr>
          <w:rFonts w:ascii="Times New Roman" w:hAnsi="Times New Roman" w:cs="Times New Roman"/>
          <w:sz w:val="28"/>
          <w:szCs w:val="28"/>
          <w:lang w:val="ru-RU"/>
        </w:rPr>
        <w:t xml:space="preserve"> </w:t>
      </w:r>
      <w:r w:rsidR="00C451A9" w:rsidRPr="00FD0896">
        <w:rPr>
          <w:rFonts w:ascii="Times New Roman" w:hAnsi="Times New Roman" w:cs="Times New Roman"/>
          <w:sz w:val="28"/>
          <w:szCs w:val="28"/>
          <w:lang w:val="ru-RU"/>
        </w:rPr>
        <w:t>що визначення читання вимагає фонологічного, морфологічного, синтаксичного</w:t>
      </w:r>
      <w:r w:rsidR="00221CFF">
        <w:rPr>
          <w:rFonts w:ascii="Times New Roman" w:hAnsi="Times New Roman" w:cs="Times New Roman"/>
          <w:sz w:val="28"/>
          <w:szCs w:val="28"/>
          <w:lang w:val="ru-RU"/>
        </w:rPr>
        <w:t xml:space="preserve">, семантичного та дискурсивного </w:t>
      </w:r>
      <w:r w:rsidR="00C451A9" w:rsidRPr="00FD0896">
        <w:rPr>
          <w:rFonts w:ascii="Times New Roman" w:hAnsi="Times New Roman" w:cs="Times New Roman"/>
          <w:sz w:val="28"/>
          <w:szCs w:val="28"/>
          <w:lang w:val="ru-RU"/>
        </w:rPr>
        <w:t>рівнів.</w:t>
      </w:r>
      <w:r w:rsidR="00C451A9" w:rsidRPr="00FD0896">
        <w:rPr>
          <w:rFonts w:ascii="Times New Roman" w:hAnsi="Times New Roman" w:cs="Times New Roman"/>
          <w:sz w:val="28"/>
          <w:szCs w:val="28"/>
        </w:rPr>
        <w:t xml:space="preserve"> Читач також повинен бути залучений в постановку цілей, складання резюме тексту, інтерпретаційну </w:t>
      </w:r>
      <w:r w:rsidR="00C451A9" w:rsidRPr="00FD0896">
        <w:rPr>
          <w:rFonts w:ascii="Times New Roman" w:hAnsi="Times New Roman" w:cs="Times New Roman"/>
          <w:sz w:val="28"/>
          <w:szCs w:val="28"/>
        </w:rPr>
        <w:lastRenderedPageBreak/>
        <w:t>розробку на основі ресурсів знань, моніторинг та оцінку досягнення цілей, внесення різних коригувань для поліпшення розуміння.</w:t>
      </w:r>
    </w:p>
    <w:p w14:paraId="0CDD7E5B" w14:textId="77777777" w:rsidR="00623F19" w:rsidRDefault="00C451A9"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 xml:space="preserve">Вчені стверджують, що в багатьох частинах світу знання іноземної мови часто відіграє важливу роль в академічних дослідженнях, професійному успіху та особистісному розвитку. Це особливо вірно щодо англійської мови, тому що сьогодні на англійській мові публікується багато професійної, технічної та наукової літератури. </w:t>
      </w:r>
    </w:p>
    <w:p w14:paraId="0CCEEB97" w14:textId="33F08056" w:rsidR="00C451A9" w:rsidRPr="00FD0896" w:rsidRDefault="00C451A9"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 xml:space="preserve">Підкреслюючи важливість читання, </w:t>
      </w:r>
      <w:r w:rsidR="00623F19">
        <w:rPr>
          <w:rFonts w:ascii="Times New Roman" w:hAnsi="Times New Roman" w:cs="Times New Roman"/>
          <w:sz w:val="28"/>
          <w:szCs w:val="28"/>
        </w:rPr>
        <w:t>Г. </w:t>
      </w:r>
      <w:r w:rsidRPr="00FD0896">
        <w:rPr>
          <w:rFonts w:ascii="Times New Roman" w:hAnsi="Times New Roman" w:cs="Times New Roman"/>
          <w:sz w:val="28"/>
          <w:szCs w:val="28"/>
        </w:rPr>
        <w:t>Фархаді стверджує, що, оскільки мовою науки і техніки часто є англійська, читання англійською мовою отримало пріоритет серед інших предметів викладання англійської мови. Він вважає, що основна мета викладання англійської мови в багатьох країнах світу, особливо в рамках освітньої програми, полягає в тому, щоб поліпшити здатність студентів до читання, щоб вони могли витягувати вхідну інформацію з англійських джерел у</w:t>
      </w:r>
      <w:r w:rsidR="006252F4">
        <w:rPr>
          <w:rFonts w:ascii="Times New Roman" w:hAnsi="Times New Roman" w:cs="Times New Roman"/>
          <w:sz w:val="28"/>
          <w:szCs w:val="28"/>
        </w:rPr>
        <w:t xml:space="preserve"> своїй галузі навчання</w:t>
      </w:r>
      <w:r w:rsidR="00221CFF">
        <w:rPr>
          <w:rFonts w:ascii="Times New Roman" w:hAnsi="Times New Roman" w:cs="Times New Roman"/>
          <w:sz w:val="28"/>
          <w:szCs w:val="28"/>
        </w:rPr>
        <w:t xml:space="preserve"> </w:t>
      </w:r>
      <w:r w:rsidR="00221CFF" w:rsidRPr="006252F4">
        <w:rPr>
          <w:rFonts w:ascii="Times New Roman" w:hAnsi="Times New Roman" w:cs="Times New Roman"/>
          <w:sz w:val="28"/>
          <w:szCs w:val="28"/>
        </w:rPr>
        <w:t>[</w:t>
      </w:r>
      <w:r w:rsidR="00221CFF">
        <w:rPr>
          <w:rFonts w:ascii="Times New Roman" w:hAnsi="Times New Roman" w:cs="Times New Roman"/>
          <w:sz w:val="28"/>
          <w:szCs w:val="28"/>
        </w:rPr>
        <w:t>24</w:t>
      </w:r>
      <w:r w:rsidR="00221CFF" w:rsidRPr="006252F4">
        <w:rPr>
          <w:rFonts w:ascii="Times New Roman" w:hAnsi="Times New Roman" w:cs="Times New Roman"/>
          <w:sz w:val="28"/>
          <w:szCs w:val="28"/>
        </w:rPr>
        <w:t>]</w:t>
      </w:r>
      <w:r w:rsidR="00221CFF">
        <w:rPr>
          <w:rFonts w:ascii="Times New Roman" w:hAnsi="Times New Roman" w:cs="Times New Roman"/>
          <w:sz w:val="28"/>
          <w:szCs w:val="28"/>
        </w:rPr>
        <w:t xml:space="preserve">. </w:t>
      </w:r>
      <w:r w:rsidR="00623F19">
        <w:rPr>
          <w:rFonts w:ascii="Times New Roman" w:hAnsi="Times New Roman" w:cs="Times New Roman"/>
          <w:sz w:val="28"/>
          <w:szCs w:val="28"/>
        </w:rPr>
        <w:t>П. </w:t>
      </w:r>
      <w:r w:rsidR="006252F4">
        <w:rPr>
          <w:rFonts w:ascii="Times New Roman" w:hAnsi="Times New Roman" w:cs="Times New Roman"/>
          <w:sz w:val="28"/>
          <w:szCs w:val="28"/>
        </w:rPr>
        <w:t xml:space="preserve">Каррел </w:t>
      </w:r>
      <w:r w:rsidR="00623F19">
        <w:rPr>
          <w:rFonts w:ascii="Times New Roman" w:hAnsi="Times New Roman" w:cs="Times New Roman"/>
          <w:sz w:val="28"/>
          <w:szCs w:val="28"/>
        </w:rPr>
        <w:t>погоджується</w:t>
      </w:r>
      <w:r w:rsidRPr="00FD0896">
        <w:rPr>
          <w:rFonts w:ascii="Times New Roman" w:hAnsi="Times New Roman" w:cs="Times New Roman"/>
          <w:sz w:val="28"/>
          <w:szCs w:val="28"/>
        </w:rPr>
        <w:t>, що читання є основною причиною того, що іноземні студенти вивчають англійську мову</w:t>
      </w:r>
      <w:r w:rsidR="00221CFF">
        <w:rPr>
          <w:rFonts w:ascii="Times New Roman" w:hAnsi="Times New Roman" w:cs="Times New Roman"/>
          <w:sz w:val="28"/>
          <w:szCs w:val="28"/>
        </w:rPr>
        <w:t xml:space="preserve"> </w:t>
      </w:r>
      <w:r w:rsidR="00221CFF" w:rsidRPr="006252F4">
        <w:rPr>
          <w:rFonts w:ascii="Times New Roman" w:hAnsi="Times New Roman" w:cs="Times New Roman"/>
          <w:sz w:val="28"/>
          <w:szCs w:val="28"/>
          <w:lang w:val="ru-RU"/>
        </w:rPr>
        <w:t>[</w:t>
      </w:r>
      <w:r w:rsidR="00221CFF">
        <w:rPr>
          <w:rFonts w:ascii="Times New Roman" w:hAnsi="Times New Roman" w:cs="Times New Roman"/>
          <w:sz w:val="28"/>
          <w:szCs w:val="28"/>
          <w:lang w:val="ru-RU"/>
        </w:rPr>
        <w:t>18</w:t>
      </w:r>
      <w:r w:rsidR="00221CFF" w:rsidRPr="006252F4">
        <w:rPr>
          <w:rFonts w:ascii="Times New Roman" w:hAnsi="Times New Roman" w:cs="Times New Roman"/>
          <w:sz w:val="28"/>
          <w:szCs w:val="28"/>
          <w:lang w:val="ru-RU"/>
        </w:rPr>
        <w:t>]</w:t>
      </w:r>
      <w:r w:rsidRPr="00FD0896">
        <w:rPr>
          <w:rFonts w:ascii="Times New Roman" w:hAnsi="Times New Roman" w:cs="Times New Roman"/>
          <w:sz w:val="28"/>
          <w:szCs w:val="28"/>
        </w:rPr>
        <w:t xml:space="preserve">. </w:t>
      </w:r>
    </w:p>
    <w:p w14:paraId="7930BF2B" w14:textId="77777777" w:rsidR="002D5EDC" w:rsidRPr="00FD0896" w:rsidRDefault="00C451A9"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 xml:space="preserve">Існує ряд причин того, що читання отримує особливу увагу в багатьох ситуаціях. </w:t>
      </w:r>
    </w:p>
    <w:p w14:paraId="5E22C11E" w14:textId="77777777" w:rsidR="002D5EDC" w:rsidRPr="00FD0896" w:rsidRDefault="00C451A9"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 xml:space="preserve">По-перше, багато студентів, які вивчають іноземні мови, часто вважають читання однією зі своїх найважливіших цілей. Вони хочуть мати можливість читати для отримання інформації та задоволення, для своїх особистих та навчальних цілей. Насправді, в більшості ситуацій, пов'язаних з вивченням мови, вміння читати іноземною мовою є найважливішою метою тих, хто вивчає мову. </w:t>
      </w:r>
    </w:p>
    <w:p w14:paraId="76577655" w14:textId="77777777" w:rsidR="00C451A9" w:rsidRPr="00FD0896" w:rsidRDefault="00C451A9"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По-друге, письмові тексти служать різним педагогічним цілям.</w:t>
      </w:r>
      <w:r w:rsidR="002D5EDC" w:rsidRPr="00FD0896">
        <w:rPr>
          <w:rFonts w:ascii="Times New Roman" w:hAnsi="Times New Roman" w:cs="Times New Roman"/>
          <w:sz w:val="28"/>
          <w:szCs w:val="28"/>
        </w:rPr>
        <w:t xml:space="preserve"> </w:t>
      </w:r>
      <w:r w:rsidRPr="00FD0896">
        <w:rPr>
          <w:rFonts w:ascii="Times New Roman" w:hAnsi="Times New Roman" w:cs="Times New Roman"/>
          <w:sz w:val="28"/>
          <w:szCs w:val="28"/>
        </w:rPr>
        <w:t>Велике знайомство з лінгвістично зрозумілими письмовими текстами може поліпшити процес оволодіння мовою.</w:t>
      </w:r>
      <w:r w:rsidR="002D5EDC" w:rsidRPr="00FD0896">
        <w:rPr>
          <w:rFonts w:ascii="Times New Roman" w:hAnsi="Times New Roman" w:cs="Times New Roman"/>
          <w:sz w:val="28"/>
          <w:szCs w:val="28"/>
        </w:rPr>
        <w:t xml:space="preserve"> Якісні </w:t>
      </w:r>
      <w:r w:rsidRPr="00FD0896">
        <w:rPr>
          <w:rFonts w:ascii="Times New Roman" w:hAnsi="Times New Roman" w:cs="Times New Roman"/>
          <w:sz w:val="28"/>
          <w:szCs w:val="28"/>
        </w:rPr>
        <w:t>тексти для читання також забезпечують хороші моделі для письма та надають можливості для вивчення мови (наприклад,лексики,граматики та ідіом). Таким чином, читання-це навичка, яка високо цінується як студентами, так і викладачами</w:t>
      </w:r>
      <w:r w:rsidR="002D5EDC" w:rsidRPr="00FD0896">
        <w:rPr>
          <w:rFonts w:ascii="Times New Roman" w:hAnsi="Times New Roman" w:cs="Times New Roman"/>
          <w:sz w:val="28"/>
          <w:szCs w:val="28"/>
        </w:rPr>
        <w:t>.</w:t>
      </w:r>
    </w:p>
    <w:p w14:paraId="1463A44D" w14:textId="77777777" w:rsidR="002D5EDC" w:rsidRPr="00FD0896" w:rsidRDefault="002D5EDC"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lastRenderedPageBreak/>
        <w:t xml:space="preserve">Дуже важливо, щоб викладачі вирішили, який підхід до читання вони будуть використовувати для досягнення своєї бажаної мети. Існує різниця між екстенсивним та інтенсивним читанням. Інтенсивне читання пов'язане з подальшим прогресом у вивченні мови під керівництвом викладача. Екстенсивне читання розвивається у власному темпі студента відповідно до індивідуальних здібностей. </w:t>
      </w:r>
    </w:p>
    <w:p w14:paraId="4DA2D68B" w14:textId="2C7826C1" w:rsidR="002D5EDC" w:rsidRPr="00FD0896" w:rsidRDefault="002D5EDC"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Екстенсивний підхід до навчання читання заснований на переконанні, що, коли студенти читають для загального розуміння велику кількість тексту за своїм вибором, їх здатність</w:t>
      </w:r>
      <w:r w:rsidR="006252F4">
        <w:rPr>
          <w:rFonts w:ascii="Times New Roman" w:hAnsi="Times New Roman" w:cs="Times New Roman"/>
          <w:sz w:val="28"/>
          <w:szCs w:val="28"/>
        </w:rPr>
        <w:t xml:space="preserve"> до читання покращиться. </w:t>
      </w:r>
      <w:r w:rsidR="00060BE4">
        <w:rPr>
          <w:rFonts w:ascii="Times New Roman" w:hAnsi="Times New Roman" w:cs="Times New Roman"/>
          <w:sz w:val="28"/>
          <w:szCs w:val="28"/>
        </w:rPr>
        <w:t>Г. </w:t>
      </w:r>
      <w:r w:rsidR="006252F4">
        <w:rPr>
          <w:rFonts w:ascii="Times New Roman" w:hAnsi="Times New Roman" w:cs="Times New Roman"/>
          <w:sz w:val="28"/>
          <w:szCs w:val="28"/>
        </w:rPr>
        <w:t xml:space="preserve">Браун </w:t>
      </w:r>
      <w:r w:rsidRPr="00FD0896">
        <w:rPr>
          <w:rFonts w:ascii="Times New Roman" w:hAnsi="Times New Roman" w:cs="Times New Roman"/>
          <w:sz w:val="28"/>
          <w:szCs w:val="28"/>
        </w:rPr>
        <w:t>стверджує, що екстенсивне читання проводиться для досягнення загального розуміння більшого тексту. Екстенсивне читання застосовується на заняттях з домашнього англомовного читання</w:t>
      </w:r>
      <w:r w:rsidR="00F0656A" w:rsidRPr="00C53904">
        <w:rPr>
          <w:rFonts w:ascii="Times New Roman" w:hAnsi="Times New Roman" w:cs="Times New Roman"/>
          <w:sz w:val="28"/>
          <w:szCs w:val="28"/>
          <w:lang w:val="ru-RU"/>
        </w:rPr>
        <w:t xml:space="preserve"> </w:t>
      </w:r>
      <w:r w:rsidR="00F0656A" w:rsidRPr="006252F4">
        <w:rPr>
          <w:rFonts w:ascii="Times New Roman" w:hAnsi="Times New Roman" w:cs="Times New Roman"/>
          <w:sz w:val="28"/>
          <w:szCs w:val="28"/>
          <w:lang w:val="ru-RU"/>
        </w:rPr>
        <w:t>[</w:t>
      </w:r>
      <w:r w:rsidR="00221CFF">
        <w:rPr>
          <w:rFonts w:ascii="Times New Roman" w:hAnsi="Times New Roman" w:cs="Times New Roman"/>
          <w:sz w:val="28"/>
          <w:szCs w:val="28"/>
          <w:lang w:val="ru-RU"/>
        </w:rPr>
        <w:t xml:space="preserve">15, </w:t>
      </w:r>
      <w:r w:rsidR="00060BE4">
        <w:rPr>
          <w:rFonts w:ascii="Times New Roman" w:hAnsi="Times New Roman" w:cs="Times New Roman"/>
          <w:sz w:val="28"/>
          <w:szCs w:val="28"/>
          <w:lang w:val="ru-RU"/>
        </w:rPr>
        <w:t>с.173</w:t>
      </w:r>
      <w:r w:rsidR="00F0656A" w:rsidRPr="006252F4">
        <w:rPr>
          <w:rFonts w:ascii="Times New Roman" w:hAnsi="Times New Roman" w:cs="Times New Roman"/>
          <w:sz w:val="28"/>
          <w:szCs w:val="28"/>
          <w:lang w:val="ru-RU"/>
        </w:rPr>
        <w:t>]</w:t>
      </w:r>
      <w:r w:rsidRPr="00FD0896">
        <w:rPr>
          <w:rFonts w:ascii="Times New Roman" w:hAnsi="Times New Roman" w:cs="Times New Roman"/>
          <w:sz w:val="28"/>
          <w:szCs w:val="28"/>
        </w:rPr>
        <w:t>.</w:t>
      </w:r>
    </w:p>
    <w:p w14:paraId="7B0D71A7" w14:textId="595ED629" w:rsidR="00BC5034" w:rsidRPr="00FD0896" w:rsidRDefault="002D5EDC"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При інтенсивному читанні студенти читають короткі тексти під пильним керівництвом викладача. Мета інтенсивного читання полягає в тому, щоб допомогти студентам отримати детальний зміст тексту,</w:t>
      </w:r>
      <w:r w:rsidR="00930AEE" w:rsidRPr="00930AEE">
        <w:rPr>
          <w:rFonts w:ascii="Times New Roman" w:hAnsi="Times New Roman" w:cs="Times New Roman"/>
          <w:sz w:val="28"/>
          <w:szCs w:val="28"/>
          <w:lang w:val="ru-RU"/>
        </w:rPr>
        <w:t xml:space="preserve"> </w:t>
      </w:r>
      <w:r w:rsidRPr="00FD0896">
        <w:rPr>
          <w:rFonts w:ascii="Times New Roman" w:hAnsi="Times New Roman" w:cs="Times New Roman"/>
          <w:sz w:val="28"/>
          <w:szCs w:val="28"/>
        </w:rPr>
        <w:t xml:space="preserve">розвинути навички читання і розширити словниковий запас і знання з граматики. Аналогічним чином, </w:t>
      </w:r>
      <w:r w:rsidR="00F7780B">
        <w:rPr>
          <w:rFonts w:ascii="Times New Roman" w:hAnsi="Times New Roman" w:cs="Times New Roman"/>
          <w:sz w:val="28"/>
          <w:szCs w:val="28"/>
        </w:rPr>
        <w:t>Г. </w:t>
      </w:r>
      <w:r w:rsidRPr="00FD0896">
        <w:rPr>
          <w:rFonts w:ascii="Times New Roman" w:hAnsi="Times New Roman" w:cs="Times New Roman"/>
          <w:sz w:val="28"/>
          <w:szCs w:val="28"/>
        </w:rPr>
        <w:t>Браун</w:t>
      </w:r>
      <w:r w:rsidR="00F7780B">
        <w:rPr>
          <w:rFonts w:ascii="Times New Roman" w:hAnsi="Times New Roman" w:cs="Times New Roman"/>
          <w:sz w:val="28"/>
          <w:szCs w:val="28"/>
        </w:rPr>
        <w:t xml:space="preserve"> доводить</w:t>
      </w:r>
      <w:r w:rsidRPr="00FD0896">
        <w:rPr>
          <w:rFonts w:ascii="Times New Roman" w:hAnsi="Times New Roman" w:cs="Times New Roman"/>
          <w:sz w:val="28"/>
          <w:szCs w:val="28"/>
        </w:rPr>
        <w:t>, що інтенсивне читання, як правило, є діяльністю, орієнтованою на клас, і підходом, пов'язаним із змістом, в якому увага студентів зосереджена на лінгвістичних</w:t>
      </w:r>
      <w:r w:rsidR="005A6063">
        <w:rPr>
          <w:rFonts w:ascii="Times New Roman" w:hAnsi="Times New Roman" w:cs="Times New Roman"/>
          <w:sz w:val="28"/>
          <w:szCs w:val="28"/>
        </w:rPr>
        <w:t xml:space="preserve"> або семантичних деталях уривка </w:t>
      </w:r>
      <w:r w:rsidR="005A6063" w:rsidRPr="005A6063">
        <w:rPr>
          <w:rFonts w:ascii="Times New Roman" w:hAnsi="Times New Roman" w:cs="Times New Roman"/>
          <w:sz w:val="28"/>
          <w:szCs w:val="28"/>
        </w:rPr>
        <w:t>[</w:t>
      </w:r>
      <w:r w:rsidR="005A6063">
        <w:rPr>
          <w:rFonts w:ascii="Times New Roman" w:hAnsi="Times New Roman" w:cs="Times New Roman"/>
          <w:sz w:val="28"/>
          <w:szCs w:val="28"/>
        </w:rPr>
        <w:t>28</w:t>
      </w:r>
      <w:r w:rsidR="005A6063" w:rsidRPr="005A6063">
        <w:rPr>
          <w:rFonts w:ascii="Times New Roman" w:hAnsi="Times New Roman" w:cs="Times New Roman"/>
          <w:sz w:val="28"/>
          <w:szCs w:val="28"/>
        </w:rPr>
        <w:t>]</w:t>
      </w:r>
      <w:r w:rsidR="005A6063" w:rsidRPr="00FD0896">
        <w:rPr>
          <w:rFonts w:ascii="Times New Roman" w:hAnsi="Times New Roman" w:cs="Times New Roman"/>
          <w:sz w:val="28"/>
          <w:szCs w:val="28"/>
        </w:rPr>
        <w:t>.</w:t>
      </w:r>
      <w:r w:rsidR="000D3A30" w:rsidRPr="00FD0896">
        <w:rPr>
          <w:rFonts w:ascii="Times New Roman" w:hAnsi="Times New Roman" w:cs="Times New Roman"/>
          <w:sz w:val="28"/>
          <w:szCs w:val="28"/>
        </w:rPr>
        <w:t xml:space="preserve"> </w:t>
      </w:r>
    </w:p>
    <w:p w14:paraId="4DCE07BB" w14:textId="67C40B53" w:rsidR="000D3A30" w:rsidRPr="00FD0896" w:rsidRDefault="000D3A30"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Із чотирьох навичок англійської мови читання, ймовірно, найбільше використовується студентами в академічному к</w:t>
      </w:r>
      <w:r w:rsidR="006252F4">
        <w:rPr>
          <w:rFonts w:ascii="Times New Roman" w:hAnsi="Times New Roman" w:cs="Times New Roman"/>
          <w:sz w:val="28"/>
          <w:szCs w:val="28"/>
        </w:rPr>
        <w:t xml:space="preserve">онтексті. У зв'язку з цим </w:t>
      </w:r>
      <w:r w:rsidR="00F7780B">
        <w:rPr>
          <w:rFonts w:ascii="Times New Roman" w:hAnsi="Times New Roman" w:cs="Times New Roman"/>
          <w:sz w:val="28"/>
          <w:szCs w:val="28"/>
        </w:rPr>
        <w:t xml:space="preserve">А. Фішер </w:t>
      </w:r>
      <w:r w:rsidRPr="00FD0896">
        <w:rPr>
          <w:rFonts w:ascii="Times New Roman" w:hAnsi="Times New Roman" w:cs="Times New Roman"/>
          <w:sz w:val="28"/>
          <w:szCs w:val="28"/>
        </w:rPr>
        <w:t>стверджує, що «студенти повинні мати ефективні навички читання та стратегії для розуміння великої маси матеріалів як в класі, так і за його межами»</w:t>
      </w:r>
      <w:r w:rsidR="00221CFF">
        <w:rPr>
          <w:rFonts w:ascii="Times New Roman" w:hAnsi="Times New Roman" w:cs="Times New Roman"/>
          <w:sz w:val="28"/>
          <w:szCs w:val="28"/>
        </w:rPr>
        <w:t xml:space="preserve"> [25</w:t>
      </w:r>
      <w:r w:rsidR="00F0656A">
        <w:rPr>
          <w:rFonts w:ascii="Times New Roman" w:hAnsi="Times New Roman" w:cs="Times New Roman"/>
          <w:sz w:val="28"/>
          <w:szCs w:val="28"/>
        </w:rPr>
        <w:t>, с.137</w:t>
      </w:r>
      <w:r w:rsidR="00F0656A" w:rsidRPr="00F7780B">
        <w:rPr>
          <w:rFonts w:ascii="Times New Roman" w:hAnsi="Times New Roman" w:cs="Times New Roman"/>
          <w:sz w:val="28"/>
          <w:szCs w:val="28"/>
        </w:rPr>
        <w:t>]</w:t>
      </w:r>
      <w:r w:rsidRPr="00FD0896">
        <w:rPr>
          <w:rFonts w:ascii="Times New Roman" w:hAnsi="Times New Roman" w:cs="Times New Roman"/>
          <w:sz w:val="28"/>
          <w:szCs w:val="28"/>
        </w:rPr>
        <w:t xml:space="preserve">. </w:t>
      </w:r>
    </w:p>
    <w:p w14:paraId="740B78B5" w14:textId="27E39A42" w:rsidR="000D3A30" w:rsidRPr="00FD0896" w:rsidRDefault="000D3A30"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 xml:space="preserve">Навчання студентів думати під час читання відноситься до критичного читання. Критичне читання заохочує читачів оцінювати, прогнозувати і організовувати ідеї, які підтримують оцінку цінності, приходити до висновків </w:t>
      </w:r>
      <w:r w:rsidR="00F0656A">
        <w:rPr>
          <w:rFonts w:ascii="Times New Roman" w:hAnsi="Times New Roman" w:cs="Times New Roman"/>
          <w:sz w:val="28"/>
          <w:szCs w:val="28"/>
        </w:rPr>
        <w:t xml:space="preserve">на основі фактичних даних. </w:t>
      </w:r>
      <w:r w:rsidR="00F7780B">
        <w:rPr>
          <w:rFonts w:ascii="Times New Roman" w:hAnsi="Times New Roman" w:cs="Times New Roman"/>
          <w:sz w:val="28"/>
          <w:szCs w:val="28"/>
        </w:rPr>
        <w:t xml:space="preserve">М. Скрівен </w:t>
      </w:r>
      <w:r w:rsidRPr="00FD0896">
        <w:rPr>
          <w:rFonts w:ascii="Times New Roman" w:hAnsi="Times New Roman" w:cs="Times New Roman"/>
          <w:sz w:val="28"/>
          <w:szCs w:val="28"/>
        </w:rPr>
        <w:t>визначив критичну грамотність як «аналітичні навички мислення, читання, письма, говоріння, які ховаються під поверхневими враженнями, традиційними міфами,</w:t>
      </w:r>
      <w:r w:rsidR="00930AEE" w:rsidRPr="00930AEE">
        <w:rPr>
          <w:rFonts w:ascii="Times New Roman" w:hAnsi="Times New Roman" w:cs="Times New Roman"/>
          <w:sz w:val="28"/>
          <w:szCs w:val="28"/>
        </w:rPr>
        <w:t xml:space="preserve"> </w:t>
      </w:r>
      <w:r w:rsidRPr="00FD0896">
        <w:rPr>
          <w:rFonts w:ascii="Times New Roman" w:hAnsi="Times New Roman" w:cs="Times New Roman"/>
          <w:sz w:val="28"/>
          <w:szCs w:val="28"/>
        </w:rPr>
        <w:t xml:space="preserve">простими думками і </w:t>
      </w:r>
      <w:r w:rsidRPr="00FD0896">
        <w:rPr>
          <w:rFonts w:ascii="Times New Roman" w:hAnsi="Times New Roman" w:cs="Times New Roman"/>
          <w:sz w:val="28"/>
          <w:szCs w:val="28"/>
        </w:rPr>
        <w:lastRenderedPageBreak/>
        <w:t>рутинними кліше; розуміння соціальних контекстів і наслідків будь-якого предмета; виявлення глибокого сенсу будь-якої події, тексту, техніки, процесу</w:t>
      </w:r>
      <w:r w:rsidR="006252F4">
        <w:rPr>
          <w:rFonts w:ascii="Times New Roman" w:hAnsi="Times New Roman" w:cs="Times New Roman"/>
          <w:sz w:val="28"/>
          <w:szCs w:val="28"/>
        </w:rPr>
        <w:t>,</w:t>
      </w:r>
      <w:r w:rsidR="00930AEE" w:rsidRPr="00930AEE">
        <w:rPr>
          <w:rFonts w:ascii="Times New Roman" w:hAnsi="Times New Roman" w:cs="Times New Roman"/>
          <w:sz w:val="28"/>
          <w:szCs w:val="28"/>
        </w:rPr>
        <w:t xml:space="preserve"> </w:t>
      </w:r>
      <w:r w:rsidR="006252F4">
        <w:rPr>
          <w:rFonts w:ascii="Times New Roman" w:hAnsi="Times New Roman" w:cs="Times New Roman"/>
          <w:sz w:val="28"/>
          <w:szCs w:val="28"/>
        </w:rPr>
        <w:t xml:space="preserve">об'єкта, образу або ситуації» </w:t>
      </w:r>
      <w:r w:rsidR="006252F4" w:rsidRPr="006252F4">
        <w:rPr>
          <w:rFonts w:ascii="Times New Roman" w:hAnsi="Times New Roman" w:cs="Times New Roman"/>
          <w:sz w:val="28"/>
          <w:szCs w:val="28"/>
        </w:rPr>
        <w:t>[</w:t>
      </w:r>
      <w:r w:rsidR="00221CFF">
        <w:rPr>
          <w:rFonts w:ascii="Times New Roman" w:hAnsi="Times New Roman" w:cs="Times New Roman"/>
          <w:sz w:val="28"/>
          <w:szCs w:val="28"/>
        </w:rPr>
        <w:t>45</w:t>
      </w:r>
      <w:r w:rsidR="00F0656A">
        <w:rPr>
          <w:rFonts w:ascii="Times New Roman" w:hAnsi="Times New Roman" w:cs="Times New Roman"/>
          <w:sz w:val="28"/>
          <w:szCs w:val="28"/>
        </w:rPr>
        <w:t>, с</w:t>
      </w:r>
      <w:r w:rsidR="006252F4">
        <w:rPr>
          <w:rFonts w:ascii="Times New Roman" w:hAnsi="Times New Roman" w:cs="Times New Roman"/>
          <w:sz w:val="28"/>
          <w:szCs w:val="28"/>
        </w:rPr>
        <w:t>. 32</w:t>
      </w:r>
      <w:r w:rsidR="006252F4" w:rsidRPr="00F0656A">
        <w:rPr>
          <w:rFonts w:ascii="Times New Roman" w:hAnsi="Times New Roman" w:cs="Times New Roman"/>
          <w:sz w:val="28"/>
          <w:szCs w:val="28"/>
        </w:rPr>
        <w:t>]</w:t>
      </w:r>
      <w:r w:rsidRPr="00FD0896">
        <w:rPr>
          <w:rFonts w:ascii="Times New Roman" w:hAnsi="Times New Roman" w:cs="Times New Roman"/>
          <w:sz w:val="28"/>
          <w:szCs w:val="28"/>
        </w:rPr>
        <w:t xml:space="preserve">. </w:t>
      </w:r>
    </w:p>
    <w:p w14:paraId="7722A78B" w14:textId="77777777" w:rsidR="009E4DA5" w:rsidRPr="00FD0896" w:rsidRDefault="000D3A30"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 xml:space="preserve">Згідно з синтезуючими елементами визначень, які були визначені дослідниками, одним з аспектів критичної грамотності є критичне читання. </w:t>
      </w:r>
    </w:p>
    <w:p w14:paraId="07828000" w14:textId="056BB9C4" w:rsidR="009E4DA5" w:rsidRPr="00FD0896" w:rsidRDefault="00F0656A" w:rsidP="00112E2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За словами </w:t>
      </w:r>
      <w:r w:rsidR="00F7780B">
        <w:rPr>
          <w:rFonts w:ascii="Times New Roman" w:hAnsi="Times New Roman" w:cs="Times New Roman"/>
          <w:sz w:val="28"/>
          <w:szCs w:val="28"/>
        </w:rPr>
        <w:t xml:space="preserve">Р. </w:t>
      </w:r>
      <w:r>
        <w:rPr>
          <w:rFonts w:ascii="Times New Roman" w:hAnsi="Times New Roman" w:cs="Times New Roman"/>
          <w:sz w:val="28"/>
          <w:szCs w:val="28"/>
        </w:rPr>
        <w:t>Пола</w:t>
      </w:r>
      <w:r w:rsidR="009E4DA5" w:rsidRPr="00FD0896">
        <w:rPr>
          <w:rFonts w:ascii="Times New Roman" w:hAnsi="Times New Roman" w:cs="Times New Roman"/>
          <w:sz w:val="28"/>
          <w:szCs w:val="28"/>
        </w:rPr>
        <w:t>, критичне читання</w:t>
      </w:r>
      <w:r w:rsidR="005D3054">
        <w:rPr>
          <w:rFonts w:ascii="Times New Roman" w:hAnsi="Times New Roman" w:cs="Times New Roman"/>
          <w:sz w:val="28"/>
          <w:szCs w:val="28"/>
        </w:rPr>
        <w:t xml:space="preserve"> –це </w:t>
      </w:r>
      <w:r w:rsidR="009E4DA5" w:rsidRPr="00FD0896">
        <w:rPr>
          <w:rFonts w:ascii="Times New Roman" w:hAnsi="Times New Roman" w:cs="Times New Roman"/>
          <w:sz w:val="28"/>
          <w:szCs w:val="28"/>
        </w:rPr>
        <w:t>«</w:t>
      </w:r>
      <w:r w:rsidR="000D3A30" w:rsidRPr="00FD0896">
        <w:rPr>
          <w:rFonts w:ascii="Times New Roman" w:hAnsi="Times New Roman" w:cs="Times New Roman"/>
          <w:sz w:val="28"/>
          <w:szCs w:val="28"/>
        </w:rPr>
        <w:t>активний,</w:t>
      </w:r>
      <w:r w:rsidR="00930AEE" w:rsidRPr="00930AEE">
        <w:rPr>
          <w:rFonts w:ascii="Times New Roman" w:hAnsi="Times New Roman" w:cs="Times New Roman"/>
          <w:sz w:val="28"/>
          <w:szCs w:val="28"/>
          <w:lang w:val="ru-RU"/>
        </w:rPr>
        <w:t xml:space="preserve"> </w:t>
      </w:r>
      <w:r w:rsidR="000D3A30" w:rsidRPr="00FD0896">
        <w:rPr>
          <w:rFonts w:ascii="Times New Roman" w:hAnsi="Times New Roman" w:cs="Times New Roman"/>
          <w:sz w:val="28"/>
          <w:szCs w:val="28"/>
        </w:rPr>
        <w:t>інтелектуально залучений процес, в якому читач бере участь у внут</w:t>
      </w:r>
      <w:r w:rsidR="009E4DA5" w:rsidRPr="00FD0896">
        <w:rPr>
          <w:rFonts w:ascii="Times New Roman" w:hAnsi="Times New Roman" w:cs="Times New Roman"/>
          <w:sz w:val="28"/>
          <w:szCs w:val="28"/>
        </w:rPr>
        <w:t>рішньому діалозі з письменником»</w:t>
      </w:r>
      <w:r w:rsidR="006252F4" w:rsidRPr="006252F4">
        <w:rPr>
          <w:rFonts w:ascii="Times New Roman" w:hAnsi="Times New Roman" w:cs="Times New Roman"/>
          <w:sz w:val="28"/>
          <w:szCs w:val="28"/>
          <w:lang w:val="ru-RU"/>
        </w:rPr>
        <w:t xml:space="preserve"> [</w:t>
      </w:r>
      <w:r w:rsidR="00221CFF">
        <w:rPr>
          <w:rFonts w:ascii="Times New Roman" w:hAnsi="Times New Roman" w:cs="Times New Roman"/>
          <w:sz w:val="28"/>
          <w:szCs w:val="28"/>
        </w:rPr>
        <w:t>44</w:t>
      </w:r>
      <w:r>
        <w:rPr>
          <w:rFonts w:ascii="Times New Roman" w:hAnsi="Times New Roman" w:cs="Times New Roman"/>
          <w:sz w:val="28"/>
          <w:szCs w:val="28"/>
        </w:rPr>
        <w:t>, с.</w:t>
      </w:r>
      <w:r w:rsidR="006252F4">
        <w:rPr>
          <w:rFonts w:ascii="Times New Roman" w:hAnsi="Times New Roman" w:cs="Times New Roman"/>
          <w:sz w:val="28"/>
          <w:szCs w:val="28"/>
        </w:rPr>
        <w:t>461</w:t>
      </w:r>
      <w:r w:rsidR="006252F4" w:rsidRPr="006252F4">
        <w:rPr>
          <w:rFonts w:ascii="Times New Roman" w:hAnsi="Times New Roman" w:cs="Times New Roman"/>
          <w:sz w:val="28"/>
          <w:szCs w:val="28"/>
          <w:lang w:val="ru-RU"/>
        </w:rPr>
        <w:t>]</w:t>
      </w:r>
      <w:r w:rsidR="000D3A30" w:rsidRPr="00FD0896">
        <w:rPr>
          <w:rFonts w:ascii="Times New Roman" w:hAnsi="Times New Roman" w:cs="Times New Roman"/>
          <w:sz w:val="28"/>
          <w:szCs w:val="28"/>
        </w:rPr>
        <w:t>.</w:t>
      </w:r>
      <w:r w:rsidR="00930AEE">
        <w:rPr>
          <w:rFonts w:ascii="Times New Roman" w:hAnsi="Times New Roman" w:cs="Times New Roman"/>
          <w:sz w:val="28"/>
          <w:szCs w:val="28"/>
        </w:rPr>
        <w:t xml:space="preserve"> </w:t>
      </w:r>
      <w:r w:rsidR="00F7780B">
        <w:rPr>
          <w:rFonts w:ascii="Times New Roman" w:hAnsi="Times New Roman" w:cs="Times New Roman"/>
          <w:sz w:val="28"/>
          <w:szCs w:val="28"/>
        </w:rPr>
        <w:t xml:space="preserve">Дослідник </w:t>
      </w:r>
      <w:r w:rsidR="000D3A30" w:rsidRPr="00FD0896">
        <w:rPr>
          <w:rFonts w:ascii="Times New Roman" w:hAnsi="Times New Roman" w:cs="Times New Roman"/>
          <w:sz w:val="28"/>
          <w:szCs w:val="28"/>
        </w:rPr>
        <w:t>припускає, що, коли люди читають некритично, вони неправильно сприймають частини передбачуваного пов</w:t>
      </w:r>
      <w:r w:rsidR="009E4DA5" w:rsidRPr="00FD0896">
        <w:rPr>
          <w:rFonts w:ascii="Times New Roman" w:hAnsi="Times New Roman" w:cs="Times New Roman"/>
          <w:sz w:val="28"/>
          <w:szCs w:val="28"/>
        </w:rPr>
        <w:t>ідомлення автора і спотворюють і</w:t>
      </w:r>
      <w:r w:rsidR="000D3A30" w:rsidRPr="00FD0896">
        <w:rPr>
          <w:rFonts w:ascii="Times New Roman" w:hAnsi="Times New Roman" w:cs="Times New Roman"/>
          <w:sz w:val="28"/>
          <w:szCs w:val="28"/>
        </w:rPr>
        <w:t xml:space="preserve">нші частини. Критичний читач, з іншого боку, усвідомлює процес, за допомогою якого він або вона розглядає точку зору автора, яка може відрізнятися від їх власної. </w:t>
      </w:r>
      <w:r w:rsidR="009E4DA5" w:rsidRPr="00FD0896">
        <w:rPr>
          <w:rFonts w:ascii="Times New Roman" w:hAnsi="Times New Roman" w:cs="Times New Roman"/>
          <w:sz w:val="28"/>
          <w:szCs w:val="28"/>
        </w:rPr>
        <w:t xml:space="preserve">Науковець </w:t>
      </w:r>
      <w:r w:rsidR="00930AEE">
        <w:rPr>
          <w:rFonts w:ascii="Times New Roman" w:hAnsi="Times New Roman" w:cs="Times New Roman"/>
          <w:sz w:val="28"/>
          <w:szCs w:val="28"/>
        </w:rPr>
        <w:t xml:space="preserve">вважає, що критичне читання – </w:t>
      </w:r>
      <w:r w:rsidR="000D3A30" w:rsidRPr="00FD0896">
        <w:rPr>
          <w:rFonts w:ascii="Times New Roman" w:hAnsi="Times New Roman" w:cs="Times New Roman"/>
          <w:sz w:val="28"/>
          <w:szCs w:val="28"/>
        </w:rPr>
        <w:t>це процес, в ході якого читачі співвідносять ідеї або інформацію автора зі своїм власним досвідом або проблемами, використовуючи процес, що включає аналіз, синтез і оцінку.</w:t>
      </w:r>
      <w:r w:rsidR="009E4DA5" w:rsidRPr="00FD0896">
        <w:rPr>
          <w:rFonts w:ascii="Times New Roman" w:hAnsi="Times New Roman" w:cs="Times New Roman"/>
          <w:sz w:val="28"/>
          <w:szCs w:val="28"/>
        </w:rPr>
        <w:t xml:space="preserve"> </w:t>
      </w:r>
    </w:p>
    <w:p w14:paraId="34754742" w14:textId="378744DB" w:rsidR="000D3A30" w:rsidRPr="00136750" w:rsidRDefault="00F7780B"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rPr>
        <w:t>Л. </w:t>
      </w:r>
      <w:r w:rsidR="000D3A30" w:rsidRPr="00FD0896">
        <w:rPr>
          <w:rFonts w:ascii="Times New Roman" w:hAnsi="Times New Roman" w:cs="Times New Roman"/>
          <w:sz w:val="28"/>
          <w:szCs w:val="28"/>
        </w:rPr>
        <w:t>Флінн стверджує, що розвиток здатності учнів до критичного читання є головною метою навчанн</w:t>
      </w:r>
      <w:r w:rsidR="009E4DA5" w:rsidRPr="00FD0896">
        <w:rPr>
          <w:rFonts w:ascii="Times New Roman" w:hAnsi="Times New Roman" w:cs="Times New Roman"/>
          <w:sz w:val="28"/>
          <w:szCs w:val="28"/>
        </w:rPr>
        <w:t>я читання і що вчитель повинен «</w:t>
      </w:r>
      <w:r w:rsidR="000D3A30" w:rsidRPr="00FD0896">
        <w:rPr>
          <w:rFonts w:ascii="Times New Roman" w:hAnsi="Times New Roman" w:cs="Times New Roman"/>
          <w:sz w:val="28"/>
          <w:szCs w:val="28"/>
        </w:rPr>
        <w:t>надати учням можливість аналізувати, синтезувати і оцінювати ідеї за допомо</w:t>
      </w:r>
      <w:r w:rsidR="009E4DA5" w:rsidRPr="00FD0896">
        <w:rPr>
          <w:rFonts w:ascii="Times New Roman" w:hAnsi="Times New Roman" w:cs="Times New Roman"/>
          <w:sz w:val="28"/>
          <w:szCs w:val="28"/>
        </w:rPr>
        <w:t>гою спільного вирішення проблем»</w:t>
      </w:r>
      <w:r w:rsidR="006252F4">
        <w:rPr>
          <w:rFonts w:ascii="Times New Roman" w:hAnsi="Times New Roman" w:cs="Times New Roman"/>
          <w:sz w:val="28"/>
          <w:szCs w:val="28"/>
        </w:rPr>
        <w:t xml:space="preserve"> </w:t>
      </w:r>
      <w:r w:rsidR="006252F4" w:rsidRPr="006252F4">
        <w:rPr>
          <w:rFonts w:ascii="Times New Roman" w:hAnsi="Times New Roman" w:cs="Times New Roman"/>
          <w:sz w:val="28"/>
          <w:szCs w:val="28"/>
        </w:rPr>
        <w:t>[</w:t>
      </w:r>
      <w:r w:rsidR="00221CFF">
        <w:rPr>
          <w:rFonts w:ascii="Times New Roman" w:hAnsi="Times New Roman" w:cs="Times New Roman"/>
          <w:sz w:val="28"/>
          <w:szCs w:val="28"/>
        </w:rPr>
        <w:t>27</w:t>
      </w:r>
      <w:r w:rsidR="006252F4" w:rsidRPr="006252F4">
        <w:rPr>
          <w:rFonts w:ascii="Times New Roman" w:hAnsi="Times New Roman" w:cs="Times New Roman"/>
          <w:sz w:val="28"/>
          <w:szCs w:val="28"/>
        </w:rPr>
        <w:t>,</w:t>
      </w:r>
      <w:r w:rsidR="006252F4" w:rsidRPr="00FD0896">
        <w:rPr>
          <w:rFonts w:ascii="Times New Roman" w:hAnsi="Times New Roman" w:cs="Times New Roman"/>
          <w:sz w:val="28"/>
          <w:szCs w:val="28"/>
        </w:rPr>
        <w:t xml:space="preserve"> </w:t>
      </w:r>
      <w:r w:rsidR="00F0656A">
        <w:rPr>
          <w:rFonts w:ascii="Times New Roman" w:hAnsi="Times New Roman" w:cs="Times New Roman"/>
          <w:sz w:val="28"/>
          <w:szCs w:val="28"/>
        </w:rPr>
        <w:t>с.</w:t>
      </w:r>
      <w:r w:rsidR="006252F4">
        <w:rPr>
          <w:rFonts w:ascii="Times New Roman" w:hAnsi="Times New Roman" w:cs="Times New Roman"/>
          <w:sz w:val="28"/>
          <w:szCs w:val="28"/>
        </w:rPr>
        <w:t>664</w:t>
      </w:r>
      <w:r w:rsidR="006252F4" w:rsidRPr="006252F4">
        <w:rPr>
          <w:rFonts w:ascii="Times New Roman" w:hAnsi="Times New Roman" w:cs="Times New Roman"/>
          <w:sz w:val="28"/>
          <w:szCs w:val="28"/>
        </w:rPr>
        <w:t>]</w:t>
      </w:r>
      <w:r w:rsidR="000D3A30" w:rsidRPr="00FD0896">
        <w:rPr>
          <w:rFonts w:ascii="Times New Roman" w:hAnsi="Times New Roman" w:cs="Times New Roman"/>
          <w:sz w:val="28"/>
          <w:szCs w:val="28"/>
        </w:rPr>
        <w:t xml:space="preserve">. Тому і </w:t>
      </w:r>
      <w:r>
        <w:rPr>
          <w:rFonts w:ascii="Times New Roman" w:hAnsi="Times New Roman" w:cs="Times New Roman"/>
          <w:sz w:val="28"/>
          <w:szCs w:val="28"/>
        </w:rPr>
        <w:t>Л. </w:t>
      </w:r>
      <w:r w:rsidR="000D3A30" w:rsidRPr="00FD0896">
        <w:rPr>
          <w:rFonts w:ascii="Times New Roman" w:hAnsi="Times New Roman" w:cs="Times New Roman"/>
          <w:sz w:val="28"/>
          <w:szCs w:val="28"/>
        </w:rPr>
        <w:t xml:space="preserve">Флінн, і </w:t>
      </w:r>
      <w:r>
        <w:rPr>
          <w:rFonts w:ascii="Times New Roman" w:hAnsi="Times New Roman" w:cs="Times New Roman"/>
          <w:sz w:val="28"/>
          <w:szCs w:val="28"/>
        </w:rPr>
        <w:t>Р. </w:t>
      </w:r>
      <w:r w:rsidR="000D3A30" w:rsidRPr="00FD0896">
        <w:rPr>
          <w:rFonts w:ascii="Times New Roman" w:hAnsi="Times New Roman" w:cs="Times New Roman"/>
          <w:sz w:val="28"/>
          <w:szCs w:val="28"/>
        </w:rPr>
        <w:t>Пол фокусуються на когнітивних процесах аналізу, синтезу та оцінки, пов'язаних з критичним читанням.</w:t>
      </w:r>
    </w:p>
    <w:p w14:paraId="328BA074" w14:textId="77777777" w:rsidR="00362496" w:rsidRDefault="00CD5EAC"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rPr>
        <w:t>Розвиток навичок аналізу та критичного мислення охарактеризований в Загальноєвропейських рекомендаціях, де зазначається, що даний тип діяльності більш підходить для старших класів середньої школи та університетської освіти</w:t>
      </w:r>
      <w:r w:rsidR="006B5040">
        <w:rPr>
          <w:rFonts w:ascii="Times New Roman" w:hAnsi="Times New Roman" w:cs="Times New Roman"/>
          <w:sz w:val="28"/>
          <w:szCs w:val="28"/>
          <w:lang w:val="ru-RU"/>
        </w:rPr>
        <w:t xml:space="preserve">. Ключовими поняттями, що зазначені як показники критичного мислення студентів, є порівняння різних робіт, надання аргументованої думки про твір, критична </w:t>
      </w:r>
      <w:r w:rsidR="005D3054">
        <w:rPr>
          <w:rFonts w:ascii="Times New Roman" w:hAnsi="Times New Roman" w:cs="Times New Roman"/>
          <w:sz w:val="28"/>
          <w:szCs w:val="28"/>
          <w:lang w:val="ru-RU"/>
        </w:rPr>
        <w:t>оцінка особливості твору, трактув</w:t>
      </w:r>
      <w:r w:rsidR="006B5040">
        <w:rPr>
          <w:rFonts w:ascii="Times New Roman" w:hAnsi="Times New Roman" w:cs="Times New Roman"/>
          <w:sz w:val="28"/>
          <w:szCs w:val="28"/>
          <w:lang w:val="ru-RU"/>
        </w:rPr>
        <w:t xml:space="preserve">ання одних і тих самих тем у різних творах та визначення зв'яків між ними </w:t>
      </w:r>
      <w:r w:rsidR="006B5040" w:rsidRPr="00CD5EAC">
        <w:rPr>
          <w:rFonts w:ascii="Times New Roman" w:hAnsi="Times New Roman" w:cs="Times New Roman"/>
          <w:sz w:val="28"/>
          <w:szCs w:val="28"/>
          <w:lang w:val="ru-RU"/>
        </w:rPr>
        <w:t>[</w:t>
      </w:r>
      <w:r w:rsidR="006B5040">
        <w:rPr>
          <w:rFonts w:ascii="Times New Roman" w:hAnsi="Times New Roman" w:cs="Times New Roman"/>
          <w:sz w:val="28"/>
          <w:szCs w:val="28"/>
        </w:rPr>
        <w:t>20, с.107</w:t>
      </w:r>
      <w:r w:rsidR="006B5040" w:rsidRPr="00CD5EAC">
        <w:rPr>
          <w:rFonts w:ascii="Times New Roman" w:hAnsi="Times New Roman" w:cs="Times New Roman"/>
          <w:sz w:val="28"/>
          <w:szCs w:val="28"/>
          <w:lang w:val="ru-RU"/>
        </w:rPr>
        <w:t>]</w:t>
      </w:r>
      <w:r w:rsidR="006B5040">
        <w:rPr>
          <w:rFonts w:ascii="Times New Roman" w:hAnsi="Times New Roman" w:cs="Times New Roman"/>
          <w:sz w:val="28"/>
          <w:szCs w:val="28"/>
          <w:lang w:val="ru-RU"/>
        </w:rPr>
        <w:t>.</w:t>
      </w:r>
      <w:r w:rsidR="00527F0C">
        <w:rPr>
          <w:rFonts w:ascii="Times New Roman" w:hAnsi="Times New Roman" w:cs="Times New Roman"/>
          <w:sz w:val="28"/>
          <w:szCs w:val="28"/>
          <w:lang w:val="ru-RU"/>
        </w:rPr>
        <w:t xml:space="preserve"> </w:t>
      </w:r>
    </w:p>
    <w:p w14:paraId="20D41ED6" w14:textId="67B24D25" w:rsidR="003D601C" w:rsidRDefault="00984DE1" w:rsidP="00984DE1">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Для кожного рівня володіння ІМ надано дискриптори</w:t>
      </w:r>
      <w:r w:rsidR="00A9241E" w:rsidRPr="00A9241E">
        <w:rPr>
          <w:rFonts w:ascii="Times New Roman" w:hAnsi="Times New Roman" w:cs="Times New Roman"/>
          <w:sz w:val="28"/>
          <w:szCs w:val="28"/>
          <w:lang w:val="ru-RU"/>
        </w:rPr>
        <w:t xml:space="preserve"> (</w:t>
      </w:r>
      <w:r w:rsidR="00775C72">
        <w:rPr>
          <w:rFonts w:ascii="Times New Roman" w:hAnsi="Times New Roman" w:cs="Times New Roman"/>
          <w:sz w:val="28"/>
          <w:szCs w:val="28"/>
        </w:rPr>
        <w:t>Т</w:t>
      </w:r>
      <w:r w:rsidR="00A9241E">
        <w:rPr>
          <w:rFonts w:ascii="Times New Roman" w:hAnsi="Times New Roman" w:cs="Times New Roman"/>
          <w:sz w:val="28"/>
          <w:szCs w:val="28"/>
        </w:rPr>
        <w:t>абл. 1)</w:t>
      </w:r>
      <w:r>
        <w:rPr>
          <w:rFonts w:ascii="Times New Roman" w:hAnsi="Times New Roman" w:cs="Times New Roman"/>
          <w:sz w:val="28"/>
          <w:szCs w:val="28"/>
          <w:lang w:val="ru-RU"/>
        </w:rPr>
        <w:t xml:space="preserve">, які описують необхідні вміння студентів </w:t>
      </w:r>
      <w:r w:rsidR="00222BCF">
        <w:rPr>
          <w:rFonts w:ascii="Times New Roman" w:hAnsi="Times New Roman" w:cs="Times New Roman"/>
          <w:sz w:val="28"/>
          <w:szCs w:val="28"/>
          <w:lang w:val="ru-RU"/>
        </w:rPr>
        <w:t xml:space="preserve">для аналізу та критичного оцінювання </w:t>
      </w:r>
      <w:r>
        <w:rPr>
          <w:rFonts w:ascii="Times New Roman" w:hAnsi="Times New Roman" w:cs="Times New Roman"/>
          <w:sz w:val="28"/>
          <w:szCs w:val="28"/>
          <w:lang w:val="ru-RU"/>
        </w:rPr>
        <w:t>текстів</w:t>
      </w:r>
      <w:r w:rsidR="00222BCF">
        <w:rPr>
          <w:rFonts w:ascii="Times New Roman" w:hAnsi="Times New Roman" w:cs="Times New Roman"/>
          <w:sz w:val="28"/>
          <w:szCs w:val="28"/>
          <w:lang w:val="ru-RU"/>
        </w:rPr>
        <w:t>.</w:t>
      </w:r>
    </w:p>
    <w:p w14:paraId="3E4679DB" w14:textId="30BD923D" w:rsidR="00775C72" w:rsidRPr="00775C72" w:rsidRDefault="00775C72" w:rsidP="00775C72">
      <w:pPr>
        <w:spacing w:line="360" w:lineRule="auto"/>
        <w:ind w:firstLine="709"/>
        <w:contextualSpacing/>
        <w:jc w:val="right"/>
        <w:rPr>
          <w:rFonts w:ascii="Times New Roman" w:hAnsi="Times New Roman" w:cs="Times New Roman"/>
          <w:i/>
          <w:sz w:val="28"/>
          <w:szCs w:val="28"/>
          <w:lang w:val="ru-RU"/>
        </w:rPr>
      </w:pPr>
      <w:r w:rsidRPr="00775C72">
        <w:rPr>
          <w:rFonts w:ascii="Times New Roman" w:hAnsi="Times New Roman" w:cs="Times New Roman"/>
          <w:i/>
          <w:sz w:val="28"/>
          <w:szCs w:val="28"/>
          <w:lang w:val="ru-RU"/>
        </w:rPr>
        <w:t>Таблиця 1</w:t>
      </w:r>
    </w:p>
    <w:tbl>
      <w:tblPr>
        <w:tblStyle w:val="ab"/>
        <w:tblW w:w="0" w:type="auto"/>
        <w:tblLook w:val="04A0" w:firstRow="1" w:lastRow="0" w:firstColumn="1" w:lastColumn="0" w:noHBand="0" w:noVBand="1"/>
      </w:tblPr>
      <w:tblGrid>
        <w:gridCol w:w="675"/>
        <w:gridCol w:w="9179"/>
      </w:tblGrid>
      <w:tr w:rsidR="00362496" w14:paraId="1746E959" w14:textId="77777777" w:rsidTr="00C11001">
        <w:tc>
          <w:tcPr>
            <w:tcW w:w="9854" w:type="dxa"/>
            <w:gridSpan w:val="2"/>
          </w:tcPr>
          <w:p w14:paraId="3994A9E8" w14:textId="685ED61A" w:rsidR="00362496" w:rsidRDefault="003D601C" w:rsidP="003D601C">
            <w:pPr>
              <w:spacing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Аналіз і критична оцінка</w:t>
            </w:r>
            <w:r w:rsidR="00362496" w:rsidRPr="00362496">
              <w:rPr>
                <w:rFonts w:ascii="Times New Roman" w:hAnsi="Times New Roman" w:cs="Times New Roman"/>
                <w:sz w:val="28"/>
                <w:szCs w:val="28"/>
                <w:lang w:val="ru-RU"/>
              </w:rPr>
              <w:t xml:space="preserve"> </w:t>
            </w:r>
            <w:r w:rsidR="00362496">
              <w:rPr>
                <w:rFonts w:ascii="Times New Roman" w:hAnsi="Times New Roman" w:cs="Times New Roman"/>
                <w:sz w:val="28"/>
                <w:szCs w:val="28"/>
                <w:lang w:val="ru-RU"/>
              </w:rPr>
              <w:t>текстів</w:t>
            </w:r>
            <w:r>
              <w:rPr>
                <w:rFonts w:ascii="Times New Roman" w:hAnsi="Times New Roman" w:cs="Times New Roman"/>
                <w:sz w:val="28"/>
                <w:szCs w:val="28"/>
                <w:lang w:val="ru-RU"/>
              </w:rPr>
              <w:t xml:space="preserve"> (у тому числі художніх)</w:t>
            </w:r>
          </w:p>
        </w:tc>
      </w:tr>
      <w:tr w:rsidR="00362496" w14:paraId="5D01BD74" w14:textId="77777777" w:rsidTr="004D3AD5">
        <w:tc>
          <w:tcPr>
            <w:tcW w:w="675" w:type="dxa"/>
          </w:tcPr>
          <w:p w14:paraId="1672BA6D" w14:textId="5C555101" w:rsidR="00362496" w:rsidRDefault="00362496" w:rsidP="00112E27">
            <w:pPr>
              <w:spacing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С2</w:t>
            </w:r>
          </w:p>
        </w:tc>
        <w:tc>
          <w:tcPr>
            <w:tcW w:w="9179" w:type="dxa"/>
          </w:tcPr>
          <w:p w14:paraId="03648AFF" w14:textId="77777777" w:rsidR="00362496" w:rsidRDefault="00362496" w:rsidP="00474C9C">
            <w:pPr>
              <w:pStyle w:val="a3"/>
              <w:numPr>
                <w:ilvl w:val="0"/>
                <w:numId w:val="48"/>
              </w:numPr>
              <w:spacing w:after="0" w:line="360" w:lineRule="auto"/>
              <w:ind w:left="175" w:firstLine="284"/>
              <w:jc w:val="both"/>
              <w:rPr>
                <w:rFonts w:ascii="Times New Roman" w:hAnsi="Times New Roman" w:cs="Times New Roman"/>
                <w:sz w:val="28"/>
                <w:szCs w:val="28"/>
                <w:lang w:val="ru-RU"/>
              </w:rPr>
            </w:pPr>
            <w:r>
              <w:rPr>
                <w:rFonts w:ascii="Times New Roman" w:hAnsi="Times New Roman" w:cs="Times New Roman"/>
                <w:sz w:val="28"/>
                <w:szCs w:val="28"/>
                <w:lang w:val="ru-RU"/>
              </w:rPr>
              <w:t>Можуть на</w:t>
            </w:r>
            <w:r w:rsidRPr="00362496">
              <w:rPr>
                <w:rFonts w:ascii="Times New Roman" w:hAnsi="Times New Roman" w:cs="Times New Roman"/>
                <w:sz w:val="28"/>
                <w:szCs w:val="28"/>
                <w:lang w:val="ru-RU"/>
              </w:rPr>
              <w:t>дати критичну оцінку творам різних періодів і жанрів (наприклад, романам, віршам і п'єсам), оцінюючи тонкі</w:t>
            </w:r>
            <w:r>
              <w:rPr>
                <w:rFonts w:ascii="Times New Roman" w:hAnsi="Times New Roman" w:cs="Times New Roman"/>
                <w:sz w:val="28"/>
                <w:szCs w:val="28"/>
                <w:lang w:val="ru-RU"/>
              </w:rPr>
              <w:t xml:space="preserve"> відмінності стилю, </w:t>
            </w:r>
            <w:r w:rsidRPr="00362496">
              <w:rPr>
                <w:rFonts w:ascii="Times New Roman" w:hAnsi="Times New Roman" w:cs="Times New Roman"/>
                <w:sz w:val="28"/>
                <w:szCs w:val="28"/>
                <w:lang w:val="ru-RU"/>
              </w:rPr>
              <w:t xml:space="preserve">прихований, а також явний сенс. </w:t>
            </w:r>
          </w:p>
          <w:p w14:paraId="098CA516" w14:textId="77777777" w:rsidR="003D601C" w:rsidRDefault="00362496" w:rsidP="00474C9C">
            <w:pPr>
              <w:pStyle w:val="a3"/>
              <w:numPr>
                <w:ilvl w:val="0"/>
                <w:numId w:val="48"/>
              </w:numPr>
              <w:spacing w:after="0" w:line="360" w:lineRule="auto"/>
              <w:ind w:left="175" w:firstLine="284"/>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Можуть </w:t>
            </w:r>
            <w:r w:rsidRPr="00362496">
              <w:rPr>
                <w:rFonts w:ascii="Times New Roman" w:hAnsi="Times New Roman" w:cs="Times New Roman"/>
                <w:sz w:val="28"/>
                <w:szCs w:val="28"/>
                <w:lang w:val="ru-RU"/>
              </w:rPr>
              <w:t xml:space="preserve">розпізнавати </w:t>
            </w:r>
            <w:r>
              <w:rPr>
                <w:rFonts w:ascii="Times New Roman" w:hAnsi="Times New Roman" w:cs="Times New Roman"/>
                <w:sz w:val="28"/>
                <w:szCs w:val="28"/>
                <w:lang w:val="ru-RU"/>
              </w:rPr>
              <w:t>нюанси</w:t>
            </w:r>
            <w:r w:rsidR="003D601C">
              <w:rPr>
                <w:rFonts w:ascii="Times New Roman" w:hAnsi="Times New Roman" w:cs="Times New Roman"/>
                <w:sz w:val="28"/>
                <w:szCs w:val="28"/>
                <w:lang w:val="ru-RU"/>
              </w:rPr>
              <w:t xml:space="preserve"> мови, риторичний ефект, </w:t>
            </w:r>
            <w:r>
              <w:rPr>
                <w:rFonts w:ascii="Times New Roman" w:hAnsi="Times New Roman" w:cs="Times New Roman"/>
                <w:sz w:val="28"/>
                <w:szCs w:val="28"/>
                <w:lang w:val="ru-RU"/>
              </w:rPr>
              <w:t>с</w:t>
            </w:r>
            <w:r w:rsidRPr="00362496">
              <w:rPr>
                <w:rFonts w:ascii="Times New Roman" w:hAnsi="Times New Roman" w:cs="Times New Roman"/>
                <w:sz w:val="28"/>
                <w:szCs w:val="28"/>
                <w:lang w:val="ru-RU"/>
              </w:rPr>
              <w:t>тилістичне використ</w:t>
            </w:r>
            <w:r>
              <w:rPr>
                <w:rFonts w:ascii="Times New Roman" w:hAnsi="Times New Roman" w:cs="Times New Roman"/>
                <w:sz w:val="28"/>
                <w:szCs w:val="28"/>
                <w:lang w:val="ru-RU"/>
              </w:rPr>
              <w:t>ання мови (наприклад, метафори,</w:t>
            </w:r>
            <w:r w:rsidR="003D601C">
              <w:rPr>
                <w:rFonts w:ascii="Times New Roman" w:hAnsi="Times New Roman" w:cs="Times New Roman"/>
                <w:sz w:val="28"/>
                <w:szCs w:val="28"/>
                <w:lang w:val="ru-RU"/>
              </w:rPr>
              <w:t> </w:t>
            </w:r>
            <w:r>
              <w:rPr>
                <w:rFonts w:ascii="Times New Roman" w:hAnsi="Times New Roman" w:cs="Times New Roman"/>
                <w:sz w:val="28"/>
                <w:szCs w:val="28"/>
                <w:lang w:val="ru-RU"/>
              </w:rPr>
              <w:t>метонімію,</w:t>
            </w:r>
            <w:r w:rsidR="003D601C">
              <w:rPr>
                <w:rFonts w:ascii="Times New Roman" w:hAnsi="Times New Roman" w:cs="Times New Roman"/>
                <w:sz w:val="28"/>
                <w:szCs w:val="28"/>
                <w:lang w:val="ru-RU"/>
              </w:rPr>
              <w:t xml:space="preserve"> </w:t>
            </w:r>
            <w:r w:rsidRPr="00362496">
              <w:rPr>
                <w:rFonts w:ascii="Times New Roman" w:hAnsi="Times New Roman" w:cs="Times New Roman"/>
                <w:sz w:val="28"/>
                <w:szCs w:val="28"/>
                <w:lang w:val="ru-RU"/>
              </w:rPr>
              <w:t>двозначність), інтерпретацію</w:t>
            </w:r>
            <w:r w:rsidR="003D601C">
              <w:rPr>
                <w:rFonts w:ascii="Times New Roman" w:hAnsi="Times New Roman" w:cs="Times New Roman"/>
                <w:sz w:val="28"/>
                <w:szCs w:val="28"/>
                <w:lang w:val="ru-RU"/>
              </w:rPr>
              <w:t xml:space="preserve"> </w:t>
            </w:r>
            <w:r w:rsidRPr="00362496">
              <w:rPr>
                <w:rFonts w:ascii="Times New Roman" w:hAnsi="Times New Roman" w:cs="Times New Roman"/>
                <w:sz w:val="28"/>
                <w:szCs w:val="28"/>
                <w:lang w:val="ru-RU"/>
              </w:rPr>
              <w:t>значень і конотацій.</w:t>
            </w:r>
          </w:p>
          <w:p w14:paraId="28ADA7D1" w14:textId="77777777" w:rsidR="003D601C" w:rsidRDefault="003D601C" w:rsidP="00474C9C">
            <w:pPr>
              <w:pStyle w:val="a3"/>
              <w:numPr>
                <w:ilvl w:val="0"/>
                <w:numId w:val="48"/>
              </w:numPr>
              <w:spacing w:after="0" w:line="360" w:lineRule="auto"/>
              <w:ind w:left="175" w:firstLine="284"/>
              <w:jc w:val="both"/>
              <w:rPr>
                <w:rFonts w:ascii="Times New Roman" w:hAnsi="Times New Roman" w:cs="Times New Roman"/>
                <w:sz w:val="28"/>
                <w:szCs w:val="28"/>
                <w:lang w:val="ru-RU"/>
              </w:rPr>
            </w:pPr>
            <w:r>
              <w:rPr>
                <w:rFonts w:ascii="Times New Roman" w:hAnsi="Times New Roman" w:cs="Times New Roman"/>
                <w:sz w:val="28"/>
                <w:szCs w:val="28"/>
                <w:lang w:val="ru-RU"/>
              </w:rPr>
              <w:t>Можуть</w:t>
            </w:r>
            <w:r w:rsidR="00362496" w:rsidRPr="003D601C">
              <w:rPr>
                <w:rFonts w:ascii="Times New Roman" w:hAnsi="Times New Roman" w:cs="Times New Roman"/>
                <w:sz w:val="28"/>
                <w:szCs w:val="28"/>
                <w:lang w:val="ru-RU"/>
              </w:rPr>
              <w:t xml:space="preserve"> критично оцінити те, як структура, мова і теоретичні прийоми використовуються в творі для</w:t>
            </w:r>
            <w:r>
              <w:rPr>
                <w:rFonts w:ascii="Times New Roman" w:hAnsi="Times New Roman" w:cs="Times New Roman"/>
                <w:sz w:val="28"/>
                <w:szCs w:val="28"/>
                <w:lang w:val="ru-RU"/>
              </w:rPr>
              <w:t xml:space="preserve"> досягнення</w:t>
            </w:r>
            <w:r w:rsidR="00362496" w:rsidRPr="003D601C">
              <w:rPr>
                <w:rFonts w:ascii="Times New Roman" w:hAnsi="Times New Roman" w:cs="Times New Roman"/>
                <w:sz w:val="28"/>
                <w:szCs w:val="28"/>
                <w:lang w:val="ru-RU"/>
              </w:rPr>
              <w:t xml:space="preserve"> певної мети, і привести </w:t>
            </w:r>
            <w:r>
              <w:rPr>
                <w:rFonts w:ascii="Times New Roman" w:hAnsi="Times New Roman" w:cs="Times New Roman"/>
                <w:sz w:val="28"/>
                <w:szCs w:val="28"/>
                <w:lang w:val="ru-RU"/>
              </w:rPr>
              <w:t xml:space="preserve">влучний </w:t>
            </w:r>
            <w:r w:rsidR="00362496" w:rsidRPr="003D601C">
              <w:rPr>
                <w:rFonts w:ascii="Times New Roman" w:hAnsi="Times New Roman" w:cs="Times New Roman"/>
                <w:sz w:val="28"/>
                <w:szCs w:val="28"/>
                <w:lang w:val="ru-RU"/>
              </w:rPr>
              <w:t>аргумент щодо їх доречності та ефективності.</w:t>
            </w:r>
          </w:p>
          <w:p w14:paraId="4A6698D3" w14:textId="6223C2D8" w:rsidR="00362496" w:rsidRPr="003D601C" w:rsidRDefault="003D601C" w:rsidP="00474C9C">
            <w:pPr>
              <w:pStyle w:val="a3"/>
              <w:numPr>
                <w:ilvl w:val="0"/>
                <w:numId w:val="48"/>
              </w:numPr>
              <w:spacing w:after="0" w:line="360" w:lineRule="auto"/>
              <w:ind w:left="175" w:firstLine="284"/>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Можуть</w:t>
            </w:r>
            <w:r w:rsidR="00362496" w:rsidRPr="003D601C">
              <w:rPr>
                <w:rFonts w:ascii="Times New Roman" w:hAnsi="Times New Roman" w:cs="Times New Roman"/>
                <w:sz w:val="28"/>
                <w:szCs w:val="28"/>
                <w:lang w:val="ru-RU"/>
              </w:rPr>
              <w:t xml:space="preserve"> дати критичну оцінку навмисним порушенням лінгвістичних конвенцій в письмовому вигляді.</w:t>
            </w:r>
          </w:p>
        </w:tc>
      </w:tr>
      <w:tr w:rsidR="00362496" w14:paraId="13845125" w14:textId="77777777" w:rsidTr="004D3AD5">
        <w:tc>
          <w:tcPr>
            <w:tcW w:w="675" w:type="dxa"/>
          </w:tcPr>
          <w:p w14:paraId="26CDED13" w14:textId="04E3FC98" w:rsidR="00362496" w:rsidRDefault="003D601C" w:rsidP="00112E27">
            <w:pPr>
              <w:spacing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С1</w:t>
            </w:r>
          </w:p>
        </w:tc>
        <w:tc>
          <w:tcPr>
            <w:tcW w:w="9179" w:type="dxa"/>
          </w:tcPr>
          <w:p w14:paraId="72327AAA" w14:textId="77777777" w:rsidR="003D601C" w:rsidRDefault="003D601C" w:rsidP="00474C9C">
            <w:pPr>
              <w:pStyle w:val="a3"/>
              <w:numPr>
                <w:ilvl w:val="0"/>
                <w:numId w:val="48"/>
              </w:numPr>
              <w:spacing w:after="0" w:line="360" w:lineRule="auto"/>
              <w:ind w:left="175" w:firstLine="284"/>
              <w:jc w:val="both"/>
              <w:rPr>
                <w:rFonts w:ascii="Times New Roman" w:hAnsi="Times New Roman" w:cs="Times New Roman"/>
                <w:sz w:val="28"/>
                <w:szCs w:val="28"/>
                <w:lang w:val="ru-RU"/>
              </w:rPr>
            </w:pPr>
            <w:r w:rsidRPr="003D601C">
              <w:rPr>
                <w:rFonts w:ascii="Times New Roman" w:hAnsi="Times New Roman" w:cs="Times New Roman"/>
                <w:sz w:val="28"/>
                <w:szCs w:val="28"/>
                <w:lang w:val="ru-RU"/>
              </w:rPr>
              <w:t xml:space="preserve">Можуть цитувати найрізноманітніші тексти, включаючи літературні твори різних періодів і жанрів. </w:t>
            </w:r>
          </w:p>
          <w:p w14:paraId="0D16D607" w14:textId="77777777" w:rsidR="003D601C" w:rsidRDefault="003D601C" w:rsidP="00474C9C">
            <w:pPr>
              <w:pStyle w:val="a3"/>
              <w:numPr>
                <w:ilvl w:val="0"/>
                <w:numId w:val="48"/>
              </w:numPr>
              <w:spacing w:after="0" w:line="360" w:lineRule="auto"/>
              <w:ind w:left="175" w:firstLine="284"/>
              <w:jc w:val="both"/>
              <w:rPr>
                <w:rFonts w:ascii="Times New Roman" w:hAnsi="Times New Roman" w:cs="Times New Roman"/>
                <w:sz w:val="28"/>
                <w:szCs w:val="28"/>
                <w:lang w:val="ru-RU"/>
              </w:rPr>
            </w:pPr>
            <w:r>
              <w:rPr>
                <w:rFonts w:ascii="Times New Roman" w:hAnsi="Times New Roman" w:cs="Times New Roman"/>
                <w:sz w:val="28"/>
                <w:szCs w:val="28"/>
                <w:lang w:val="ru-RU"/>
              </w:rPr>
              <w:t>Можуть</w:t>
            </w:r>
            <w:r w:rsidRPr="003D601C">
              <w:rPr>
                <w:rFonts w:ascii="Times New Roman" w:hAnsi="Times New Roman" w:cs="Times New Roman"/>
                <w:sz w:val="28"/>
                <w:szCs w:val="28"/>
                <w:lang w:val="ru-RU"/>
              </w:rPr>
              <w:t xml:space="preserve"> оцінити, якою мірою твір </w:t>
            </w:r>
            <w:r>
              <w:rPr>
                <w:rFonts w:ascii="Times New Roman" w:hAnsi="Times New Roman" w:cs="Times New Roman"/>
                <w:sz w:val="28"/>
                <w:szCs w:val="28"/>
                <w:lang w:val="ru-RU"/>
              </w:rPr>
              <w:t xml:space="preserve">відповідає особливостям </w:t>
            </w:r>
            <w:r w:rsidRPr="003D601C">
              <w:rPr>
                <w:rFonts w:ascii="Times New Roman" w:hAnsi="Times New Roman" w:cs="Times New Roman"/>
                <w:sz w:val="28"/>
                <w:szCs w:val="28"/>
                <w:lang w:val="ru-RU"/>
              </w:rPr>
              <w:t xml:space="preserve">свого жанру. </w:t>
            </w:r>
          </w:p>
          <w:p w14:paraId="450CB4E3" w14:textId="4B793B47" w:rsidR="00362496" w:rsidRPr="003D601C" w:rsidRDefault="003D601C" w:rsidP="00474C9C">
            <w:pPr>
              <w:pStyle w:val="a3"/>
              <w:numPr>
                <w:ilvl w:val="0"/>
                <w:numId w:val="48"/>
              </w:numPr>
              <w:spacing w:after="0" w:line="360" w:lineRule="auto"/>
              <w:ind w:left="175" w:firstLine="284"/>
              <w:jc w:val="both"/>
              <w:rPr>
                <w:rFonts w:ascii="Times New Roman" w:hAnsi="Times New Roman" w:cs="Times New Roman"/>
                <w:sz w:val="28"/>
                <w:szCs w:val="28"/>
                <w:lang w:val="ru-RU"/>
              </w:rPr>
            </w:pPr>
            <w:r>
              <w:rPr>
                <w:rFonts w:ascii="Times New Roman" w:hAnsi="Times New Roman" w:cs="Times New Roman"/>
                <w:sz w:val="28"/>
                <w:szCs w:val="28"/>
                <w:lang w:val="ru-RU"/>
              </w:rPr>
              <w:t>Можуть</w:t>
            </w:r>
            <w:r w:rsidRPr="003D601C">
              <w:rPr>
                <w:rFonts w:ascii="Times New Roman" w:hAnsi="Times New Roman" w:cs="Times New Roman"/>
                <w:sz w:val="28"/>
                <w:szCs w:val="28"/>
                <w:lang w:val="ru-RU"/>
              </w:rPr>
              <w:t xml:space="preserve"> описувати і коментувати способи, за допомогою яких </w:t>
            </w:r>
            <w:r>
              <w:rPr>
                <w:rFonts w:ascii="Times New Roman" w:hAnsi="Times New Roman" w:cs="Times New Roman"/>
                <w:sz w:val="28"/>
                <w:szCs w:val="28"/>
                <w:lang w:val="ru-RU"/>
              </w:rPr>
              <w:t xml:space="preserve">твір </w:t>
            </w:r>
            <w:r w:rsidRPr="003D601C">
              <w:rPr>
                <w:rFonts w:ascii="Times New Roman" w:hAnsi="Times New Roman" w:cs="Times New Roman"/>
                <w:sz w:val="28"/>
                <w:szCs w:val="28"/>
                <w:lang w:val="ru-RU"/>
              </w:rPr>
              <w:t xml:space="preserve">приваблює аудиторію </w:t>
            </w:r>
          </w:p>
        </w:tc>
      </w:tr>
      <w:tr w:rsidR="00362496" w14:paraId="66DF7F45" w14:textId="77777777" w:rsidTr="004D3AD5">
        <w:tc>
          <w:tcPr>
            <w:tcW w:w="675" w:type="dxa"/>
          </w:tcPr>
          <w:p w14:paraId="5629A266" w14:textId="22F29282" w:rsidR="00362496" w:rsidRDefault="006A1465" w:rsidP="00112E27">
            <w:pPr>
              <w:spacing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В2</w:t>
            </w:r>
          </w:p>
        </w:tc>
        <w:tc>
          <w:tcPr>
            <w:tcW w:w="9179" w:type="dxa"/>
          </w:tcPr>
          <w:p w14:paraId="4870B800" w14:textId="1C6F5778" w:rsidR="004D3AD5" w:rsidRDefault="003D601C" w:rsidP="00474C9C">
            <w:pPr>
              <w:pStyle w:val="a3"/>
              <w:numPr>
                <w:ilvl w:val="0"/>
                <w:numId w:val="48"/>
              </w:numPr>
              <w:spacing w:after="0" w:line="360" w:lineRule="auto"/>
              <w:ind w:left="175" w:firstLine="185"/>
              <w:jc w:val="both"/>
              <w:rPr>
                <w:rFonts w:ascii="Times New Roman" w:hAnsi="Times New Roman" w:cs="Times New Roman"/>
                <w:sz w:val="28"/>
                <w:szCs w:val="28"/>
                <w:lang w:val="ru-RU"/>
              </w:rPr>
            </w:pPr>
            <w:r>
              <w:rPr>
                <w:rFonts w:ascii="Times New Roman" w:hAnsi="Times New Roman" w:cs="Times New Roman"/>
                <w:sz w:val="28"/>
                <w:szCs w:val="28"/>
                <w:lang w:val="ru-RU"/>
              </w:rPr>
              <w:t>Можуть</w:t>
            </w:r>
            <w:r w:rsidR="00222BCF">
              <w:rPr>
                <w:rFonts w:ascii="Times New Roman" w:hAnsi="Times New Roman" w:cs="Times New Roman"/>
                <w:sz w:val="28"/>
                <w:szCs w:val="28"/>
                <w:lang w:val="ru-RU"/>
              </w:rPr>
              <w:t xml:space="preserve"> порівня</w:t>
            </w:r>
            <w:r w:rsidRPr="003D601C">
              <w:rPr>
                <w:rFonts w:ascii="Times New Roman" w:hAnsi="Times New Roman" w:cs="Times New Roman"/>
                <w:sz w:val="28"/>
                <w:szCs w:val="28"/>
                <w:lang w:val="ru-RU"/>
              </w:rPr>
              <w:t xml:space="preserve">ти дві </w:t>
            </w:r>
            <w:r w:rsidR="006A1465">
              <w:rPr>
                <w:rFonts w:ascii="Times New Roman" w:hAnsi="Times New Roman" w:cs="Times New Roman"/>
                <w:sz w:val="28"/>
                <w:szCs w:val="28"/>
                <w:lang w:val="ru-RU"/>
              </w:rPr>
              <w:t xml:space="preserve">літературні </w:t>
            </w:r>
            <w:r w:rsidRPr="003D601C">
              <w:rPr>
                <w:rFonts w:ascii="Times New Roman" w:hAnsi="Times New Roman" w:cs="Times New Roman"/>
                <w:sz w:val="28"/>
                <w:szCs w:val="28"/>
                <w:lang w:val="ru-RU"/>
              </w:rPr>
              <w:t xml:space="preserve">роботи, </w:t>
            </w:r>
            <w:r w:rsidR="004D3AD5">
              <w:rPr>
                <w:rFonts w:ascii="Times New Roman" w:hAnsi="Times New Roman" w:cs="Times New Roman"/>
                <w:sz w:val="28"/>
                <w:szCs w:val="28"/>
                <w:lang w:val="ru-RU"/>
              </w:rPr>
              <w:t>беручи до уваги теми, персонажів і епізоди; досліджувати</w:t>
            </w:r>
            <w:r w:rsidRPr="003D601C">
              <w:rPr>
                <w:rFonts w:ascii="Times New Roman" w:hAnsi="Times New Roman" w:cs="Times New Roman"/>
                <w:sz w:val="28"/>
                <w:szCs w:val="28"/>
                <w:lang w:val="ru-RU"/>
              </w:rPr>
              <w:t xml:space="preserve"> подібн</w:t>
            </w:r>
            <w:r w:rsidR="004D3AD5">
              <w:rPr>
                <w:rFonts w:ascii="Times New Roman" w:hAnsi="Times New Roman" w:cs="Times New Roman"/>
                <w:sz w:val="28"/>
                <w:szCs w:val="28"/>
                <w:lang w:val="ru-RU"/>
              </w:rPr>
              <w:t>і та відмінні риси,</w:t>
            </w:r>
            <w:r w:rsidRPr="003D601C">
              <w:rPr>
                <w:rFonts w:ascii="Times New Roman" w:hAnsi="Times New Roman" w:cs="Times New Roman"/>
                <w:sz w:val="28"/>
                <w:szCs w:val="28"/>
                <w:lang w:val="ru-RU"/>
              </w:rPr>
              <w:t xml:space="preserve"> пояснюючи актуальність зв'язків між ними. </w:t>
            </w:r>
          </w:p>
          <w:p w14:paraId="1C03B189" w14:textId="77777777" w:rsidR="004D3AD5" w:rsidRDefault="004D3AD5" w:rsidP="00474C9C">
            <w:pPr>
              <w:pStyle w:val="a3"/>
              <w:numPr>
                <w:ilvl w:val="0"/>
                <w:numId w:val="48"/>
              </w:numPr>
              <w:spacing w:after="0" w:line="360" w:lineRule="auto"/>
              <w:ind w:left="175" w:firstLine="185"/>
              <w:jc w:val="both"/>
              <w:rPr>
                <w:rFonts w:ascii="Times New Roman" w:hAnsi="Times New Roman" w:cs="Times New Roman"/>
                <w:sz w:val="28"/>
                <w:szCs w:val="28"/>
                <w:lang w:val="ru-RU"/>
              </w:rPr>
            </w:pPr>
            <w:r>
              <w:rPr>
                <w:rFonts w:ascii="Times New Roman" w:hAnsi="Times New Roman" w:cs="Times New Roman"/>
                <w:sz w:val="28"/>
                <w:szCs w:val="28"/>
                <w:lang w:val="ru-RU"/>
              </w:rPr>
              <w:t>Можуть</w:t>
            </w:r>
            <w:r w:rsidR="003D601C" w:rsidRPr="003D601C">
              <w:rPr>
                <w:rFonts w:ascii="Times New Roman" w:hAnsi="Times New Roman" w:cs="Times New Roman"/>
                <w:sz w:val="28"/>
                <w:szCs w:val="28"/>
                <w:lang w:val="ru-RU"/>
              </w:rPr>
              <w:t xml:space="preserve"> </w:t>
            </w:r>
            <w:r>
              <w:rPr>
                <w:rFonts w:ascii="Times New Roman" w:hAnsi="Times New Roman" w:cs="Times New Roman"/>
                <w:sz w:val="28"/>
                <w:szCs w:val="28"/>
                <w:lang w:val="ru-RU"/>
              </w:rPr>
              <w:t>на</w:t>
            </w:r>
            <w:r w:rsidR="003D601C" w:rsidRPr="003D601C">
              <w:rPr>
                <w:rFonts w:ascii="Times New Roman" w:hAnsi="Times New Roman" w:cs="Times New Roman"/>
                <w:sz w:val="28"/>
                <w:szCs w:val="28"/>
                <w:lang w:val="ru-RU"/>
              </w:rPr>
              <w:t>дати аргументовану думку про</w:t>
            </w:r>
            <w:r>
              <w:rPr>
                <w:rFonts w:ascii="Times New Roman" w:hAnsi="Times New Roman" w:cs="Times New Roman"/>
                <w:sz w:val="28"/>
                <w:szCs w:val="28"/>
                <w:lang w:val="ru-RU"/>
              </w:rPr>
              <w:t xml:space="preserve"> твір</w:t>
            </w:r>
            <w:r w:rsidR="003D601C" w:rsidRPr="003D601C">
              <w:rPr>
                <w:rFonts w:ascii="Times New Roman" w:hAnsi="Times New Roman" w:cs="Times New Roman"/>
                <w:sz w:val="28"/>
                <w:szCs w:val="28"/>
                <w:lang w:val="ru-RU"/>
              </w:rPr>
              <w:t>, демонструючи обізнаність про тематичні, структурні та формальні особливості та посилаючись на думки та аргументи інших.</w:t>
            </w:r>
          </w:p>
          <w:p w14:paraId="43EB1AB3" w14:textId="77777777" w:rsidR="004D3AD5" w:rsidRDefault="004D3AD5" w:rsidP="00474C9C">
            <w:pPr>
              <w:pStyle w:val="a3"/>
              <w:numPr>
                <w:ilvl w:val="0"/>
                <w:numId w:val="48"/>
              </w:numPr>
              <w:spacing w:after="0" w:line="360" w:lineRule="auto"/>
              <w:ind w:left="175" w:firstLine="185"/>
              <w:jc w:val="both"/>
              <w:rPr>
                <w:rFonts w:ascii="Times New Roman" w:hAnsi="Times New Roman" w:cs="Times New Roman"/>
                <w:sz w:val="28"/>
                <w:szCs w:val="28"/>
                <w:lang w:val="ru-RU"/>
              </w:rPr>
            </w:pPr>
            <w:r>
              <w:rPr>
                <w:rFonts w:ascii="Times New Roman" w:hAnsi="Times New Roman" w:cs="Times New Roman"/>
                <w:sz w:val="28"/>
                <w:szCs w:val="28"/>
                <w:lang w:val="ru-RU"/>
              </w:rPr>
              <w:t>Можуть</w:t>
            </w:r>
            <w:r w:rsidR="003D601C" w:rsidRPr="004D3AD5">
              <w:rPr>
                <w:rFonts w:ascii="Times New Roman" w:hAnsi="Times New Roman" w:cs="Times New Roman"/>
                <w:sz w:val="28"/>
                <w:szCs w:val="28"/>
                <w:lang w:val="ru-RU"/>
              </w:rPr>
              <w:t xml:space="preserve"> оцінити, як</w:t>
            </w:r>
            <w:r>
              <w:rPr>
                <w:rFonts w:ascii="Times New Roman" w:hAnsi="Times New Roman" w:cs="Times New Roman"/>
                <w:sz w:val="28"/>
                <w:szCs w:val="28"/>
                <w:lang w:val="ru-RU"/>
              </w:rPr>
              <w:t xml:space="preserve"> ідентифікуються персонажі твору, наводячи </w:t>
            </w:r>
            <w:r>
              <w:rPr>
                <w:rFonts w:ascii="Times New Roman" w:hAnsi="Times New Roman" w:cs="Times New Roman"/>
                <w:sz w:val="28"/>
                <w:szCs w:val="28"/>
                <w:lang w:val="ru-RU"/>
              </w:rPr>
              <w:lastRenderedPageBreak/>
              <w:t>приклади.</w:t>
            </w:r>
          </w:p>
          <w:p w14:paraId="16481878" w14:textId="1741B6DF" w:rsidR="00480A28" w:rsidRPr="00480A28" w:rsidRDefault="004D3AD5" w:rsidP="00480A28">
            <w:pPr>
              <w:pStyle w:val="a3"/>
              <w:numPr>
                <w:ilvl w:val="0"/>
                <w:numId w:val="48"/>
              </w:numPr>
              <w:spacing w:after="0" w:line="360" w:lineRule="auto"/>
              <w:ind w:left="175" w:firstLine="185"/>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Може описати, як різняться твори </w:t>
            </w:r>
            <w:r w:rsidRPr="004D3AD5">
              <w:rPr>
                <w:rFonts w:ascii="Times New Roman" w:hAnsi="Times New Roman" w:cs="Times New Roman"/>
                <w:sz w:val="28"/>
                <w:szCs w:val="28"/>
                <w:lang w:val="ru-RU"/>
              </w:rPr>
              <w:t>в трактуванні однієї і тієї ж</w:t>
            </w:r>
            <w:r w:rsidR="00984DE1">
              <w:rPr>
                <w:rFonts w:ascii="Times New Roman" w:hAnsi="Times New Roman" w:cs="Times New Roman"/>
                <w:sz w:val="28"/>
                <w:szCs w:val="28"/>
                <w:lang w:val="ru-RU"/>
              </w:rPr>
              <w:t xml:space="preserve"> самої</w:t>
            </w:r>
            <w:r w:rsidRPr="004D3AD5">
              <w:rPr>
                <w:rFonts w:ascii="Times New Roman" w:hAnsi="Times New Roman" w:cs="Times New Roman"/>
                <w:sz w:val="28"/>
                <w:szCs w:val="28"/>
                <w:lang w:val="ru-RU"/>
              </w:rPr>
              <w:t xml:space="preserve"> теми.</w:t>
            </w:r>
          </w:p>
        </w:tc>
      </w:tr>
      <w:tr w:rsidR="00362496" w14:paraId="562F8072" w14:textId="77777777" w:rsidTr="004D3AD5">
        <w:tc>
          <w:tcPr>
            <w:tcW w:w="675" w:type="dxa"/>
          </w:tcPr>
          <w:p w14:paraId="27226571" w14:textId="4EEB5314" w:rsidR="00362496" w:rsidRDefault="006A1465" w:rsidP="00112E27">
            <w:pPr>
              <w:spacing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В1</w:t>
            </w:r>
          </w:p>
        </w:tc>
        <w:tc>
          <w:tcPr>
            <w:tcW w:w="9179" w:type="dxa"/>
          </w:tcPr>
          <w:p w14:paraId="48896791" w14:textId="7A0B6A1B" w:rsidR="006A1465" w:rsidRPr="006A1465" w:rsidRDefault="006A1465" w:rsidP="00474C9C">
            <w:pPr>
              <w:pStyle w:val="a3"/>
              <w:numPr>
                <w:ilvl w:val="0"/>
                <w:numId w:val="48"/>
              </w:numPr>
              <w:spacing w:after="0" w:line="360" w:lineRule="auto"/>
              <w:ind w:left="176" w:firstLine="142"/>
              <w:jc w:val="both"/>
              <w:rPr>
                <w:rFonts w:ascii="Times New Roman" w:hAnsi="Times New Roman" w:cs="Times New Roman"/>
                <w:sz w:val="28"/>
                <w:szCs w:val="28"/>
                <w:lang w:val="ru-RU"/>
              </w:rPr>
            </w:pPr>
            <w:r w:rsidRPr="006A1465">
              <w:rPr>
                <w:rFonts w:ascii="Times New Roman" w:hAnsi="Times New Roman" w:cs="Times New Roman"/>
                <w:sz w:val="28"/>
                <w:szCs w:val="28"/>
                <w:lang w:val="ru-RU"/>
              </w:rPr>
              <w:t>Можуть вказати на найбільш важливі епізоди та події в чітко структурованому творі</w:t>
            </w:r>
            <w:r>
              <w:rPr>
                <w:rFonts w:ascii="Times New Roman" w:hAnsi="Times New Roman" w:cs="Times New Roman"/>
                <w:sz w:val="28"/>
                <w:szCs w:val="28"/>
                <w:lang w:val="ru-RU"/>
              </w:rPr>
              <w:t>, який містить повсякденну мову</w:t>
            </w:r>
            <w:r w:rsidRPr="006A1465">
              <w:rPr>
                <w:rFonts w:ascii="Times New Roman" w:hAnsi="Times New Roman" w:cs="Times New Roman"/>
                <w:sz w:val="28"/>
                <w:szCs w:val="28"/>
                <w:lang w:val="ru-RU"/>
              </w:rPr>
              <w:t>; пояснити значення подій і зв'язку між ними.</w:t>
            </w:r>
          </w:p>
          <w:p w14:paraId="6D9A5EB0" w14:textId="6F8A193D" w:rsidR="00362496" w:rsidRPr="006A1465" w:rsidRDefault="006A1465" w:rsidP="00474C9C">
            <w:pPr>
              <w:pStyle w:val="a3"/>
              <w:numPr>
                <w:ilvl w:val="0"/>
                <w:numId w:val="49"/>
              </w:numPr>
              <w:spacing w:after="0" w:line="360" w:lineRule="auto"/>
              <w:ind w:left="176" w:firstLine="142"/>
              <w:jc w:val="both"/>
              <w:rPr>
                <w:rFonts w:ascii="Times New Roman" w:hAnsi="Times New Roman" w:cs="Times New Roman"/>
                <w:sz w:val="28"/>
                <w:szCs w:val="28"/>
                <w:lang w:val="ru-RU"/>
              </w:rPr>
            </w:pPr>
            <w:r>
              <w:rPr>
                <w:rFonts w:ascii="Times New Roman" w:hAnsi="Times New Roman" w:cs="Times New Roman"/>
                <w:sz w:val="28"/>
                <w:szCs w:val="28"/>
                <w:lang w:val="ru-RU"/>
              </w:rPr>
              <w:t>Можуть</w:t>
            </w:r>
            <w:r w:rsidRPr="006A1465">
              <w:rPr>
                <w:rFonts w:ascii="Times New Roman" w:hAnsi="Times New Roman" w:cs="Times New Roman"/>
                <w:sz w:val="28"/>
                <w:szCs w:val="28"/>
                <w:lang w:val="ru-RU"/>
              </w:rPr>
              <w:t xml:space="preserve"> описати ключові теми і персонажів в коротких оповіданнях,</w:t>
            </w:r>
            <w:r>
              <w:rPr>
                <w:rFonts w:ascii="Times New Roman" w:hAnsi="Times New Roman" w:cs="Times New Roman"/>
                <w:sz w:val="28"/>
                <w:szCs w:val="28"/>
                <w:lang w:val="ru-RU"/>
              </w:rPr>
              <w:t xml:space="preserve"> що включають знайомі ситуації та </w:t>
            </w:r>
            <w:r w:rsidRPr="006A1465">
              <w:rPr>
                <w:rFonts w:ascii="Times New Roman" w:hAnsi="Times New Roman" w:cs="Times New Roman"/>
                <w:sz w:val="28"/>
                <w:szCs w:val="28"/>
                <w:lang w:val="ru-RU"/>
              </w:rPr>
              <w:t>містять</w:t>
            </w:r>
            <w:r>
              <w:rPr>
                <w:rFonts w:ascii="Times New Roman" w:hAnsi="Times New Roman" w:cs="Times New Roman"/>
                <w:sz w:val="28"/>
                <w:szCs w:val="28"/>
                <w:lang w:val="ru-RU"/>
              </w:rPr>
              <w:t xml:space="preserve"> велику кількість одиниць</w:t>
            </w:r>
            <w:r w:rsidRPr="006A1465">
              <w:rPr>
                <w:rFonts w:ascii="Times New Roman" w:hAnsi="Times New Roman" w:cs="Times New Roman"/>
                <w:sz w:val="28"/>
                <w:szCs w:val="28"/>
                <w:lang w:val="ru-RU"/>
              </w:rPr>
              <w:t xml:space="preserve"> </w:t>
            </w:r>
            <w:r>
              <w:rPr>
                <w:rFonts w:ascii="Times New Roman" w:hAnsi="Times New Roman" w:cs="Times New Roman"/>
                <w:sz w:val="28"/>
                <w:szCs w:val="28"/>
                <w:lang w:val="ru-RU"/>
              </w:rPr>
              <w:t>повсякденної мови</w:t>
            </w:r>
            <w:r w:rsidRPr="006A1465">
              <w:rPr>
                <w:rFonts w:ascii="Times New Roman" w:hAnsi="Times New Roman" w:cs="Times New Roman"/>
                <w:sz w:val="28"/>
                <w:szCs w:val="28"/>
                <w:lang w:val="ru-RU"/>
              </w:rPr>
              <w:t>.</w:t>
            </w:r>
          </w:p>
        </w:tc>
      </w:tr>
      <w:tr w:rsidR="00362496" w14:paraId="593194C8" w14:textId="77777777" w:rsidTr="004D3AD5">
        <w:tc>
          <w:tcPr>
            <w:tcW w:w="675" w:type="dxa"/>
          </w:tcPr>
          <w:p w14:paraId="775F6EA7" w14:textId="61B925D9" w:rsidR="00362496" w:rsidRDefault="00984DE1" w:rsidP="00112E27">
            <w:pPr>
              <w:spacing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А2</w:t>
            </w:r>
          </w:p>
        </w:tc>
        <w:tc>
          <w:tcPr>
            <w:tcW w:w="9179" w:type="dxa"/>
          </w:tcPr>
          <w:p w14:paraId="2324E352" w14:textId="3FF0C0DE" w:rsidR="00362496" w:rsidRPr="006A1465" w:rsidRDefault="006A1465" w:rsidP="00474C9C">
            <w:pPr>
              <w:pStyle w:val="a3"/>
              <w:numPr>
                <w:ilvl w:val="0"/>
                <w:numId w:val="49"/>
              </w:numPr>
              <w:spacing w:after="0" w:line="360" w:lineRule="auto"/>
              <w:ind w:left="176" w:firstLine="142"/>
              <w:jc w:val="both"/>
              <w:rPr>
                <w:rFonts w:ascii="Times New Roman" w:hAnsi="Times New Roman" w:cs="Times New Roman"/>
                <w:sz w:val="28"/>
                <w:szCs w:val="28"/>
                <w:lang w:val="ru-RU"/>
              </w:rPr>
            </w:pPr>
            <w:r>
              <w:rPr>
                <w:rFonts w:ascii="Times New Roman" w:hAnsi="Times New Roman" w:cs="Times New Roman"/>
                <w:sz w:val="28"/>
                <w:szCs w:val="28"/>
                <w:lang w:val="ru-RU"/>
              </w:rPr>
              <w:t>Можуть</w:t>
            </w:r>
            <w:r w:rsidRPr="006A1465">
              <w:rPr>
                <w:rFonts w:ascii="Times New Roman" w:hAnsi="Times New Roman" w:cs="Times New Roman"/>
                <w:sz w:val="28"/>
                <w:szCs w:val="28"/>
                <w:lang w:val="ru-RU"/>
              </w:rPr>
              <w:t xml:space="preserve"> ід</w:t>
            </w:r>
            <w:r w:rsidR="00984DE1">
              <w:rPr>
                <w:rFonts w:ascii="Times New Roman" w:hAnsi="Times New Roman" w:cs="Times New Roman"/>
                <w:sz w:val="28"/>
                <w:szCs w:val="28"/>
                <w:lang w:val="ru-RU"/>
              </w:rPr>
              <w:t xml:space="preserve">ентифікувати та коротко описати (використовуючи шаблони) </w:t>
            </w:r>
            <w:r w:rsidRPr="006A1465">
              <w:rPr>
                <w:rFonts w:ascii="Times New Roman" w:hAnsi="Times New Roman" w:cs="Times New Roman"/>
                <w:sz w:val="28"/>
                <w:szCs w:val="28"/>
                <w:lang w:val="ru-RU"/>
              </w:rPr>
              <w:t>ключові теми та персонажі</w:t>
            </w:r>
            <w:r w:rsidR="00984DE1">
              <w:rPr>
                <w:rFonts w:ascii="Times New Roman" w:hAnsi="Times New Roman" w:cs="Times New Roman"/>
                <w:sz w:val="28"/>
                <w:szCs w:val="28"/>
                <w:lang w:val="ru-RU"/>
              </w:rPr>
              <w:t>в</w:t>
            </w:r>
            <w:r w:rsidRPr="006A1465">
              <w:rPr>
                <w:rFonts w:ascii="Times New Roman" w:hAnsi="Times New Roman" w:cs="Times New Roman"/>
                <w:sz w:val="28"/>
                <w:szCs w:val="28"/>
                <w:lang w:val="ru-RU"/>
              </w:rPr>
              <w:t xml:space="preserve"> </w:t>
            </w:r>
            <w:proofErr w:type="gramStart"/>
            <w:r w:rsidRPr="006A1465">
              <w:rPr>
                <w:rFonts w:ascii="Times New Roman" w:hAnsi="Times New Roman" w:cs="Times New Roman"/>
                <w:sz w:val="28"/>
                <w:szCs w:val="28"/>
                <w:lang w:val="ru-RU"/>
              </w:rPr>
              <w:t>в</w:t>
            </w:r>
            <w:proofErr w:type="gramEnd"/>
            <w:r w:rsidRPr="006A1465">
              <w:rPr>
                <w:rFonts w:ascii="Times New Roman" w:hAnsi="Times New Roman" w:cs="Times New Roman"/>
                <w:sz w:val="28"/>
                <w:szCs w:val="28"/>
                <w:lang w:val="ru-RU"/>
              </w:rPr>
              <w:t xml:space="preserve"> коротких, простих наративах, що</w:t>
            </w:r>
            <w:r w:rsidR="00984DE1">
              <w:rPr>
                <w:rFonts w:ascii="Times New Roman" w:hAnsi="Times New Roman" w:cs="Times New Roman"/>
                <w:sz w:val="28"/>
                <w:szCs w:val="28"/>
                <w:lang w:val="ru-RU"/>
              </w:rPr>
              <w:t xml:space="preserve"> включають знайомі ситуації та </w:t>
            </w:r>
            <w:r w:rsidRPr="006A1465">
              <w:rPr>
                <w:rFonts w:ascii="Times New Roman" w:hAnsi="Times New Roman" w:cs="Times New Roman"/>
                <w:sz w:val="28"/>
                <w:szCs w:val="28"/>
                <w:lang w:val="ru-RU"/>
              </w:rPr>
              <w:t xml:space="preserve"> містять лише повсякденну мову</w:t>
            </w:r>
            <w:r w:rsidR="00984DE1">
              <w:rPr>
                <w:rFonts w:ascii="Times New Roman" w:hAnsi="Times New Roman" w:cs="Times New Roman"/>
                <w:sz w:val="28"/>
                <w:szCs w:val="28"/>
                <w:lang w:val="ru-RU"/>
              </w:rPr>
              <w:t>.</w:t>
            </w:r>
          </w:p>
        </w:tc>
      </w:tr>
      <w:tr w:rsidR="00984DE1" w14:paraId="2649077D" w14:textId="77777777" w:rsidTr="004D3AD5">
        <w:tc>
          <w:tcPr>
            <w:tcW w:w="675" w:type="dxa"/>
          </w:tcPr>
          <w:p w14:paraId="4DA5828D" w14:textId="5AB10B1E" w:rsidR="00984DE1" w:rsidRDefault="00984DE1" w:rsidP="00112E27">
            <w:pPr>
              <w:spacing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А1</w:t>
            </w:r>
          </w:p>
        </w:tc>
        <w:tc>
          <w:tcPr>
            <w:tcW w:w="9179" w:type="dxa"/>
          </w:tcPr>
          <w:p w14:paraId="618E2C5E" w14:textId="49BC24E4" w:rsidR="00984DE1" w:rsidRDefault="00984DE1" w:rsidP="00474C9C">
            <w:pPr>
              <w:pStyle w:val="a3"/>
              <w:numPr>
                <w:ilvl w:val="0"/>
                <w:numId w:val="49"/>
              </w:numPr>
              <w:spacing w:after="0" w:line="360" w:lineRule="auto"/>
              <w:ind w:left="176" w:firstLine="142"/>
              <w:jc w:val="both"/>
              <w:rPr>
                <w:rFonts w:ascii="Times New Roman" w:hAnsi="Times New Roman" w:cs="Times New Roman"/>
                <w:sz w:val="28"/>
                <w:szCs w:val="28"/>
                <w:lang w:val="ru-RU"/>
              </w:rPr>
            </w:pPr>
            <w:r>
              <w:rPr>
                <w:rFonts w:ascii="Times New Roman" w:hAnsi="Times New Roman" w:cs="Times New Roman"/>
                <w:sz w:val="28"/>
                <w:szCs w:val="28"/>
                <w:lang w:val="ru-RU"/>
              </w:rPr>
              <w:t>Дискриптори відсутні</w:t>
            </w:r>
          </w:p>
        </w:tc>
      </w:tr>
    </w:tbl>
    <w:p w14:paraId="30BC7C43" w14:textId="77777777" w:rsidR="00984DE1" w:rsidRDefault="00984DE1" w:rsidP="00112E27">
      <w:pPr>
        <w:spacing w:line="360" w:lineRule="auto"/>
        <w:ind w:firstLine="709"/>
        <w:contextualSpacing/>
        <w:jc w:val="both"/>
        <w:rPr>
          <w:rFonts w:ascii="Times New Roman" w:hAnsi="Times New Roman" w:cs="Times New Roman"/>
          <w:sz w:val="28"/>
          <w:szCs w:val="28"/>
          <w:lang w:val="ru-RU"/>
        </w:rPr>
      </w:pPr>
    </w:p>
    <w:p w14:paraId="5FDAF683" w14:textId="4CEEB102" w:rsidR="00222BCF" w:rsidRDefault="00222BCF"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Таким чином</w:t>
      </w:r>
      <w:r w:rsidR="00527F0C">
        <w:rPr>
          <w:rFonts w:ascii="Times New Roman" w:hAnsi="Times New Roman" w:cs="Times New Roman"/>
          <w:sz w:val="28"/>
          <w:szCs w:val="28"/>
          <w:lang w:val="ru-RU"/>
        </w:rPr>
        <w:t xml:space="preserve"> зазначено</w:t>
      </w:r>
      <w:r w:rsidR="006B5040">
        <w:rPr>
          <w:rFonts w:ascii="Times New Roman" w:hAnsi="Times New Roman" w:cs="Times New Roman"/>
          <w:sz w:val="28"/>
          <w:szCs w:val="28"/>
          <w:lang w:val="ru-RU"/>
        </w:rPr>
        <w:t>,</w:t>
      </w:r>
      <w:r w:rsidR="00527F0C">
        <w:rPr>
          <w:rFonts w:ascii="Times New Roman" w:hAnsi="Times New Roman" w:cs="Times New Roman"/>
          <w:sz w:val="28"/>
          <w:szCs w:val="28"/>
          <w:lang w:val="ru-RU"/>
        </w:rPr>
        <w:t xml:space="preserve"> що</w:t>
      </w:r>
      <w:r w:rsidR="006B5040">
        <w:rPr>
          <w:rFonts w:ascii="Times New Roman" w:hAnsi="Times New Roman" w:cs="Times New Roman"/>
          <w:sz w:val="28"/>
          <w:szCs w:val="28"/>
          <w:lang w:val="ru-RU"/>
        </w:rPr>
        <w:t xml:space="preserve"> прогр</w:t>
      </w:r>
      <w:r w:rsidR="00527F0C">
        <w:rPr>
          <w:rFonts w:ascii="Times New Roman" w:hAnsi="Times New Roman" w:cs="Times New Roman"/>
          <w:sz w:val="28"/>
          <w:szCs w:val="28"/>
          <w:lang w:val="ru-RU"/>
        </w:rPr>
        <w:t>ес розвитку критичного мислення характеризується наступним</w:t>
      </w:r>
      <w:r>
        <w:rPr>
          <w:rFonts w:ascii="Times New Roman" w:hAnsi="Times New Roman" w:cs="Times New Roman"/>
          <w:sz w:val="28"/>
          <w:szCs w:val="28"/>
          <w:lang w:val="ru-RU"/>
        </w:rPr>
        <w:t>: дескрипторів для рівня</w:t>
      </w:r>
      <w:r w:rsidR="00527F0C">
        <w:rPr>
          <w:rFonts w:ascii="Times New Roman" w:hAnsi="Times New Roman" w:cs="Times New Roman"/>
          <w:sz w:val="28"/>
          <w:szCs w:val="28"/>
          <w:lang w:val="ru-RU"/>
        </w:rPr>
        <w:t xml:space="preserve"> А1 не має, що свідчить про неспромо</w:t>
      </w:r>
      <w:r>
        <w:rPr>
          <w:rFonts w:ascii="Times New Roman" w:hAnsi="Times New Roman" w:cs="Times New Roman"/>
          <w:sz w:val="28"/>
          <w:szCs w:val="28"/>
          <w:lang w:val="ru-RU"/>
        </w:rPr>
        <w:t>жність критично мислити на даному етапі через недостатній рівень володіння іноземною мовою</w:t>
      </w:r>
      <w:r w:rsidR="00527F0C">
        <w:rPr>
          <w:rFonts w:ascii="Times New Roman" w:hAnsi="Times New Roman" w:cs="Times New Roman"/>
          <w:sz w:val="28"/>
          <w:szCs w:val="28"/>
          <w:lang w:val="ru-RU"/>
        </w:rPr>
        <w:t>.</w:t>
      </w:r>
      <w:r>
        <w:rPr>
          <w:rFonts w:ascii="Times New Roman" w:hAnsi="Times New Roman" w:cs="Times New Roman"/>
          <w:sz w:val="28"/>
          <w:szCs w:val="28"/>
          <w:lang w:val="ru-RU"/>
        </w:rPr>
        <w:t xml:space="preserve"> Із кожним наступним рівнем,</w:t>
      </w:r>
      <w:r w:rsidR="00474C9C">
        <w:rPr>
          <w:rFonts w:ascii="Times New Roman" w:hAnsi="Times New Roman" w:cs="Times New Roman"/>
          <w:sz w:val="28"/>
          <w:szCs w:val="28"/>
          <w:lang w:val="ru-RU"/>
        </w:rPr>
        <w:t xml:space="preserve"> який вміщує в собі вміння попереднього рівня,</w:t>
      </w:r>
      <w:r>
        <w:rPr>
          <w:rFonts w:ascii="Times New Roman" w:hAnsi="Times New Roman" w:cs="Times New Roman"/>
          <w:sz w:val="28"/>
          <w:szCs w:val="28"/>
          <w:lang w:val="ru-RU"/>
        </w:rPr>
        <w:t xml:space="preserve"> студенти стають більш спроможні самостійно працювати з твором, визначати характерні особливості прочитаного, виділяти головні ідеї, описувати героїв на надавати оцінку їхнім діям тощо.</w:t>
      </w:r>
    </w:p>
    <w:p w14:paraId="02A1E114" w14:textId="3AA65226" w:rsidR="00CD5EAC" w:rsidRPr="00CD5EAC" w:rsidRDefault="00527F0C"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У нашому випадку студенти повинні </w:t>
      </w:r>
      <w:r w:rsidR="00D94DDE">
        <w:rPr>
          <w:rFonts w:ascii="Times New Roman" w:hAnsi="Times New Roman" w:cs="Times New Roman"/>
          <w:sz w:val="28"/>
          <w:szCs w:val="28"/>
          <w:lang w:val="ru-RU"/>
        </w:rPr>
        <w:t xml:space="preserve">досягти підрівня В2, володіючи яким, </w:t>
      </w:r>
      <w:r>
        <w:rPr>
          <w:rFonts w:ascii="Times New Roman" w:hAnsi="Times New Roman" w:cs="Times New Roman"/>
          <w:sz w:val="28"/>
          <w:szCs w:val="28"/>
          <w:lang w:val="ru-RU"/>
        </w:rPr>
        <w:t>здобувачі освіти можуть аналізувати схожість та відмінність між роботами; висловлювати аргументовану думку про твір</w:t>
      </w:r>
      <w:r w:rsidR="00D94DDE">
        <w:rPr>
          <w:rFonts w:ascii="Times New Roman" w:hAnsi="Times New Roman" w:cs="Times New Roman"/>
          <w:sz w:val="28"/>
          <w:szCs w:val="28"/>
          <w:lang w:val="ru-RU"/>
        </w:rPr>
        <w:t>; вказати на найважливіші події в чітко структурованій оповіді; пояснити значення подій та зв'язки між ними</w:t>
      </w:r>
      <w:r w:rsidR="00D94DDE" w:rsidRPr="00D94DDE">
        <w:t xml:space="preserve"> </w:t>
      </w:r>
      <w:r w:rsidR="00D94DDE" w:rsidRPr="00D94DDE">
        <w:rPr>
          <w:rFonts w:ascii="Times New Roman" w:hAnsi="Times New Roman" w:cs="Times New Roman"/>
          <w:sz w:val="28"/>
          <w:szCs w:val="28"/>
          <w:lang w:val="ru-RU"/>
        </w:rPr>
        <w:t>[20, с.107].</w:t>
      </w:r>
    </w:p>
    <w:p w14:paraId="123B7EDA" w14:textId="2C86C489" w:rsidR="009E4DA5" w:rsidRDefault="009E4DA5" w:rsidP="00112E27">
      <w:pPr>
        <w:spacing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 xml:space="preserve">Літературне читання має важливий вплив на розвиток критичного мислення. Читач повинен розпізнати закономірності в тексті, вписати деталі в </w:t>
      </w:r>
      <w:r w:rsidRPr="00FD0896">
        <w:rPr>
          <w:rFonts w:ascii="Times New Roman" w:hAnsi="Times New Roman" w:cs="Times New Roman"/>
          <w:sz w:val="28"/>
          <w:szCs w:val="28"/>
        </w:rPr>
        <w:lastRenderedPageBreak/>
        <w:t xml:space="preserve">ці закономірності, а потім співвіднести їх з іншими текстами і досвідом. </w:t>
      </w:r>
      <w:r w:rsidR="00D94DDE">
        <w:rPr>
          <w:rFonts w:ascii="Times New Roman" w:hAnsi="Times New Roman" w:cs="Times New Roman"/>
          <w:sz w:val="28"/>
          <w:szCs w:val="28"/>
        </w:rPr>
        <w:t>Таким чином необхідно ретельно підбирати літературу для читання.</w:t>
      </w:r>
    </w:p>
    <w:p w14:paraId="6C0F92FC" w14:textId="2A10C6E8" w:rsidR="00D94DDE" w:rsidRPr="00FD0896" w:rsidRDefault="00D94DDE" w:rsidP="00112E2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 Б. Тарнопольський підкреслює важливість домашнього та індивідуального позааудиторного читання.</w:t>
      </w:r>
      <w:r w:rsidR="00525246">
        <w:rPr>
          <w:rFonts w:ascii="Times New Roman" w:hAnsi="Times New Roman" w:cs="Times New Roman"/>
          <w:sz w:val="28"/>
          <w:szCs w:val="28"/>
        </w:rPr>
        <w:t xml:space="preserve"> Автор наполягає, що обсяг прочитаного тексту за семестр повинен становити 150-300 сторінок</w:t>
      </w:r>
      <w:r w:rsidR="00D55535">
        <w:rPr>
          <w:rFonts w:ascii="Times New Roman" w:hAnsi="Times New Roman" w:cs="Times New Roman"/>
          <w:sz w:val="28"/>
          <w:szCs w:val="28"/>
        </w:rPr>
        <w:t xml:space="preserve"> та з кожним роком поступово збільшуватися.</w:t>
      </w:r>
      <w:r w:rsidR="00525246">
        <w:rPr>
          <w:rFonts w:ascii="Times New Roman" w:hAnsi="Times New Roman" w:cs="Times New Roman"/>
          <w:sz w:val="28"/>
          <w:szCs w:val="28"/>
        </w:rPr>
        <w:t xml:space="preserve"> Безперервна робота над текстом </w:t>
      </w:r>
      <w:r w:rsidR="00474C9C">
        <w:rPr>
          <w:rFonts w:ascii="Times New Roman" w:hAnsi="Times New Roman" w:cs="Times New Roman"/>
          <w:sz w:val="28"/>
          <w:szCs w:val="28"/>
        </w:rPr>
        <w:t>допоможе розвинути</w:t>
      </w:r>
      <w:r w:rsidR="00525246">
        <w:rPr>
          <w:rFonts w:ascii="Times New Roman" w:hAnsi="Times New Roman" w:cs="Times New Roman"/>
          <w:sz w:val="28"/>
          <w:szCs w:val="28"/>
        </w:rPr>
        <w:t xml:space="preserve"> автономне читання англійською мовою, пробудить інтерес та сформує звичку до такого виду читання. Дослідник звертає увагу і на зміст запропонованої літератури. Для того щоб домашнє читання перетворилося на одне з сновних джерел професійно-орієнтованого навчання</w:t>
      </w:r>
      <w:r w:rsidR="00D55535">
        <w:rPr>
          <w:rFonts w:ascii="Times New Roman" w:hAnsi="Times New Roman" w:cs="Times New Roman"/>
          <w:sz w:val="28"/>
          <w:szCs w:val="28"/>
        </w:rPr>
        <w:t xml:space="preserve">, необхідно рекомендувати студентам різнобічну літературу. На першому етапі пропонується використовувати фахову літературу та матеріали, що виходять за межі спеціальності (публіцистичні твори тощо). Під час читання художніх творів варто зосередитися на сучасних зразках літератури, а не на класиці </w:t>
      </w:r>
      <w:r w:rsidR="00D55535" w:rsidRPr="00D55535">
        <w:rPr>
          <w:rFonts w:ascii="Times New Roman" w:hAnsi="Times New Roman" w:cs="Times New Roman"/>
          <w:sz w:val="28"/>
          <w:szCs w:val="28"/>
          <w:lang w:val="ru-RU"/>
        </w:rPr>
        <w:t>[</w:t>
      </w:r>
      <w:r w:rsidR="00D55535">
        <w:rPr>
          <w:rFonts w:ascii="Times New Roman" w:hAnsi="Times New Roman" w:cs="Times New Roman"/>
          <w:sz w:val="28"/>
          <w:szCs w:val="28"/>
          <w:lang w:val="ru-RU"/>
        </w:rPr>
        <w:t>10, с.118</w:t>
      </w:r>
      <w:r w:rsidR="00D55535" w:rsidRPr="00D55535">
        <w:rPr>
          <w:rFonts w:ascii="Times New Roman" w:hAnsi="Times New Roman" w:cs="Times New Roman"/>
          <w:sz w:val="28"/>
          <w:szCs w:val="28"/>
          <w:lang w:val="ru-RU"/>
        </w:rPr>
        <w:t>]</w:t>
      </w:r>
      <w:r w:rsidR="00D55535">
        <w:rPr>
          <w:rFonts w:ascii="Times New Roman" w:hAnsi="Times New Roman" w:cs="Times New Roman"/>
          <w:sz w:val="28"/>
          <w:szCs w:val="28"/>
        </w:rPr>
        <w:t>.</w:t>
      </w:r>
    </w:p>
    <w:p w14:paraId="0F7E3CCD" w14:textId="275811EE" w:rsidR="00FD0896" w:rsidRPr="00FD0896" w:rsidRDefault="005C6049" w:rsidP="0057534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Варто зазначити, що л</w:t>
      </w:r>
      <w:r w:rsidR="009E4DA5" w:rsidRPr="00FD0896">
        <w:rPr>
          <w:rFonts w:ascii="Times New Roman" w:hAnsi="Times New Roman" w:cs="Times New Roman"/>
          <w:sz w:val="28"/>
          <w:szCs w:val="28"/>
        </w:rPr>
        <w:t>ітературне читання надзвичайно відповідає основним рисам критичного мислення з наступних причин. По-перше, розумовий процес читання вимагає навичок критичного мислення. Читання л</w:t>
      </w:r>
      <w:r w:rsidR="00930AEE">
        <w:rPr>
          <w:rFonts w:ascii="Times New Roman" w:hAnsi="Times New Roman" w:cs="Times New Roman"/>
          <w:sz w:val="28"/>
          <w:szCs w:val="28"/>
        </w:rPr>
        <w:t>ітературних творів –</w:t>
      </w:r>
      <w:r w:rsidR="009E4DA5" w:rsidRPr="00FD0896">
        <w:rPr>
          <w:rFonts w:ascii="Times New Roman" w:hAnsi="Times New Roman" w:cs="Times New Roman"/>
          <w:sz w:val="28"/>
          <w:szCs w:val="28"/>
        </w:rPr>
        <w:t>це складний процес, який вимагає, щоб читачі згадували, витягували і роздумували про свій попередній досвід або спогадах, щоб побудувати сенс тексту. При цьому вони повинні продемонструвати наступні здібності:</w:t>
      </w:r>
    </w:p>
    <w:p w14:paraId="78EF4283" w14:textId="77777777" w:rsidR="00FD0896" w:rsidRPr="00FD0896" w:rsidRDefault="009E4DA5" w:rsidP="00575344">
      <w:pPr>
        <w:pStyle w:val="a3"/>
        <w:numPr>
          <w:ilvl w:val="0"/>
          <w:numId w:val="2"/>
        </w:numPr>
        <w:spacing w:after="0" w:line="360" w:lineRule="auto"/>
        <w:ind w:left="993"/>
        <w:jc w:val="both"/>
        <w:rPr>
          <w:rFonts w:ascii="Times New Roman" w:hAnsi="Times New Roman" w:cs="Times New Roman"/>
          <w:sz w:val="28"/>
          <w:szCs w:val="28"/>
          <w:lang w:val="uk-UA"/>
        </w:rPr>
      </w:pPr>
      <w:r w:rsidRPr="00FD0896">
        <w:rPr>
          <w:rFonts w:ascii="Times New Roman" w:hAnsi="Times New Roman" w:cs="Times New Roman"/>
          <w:sz w:val="28"/>
          <w:szCs w:val="28"/>
          <w:lang w:val="uk-UA"/>
        </w:rPr>
        <w:t>відрізняти факти від думок;</w:t>
      </w:r>
    </w:p>
    <w:p w14:paraId="0DD784B8" w14:textId="77777777" w:rsidR="00FD0896" w:rsidRPr="00FD0896" w:rsidRDefault="009E4DA5" w:rsidP="00884996">
      <w:pPr>
        <w:pStyle w:val="a3"/>
        <w:numPr>
          <w:ilvl w:val="0"/>
          <w:numId w:val="2"/>
        </w:numPr>
        <w:spacing w:line="360" w:lineRule="auto"/>
        <w:ind w:left="993"/>
        <w:jc w:val="both"/>
        <w:rPr>
          <w:rFonts w:ascii="Times New Roman" w:hAnsi="Times New Roman" w:cs="Times New Roman"/>
          <w:sz w:val="28"/>
          <w:szCs w:val="28"/>
          <w:lang w:val="uk-UA"/>
        </w:rPr>
      </w:pPr>
      <w:r w:rsidRPr="00FD0896">
        <w:rPr>
          <w:rFonts w:ascii="Times New Roman" w:hAnsi="Times New Roman" w:cs="Times New Roman"/>
          <w:sz w:val="28"/>
          <w:szCs w:val="28"/>
          <w:lang w:val="uk-UA"/>
        </w:rPr>
        <w:t xml:space="preserve"> розуміти буквальні або передбачувані значення і тон оповідача; </w:t>
      </w:r>
    </w:p>
    <w:p w14:paraId="200B3454" w14:textId="77777777" w:rsidR="00FD0896" w:rsidRPr="00FD0896" w:rsidRDefault="009E4DA5" w:rsidP="00884996">
      <w:pPr>
        <w:pStyle w:val="a3"/>
        <w:numPr>
          <w:ilvl w:val="0"/>
          <w:numId w:val="2"/>
        </w:numPr>
        <w:spacing w:line="360" w:lineRule="auto"/>
        <w:ind w:left="993"/>
        <w:jc w:val="both"/>
        <w:rPr>
          <w:rFonts w:ascii="Times New Roman" w:hAnsi="Times New Roman" w:cs="Times New Roman"/>
          <w:sz w:val="28"/>
          <w:szCs w:val="28"/>
          <w:lang w:val="uk-UA"/>
        </w:rPr>
      </w:pPr>
      <w:r w:rsidRPr="00FD0896">
        <w:rPr>
          <w:rFonts w:ascii="Times New Roman" w:hAnsi="Times New Roman" w:cs="Times New Roman"/>
          <w:sz w:val="28"/>
          <w:szCs w:val="28"/>
          <w:lang w:val="uk-UA"/>
        </w:rPr>
        <w:t xml:space="preserve">знаходити деталі, пов'язані з обговорюваними питаннями; </w:t>
      </w:r>
    </w:p>
    <w:p w14:paraId="68E337CE" w14:textId="77777777" w:rsidR="00FD0896" w:rsidRPr="00FD0896" w:rsidRDefault="009E4DA5" w:rsidP="00884996">
      <w:pPr>
        <w:pStyle w:val="a3"/>
        <w:numPr>
          <w:ilvl w:val="0"/>
          <w:numId w:val="2"/>
        </w:numPr>
        <w:spacing w:line="360" w:lineRule="auto"/>
        <w:ind w:left="993"/>
        <w:jc w:val="both"/>
        <w:rPr>
          <w:rFonts w:ascii="Times New Roman" w:hAnsi="Times New Roman" w:cs="Times New Roman"/>
          <w:sz w:val="28"/>
          <w:szCs w:val="28"/>
          <w:lang w:val="uk-UA"/>
        </w:rPr>
      </w:pPr>
      <w:r w:rsidRPr="00FD0896">
        <w:rPr>
          <w:rFonts w:ascii="Times New Roman" w:hAnsi="Times New Roman" w:cs="Times New Roman"/>
          <w:sz w:val="28"/>
          <w:szCs w:val="28"/>
          <w:lang w:val="uk-UA"/>
        </w:rPr>
        <w:t xml:space="preserve">з'ясовувати причинно-наслідковий зв'язок або зв'язки між подіями; </w:t>
      </w:r>
    </w:p>
    <w:p w14:paraId="6FE0CA00" w14:textId="77777777" w:rsidR="00FD0896" w:rsidRPr="00FD0896" w:rsidRDefault="009E4DA5" w:rsidP="00884996">
      <w:pPr>
        <w:pStyle w:val="a3"/>
        <w:numPr>
          <w:ilvl w:val="0"/>
          <w:numId w:val="2"/>
        </w:numPr>
        <w:spacing w:line="360" w:lineRule="auto"/>
        <w:ind w:left="993"/>
        <w:jc w:val="both"/>
        <w:rPr>
          <w:rFonts w:ascii="Times New Roman" w:hAnsi="Times New Roman" w:cs="Times New Roman"/>
          <w:sz w:val="28"/>
          <w:szCs w:val="28"/>
          <w:lang w:val="uk-UA"/>
        </w:rPr>
      </w:pPr>
      <w:r w:rsidRPr="00FD0896">
        <w:rPr>
          <w:rFonts w:ascii="Times New Roman" w:hAnsi="Times New Roman" w:cs="Times New Roman"/>
          <w:sz w:val="28"/>
          <w:szCs w:val="28"/>
          <w:lang w:val="uk-UA"/>
        </w:rPr>
        <w:t xml:space="preserve">виявляти зв'язок зі спостережуваних деталей; </w:t>
      </w:r>
    </w:p>
    <w:p w14:paraId="1DB25EFC" w14:textId="77777777" w:rsidR="00FD0896" w:rsidRPr="00FD0896" w:rsidRDefault="009E4DA5" w:rsidP="00884996">
      <w:pPr>
        <w:pStyle w:val="a3"/>
        <w:numPr>
          <w:ilvl w:val="0"/>
          <w:numId w:val="2"/>
        </w:numPr>
        <w:spacing w:line="360" w:lineRule="auto"/>
        <w:ind w:left="993"/>
        <w:jc w:val="both"/>
        <w:rPr>
          <w:rFonts w:ascii="Times New Roman" w:hAnsi="Times New Roman" w:cs="Times New Roman"/>
          <w:sz w:val="28"/>
          <w:szCs w:val="28"/>
          <w:lang w:val="uk-UA"/>
        </w:rPr>
      </w:pPr>
      <w:r w:rsidRPr="00FD0896">
        <w:rPr>
          <w:rFonts w:ascii="Times New Roman" w:hAnsi="Times New Roman" w:cs="Times New Roman"/>
          <w:sz w:val="28"/>
          <w:szCs w:val="28"/>
          <w:lang w:val="uk-UA"/>
        </w:rPr>
        <w:t xml:space="preserve">бути сприйнятливими до різних точок зору; </w:t>
      </w:r>
    </w:p>
    <w:p w14:paraId="5EF29C1F" w14:textId="77777777" w:rsidR="00FD0896" w:rsidRPr="00FD0896" w:rsidRDefault="009E4DA5" w:rsidP="00884996">
      <w:pPr>
        <w:pStyle w:val="a3"/>
        <w:numPr>
          <w:ilvl w:val="0"/>
          <w:numId w:val="2"/>
        </w:numPr>
        <w:spacing w:line="360" w:lineRule="auto"/>
        <w:ind w:left="993"/>
        <w:jc w:val="both"/>
        <w:rPr>
          <w:rFonts w:ascii="Times New Roman" w:hAnsi="Times New Roman" w:cs="Times New Roman"/>
          <w:sz w:val="28"/>
          <w:szCs w:val="28"/>
          <w:lang w:val="uk-UA"/>
        </w:rPr>
      </w:pPr>
      <w:r w:rsidRPr="00FD0896">
        <w:rPr>
          <w:rFonts w:ascii="Times New Roman" w:hAnsi="Times New Roman" w:cs="Times New Roman"/>
          <w:sz w:val="28"/>
          <w:szCs w:val="28"/>
          <w:lang w:val="uk-UA"/>
        </w:rPr>
        <w:t>робити моральні міркування і справедливі судження;</w:t>
      </w:r>
    </w:p>
    <w:p w14:paraId="1C5C4268" w14:textId="5B696A30" w:rsidR="00FD0896" w:rsidRPr="00FD0896" w:rsidRDefault="009E4DA5" w:rsidP="00575344">
      <w:pPr>
        <w:pStyle w:val="a3"/>
        <w:numPr>
          <w:ilvl w:val="0"/>
          <w:numId w:val="2"/>
        </w:numPr>
        <w:spacing w:after="0" w:line="360" w:lineRule="auto"/>
        <w:ind w:left="993"/>
        <w:jc w:val="both"/>
        <w:rPr>
          <w:rFonts w:ascii="Times New Roman" w:hAnsi="Times New Roman" w:cs="Times New Roman"/>
          <w:sz w:val="28"/>
          <w:szCs w:val="28"/>
          <w:lang w:val="uk-UA"/>
        </w:rPr>
      </w:pPr>
      <w:r w:rsidRPr="00FD0896">
        <w:rPr>
          <w:rFonts w:ascii="Times New Roman" w:hAnsi="Times New Roman" w:cs="Times New Roman"/>
          <w:sz w:val="28"/>
          <w:szCs w:val="28"/>
          <w:lang w:val="uk-UA"/>
        </w:rPr>
        <w:lastRenderedPageBreak/>
        <w:t xml:space="preserve">застосовувати те, що вони дізналися з цього процесу, до інших </w:t>
      </w:r>
      <w:r w:rsidR="00FD0896" w:rsidRPr="00FD0896">
        <w:rPr>
          <w:rFonts w:ascii="Times New Roman" w:hAnsi="Times New Roman" w:cs="Times New Roman"/>
          <w:sz w:val="28"/>
          <w:szCs w:val="28"/>
          <w:lang w:val="uk-UA"/>
        </w:rPr>
        <w:t xml:space="preserve">галузей </w:t>
      </w:r>
      <w:r w:rsidRPr="00FD0896">
        <w:rPr>
          <w:rFonts w:ascii="Times New Roman" w:hAnsi="Times New Roman" w:cs="Times New Roman"/>
          <w:sz w:val="28"/>
          <w:szCs w:val="28"/>
          <w:lang w:val="uk-UA"/>
        </w:rPr>
        <w:t xml:space="preserve">або реального </w:t>
      </w:r>
      <w:r w:rsidR="00034D9B" w:rsidRPr="00221CFF">
        <w:rPr>
          <w:rFonts w:ascii="Times New Roman" w:hAnsi="Times New Roman" w:cs="Times New Roman"/>
          <w:sz w:val="28"/>
          <w:szCs w:val="28"/>
          <w:lang w:val="uk-UA"/>
        </w:rPr>
        <w:t>світу</w:t>
      </w:r>
      <w:r w:rsidR="00034D9B">
        <w:rPr>
          <w:rFonts w:ascii="Times New Roman" w:hAnsi="Times New Roman" w:cs="Times New Roman"/>
          <w:sz w:val="28"/>
          <w:szCs w:val="28"/>
          <w:lang w:val="uk-UA"/>
        </w:rPr>
        <w:t xml:space="preserve"> </w:t>
      </w:r>
      <w:r w:rsidR="00034D9B" w:rsidRPr="00034D9B">
        <w:rPr>
          <w:rFonts w:ascii="Times New Roman" w:hAnsi="Times New Roman" w:cs="Times New Roman"/>
          <w:sz w:val="28"/>
          <w:szCs w:val="28"/>
          <w:lang w:val="ru-RU"/>
        </w:rPr>
        <w:t>[</w:t>
      </w:r>
      <w:r w:rsidR="00221CFF">
        <w:rPr>
          <w:rFonts w:ascii="Times New Roman" w:hAnsi="Times New Roman" w:cs="Times New Roman"/>
          <w:sz w:val="28"/>
          <w:szCs w:val="28"/>
          <w:lang w:val="ru-RU"/>
        </w:rPr>
        <w:t xml:space="preserve">8, </w:t>
      </w:r>
      <w:r w:rsidR="00034D9B">
        <w:rPr>
          <w:rFonts w:ascii="Times New Roman" w:hAnsi="Times New Roman" w:cs="Times New Roman"/>
          <w:sz w:val="28"/>
          <w:szCs w:val="28"/>
          <w:lang w:val="uk-UA"/>
        </w:rPr>
        <w:t>с.29</w:t>
      </w:r>
      <w:r w:rsidR="00034D9B" w:rsidRPr="00034D9B">
        <w:rPr>
          <w:rFonts w:ascii="Times New Roman" w:hAnsi="Times New Roman" w:cs="Times New Roman"/>
          <w:sz w:val="28"/>
          <w:szCs w:val="28"/>
          <w:lang w:val="ru-RU"/>
        </w:rPr>
        <w:t>]</w:t>
      </w:r>
      <w:r w:rsidR="00034D9B">
        <w:rPr>
          <w:rFonts w:ascii="Times New Roman" w:hAnsi="Times New Roman" w:cs="Times New Roman"/>
          <w:sz w:val="28"/>
          <w:szCs w:val="28"/>
          <w:lang w:val="ru-RU"/>
        </w:rPr>
        <w:t>.</w:t>
      </w:r>
    </w:p>
    <w:p w14:paraId="1A6C4DE6" w14:textId="2AC0E3D0" w:rsidR="009E4DA5" w:rsidRDefault="009E4DA5" w:rsidP="00575344">
      <w:pPr>
        <w:spacing w:after="0" w:line="360" w:lineRule="auto"/>
        <w:ind w:firstLine="709"/>
        <w:contextualSpacing/>
        <w:jc w:val="both"/>
        <w:rPr>
          <w:rFonts w:ascii="Times New Roman" w:hAnsi="Times New Roman" w:cs="Times New Roman"/>
          <w:sz w:val="28"/>
          <w:szCs w:val="28"/>
        </w:rPr>
      </w:pPr>
      <w:r w:rsidRPr="00FD0896">
        <w:rPr>
          <w:rFonts w:ascii="Times New Roman" w:hAnsi="Times New Roman" w:cs="Times New Roman"/>
          <w:sz w:val="28"/>
          <w:szCs w:val="28"/>
        </w:rPr>
        <w:t xml:space="preserve">У певному сенсі читачі вправляються в тому, що експерти з </w:t>
      </w:r>
      <w:r w:rsidR="00FD0896" w:rsidRPr="00FD0896">
        <w:rPr>
          <w:rFonts w:ascii="Times New Roman" w:hAnsi="Times New Roman" w:cs="Times New Roman"/>
          <w:sz w:val="28"/>
          <w:szCs w:val="28"/>
        </w:rPr>
        <w:t>критичного мислення</w:t>
      </w:r>
      <w:r w:rsidR="00F0656A">
        <w:rPr>
          <w:rFonts w:ascii="Times New Roman" w:hAnsi="Times New Roman" w:cs="Times New Roman"/>
          <w:sz w:val="28"/>
          <w:szCs w:val="28"/>
        </w:rPr>
        <w:t xml:space="preserve"> такі як Б</w:t>
      </w:r>
      <w:r w:rsidR="00221CFF">
        <w:rPr>
          <w:rFonts w:ascii="Times New Roman" w:hAnsi="Times New Roman" w:cs="Times New Roman"/>
          <w:sz w:val="28"/>
          <w:szCs w:val="28"/>
        </w:rPr>
        <w:t>. Брунт [17</w:t>
      </w:r>
      <w:r w:rsidR="00F0656A">
        <w:rPr>
          <w:rFonts w:ascii="Times New Roman" w:hAnsi="Times New Roman" w:cs="Times New Roman"/>
          <w:sz w:val="28"/>
          <w:szCs w:val="28"/>
        </w:rPr>
        <w:t xml:space="preserve">], Д. Лазер </w:t>
      </w:r>
      <w:r w:rsidR="00221CFF">
        <w:rPr>
          <w:rFonts w:ascii="Times New Roman" w:hAnsi="Times New Roman" w:cs="Times New Roman"/>
          <w:sz w:val="28"/>
          <w:szCs w:val="28"/>
        </w:rPr>
        <w:t>[36</w:t>
      </w:r>
      <w:r w:rsidR="00F0656A" w:rsidRPr="00F0656A">
        <w:rPr>
          <w:rFonts w:ascii="Times New Roman" w:hAnsi="Times New Roman" w:cs="Times New Roman"/>
          <w:sz w:val="28"/>
          <w:szCs w:val="28"/>
        </w:rPr>
        <w:t>]</w:t>
      </w:r>
      <w:r w:rsidR="00FD0896" w:rsidRPr="00FD0896">
        <w:rPr>
          <w:rFonts w:ascii="Times New Roman" w:hAnsi="Times New Roman" w:cs="Times New Roman"/>
          <w:sz w:val="28"/>
          <w:szCs w:val="28"/>
        </w:rPr>
        <w:t xml:space="preserve"> називають «поясненням», «аналізом»,</w:t>
      </w:r>
      <w:r w:rsidRPr="00FD0896">
        <w:rPr>
          <w:rFonts w:ascii="Times New Roman" w:hAnsi="Times New Roman" w:cs="Times New Roman"/>
          <w:sz w:val="28"/>
          <w:szCs w:val="28"/>
        </w:rPr>
        <w:t xml:space="preserve"> </w:t>
      </w:r>
      <w:r w:rsidR="00FD0896" w:rsidRPr="00FD0896">
        <w:rPr>
          <w:rFonts w:ascii="Times New Roman" w:hAnsi="Times New Roman" w:cs="Times New Roman"/>
          <w:sz w:val="28"/>
          <w:szCs w:val="28"/>
        </w:rPr>
        <w:t>«</w:t>
      </w:r>
      <w:r w:rsidRPr="00FD0896">
        <w:rPr>
          <w:rFonts w:ascii="Times New Roman" w:hAnsi="Times New Roman" w:cs="Times New Roman"/>
          <w:sz w:val="28"/>
          <w:szCs w:val="28"/>
        </w:rPr>
        <w:t>синтезом</w:t>
      </w:r>
      <w:r w:rsidR="00FD0896" w:rsidRPr="00FD0896">
        <w:rPr>
          <w:rFonts w:ascii="Times New Roman" w:hAnsi="Times New Roman" w:cs="Times New Roman"/>
          <w:sz w:val="28"/>
          <w:szCs w:val="28"/>
        </w:rPr>
        <w:t>», «аргументацією»,</w:t>
      </w:r>
      <w:r w:rsidRPr="00FD0896">
        <w:rPr>
          <w:rFonts w:ascii="Times New Roman" w:hAnsi="Times New Roman" w:cs="Times New Roman"/>
          <w:sz w:val="28"/>
          <w:szCs w:val="28"/>
        </w:rPr>
        <w:t xml:space="preserve"> </w:t>
      </w:r>
      <w:r w:rsidR="00FD0896" w:rsidRPr="00FD0896">
        <w:rPr>
          <w:rFonts w:ascii="Times New Roman" w:hAnsi="Times New Roman" w:cs="Times New Roman"/>
          <w:sz w:val="28"/>
          <w:szCs w:val="28"/>
        </w:rPr>
        <w:t>«інтерпретацією», «оцінкою», «вирішенням проблем», «висновком», «логічним міркуванням» і «застосуванням». У</w:t>
      </w:r>
      <w:r w:rsidRPr="00FD0896">
        <w:rPr>
          <w:rFonts w:ascii="Times New Roman" w:hAnsi="Times New Roman" w:cs="Times New Roman"/>
          <w:sz w:val="28"/>
          <w:szCs w:val="28"/>
        </w:rPr>
        <w:t xml:space="preserve">сі ці здібності, в сумі, є навичками критичного мислення. </w:t>
      </w:r>
    </w:p>
    <w:p w14:paraId="625DAA83" w14:textId="3E633D81" w:rsidR="00E405F4" w:rsidRPr="00112E27" w:rsidRDefault="00FA0FF6" w:rsidP="00112E27">
      <w:pPr>
        <w:pStyle w:val="2"/>
        <w:spacing w:line="360" w:lineRule="auto"/>
        <w:ind w:firstLine="709"/>
        <w:rPr>
          <w:rFonts w:ascii="Times New Roman" w:eastAsia="Times New Roman" w:hAnsi="Times New Roman" w:cs="Times New Roman"/>
          <w:color w:val="auto"/>
          <w:sz w:val="28"/>
          <w:lang w:eastAsia="ru-RU"/>
        </w:rPr>
      </w:pPr>
      <w:bookmarkStart w:id="14" w:name="_Toc89483651"/>
      <w:r w:rsidRPr="00112E27">
        <w:rPr>
          <w:rFonts w:ascii="Times New Roman" w:eastAsia="Times New Roman" w:hAnsi="Times New Roman" w:cs="Times New Roman"/>
          <w:color w:val="auto"/>
          <w:sz w:val="28"/>
          <w:lang w:eastAsia="ru-RU"/>
        </w:rPr>
        <w:t>Висновки до розділу 1</w:t>
      </w:r>
      <w:bookmarkEnd w:id="14"/>
    </w:p>
    <w:p w14:paraId="29B6E532" w14:textId="77777777" w:rsidR="00627C16" w:rsidRPr="00627C16" w:rsidRDefault="00627C16" w:rsidP="00112E27">
      <w:pPr>
        <w:spacing w:line="360" w:lineRule="auto"/>
        <w:ind w:firstLine="709"/>
        <w:contextualSpacing/>
        <w:jc w:val="both"/>
        <w:rPr>
          <w:rFonts w:ascii="Times New Roman" w:hAnsi="Times New Roman" w:cs="Times New Roman"/>
          <w:sz w:val="28"/>
          <w:szCs w:val="28"/>
        </w:rPr>
      </w:pPr>
      <w:r w:rsidRPr="00627C16">
        <w:rPr>
          <w:rFonts w:ascii="Times New Roman" w:hAnsi="Times New Roman" w:cs="Times New Roman"/>
          <w:sz w:val="28"/>
          <w:szCs w:val="28"/>
        </w:rPr>
        <w:t>В останні десятиліття популярною темою досліджень, дискусій, форумів і конференцій, присвячених ролі освіти, є необхідність допомогти студентам розвинути навички критичного мислення. Відомі теоретики та дослідники критичного мислення відстоюють його фундаментальну роль у всіх областях і галузях знань.</w:t>
      </w:r>
    </w:p>
    <w:p w14:paraId="68838255" w14:textId="77777777" w:rsidR="00627C16" w:rsidRPr="00627C16" w:rsidRDefault="00627C16" w:rsidP="00112E27">
      <w:pPr>
        <w:spacing w:line="360" w:lineRule="auto"/>
        <w:ind w:firstLine="709"/>
        <w:contextualSpacing/>
        <w:jc w:val="both"/>
        <w:rPr>
          <w:rFonts w:ascii="Times New Roman" w:hAnsi="Times New Roman" w:cs="Times New Roman"/>
          <w:sz w:val="28"/>
          <w:szCs w:val="28"/>
        </w:rPr>
      </w:pPr>
      <w:r w:rsidRPr="00627C16">
        <w:rPr>
          <w:rFonts w:ascii="Times New Roman" w:hAnsi="Times New Roman" w:cs="Times New Roman"/>
          <w:sz w:val="28"/>
          <w:szCs w:val="28"/>
        </w:rPr>
        <w:t>Таким чином, у першому розділі розглянуто різні підходи до трактування поняття критичного мислення. Хоча прихильники філософського та когнітивно-психологічного підходів у своїх визначеннях описували різні аспекти, спільним для всіх є те, що критичне мислення допомагає визначити особисті пріоритети, вчить навичкам індивідуальної відповідальності, вирішенню проблем, самоконтролю, відкритості для безлічі ідей і рішень, баченню зв’язків, спілкуванню та активному слуханню.</w:t>
      </w:r>
    </w:p>
    <w:p w14:paraId="182BE88C" w14:textId="77777777" w:rsidR="00627C16" w:rsidRPr="00627C16" w:rsidRDefault="00627C16" w:rsidP="00112E27">
      <w:pPr>
        <w:spacing w:line="360" w:lineRule="auto"/>
        <w:ind w:firstLine="709"/>
        <w:contextualSpacing/>
        <w:jc w:val="both"/>
        <w:rPr>
          <w:rFonts w:ascii="Times New Roman" w:hAnsi="Times New Roman" w:cs="Times New Roman"/>
          <w:sz w:val="28"/>
          <w:szCs w:val="28"/>
        </w:rPr>
      </w:pPr>
      <w:r w:rsidRPr="00627C16">
        <w:rPr>
          <w:rFonts w:ascii="Times New Roman" w:hAnsi="Times New Roman" w:cs="Times New Roman"/>
          <w:sz w:val="28"/>
          <w:szCs w:val="28"/>
        </w:rPr>
        <w:t xml:space="preserve">Оскільки критичне мислення не є фіксованою одиницею, було виділено його зв’язки з метапізнанням (критичне оцінювання джерела інформації та можливих наслідків призводить до продуманих рішень) та мотивацією (схильність критично мислити сприймається як внутрішня мотивація до вирішення проблем чи прийняття рішень). </w:t>
      </w:r>
    </w:p>
    <w:p w14:paraId="462979DB" w14:textId="7550FE73" w:rsidR="00FE3404" w:rsidRDefault="00627C16" w:rsidP="00FE3404">
      <w:pPr>
        <w:spacing w:line="360" w:lineRule="auto"/>
        <w:ind w:firstLine="709"/>
        <w:contextualSpacing/>
        <w:jc w:val="both"/>
        <w:rPr>
          <w:rFonts w:ascii="Times New Roman" w:hAnsi="Times New Roman" w:cs="Times New Roman"/>
          <w:sz w:val="28"/>
          <w:szCs w:val="28"/>
        </w:rPr>
      </w:pPr>
      <w:r w:rsidRPr="00627C16">
        <w:rPr>
          <w:rFonts w:ascii="Times New Roman" w:hAnsi="Times New Roman" w:cs="Times New Roman"/>
          <w:sz w:val="28"/>
          <w:szCs w:val="28"/>
        </w:rPr>
        <w:t xml:space="preserve">Значну увагу було приділено критичному мисленню у процесі читання. Було зазначено, що читання 1) передбачає активний розумовий процес, тому що вимагає від читачів активізувати мислення для обробки отриманої інформації , співвіднести отримані факти з вже наявними знаннями, порівняти </w:t>
      </w:r>
      <w:r w:rsidRPr="00627C16">
        <w:rPr>
          <w:rFonts w:ascii="Times New Roman" w:hAnsi="Times New Roman" w:cs="Times New Roman"/>
          <w:sz w:val="28"/>
          <w:szCs w:val="28"/>
        </w:rPr>
        <w:lastRenderedPageBreak/>
        <w:t>та висловити власне бачення теми; 2) має когнітивний вплив на читачів, який може збагатити їх розум, погляди і знання.</w:t>
      </w:r>
    </w:p>
    <w:p w14:paraId="3F3E72EB" w14:textId="1AFF66CA" w:rsidR="00FE3404" w:rsidRPr="00627C16" w:rsidRDefault="00FE3404" w:rsidP="00FE340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Взявши до уваги Загальноєвропейські рекомендації, р</w:t>
      </w:r>
      <w:r w:rsidR="00CB6807">
        <w:rPr>
          <w:rFonts w:ascii="Times New Roman" w:hAnsi="Times New Roman" w:cs="Times New Roman"/>
          <w:sz w:val="28"/>
          <w:szCs w:val="28"/>
        </w:rPr>
        <w:t>ете</w:t>
      </w:r>
      <w:r>
        <w:rPr>
          <w:rFonts w:ascii="Times New Roman" w:hAnsi="Times New Roman" w:cs="Times New Roman"/>
          <w:sz w:val="28"/>
          <w:szCs w:val="28"/>
        </w:rPr>
        <w:t xml:space="preserve">льно описано необхідні навички, які студенти повинні проявляти </w:t>
      </w:r>
      <w:r w:rsidR="00CB6807">
        <w:rPr>
          <w:rFonts w:ascii="Times New Roman" w:hAnsi="Times New Roman" w:cs="Times New Roman"/>
          <w:sz w:val="28"/>
          <w:szCs w:val="28"/>
        </w:rPr>
        <w:t xml:space="preserve">та удосконалювати </w:t>
      </w:r>
      <w:r>
        <w:rPr>
          <w:rFonts w:ascii="Times New Roman" w:hAnsi="Times New Roman" w:cs="Times New Roman"/>
          <w:sz w:val="28"/>
          <w:szCs w:val="28"/>
        </w:rPr>
        <w:t xml:space="preserve">у процесі роботи з текстом, що будуть </w:t>
      </w:r>
      <w:r w:rsidR="00CB6807">
        <w:rPr>
          <w:rFonts w:ascii="Times New Roman" w:hAnsi="Times New Roman" w:cs="Times New Roman"/>
          <w:sz w:val="28"/>
          <w:szCs w:val="28"/>
        </w:rPr>
        <w:t xml:space="preserve">відповідно </w:t>
      </w:r>
      <w:r>
        <w:rPr>
          <w:rFonts w:ascii="Times New Roman" w:hAnsi="Times New Roman" w:cs="Times New Roman"/>
          <w:sz w:val="28"/>
          <w:szCs w:val="28"/>
        </w:rPr>
        <w:t>свідчити про розвиток критичного мислення</w:t>
      </w:r>
      <w:r w:rsidR="00CB6807">
        <w:rPr>
          <w:rFonts w:ascii="Times New Roman" w:hAnsi="Times New Roman" w:cs="Times New Roman"/>
          <w:sz w:val="28"/>
          <w:szCs w:val="28"/>
        </w:rPr>
        <w:t xml:space="preserve">. </w:t>
      </w:r>
    </w:p>
    <w:p w14:paraId="53171744" w14:textId="63C17DDE" w:rsidR="00CB6807" w:rsidRDefault="00627C16" w:rsidP="00474C9C">
      <w:pPr>
        <w:spacing w:line="360" w:lineRule="auto"/>
        <w:ind w:firstLine="709"/>
        <w:contextualSpacing/>
        <w:jc w:val="both"/>
        <w:rPr>
          <w:rFonts w:ascii="Times New Roman" w:hAnsi="Times New Roman" w:cs="Times New Roman"/>
          <w:sz w:val="28"/>
          <w:szCs w:val="28"/>
        </w:rPr>
      </w:pPr>
      <w:r w:rsidRPr="00627C16">
        <w:rPr>
          <w:rFonts w:ascii="Times New Roman" w:hAnsi="Times New Roman" w:cs="Times New Roman"/>
          <w:sz w:val="28"/>
          <w:szCs w:val="28"/>
        </w:rPr>
        <w:t xml:space="preserve">Одночасно </w:t>
      </w:r>
      <w:r w:rsidR="00CB6807">
        <w:rPr>
          <w:rFonts w:ascii="Times New Roman" w:hAnsi="Times New Roman" w:cs="Times New Roman"/>
          <w:sz w:val="28"/>
          <w:szCs w:val="28"/>
        </w:rPr>
        <w:t xml:space="preserve">звернено увагу на вибір тексту для читання та зазначено про необхідність надання </w:t>
      </w:r>
      <w:r w:rsidR="002F24BC">
        <w:rPr>
          <w:rFonts w:ascii="Times New Roman" w:hAnsi="Times New Roman" w:cs="Times New Roman"/>
          <w:sz w:val="28"/>
          <w:szCs w:val="28"/>
        </w:rPr>
        <w:t>студентам різножанрової літератури. Здобувачі освіти повинні мати досвід роботи як і з прикладами фахової літератури, так і з художніми творами, але лише сучасними її зразками.</w:t>
      </w:r>
    </w:p>
    <w:p w14:paraId="080F6E77" w14:textId="488A923C" w:rsidR="002F24BC" w:rsidRDefault="002F24BC" w:rsidP="00474C9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Для підтвердження того</w:t>
      </w:r>
      <w:r w:rsidR="00627C16" w:rsidRPr="00627C16">
        <w:rPr>
          <w:rFonts w:ascii="Times New Roman" w:hAnsi="Times New Roman" w:cs="Times New Roman"/>
          <w:sz w:val="28"/>
          <w:szCs w:val="28"/>
        </w:rPr>
        <w:t>, що студент досконало володіє навичкою критичного мислення та ефективно може її застосувати під час проц</w:t>
      </w:r>
      <w:r>
        <w:rPr>
          <w:rFonts w:ascii="Times New Roman" w:hAnsi="Times New Roman" w:cs="Times New Roman"/>
          <w:sz w:val="28"/>
          <w:szCs w:val="28"/>
        </w:rPr>
        <w:t>есу читання англомовного тексту,</w:t>
      </w:r>
      <w:r w:rsidRPr="002F24BC">
        <w:rPr>
          <w:rFonts w:ascii="Times New Roman" w:hAnsi="Times New Roman" w:cs="Times New Roman"/>
          <w:sz w:val="28"/>
          <w:szCs w:val="28"/>
        </w:rPr>
        <w:t xml:space="preserve"> </w:t>
      </w:r>
      <w:r w:rsidRPr="00627C16">
        <w:rPr>
          <w:rFonts w:ascii="Times New Roman" w:hAnsi="Times New Roman" w:cs="Times New Roman"/>
          <w:sz w:val="28"/>
          <w:szCs w:val="28"/>
        </w:rPr>
        <w:t xml:space="preserve">узагальнено перелік </w:t>
      </w:r>
      <w:r>
        <w:rPr>
          <w:rFonts w:ascii="Times New Roman" w:hAnsi="Times New Roman" w:cs="Times New Roman"/>
          <w:sz w:val="28"/>
          <w:szCs w:val="28"/>
        </w:rPr>
        <w:t xml:space="preserve">необхідних </w:t>
      </w:r>
      <w:r w:rsidRPr="00627C16">
        <w:rPr>
          <w:rFonts w:ascii="Times New Roman" w:hAnsi="Times New Roman" w:cs="Times New Roman"/>
          <w:sz w:val="28"/>
          <w:szCs w:val="28"/>
        </w:rPr>
        <w:t>здібностей</w:t>
      </w:r>
      <w:r>
        <w:rPr>
          <w:rFonts w:ascii="Times New Roman" w:hAnsi="Times New Roman" w:cs="Times New Roman"/>
          <w:sz w:val="28"/>
          <w:szCs w:val="28"/>
        </w:rPr>
        <w:t>.</w:t>
      </w:r>
    </w:p>
    <w:p w14:paraId="260FD5D2" w14:textId="60D9F8C8" w:rsidR="00627C16" w:rsidRPr="00474C9C" w:rsidRDefault="002F24BC" w:rsidP="002F24BC">
      <w:pPr>
        <w:rPr>
          <w:rFonts w:ascii="Times New Roman" w:hAnsi="Times New Roman" w:cs="Times New Roman"/>
          <w:sz w:val="28"/>
          <w:szCs w:val="28"/>
        </w:rPr>
      </w:pPr>
      <w:r>
        <w:rPr>
          <w:rFonts w:ascii="Times New Roman" w:hAnsi="Times New Roman" w:cs="Times New Roman"/>
          <w:sz w:val="28"/>
          <w:szCs w:val="28"/>
        </w:rPr>
        <w:br w:type="page"/>
      </w:r>
    </w:p>
    <w:p w14:paraId="7DC037A1" w14:textId="72A6E797" w:rsidR="001A6DD2" w:rsidRPr="00112E27" w:rsidRDefault="001A6DD2" w:rsidP="00D80817">
      <w:pPr>
        <w:pStyle w:val="1"/>
        <w:spacing w:line="360" w:lineRule="auto"/>
        <w:contextualSpacing/>
        <w:jc w:val="center"/>
        <w:rPr>
          <w:rFonts w:ascii="Times New Roman" w:hAnsi="Times New Roman" w:cs="Times New Roman"/>
          <w:color w:val="auto"/>
        </w:rPr>
      </w:pPr>
      <w:bookmarkStart w:id="15" w:name="_Toc89483652"/>
      <w:r w:rsidRPr="00112E27">
        <w:rPr>
          <w:rFonts w:ascii="Times New Roman" w:hAnsi="Times New Roman" w:cs="Times New Roman"/>
          <w:color w:val="auto"/>
        </w:rPr>
        <w:lastRenderedPageBreak/>
        <w:t>РОЗДІЛ 2</w:t>
      </w:r>
      <w:bookmarkEnd w:id="15"/>
    </w:p>
    <w:p w14:paraId="28012604" w14:textId="01AC6D83" w:rsidR="001A6DD2" w:rsidRPr="00112E27" w:rsidRDefault="001A6DD2" w:rsidP="00D80817">
      <w:pPr>
        <w:pStyle w:val="1"/>
        <w:spacing w:line="360" w:lineRule="auto"/>
        <w:contextualSpacing/>
        <w:jc w:val="center"/>
        <w:rPr>
          <w:rFonts w:ascii="Times New Roman" w:hAnsi="Times New Roman" w:cs="Times New Roman"/>
          <w:color w:val="auto"/>
          <w:lang w:val="ru-RU"/>
        </w:rPr>
      </w:pPr>
      <w:bookmarkStart w:id="16" w:name="_Toc89483216"/>
      <w:bookmarkStart w:id="17" w:name="_Toc89483653"/>
      <w:r w:rsidRPr="00112E27">
        <w:rPr>
          <w:rFonts w:ascii="Times New Roman" w:hAnsi="Times New Roman" w:cs="Times New Roman"/>
          <w:color w:val="auto"/>
          <w:lang w:val="ru-RU"/>
        </w:rPr>
        <w:t>МЕТОДИЧНІ ПІДХОДИ ДО РОЗВИТКУ КРИТИЧНОГО МИСЛЕННЯ СТУДЕНТІВ ПОЧАТКОВОГО ЕТАПУ НАВЧАННЯ НА</w:t>
      </w:r>
      <w:r w:rsidRPr="00034D9B">
        <w:rPr>
          <w:rFonts w:ascii="Times New Roman" w:hAnsi="Times New Roman" w:cs="Times New Roman"/>
          <w:color w:val="auto"/>
          <w:lang w:val="ru-RU"/>
        </w:rPr>
        <w:t xml:space="preserve"> ЗАНЯТТЯ</w:t>
      </w:r>
      <w:r w:rsidR="00034D9B" w:rsidRPr="00034D9B">
        <w:rPr>
          <w:rFonts w:ascii="Times New Roman" w:hAnsi="Times New Roman" w:cs="Times New Roman"/>
          <w:color w:val="auto"/>
          <w:lang w:val="ru-RU"/>
        </w:rPr>
        <w:t>Х</w:t>
      </w:r>
      <w:r w:rsidRPr="00112E27">
        <w:rPr>
          <w:rFonts w:ascii="Times New Roman" w:hAnsi="Times New Roman" w:cs="Times New Roman"/>
          <w:color w:val="auto"/>
          <w:lang w:val="ru-RU"/>
        </w:rPr>
        <w:t xml:space="preserve"> З ДОМАШНЬОГО ЧИТАННЯ</w:t>
      </w:r>
      <w:bookmarkEnd w:id="16"/>
      <w:bookmarkEnd w:id="17"/>
    </w:p>
    <w:p w14:paraId="69F785CA" w14:textId="77777777" w:rsidR="001A6DD2" w:rsidRDefault="001A6DD2" w:rsidP="00D80817">
      <w:pPr>
        <w:spacing w:line="360" w:lineRule="auto"/>
        <w:ind w:firstLine="709"/>
        <w:contextualSpacing/>
        <w:rPr>
          <w:rFonts w:ascii="Times New Roman" w:hAnsi="Times New Roman" w:cs="Times New Roman"/>
          <w:b/>
          <w:sz w:val="28"/>
          <w:szCs w:val="28"/>
          <w:lang w:val="ru-RU"/>
        </w:rPr>
      </w:pPr>
    </w:p>
    <w:p w14:paraId="37A82CEF" w14:textId="2D2A18E4" w:rsidR="001A6DD2" w:rsidRPr="00860300" w:rsidRDefault="001A6DD2" w:rsidP="00D80817">
      <w:pPr>
        <w:pStyle w:val="2"/>
        <w:spacing w:line="360" w:lineRule="auto"/>
        <w:ind w:firstLine="709"/>
        <w:contextualSpacing/>
        <w:rPr>
          <w:rFonts w:ascii="Times New Roman" w:hAnsi="Times New Roman" w:cs="Times New Roman"/>
          <w:color w:val="auto"/>
          <w:sz w:val="28"/>
          <w:lang w:val="ru-RU"/>
        </w:rPr>
      </w:pPr>
      <w:bookmarkStart w:id="18" w:name="_Toc89483654"/>
      <w:r w:rsidRPr="00112E27">
        <w:rPr>
          <w:rFonts w:ascii="Times New Roman" w:hAnsi="Times New Roman" w:cs="Times New Roman"/>
          <w:color w:val="auto"/>
          <w:sz w:val="28"/>
          <w:lang w:val="ru-RU"/>
        </w:rPr>
        <w:t>2.1. Технології розвитку критичного мислення на заняттях з домашнього читання</w:t>
      </w:r>
      <w:bookmarkEnd w:id="18"/>
    </w:p>
    <w:p w14:paraId="4F4D8539" w14:textId="62B86B80" w:rsidR="00CF31B2" w:rsidRDefault="00CF31B2" w:rsidP="00D8081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Наприкінці ХХ століття Чарльз Темпл, Джінні Стілта</w:t>
      </w:r>
      <w:r w:rsidRPr="00CF31B2">
        <w:rPr>
          <w:rFonts w:ascii="Times New Roman" w:hAnsi="Times New Roman" w:cs="Times New Roman"/>
          <w:sz w:val="28"/>
          <w:szCs w:val="28"/>
          <w:lang w:val="ru-RU"/>
        </w:rPr>
        <w:t xml:space="preserve"> Керт</w:t>
      </w:r>
      <w:r>
        <w:rPr>
          <w:rFonts w:ascii="Times New Roman" w:hAnsi="Times New Roman" w:cs="Times New Roman"/>
          <w:sz w:val="28"/>
          <w:szCs w:val="28"/>
          <w:lang w:val="ru-RU"/>
        </w:rPr>
        <w:t xml:space="preserve">іс Мередіт розробили технологію розвитку критичного мислення, яка об'єднувала </w:t>
      </w:r>
      <w:r w:rsidR="00CE0E6F" w:rsidRPr="00CE0E6F">
        <w:rPr>
          <w:rFonts w:ascii="Times New Roman" w:hAnsi="Times New Roman" w:cs="Times New Roman"/>
          <w:sz w:val="28"/>
          <w:szCs w:val="28"/>
          <w:lang w:val="ru-RU"/>
        </w:rPr>
        <w:t>ідеї та методи те</w:t>
      </w:r>
      <w:r>
        <w:rPr>
          <w:rFonts w:ascii="Times New Roman" w:hAnsi="Times New Roman" w:cs="Times New Roman"/>
          <w:sz w:val="28"/>
          <w:szCs w:val="28"/>
          <w:lang w:val="ru-RU"/>
        </w:rPr>
        <w:t xml:space="preserve">хнологій колективних і групових </w:t>
      </w:r>
      <w:r w:rsidR="00CE0E6F" w:rsidRPr="00CE0E6F">
        <w:rPr>
          <w:rFonts w:ascii="Times New Roman" w:hAnsi="Times New Roman" w:cs="Times New Roman"/>
          <w:sz w:val="28"/>
          <w:szCs w:val="28"/>
          <w:lang w:val="ru-RU"/>
        </w:rPr>
        <w:t xml:space="preserve">способів навчання, а також </w:t>
      </w:r>
      <w:r>
        <w:rPr>
          <w:rFonts w:ascii="Times New Roman" w:hAnsi="Times New Roman" w:cs="Times New Roman"/>
          <w:sz w:val="28"/>
          <w:szCs w:val="28"/>
          <w:lang w:val="ru-RU"/>
        </w:rPr>
        <w:t xml:space="preserve">явище </w:t>
      </w:r>
      <w:r w:rsidR="00CE0E6F" w:rsidRPr="00CE0E6F">
        <w:rPr>
          <w:rFonts w:ascii="Times New Roman" w:hAnsi="Times New Roman" w:cs="Times New Roman"/>
          <w:sz w:val="28"/>
          <w:szCs w:val="28"/>
          <w:lang w:val="ru-RU"/>
        </w:rPr>
        <w:t>співпраці</w:t>
      </w:r>
      <w:r>
        <w:rPr>
          <w:rFonts w:ascii="Times New Roman" w:hAnsi="Times New Roman" w:cs="Times New Roman"/>
          <w:sz w:val="28"/>
          <w:szCs w:val="28"/>
          <w:lang w:val="ru-RU"/>
        </w:rPr>
        <w:t>.</w:t>
      </w:r>
    </w:p>
    <w:p w14:paraId="1F60D2F9" w14:textId="77777777" w:rsidR="00CF31B2" w:rsidRDefault="00CF31B2" w:rsidP="00D80817">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Технологія розвитку критичного мислення –</w:t>
      </w:r>
      <w:r w:rsidR="00CE0E6F" w:rsidRPr="00CE0E6F">
        <w:rPr>
          <w:rFonts w:ascii="Times New Roman" w:hAnsi="Times New Roman" w:cs="Times New Roman"/>
          <w:sz w:val="28"/>
          <w:szCs w:val="28"/>
          <w:lang w:val="ru-RU"/>
        </w:rPr>
        <w:t>це</w:t>
      </w:r>
      <w:r>
        <w:rPr>
          <w:rFonts w:ascii="Times New Roman" w:hAnsi="Times New Roman" w:cs="Times New Roman"/>
          <w:sz w:val="28"/>
          <w:szCs w:val="28"/>
          <w:lang w:val="ru-RU"/>
        </w:rPr>
        <w:t xml:space="preserve"> цілісна система, яка орієнтована на особистість, а також:</w:t>
      </w:r>
    </w:p>
    <w:p w14:paraId="6E385238" w14:textId="60DA701A" w:rsidR="00CF31B2" w:rsidRPr="00CF31B2" w:rsidRDefault="00CE0E6F" w:rsidP="00860300">
      <w:pPr>
        <w:pStyle w:val="a3"/>
        <w:numPr>
          <w:ilvl w:val="0"/>
          <w:numId w:val="3"/>
        </w:numPr>
        <w:spacing w:after="0" w:line="360" w:lineRule="auto"/>
        <w:jc w:val="both"/>
        <w:rPr>
          <w:rFonts w:ascii="Times New Roman" w:hAnsi="Times New Roman" w:cs="Times New Roman"/>
          <w:sz w:val="28"/>
          <w:szCs w:val="28"/>
          <w:lang w:val="ru-RU"/>
        </w:rPr>
      </w:pPr>
      <w:r w:rsidRPr="00CF31B2">
        <w:rPr>
          <w:rFonts w:ascii="Times New Roman" w:hAnsi="Times New Roman" w:cs="Times New Roman"/>
          <w:sz w:val="28"/>
          <w:szCs w:val="28"/>
          <w:lang w:val="ru-RU"/>
        </w:rPr>
        <w:t>формує навички роботи з інформац</w:t>
      </w:r>
      <w:r w:rsidR="00CF31B2" w:rsidRPr="00CF31B2">
        <w:rPr>
          <w:rFonts w:ascii="Times New Roman" w:hAnsi="Times New Roman" w:cs="Times New Roman"/>
          <w:sz w:val="28"/>
          <w:szCs w:val="28"/>
          <w:lang w:val="ru-RU"/>
        </w:rPr>
        <w:t>ією в</w:t>
      </w:r>
      <w:r w:rsidR="00FD0BE4">
        <w:rPr>
          <w:rFonts w:ascii="Times New Roman" w:hAnsi="Times New Roman" w:cs="Times New Roman"/>
          <w:sz w:val="28"/>
          <w:szCs w:val="28"/>
          <w:lang w:val="ru-RU"/>
        </w:rPr>
        <w:t xml:space="preserve"> процесі читання</w:t>
      </w:r>
      <w:r w:rsidR="00703895">
        <w:rPr>
          <w:rFonts w:ascii="Times New Roman" w:hAnsi="Times New Roman" w:cs="Times New Roman"/>
          <w:sz w:val="28"/>
          <w:szCs w:val="28"/>
          <w:lang w:val="ru-RU"/>
        </w:rPr>
        <w:t xml:space="preserve"> та письма</w:t>
      </w:r>
      <w:r w:rsidR="00FD0BE4">
        <w:rPr>
          <w:rFonts w:ascii="Times New Roman" w:hAnsi="Times New Roman" w:cs="Times New Roman"/>
          <w:sz w:val="28"/>
          <w:szCs w:val="28"/>
          <w:lang w:val="ru-RU"/>
        </w:rPr>
        <w:t>;</w:t>
      </w:r>
      <w:r w:rsidR="00CF31B2" w:rsidRPr="00CF31B2">
        <w:rPr>
          <w:rFonts w:ascii="Times New Roman" w:hAnsi="Times New Roman" w:cs="Times New Roman"/>
          <w:sz w:val="28"/>
          <w:szCs w:val="28"/>
          <w:lang w:val="ru-RU"/>
        </w:rPr>
        <w:t xml:space="preserve"> </w:t>
      </w:r>
    </w:p>
    <w:p w14:paraId="04E6B7B8" w14:textId="77777777" w:rsidR="00FD0BE4" w:rsidRDefault="00CE0E6F" w:rsidP="00884996">
      <w:pPr>
        <w:pStyle w:val="a3"/>
        <w:numPr>
          <w:ilvl w:val="0"/>
          <w:numId w:val="3"/>
        </w:numPr>
        <w:spacing w:line="360" w:lineRule="auto"/>
        <w:jc w:val="both"/>
        <w:rPr>
          <w:rFonts w:ascii="Times New Roman" w:hAnsi="Times New Roman" w:cs="Times New Roman"/>
          <w:sz w:val="28"/>
          <w:szCs w:val="28"/>
          <w:lang w:val="ru-RU"/>
        </w:rPr>
      </w:pPr>
      <w:r w:rsidRPr="00CF31B2">
        <w:rPr>
          <w:rFonts w:ascii="Times New Roman" w:hAnsi="Times New Roman" w:cs="Times New Roman"/>
          <w:sz w:val="28"/>
          <w:szCs w:val="28"/>
          <w:lang w:val="ru-RU"/>
        </w:rPr>
        <w:t>пропонує си</w:t>
      </w:r>
      <w:r w:rsidR="00CF31B2" w:rsidRPr="00CF31B2">
        <w:rPr>
          <w:rFonts w:ascii="Times New Roman" w:hAnsi="Times New Roman" w:cs="Times New Roman"/>
          <w:sz w:val="28"/>
          <w:szCs w:val="28"/>
          <w:lang w:val="ru-RU"/>
        </w:rPr>
        <w:t>стему конкретних методів</w:t>
      </w:r>
      <w:r w:rsidRPr="00CF31B2">
        <w:rPr>
          <w:rFonts w:ascii="Times New Roman" w:hAnsi="Times New Roman" w:cs="Times New Roman"/>
          <w:sz w:val="28"/>
          <w:szCs w:val="28"/>
          <w:lang w:val="ru-RU"/>
        </w:rPr>
        <w:t>, які можуть бути використа</w:t>
      </w:r>
      <w:r w:rsidR="00CF31B2">
        <w:rPr>
          <w:rFonts w:ascii="Times New Roman" w:hAnsi="Times New Roman" w:cs="Times New Roman"/>
          <w:sz w:val="28"/>
          <w:szCs w:val="28"/>
          <w:lang w:val="ru-RU"/>
        </w:rPr>
        <w:t>ні в різних предметних областях</w:t>
      </w:r>
      <w:r w:rsidR="00FD0BE4">
        <w:rPr>
          <w:rFonts w:ascii="Times New Roman" w:hAnsi="Times New Roman" w:cs="Times New Roman"/>
          <w:sz w:val="28"/>
          <w:szCs w:val="28"/>
          <w:lang w:val="ru-RU"/>
        </w:rPr>
        <w:t>;</w:t>
      </w:r>
    </w:p>
    <w:p w14:paraId="00FD4EA7" w14:textId="57E2E0ED" w:rsidR="00FD0BE4" w:rsidRDefault="00CE0E6F" w:rsidP="00884996">
      <w:pPr>
        <w:pStyle w:val="a3"/>
        <w:numPr>
          <w:ilvl w:val="0"/>
          <w:numId w:val="3"/>
        </w:numPr>
        <w:spacing w:line="360" w:lineRule="auto"/>
        <w:jc w:val="both"/>
        <w:rPr>
          <w:rFonts w:ascii="Times New Roman" w:hAnsi="Times New Roman" w:cs="Times New Roman"/>
          <w:sz w:val="28"/>
          <w:szCs w:val="28"/>
          <w:lang w:val="ru-RU"/>
        </w:rPr>
      </w:pPr>
      <w:r w:rsidRPr="00FD0BE4">
        <w:rPr>
          <w:rFonts w:ascii="Times New Roman" w:hAnsi="Times New Roman" w:cs="Times New Roman"/>
          <w:sz w:val="28"/>
          <w:szCs w:val="28"/>
          <w:lang w:val="ru-RU"/>
        </w:rPr>
        <w:t>дозволяє вирішувати</w:t>
      </w:r>
      <w:r w:rsidR="00FD0BE4">
        <w:rPr>
          <w:rFonts w:ascii="Times New Roman" w:hAnsi="Times New Roman" w:cs="Times New Roman"/>
          <w:sz w:val="28"/>
          <w:szCs w:val="28"/>
          <w:lang w:val="ru-RU"/>
        </w:rPr>
        <w:t xml:space="preserve"> </w:t>
      </w:r>
      <w:r w:rsidRPr="00FD0BE4">
        <w:rPr>
          <w:rFonts w:ascii="Times New Roman" w:hAnsi="Times New Roman" w:cs="Times New Roman"/>
          <w:sz w:val="28"/>
          <w:szCs w:val="28"/>
          <w:lang w:val="ru-RU"/>
        </w:rPr>
        <w:t>ш</w:t>
      </w:r>
      <w:r w:rsidR="00FD0BE4">
        <w:rPr>
          <w:rFonts w:ascii="Times New Roman" w:hAnsi="Times New Roman" w:cs="Times New Roman"/>
          <w:sz w:val="28"/>
          <w:szCs w:val="28"/>
          <w:lang w:val="ru-RU"/>
        </w:rPr>
        <w:t>ирокий спектр освітніх завдань (</w:t>
      </w:r>
      <w:r w:rsidRPr="00FD0BE4">
        <w:rPr>
          <w:rFonts w:ascii="Times New Roman" w:hAnsi="Times New Roman" w:cs="Times New Roman"/>
          <w:sz w:val="28"/>
          <w:szCs w:val="28"/>
          <w:lang w:val="ru-RU"/>
        </w:rPr>
        <w:t>навчальних, виховних та</w:t>
      </w:r>
      <w:r w:rsidR="00FD0BE4">
        <w:rPr>
          <w:rFonts w:ascii="Times New Roman" w:hAnsi="Times New Roman" w:cs="Times New Roman"/>
          <w:sz w:val="28"/>
          <w:szCs w:val="28"/>
          <w:lang w:val="ru-RU"/>
        </w:rPr>
        <w:t xml:space="preserve"> </w:t>
      </w:r>
      <w:r w:rsidRPr="00FD0BE4">
        <w:rPr>
          <w:rFonts w:ascii="Times New Roman" w:hAnsi="Times New Roman" w:cs="Times New Roman"/>
          <w:sz w:val="28"/>
          <w:szCs w:val="28"/>
          <w:lang w:val="ru-RU"/>
        </w:rPr>
        <w:t>розвиваючих</w:t>
      </w:r>
      <w:r w:rsidR="00FD0BE4">
        <w:rPr>
          <w:rFonts w:ascii="Times New Roman" w:hAnsi="Times New Roman" w:cs="Times New Roman"/>
          <w:sz w:val="28"/>
          <w:szCs w:val="28"/>
          <w:lang w:val="ru-RU"/>
        </w:rPr>
        <w:t xml:space="preserve">); </w:t>
      </w:r>
    </w:p>
    <w:p w14:paraId="1F706C1A" w14:textId="213F9F68" w:rsidR="00FD0BE4" w:rsidRDefault="00FD0BE4" w:rsidP="00860300">
      <w:pPr>
        <w:pStyle w:val="a3"/>
        <w:numPr>
          <w:ilvl w:val="0"/>
          <w:numId w:val="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допомагає </w:t>
      </w:r>
      <w:r w:rsidR="00CE0E6F" w:rsidRPr="00FD0BE4">
        <w:rPr>
          <w:rFonts w:ascii="Times New Roman" w:hAnsi="Times New Roman" w:cs="Times New Roman"/>
          <w:sz w:val="28"/>
          <w:szCs w:val="28"/>
          <w:lang w:val="ru-RU"/>
        </w:rPr>
        <w:t>людині отримати можливість брати участь в</w:t>
      </w:r>
      <w:r>
        <w:rPr>
          <w:rFonts w:ascii="Times New Roman" w:hAnsi="Times New Roman" w:cs="Times New Roman"/>
          <w:sz w:val="28"/>
          <w:szCs w:val="28"/>
          <w:lang w:val="ru-RU"/>
        </w:rPr>
        <w:t xml:space="preserve"> </w:t>
      </w:r>
      <w:r w:rsidRPr="00221CFF">
        <w:rPr>
          <w:rFonts w:ascii="Times New Roman" w:hAnsi="Times New Roman" w:cs="Times New Roman"/>
          <w:sz w:val="28"/>
          <w:szCs w:val="28"/>
          <w:lang w:val="ru-RU"/>
        </w:rPr>
        <w:t>міжкультурній взаємодії.</w:t>
      </w:r>
      <w:r>
        <w:rPr>
          <w:rFonts w:ascii="Times New Roman" w:hAnsi="Times New Roman" w:cs="Times New Roman"/>
          <w:sz w:val="28"/>
          <w:szCs w:val="28"/>
          <w:lang w:val="ru-RU"/>
        </w:rPr>
        <w:t xml:space="preserve"> </w:t>
      </w:r>
      <w:r w:rsidR="00372B3F">
        <w:rPr>
          <w:rFonts w:ascii="Times New Roman" w:hAnsi="Times New Roman" w:cs="Times New Roman"/>
          <w:sz w:val="28"/>
          <w:szCs w:val="28"/>
        </w:rPr>
        <w:t>[</w:t>
      </w:r>
      <w:r w:rsidR="00372B3F">
        <w:rPr>
          <w:rFonts w:ascii="Times New Roman" w:hAnsi="Times New Roman" w:cs="Times New Roman"/>
          <w:sz w:val="28"/>
          <w:szCs w:val="28"/>
          <w:lang w:val="uk-UA"/>
        </w:rPr>
        <w:t>4, 165</w:t>
      </w:r>
      <w:r w:rsidR="00372B3F">
        <w:rPr>
          <w:rFonts w:ascii="Times New Roman" w:hAnsi="Times New Roman" w:cs="Times New Roman"/>
          <w:sz w:val="28"/>
          <w:szCs w:val="28"/>
        </w:rPr>
        <w:t>]</w:t>
      </w:r>
    </w:p>
    <w:p w14:paraId="069AD410" w14:textId="25BB2D20" w:rsidR="0024284F" w:rsidRDefault="00CE0E6F" w:rsidP="00860300">
      <w:pPr>
        <w:spacing w:after="0" w:line="360" w:lineRule="auto"/>
        <w:ind w:firstLine="709"/>
        <w:contextualSpacing/>
        <w:jc w:val="both"/>
        <w:rPr>
          <w:rFonts w:ascii="Times New Roman" w:hAnsi="Times New Roman" w:cs="Times New Roman"/>
          <w:sz w:val="28"/>
          <w:szCs w:val="28"/>
          <w:lang w:val="ru-RU"/>
        </w:rPr>
      </w:pPr>
      <w:r w:rsidRPr="00FD0BE4">
        <w:rPr>
          <w:rFonts w:ascii="Times New Roman" w:hAnsi="Times New Roman" w:cs="Times New Roman"/>
          <w:sz w:val="28"/>
          <w:szCs w:val="28"/>
          <w:lang w:val="ru-RU"/>
        </w:rPr>
        <w:t>Метою даної технології є розвиток</w:t>
      </w:r>
      <w:r w:rsidR="00FD0BE4">
        <w:rPr>
          <w:rFonts w:ascii="Times New Roman" w:hAnsi="Times New Roman" w:cs="Times New Roman"/>
          <w:sz w:val="28"/>
          <w:szCs w:val="28"/>
          <w:lang w:val="ru-RU"/>
        </w:rPr>
        <w:t xml:space="preserve"> у студентів</w:t>
      </w:r>
      <w:r w:rsidRPr="00CE0E6F">
        <w:rPr>
          <w:rFonts w:ascii="Times New Roman" w:hAnsi="Times New Roman" w:cs="Times New Roman"/>
          <w:sz w:val="28"/>
          <w:szCs w:val="28"/>
          <w:lang w:val="ru-RU"/>
        </w:rPr>
        <w:t xml:space="preserve"> навичок мислення, які необхідні не тільки в</w:t>
      </w:r>
      <w:r w:rsidR="00FD0BE4">
        <w:rPr>
          <w:rFonts w:ascii="Times New Roman" w:hAnsi="Times New Roman" w:cs="Times New Roman"/>
          <w:sz w:val="28"/>
          <w:szCs w:val="28"/>
          <w:lang w:val="ru-RU"/>
        </w:rPr>
        <w:t xml:space="preserve"> навчанні</w:t>
      </w:r>
      <w:r w:rsidRPr="00CE0E6F">
        <w:rPr>
          <w:rFonts w:ascii="Times New Roman" w:hAnsi="Times New Roman" w:cs="Times New Roman"/>
          <w:sz w:val="28"/>
          <w:szCs w:val="28"/>
          <w:lang w:val="ru-RU"/>
        </w:rPr>
        <w:t>, але і в повсякденному житті (вміння</w:t>
      </w:r>
      <w:r w:rsidR="00FD0BE4">
        <w:rPr>
          <w:rFonts w:ascii="Times New Roman" w:hAnsi="Times New Roman" w:cs="Times New Roman"/>
          <w:sz w:val="28"/>
          <w:szCs w:val="28"/>
          <w:lang w:val="ru-RU"/>
        </w:rPr>
        <w:t xml:space="preserve"> </w:t>
      </w:r>
      <w:r w:rsidRPr="00CE0E6F">
        <w:rPr>
          <w:rFonts w:ascii="Times New Roman" w:hAnsi="Times New Roman" w:cs="Times New Roman"/>
          <w:sz w:val="28"/>
          <w:szCs w:val="28"/>
          <w:lang w:val="ru-RU"/>
        </w:rPr>
        <w:t>приймати обґрунтовані рішення, працю</w:t>
      </w:r>
      <w:r w:rsidR="00FD0BE4">
        <w:rPr>
          <w:rFonts w:ascii="Times New Roman" w:hAnsi="Times New Roman" w:cs="Times New Roman"/>
          <w:sz w:val="28"/>
          <w:szCs w:val="28"/>
          <w:lang w:val="ru-RU"/>
        </w:rPr>
        <w:t xml:space="preserve">вати з інформацією, аналізувати </w:t>
      </w:r>
      <w:r w:rsidRPr="00CE0E6F">
        <w:rPr>
          <w:rFonts w:ascii="Times New Roman" w:hAnsi="Times New Roman" w:cs="Times New Roman"/>
          <w:sz w:val="28"/>
          <w:szCs w:val="28"/>
          <w:lang w:val="ru-RU"/>
        </w:rPr>
        <w:t>різні аспекти явищ і т.д.).</w:t>
      </w:r>
      <w:r w:rsidR="0024284F" w:rsidRPr="0024284F">
        <w:t xml:space="preserve"> </w:t>
      </w:r>
      <w:r w:rsidR="0024284F" w:rsidRPr="0024284F">
        <w:rPr>
          <w:rFonts w:ascii="Times New Roman" w:hAnsi="Times New Roman" w:cs="Times New Roman"/>
          <w:sz w:val="28"/>
          <w:szCs w:val="28"/>
          <w:lang w:val="ru-RU"/>
        </w:rPr>
        <w:t>Іншими словами, основною метою технології розвитку критичного мислення є розвиток інтелектуальних здібностей</w:t>
      </w:r>
      <w:r w:rsidR="0024284F">
        <w:rPr>
          <w:rFonts w:ascii="Times New Roman" w:hAnsi="Times New Roman" w:cs="Times New Roman"/>
          <w:sz w:val="28"/>
          <w:szCs w:val="28"/>
          <w:lang w:val="ru-RU"/>
        </w:rPr>
        <w:t xml:space="preserve"> студентів</w:t>
      </w:r>
      <w:r w:rsidR="0024284F" w:rsidRPr="0024284F">
        <w:rPr>
          <w:rFonts w:ascii="Times New Roman" w:hAnsi="Times New Roman" w:cs="Times New Roman"/>
          <w:sz w:val="28"/>
          <w:szCs w:val="28"/>
          <w:lang w:val="ru-RU"/>
        </w:rPr>
        <w:t>, що дозволяють їм вчитися самостійно.</w:t>
      </w:r>
    </w:p>
    <w:p w14:paraId="0D700651" w14:textId="7B065899" w:rsidR="0024284F" w:rsidRDefault="00B85308" w:rsidP="004C6C16">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Виділяють</w:t>
      </w:r>
      <w:r w:rsidR="0024284F" w:rsidRPr="0024284F">
        <w:rPr>
          <w:rFonts w:ascii="Times New Roman" w:hAnsi="Times New Roman" w:cs="Times New Roman"/>
          <w:sz w:val="28"/>
          <w:szCs w:val="28"/>
          <w:lang w:val="ru-RU"/>
        </w:rPr>
        <w:t xml:space="preserve"> насту</w:t>
      </w:r>
      <w:r w:rsidR="0024284F">
        <w:rPr>
          <w:rFonts w:ascii="Times New Roman" w:hAnsi="Times New Roman" w:cs="Times New Roman"/>
          <w:sz w:val="28"/>
          <w:szCs w:val="28"/>
          <w:lang w:val="ru-RU"/>
        </w:rPr>
        <w:t>пні цілі і завдання</w:t>
      </w:r>
      <w:r>
        <w:rPr>
          <w:rFonts w:ascii="Times New Roman" w:hAnsi="Times New Roman" w:cs="Times New Roman"/>
          <w:sz w:val="28"/>
          <w:szCs w:val="28"/>
          <w:lang w:val="ru-RU"/>
        </w:rPr>
        <w:t xml:space="preserve"> технології розвитку критичного </w:t>
      </w:r>
      <w:r w:rsidR="0024284F">
        <w:rPr>
          <w:rFonts w:ascii="Times New Roman" w:hAnsi="Times New Roman" w:cs="Times New Roman"/>
          <w:sz w:val="28"/>
          <w:szCs w:val="28"/>
          <w:lang w:val="ru-RU"/>
        </w:rPr>
        <w:t>мислення:</w:t>
      </w:r>
    </w:p>
    <w:p w14:paraId="12085037" w14:textId="41E91982" w:rsidR="0024284F" w:rsidRDefault="00AD53AB" w:rsidP="004C6C16">
      <w:pPr>
        <w:pStyle w:val="a3"/>
        <w:numPr>
          <w:ilvl w:val="0"/>
          <w:numId w:val="4"/>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w:t>
      </w:r>
      <w:r w:rsidR="0024284F" w:rsidRPr="0024284F">
        <w:rPr>
          <w:rFonts w:ascii="Times New Roman" w:hAnsi="Times New Roman" w:cs="Times New Roman"/>
          <w:sz w:val="28"/>
          <w:szCs w:val="28"/>
          <w:lang w:val="ru-RU"/>
        </w:rPr>
        <w:t>формування нового стилю мислення, для якого характерні відкритість, гнучкість, рефлексивність, усвідомлення внутрішньої багатозначності позиції і точок зору, ал</w:t>
      </w:r>
      <w:r w:rsidR="0024284F">
        <w:rPr>
          <w:rFonts w:ascii="Times New Roman" w:hAnsi="Times New Roman" w:cs="Times New Roman"/>
          <w:sz w:val="28"/>
          <w:szCs w:val="28"/>
          <w:lang w:val="ru-RU"/>
        </w:rPr>
        <w:t>ьтернативності прийнятих рішень;</w:t>
      </w:r>
    </w:p>
    <w:p w14:paraId="784C450D" w14:textId="77777777" w:rsidR="0024284F" w:rsidRDefault="0024284F" w:rsidP="00884996">
      <w:pPr>
        <w:pStyle w:val="a3"/>
        <w:numPr>
          <w:ilvl w:val="0"/>
          <w:numId w:val="4"/>
        </w:numPr>
        <w:spacing w:line="360" w:lineRule="auto"/>
        <w:jc w:val="both"/>
        <w:rPr>
          <w:rFonts w:ascii="Times New Roman" w:hAnsi="Times New Roman" w:cs="Times New Roman"/>
          <w:sz w:val="28"/>
          <w:szCs w:val="28"/>
          <w:lang w:val="ru-RU"/>
        </w:rPr>
      </w:pPr>
      <w:r w:rsidRPr="0024284F">
        <w:rPr>
          <w:rFonts w:ascii="Times New Roman" w:hAnsi="Times New Roman" w:cs="Times New Roman"/>
          <w:sz w:val="28"/>
          <w:szCs w:val="28"/>
          <w:lang w:val="ru-RU"/>
        </w:rPr>
        <w:t>розвиток таких базових якостей особистості, як критичне мислення, рефлексивність, комунікативність, креативність, мобільність, самостійність, толерантність, відповідальність за власний вибі</w:t>
      </w:r>
      <w:r>
        <w:rPr>
          <w:rFonts w:ascii="Times New Roman" w:hAnsi="Times New Roman" w:cs="Times New Roman"/>
          <w:sz w:val="28"/>
          <w:szCs w:val="28"/>
          <w:lang w:val="ru-RU"/>
        </w:rPr>
        <w:t>р і результати своєї діяльності;</w:t>
      </w:r>
    </w:p>
    <w:p w14:paraId="0C7927D0" w14:textId="2B218820" w:rsidR="0024284F" w:rsidRPr="0024284F" w:rsidRDefault="0024284F" w:rsidP="00884996">
      <w:pPr>
        <w:pStyle w:val="a3"/>
        <w:numPr>
          <w:ilvl w:val="0"/>
          <w:numId w:val="4"/>
        </w:numPr>
        <w:spacing w:line="360" w:lineRule="auto"/>
        <w:jc w:val="both"/>
        <w:rPr>
          <w:rFonts w:ascii="Times New Roman" w:hAnsi="Times New Roman" w:cs="Times New Roman"/>
          <w:sz w:val="28"/>
          <w:szCs w:val="28"/>
          <w:lang w:val="ru-RU"/>
        </w:rPr>
      </w:pPr>
      <w:r w:rsidRPr="0024284F">
        <w:rPr>
          <w:rFonts w:ascii="Times New Roman" w:hAnsi="Times New Roman" w:cs="Times New Roman"/>
          <w:sz w:val="28"/>
          <w:szCs w:val="28"/>
          <w:lang w:val="ru-RU"/>
        </w:rPr>
        <w:t>формування культури читання, що включає в себе вміння орієнтуватися в джерелах інформації, користуватися різними стратегіями читання, адекватно розуміти прочитане, сортувати інформацію з точки зору її важливості, «відсівати» другорядну, критично оцінювати нові знання,</w:t>
      </w:r>
      <w:r>
        <w:rPr>
          <w:rFonts w:ascii="Times New Roman" w:hAnsi="Times New Roman" w:cs="Times New Roman"/>
          <w:sz w:val="28"/>
          <w:szCs w:val="28"/>
          <w:lang w:val="ru-RU"/>
        </w:rPr>
        <w:t xml:space="preserve"> робити висновки і узагальнення;</w:t>
      </w:r>
    </w:p>
    <w:p w14:paraId="0A919A0F" w14:textId="57FB905D" w:rsidR="0024284F" w:rsidRDefault="0024284F" w:rsidP="00884996">
      <w:pPr>
        <w:pStyle w:val="a3"/>
        <w:numPr>
          <w:ilvl w:val="0"/>
          <w:numId w:val="4"/>
        </w:numPr>
        <w:spacing w:line="360" w:lineRule="auto"/>
        <w:jc w:val="both"/>
        <w:rPr>
          <w:rFonts w:ascii="Times New Roman" w:hAnsi="Times New Roman" w:cs="Times New Roman"/>
          <w:sz w:val="28"/>
          <w:szCs w:val="28"/>
          <w:lang w:val="ru-RU"/>
        </w:rPr>
      </w:pPr>
      <w:r w:rsidRPr="0024284F">
        <w:rPr>
          <w:rFonts w:ascii="Times New Roman" w:hAnsi="Times New Roman" w:cs="Times New Roman"/>
          <w:sz w:val="28"/>
          <w:szCs w:val="28"/>
          <w:lang w:val="ru-RU"/>
        </w:rPr>
        <w:t>стимулювання самостійної пошукової творчої діяльності, запуск механізмів самоосвіти і самоорганізації</w:t>
      </w:r>
      <w:r>
        <w:rPr>
          <w:rFonts w:ascii="Times New Roman" w:hAnsi="Times New Roman" w:cs="Times New Roman"/>
          <w:sz w:val="28"/>
          <w:szCs w:val="28"/>
          <w:lang w:val="ru-RU"/>
        </w:rPr>
        <w:t>;</w:t>
      </w:r>
      <w:r w:rsidRPr="0024284F">
        <w:rPr>
          <w:rFonts w:ascii="Times New Roman" w:hAnsi="Times New Roman" w:cs="Times New Roman"/>
          <w:sz w:val="28"/>
          <w:szCs w:val="28"/>
          <w:lang w:val="ru-RU"/>
        </w:rPr>
        <w:t xml:space="preserve"> </w:t>
      </w:r>
    </w:p>
    <w:p w14:paraId="5A4507C4" w14:textId="3A67C079" w:rsidR="0024284F" w:rsidRPr="00345EEE" w:rsidRDefault="0024284F" w:rsidP="004C6C16">
      <w:pPr>
        <w:pStyle w:val="a3"/>
        <w:numPr>
          <w:ilvl w:val="0"/>
          <w:numId w:val="4"/>
        </w:numPr>
        <w:spacing w:after="0" w:line="360" w:lineRule="auto"/>
        <w:jc w:val="both"/>
        <w:rPr>
          <w:rFonts w:ascii="Times New Roman" w:hAnsi="Times New Roman" w:cs="Times New Roman"/>
          <w:sz w:val="28"/>
          <w:szCs w:val="28"/>
          <w:lang w:val="uk-UA"/>
        </w:rPr>
      </w:pPr>
      <w:r w:rsidRPr="0024284F">
        <w:rPr>
          <w:rFonts w:ascii="Times New Roman" w:hAnsi="Times New Roman" w:cs="Times New Roman"/>
          <w:sz w:val="28"/>
          <w:szCs w:val="28"/>
          <w:lang w:val="ru-RU"/>
        </w:rPr>
        <w:t>розвиток ан</w:t>
      </w:r>
      <w:r>
        <w:rPr>
          <w:rFonts w:ascii="Times New Roman" w:hAnsi="Times New Roman" w:cs="Times New Roman"/>
          <w:sz w:val="28"/>
          <w:szCs w:val="28"/>
          <w:lang w:val="ru-RU"/>
        </w:rPr>
        <w:t>ал</w:t>
      </w:r>
      <w:r w:rsidR="00FD02EB">
        <w:rPr>
          <w:rFonts w:ascii="Times New Roman" w:hAnsi="Times New Roman" w:cs="Times New Roman"/>
          <w:sz w:val="28"/>
          <w:szCs w:val="28"/>
          <w:lang w:val="ru-RU"/>
        </w:rPr>
        <w:t xml:space="preserve">ітичного, критичного </w:t>
      </w:r>
      <w:r w:rsidR="00FD02EB" w:rsidRPr="00221CFF">
        <w:rPr>
          <w:rFonts w:ascii="Times New Roman" w:hAnsi="Times New Roman" w:cs="Times New Roman"/>
          <w:sz w:val="28"/>
          <w:szCs w:val="28"/>
          <w:lang w:val="ru-RU"/>
        </w:rPr>
        <w:t>мислення</w:t>
      </w:r>
      <w:r w:rsidR="00AD53AB" w:rsidRPr="00221CFF">
        <w:rPr>
          <w:rFonts w:ascii="Times New Roman" w:hAnsi="Times New Roman" w:cs="Times New Roman"/>
          <w:sz w:val="28"/>
          <w:szCs w:val="28"/>
          <w:lang w:val="ru-RU"/>
        </w:rPr>
        <w:t>»</w:t>
      </w:r>
      <w:r w:rsidR="00FD02EB" w:rsidRPr="00221CFF">
        <w:rPr>
          <w:rFonts w:ascii="Times New Roman" w:hAnsi="Times New Roman" w:cs="Times New Roman"/>
          <w:sz w:val="28"/>
          <w:szCs w:val="28"/>
          <w:lang w:val="ru-RU"/>
        </w:rPr>
        <w:t xml:space="preserve"> </w:t>
      </w:r>
      <w:r w:rsidRPr="00221CFF">
        <w:rPr>
          <w:rFonts w:ascii="Times New Roman" w:hAnsi="Times New Roman" w:cs="Times New Roman"/>
          <w:sz w:val="28"/>
          <w:szCs w:val="28"/>
          <w:lang w:val="ru-RU"/>
        </w:rPr>
        <w:t>[</w:t>
      </w:r>
      <w:r w:rsidR="00221CFF" w:rsidRPr="00221CFF">
        <w:rPr>
          <w:rFonts w:ascii="Times New Roman" w:hAnsi="Times New Roman" w:cs="Times New Roman"/>
          <w:sz w:val="28"/>
          <w:szCs w:val="28"/>
          <w:lang w:val="uk-UA"/>
        </w:rPr>
        <w:t xml:space="preserve">6, </w:t>
      </w:r>
      <w:r w:rsidR="00B85308" w:rsidRPr="00221CFF">
        <w:rPr>
          <w:rFonts w:ascii="Times New Roman" w:hAnsi="Times New Roman" w:cs="Times New Roman"/>
          <w:sz w:val="28"/>
          <w:szCs w:val="28"/>
          <w:lang w:val="uk-UA"/>
        </w:rPr>
        <w:t>с.</w:t>
      </w:r>
      <w:r w:rsidR="00221CFF" w:rsidRPr="00221CFF">
        <w:rPr>
          <w:rFonts w:ascii="Times New Roman" w:hAnsi="Times New Roman" w:cs="Times New Roman"/>
          <w:sz w:val="28"/>
          <w:szCs w:val="28"/>
          <w:lang w:val="uk-UA"/>
        </w:rPr>
        <w:t xml:space="preserve"> 255</w:t>
      </w:r>
      <w:r w:rsidR="00221CFF" w:rsidRPr="00221CFF">
        <w:rPr>
          <w:rFonts w:ascii="Times New Roman" w:hAnsi="Times New Roman" w:cs="Times New Roman"/>
          <w:sz w:val="28"/>
          <w:szCs w:val="28"/>
          <w:lang w:val="ru-RU"/>
        </w:rPr>
        <w:t>].</w:t>
      </w:r>
    </w:p>
    <w:p w14:paraId="205BAC0A" w14:textId="77777777" w:rsidR="006C7481" w:rsidRPr="00AB5A89" w:rsidRDefault="00B85308" w:rsidP="004C6C16">
      <w:pPr>
        <w:spacing w:after="0" w:line="360" w:lineRule="auto"/>
        <w:ind w:firstLine="709"/>
        <w:contextualSpacing/>
        <w:jc w:val="both"/>
        <w:rPr>
          <w:rFonts w:ascii="Times New Roman" w:hAnsi="Times New Roman" w:cs="Times New Roman"/>
          <w:sz w:val="28"/>
          <w:szCs w:val="28"/>
        </w:rPr>
      </w:pPr>
      <w:r w:rsidRPr="00AB5A89">
        <w:rPr>
          <w:rFonts w:ascii="Times New Roman" w:hAnsi="Times New Roman" w:cs="Times New Roman"/>
          <w:sz w:val="28"/>
          <w:szCs w:val="28"/>
        </w:rPr>
        <w:t xml:space="preserve">Завдяки технології РКМ студенти зможуть: </w:t>
      </w:r>
    </w:p>
    <w:p w14:paraId="6E283DE2" w14:textId="77777777" w:rsidR="006C7481" w:rsidRPr="00AB5A89" w:rsidRDefault="0024284F" w:rsidP="004C6C16">
      <w:pPr>
        <w:pStyle w:val="a3"/>
        <w:numPr>
          <w:ilvl w:val="0"/>
          <w:numId w:val="5"/>
        </w:numPr>
        <w:spacing w:after="0" w:line="360" w:lineRule="auto"/>
        <w:jc w:val="both"/>
        <w:rPr>
          <w:rFonts w:ascii="Times New Roman" w:hAnsi="Times New Roman" w:cs="Times New Roman"/>
          <w:sz w:val="28"/>
          <w:szCs w:val="28"/>
          <w:lang w:val="uk-UA"/>
        </w:rPr>
      </w:pPr>
      <w:r w:rsidRPr="00AB5A89">
        <w:rPr>
          <w:rFonts w:ascii="Times New Roman" w:hAnsi="Times New Roman" w:cs="Times New Roman"/>
          <w:sz w:val="28"/>
          <w:szCs w:val="28"/>
          <w:lang w:val="uk-UA"/>
        </w:rPr>
        <w:t>виділяти причинн</w:t>
      </w:r>
      <w:r w:rsidR="006C7481" w:rsidRPr="00AB5A89">
        <w:rPr>
          <w:rFonts w:ascii="Times New Roman" w:hAnsi="Times New Roman" w:cs="Times New Roman"/>
          <w:sz w:val="28"/>
          <w:szCs w:val="28"/>
          <w:lang w:val="uk-UA"/>
        </w:rPr>
        <w:t>о-наслідкові зв'язки;</w:t>
      </w:r>
    </w:p>
    <w:p w14:paraId="0A2CC3F7" w14:textId="19AA5532" w:rsidR="00557007" w:rsidRPr="00221CFF" w:rsidRDefault="00557007" w:rsidP="00884996">
      <w:pPr>
        <w:pStyle w:val="a3"/>
        <w:numPr>
          <w:ilvl w:val="0"/>
          <w:numId w:val="5"/>
        </w:numPr>
        <w:spacing w:line="360" w:lineRule="auto"/>
        <w:jc w:val="both"/>
        <w:rPr>
          <w:rFonts w:ascii="Times New Roman" w:hAnsi="Times New Roman" w:cs="Times New Roman"/>
          <w:sz w:val="28"/>
          <w:szCs w:val="28"/>
          <w:lang w:val="ru-RU"/>
        </w:rPr>
      </w:pPr>
      <w:proofErr w:type="gramStart"/>
      <w:r w:rsidRPr="00221CFF">
        <w:rPr>
          <w:rFonts w:ascii="Times New Roman" w:hAnsi="Times New Roman" w:cs="Times New Roman"/>
          <w:sz w:val="28"/>
          <w:szCs w:val="28"/>
          <w:lang w:val="ru-RU"/>
        </w:rPr>
        <w:t>виділяти для себе нові ідеї та порівнювати їх із вже н</w:t>
      </w:r>
      <w:r w:rsidR="00112E0F">
        <w:rPr>
          <w:rFonts w:ascii="Times New Roman" w:hAnsi="Times New Roman" w:cs="Times New Roman"/>
          <w:sz w:val="28"/>
          <w:szCs w:val="28"/>
          <w:lang w:val="ru-RU"/>
        </w:rPr>
        <w:t>а</w:t>
      </w:r>
      <w:r w:rsidRPr="00221CFF">
        <w:rPr>
          <w:rFonts w:ascii="Times New Roman" w:hAnsi="Times New Roman" w:cs="Times New Roman"/>
          <w:sz w:val="28"/>
          <w:szCs w:val="28"/>
          <w:lang w:val="ru-RU"/>
        </w:rPr>
        <w:t>явними;</w:t>
      </w:r>
      <w:proofErr w:type="gramEnd"/>
    </w:p>
    <w:p w14:paraId="0FFD5BBC" w14:textId="299A924B" w:rsidR="006C7481" w:rsidRPr="00221CFF" w:rsidRDefault="00557007" w:rsidP="00884996">
      <w:pPr>
        <w:pStyle w:val="a3"/>
        <w:numPr>
          <w:ilvl w:val="0"/>
          <w:numId w:val="5"/>
        </w:numPr>
        <w:spacing w:line="360" w:lineRule="auto"/>
        <w:jc w:val="both"/>
        <w:rPr>
          <w:rFonts w:ascii="Times New Roman" w:hAnsi="Times New Roman" w:cs="Times New Roman"/>
          <w:sz w:val="28"/>
          <w:szCs w:val="28"/>
          <w:lang w:val="ru-RU"/>
        </w:rPr>
      </w:pPr>
      <w:r w:rsidRPr="00221CFF">
        <w:rPr>
          <w:rFonts w:ascii="Times New Roman" w:hAnsi="Times New Roman" w:cs="Times New Roman"/>
          <w:sz w:val="28"/>
          <w:szCs w:val="28"/>
          <w:lang w:val="uk-UA"/>
        </w:rPr>
        <w:t>критично ст</w:t>
      </w:r>
      <w:r w:rsidR="00C8454D" w:rsidRPr="00221CFF">
        <w:rPr>
          <w:rFonts w:ascii="Times New Roman" w:hAnsi="Times New Roman" w:cs="Times New Roman"/>
          <w:sz w:val="28"/>
          <w:szCs w:val="28"/>
          <w:lang w:val="uk-UA"/>
        </w:rPr>
        <w:t xml:space="preserve">авитися до отриманої інформації </w:t>
      </w:r>
      <w:r w:rsidRPr="00221CFF">
        <w:rPr>
          <w:rFonts w:ascii="Times New Roman" w:hAnsi="Times New Roman" w:cs="Times New Roman"/>
          <w:sz w:val="28"/>
          <w:szCs w:val="28"/>
          <w:lang w:val="uk-UA"/>
        </w:rPr>
        <w:t>(</w:t>
      </w:r>
      <w:r w:rsidR="0024284F" w:rsidRPr="00221CFF">
        <w:rPr>
          <w:rFonts w:ascii="Times New Roman" w:hAnsi="Times New Roman" w:cs="Times New Roman"/>
          <w:sz w:val="28"/>
          <w:szCs w:val="28"/>
          <w:lang w:val="ru-RU"/>
        </w:rPr>
        <w:t>відкидати непотрібну або</w:t>
      </w:r>
      <w:r w:rsidRPr="00221CFF">
        <w:rPr>
          <w:rFonts w:ascii="Times New Roman" w:hAnsi="Times New Roman" w:cs="Times New Roman"/>
          <w:sz w:val="28"/>
          <w:szCs w:val="28"/>
          <w:lang w:val="ru-RU"/>
        </w:rPr>
        <w:t xml:space="preserve"> неправдиву</w:t>
      </w:r>
      <w:r w:rsidR="00C8454D" w:rsidRPr="00221CFF">
        <w:rPr>
          <w:rFonts w:ascii="Times New Roman" w:hAnsi="Times New Roman" w:cs="Times New Roman"/>
          <w:sz w:val="28"/>
          <w:szCs w:val="28"/>
          <w:lang w:val="ru-RU"/>
        </w:rPr>
        <w:t xml:space="preserve"> інформацію</w:t>
      </w:r>
      <w:r w:rsidRPr="00221CFF">
        <w:rPr>
          <w:rFonts w:ascii="Times New Roman" w:hAnsi="Times New Roman" w:cs="Times New Roman"/>
          <w:sz w:val="28"/>
          <w:szCs w:val="28"/>
          <w:lang w:val="ru-RU"/>
        </w:rPr>
        <w:t>)</w:t>
      </w:r>
      <w:r w:rsidR="0024284F" w:rsidRPr="00221CFF">
        <w:rPr>
          <w:rFonts w:ascii="Times New Roman" w:hAnsi="Times New Roman" w:cs="Times New Roman"/>
          <w:sz w:val="28"/>
          <w:szCs w:val="28"/>
          <w:lang w:val="ru-RU"/>
        </w:rPr>
        <w:t>;</w:t>
      </w:r>
    </w:p>
    <w:p w14:paraId="6B98996D" w14:textId="4C5B582D" w:rsidR="00AB5A89" w:rsidRPr="00221CFF" w:rsidRDefault="00557007" w:rsidP="00884996">
      <w:pPr>
        <w:pStyle w:val="a3"/>
        <w:numPr>
          <w:ilvl w:val="0"/>
          <w:numId w:val="5"/>
        </w:numPr>
        <w:spacing w:line="360" w:lineRule="auto"/>
        <w:jc w:val="both"/>
        <w:rPr>
          <w:rFonts w:ascii="Times New Roman" w:hAnsi="Times New Roman" w:cs="Times New Roman"/>
          <w:sz w:val="28"/>
          <w:szCs w:val="28"/>
          <w:lang w:val="ru-RU"/>
        </w:rPr>
      </w:pPr>
      <w:r w:rsidRPr="00221CFF">
        <w:rPr>
          <w:rFonts w:ascii="Times New Roman" w:hAnsi="Times New Roman" w:cs="Times New Roman"/>
          <w:sz w:val="28"/>
          <w:szCs w:val="28"/>
          <w:lang w:val="ru-RU"/>
        </w:rPr>
        <w:t>встановлювати зв'язки між різними фактами</w:t>
      </w:r>
      <w:r w:rsidR="0024284F" w:rsidRPr="00221CFF">
        <w:rPr>
          <w:rFonts w:ascii="Times New Roman" w:hAnsi="Times New Roman" w:cs="Times New Roman"/>
          <w:sz w:val="28"/>
          <w:szCs w:val="28"/>
          <w:lang w:val="ru-RU"/>
        </w:rPr>
        <w:t>;</w:t>
      </w:r>
    </w:p>
    <w:p w14:paraId="0C3B6D18" w14:textId="664FA24E" w:rsidR="00AB5A89" w:rsidRPr="00221CFF" w:rsidRDefault="0024284F" w:rsidP="00884996">
      <w:pPr>
        <w:pStyle w:val="a3"/>
        <w:numPr>
          <w:ilvl w:val="0"/>
          <w:numId w:val="5"/>
        </w:numPr>
        <w:spacing w:line="360" w:lineRule="auto"/>
        <w:jc w:val="both"/>
        <w:rPr>
          <w:rFonts w:ascii="Times New Roman" w:hAnsi="Times New Roman" w:cs="Times New Roman"/>
          <w:sz w:val="28"/>
          <w:szCs w:val="28"/>
          <w:lang w:val="ru-RU"/>
        </w:rPr>
      </w:pPr>
      <w:r w:rsidRPr="00221CFF">
        <w:rPr>
          <w:rFonts w:ascii="Times New Roman" w:hAnsi="Times New Roman" w:cs="Times New Roman"/>
          <w:sz w:val="28"/>
          <w:szCs w:val="28"/>
          <w:lang w:val="ru-RU"/>
        </w:rPr>
        <w:t>виділяти помилки в міркуваннях</w:t>
      </w:r>
      <w:r w:rsidR="00557007" w:rsidRPr="00221CFF">
        <w:rPr>
          <w:rFonts w:ascii="Times New Roman" w:hAnsi="Times New Roman" w:cs="Times New Roman"/>
          <w:sz w:val="28"/>
          <w:szCs w:val="28"/>
          <w:lang w:val="ru-RU"/>
        </w:rPr>
        <w:t xml:space="preserve"> та надавати власні доводи</w:t>
      </w:r>
      <w:r w:rsidRPr="00221CFF">
        <w:rPr>
          <w:rFonts w:ascii="Times New Roman" w:hAnsi="Times New Roman" w:cs="Times New Roman"/>
          <w:sz w:val="28"/>
          <w:szCs w:val="28"/>
          <w:lang w:val="ru-RU"/>
        </w:rPr>
        <w:t>;</w:t>
      </w:r>
      <w:r w:rsidR="00AB5A89" w:rsidRPr="00221CFF">
        <w:rPr>
          <w:rFonts w:ascii="Times New Roman" w:hAnsi="Times New Roman" w:cs="Times New Roman"/>
          <w:sz w:val="28"/>
          <w:szCs w:val="28"/>
          <w:lang w:val="ru-RU"/>
        </w:rPr>
        <w:t xml:space="preserve"> </w:t>
      </w:r>
    </w:p>
    <w:p w14:paraId="78B88DC0" w14:textId="4F0EAFB9" w:rsidR="00AB5A89" w:rsidRPr="00221CFF" w:rsidRDefault="00C8454D" w:rsidP="00884996">
      <w:pPr>
        <w:pStyle w:val="a3"/>
        <w:numPr>
          <w:ilvl w:val="0"/>
          <w:numId w:val="5"/>
        </w:numPr>
        <w:spacing w:line="360" w:lineRule="auto"/>
        <w:jc w:val="both"/>
        <w:rPr>
          <w:rFonts w:ascii="Times New Roman" w:hAnsi="Times New Roman" w:cs="Times New Roman"/>
          <w:sz w:val="28"/>
          <w:szCs w:val="28"/>
          <w:lang w:val="ru-RU"/>
        </w:rPr>
      </w:pPr>
      <w:r w:rsidRPr="00221CFF">
        <w:rPr>
          <w:rFonts w:ascii="Times New Roman" w:hAnsi="Times New Roman" w:cs="Times New Roman"/>
          <w:sz w:val="28"/>
          <w:szCs w:val="28"/>
          <w:lang w:val="ru-RU"/>
        </w:rPr>
        <w:t xml:space="preserve">виявляти </w:t>
      </w:r>
      <w:r w:rsidR="0024284F" w:rsidRPr="00221CFF">
        <w:rPr>
          <w:rFonts w:ascii="Times New Roman" w:hAnsi="Times New Roman" w:cs="Times New Roman"/>
          <w:sz w:val="28"/>
          <w:szCs w:val="28"/>
          <w:lang w:val="ru-RU"/>
        </w:rPr>
        <w:t>помилкові стереотипи, що ведуть до неправильних висновків;</w:t>
      </w:r>
    </w:p>
    <w:p w14:paraId="3BBC68B2" w14:textId="3C254354" w:rsidR="00221CFF" w:rsidRPr="00221CFF" w:rsidRDefault="0024284F" w:rsidP="00221CFF">
      <w:pPr>
        <w:pStyle w:val="a3"/>
        <w:numPr>
          <w:ilvl w:val="0"/>
          <w:numId w:val="5"/>
        </w:numPr>
        <w:spacing w:after="0" w:line="360" w:lineRule="auto"/>
        <w:jc w:val="both"/>
        <w:rPr>
          <w:rFonts w:ascii="Times New Roman" w:hAnsi="Times New Roman" w:cs="Times New Roman"/>
          <w:sz w:val="28"/>
          <w:szCs w:val="28"/>
          <w:lang w:val="uk-UA"/>
        </w:rPr>
      </w:pPr>
      <w:r w:rsidRPr="00221CFF">
        <w:rPr>
          <w:rFonts w:ascii="Times New Roman" w:hAnsi="Times New Roman" w:cs="Times New Roman"/>
          <w:sz w:val="28"/>
          <w:szCs w:val="28"/>
          <w:lang w:val="ru-RU"/>
        </w:rPr>
        <w:t>відокремлювати головне від несуттєвого в тексті</w:t>
      </w:r>
      <w:r w:rsidR="00221CFF" w:rsidRPr="00221CFF">
        <w:rPr>
          <w:rFonts w:ascii="Times New Roman" w:hAnsi="Times New Roman" w:cs="Times New Roman"/>
          <w:sz w:val="28"/>
          <w:szCs w:val="28"/>
          <w:lang w:val="ru-RU"/>
        </w:rPr>
        <w:t xml:space="preserve"> [6, с. 255]</w:t>
      </w:r>
      <w:r w:rsidRPr="00221CFF">
        <w:rPr>
          <w:rFonts w:ascii="Times New Roman" w:hAnsi="Times New Roman" w:cs="Times New Roman"/>
          <w:sz w:val="28"/>
          <w:szCs w:val="28"/>
          <w:lang w:val="ru-RU"/>
        </w:rPr>
        <w:t>.</w:t>
      </w:r>
      <w:r w:rsidR="00122F17" w:rsidRPr="00221CFF">
        <w:rPr>
          <w:rFonts w:ascii="Times New Roman" w:hAnsi="Times New Roman" w:cs="Times New Roman"/>
          <w:sz w:val="28"/>
          <w:szCs w:val="28"/>
          <w:lang w:val="ru-RU"/>
        </w:rPr>
        <w:t xml:space="preserve"> </w:t>
      </w:r>
    </w:p>
    <w:p w14:paraId="7CC61BB6" w14:textId="7F9EDA3C" w:rsidR="0024284F" w:rsidRPr="00122F17" w:rsidRDefault="0024284F" w:rsidP="004C6C16">
      <w:pPr>
        <w:spacing w:after="0" w:line="360" w:lineRule="auto"/>
        <w:ind w:firstLine="709"/>
        <w:contextualSpacing/>
        <w:jc w:val="both"/>
        <w:rPr>
          <w:rFonts w:ascii="Times New Roman" w:hAnsi="Times New Roman" w:cs="Times New Roman"/>
          <w:sz w:val="28"/>
          <w:szCs w:val="28"/>
        </w:rPr>
      </w:pPr>
      <w:r w:rsidRPr="00122F17">
        <w:rPr>
          <w:rFonts w:ascii="Times New Roman" w:hAnsi="Times New Roman" w:cs="Times New Roman"/>
          <w:sz w:val="28"/>
          <w:szCs w:val="28"/>
        </w:rPr>
        <w:t>Структура педагогічної технології розвитку критичного мислення за допомогою читання є послідовною і логічною, оскільки її етапи відповідають етапам пізнавальної діяльності особистості.</w:t>
      </w:r>
    </w:p>
    <w:p w14:paraId="57221445" w14:textId="7BEBD744" w:rsidR="0024284F" w:rsidRPr="00372B3F" w:rsidRDefault="0024284F" w:rsidP="00112E27">
      <w:pPr>
        <w:spacing w:line="360" w:lineRule="auto"/>
        <w:ind w:firstLine="709"/>
        <w:contextualSpacing/>
        <w:jc w:val="both"/>
        <w:rPr>
          <w:rFonts w:ascii="Times New Roman" w:hAnsi="Times New Roman" w:cs="Times New Roman"/>
          <w:sz w:val="28"/>
          <w:szCs w:val="28"/>
        </w:rPr>
      </w:pPr>
      <w:r w:rsidRPr="00295BDD">
        <w:rPr>
          <w:rFonts w:ascii="Times New Roman" w:hAnsi="Times New Roman" w:cs="Times New Roman"/>
          <w:sz w:val="28"/>
          <w:szCs w:val="28"/>
        </w:rPr>
        <w:lastRenderedPageBreak/>
        <w:t>В основі цієї технології лежить базова модель, яка складається з трьох етапів</w:t>
      </w:r>
      <w:r w:rsidR="00295BDD" w:rsidRPr="00295BDD">
        <w:rPr>
          <w:rFonts w:ascii="Times New Roman" w:hAnsi="Times New Roman" w:cs="Times New Roman"/>
          <w:sz w:val="28"/>
          <w:szCs w:val="28"/>
        </w:rPr>
        <w:t xml:space="preserve"> «</w:t>
      </w:r>
      <w:r w:rsidR="00295BDD">
        <w:rPr>
          <w:rFonts w:ascii="Times New Roman" w:hAnsi="Times New Roman" w:cs="Times New Roman"/>
          <w:sz w:val="28"/>
          <w:szCs w:val="28"/>
        </w:rPr>
        <w:t>виклик</w:t>
      </w:r>
      <w:r w:rsidR="00295BDD" w:rsidRPr="00295BDD">
        <w:rPr>
          <w:rFonts w:ascii="Times New Roman" w:hAnsi="Times New Roman" w:cs="Times New Roman"/>
          <w:sz w:val="28"/>
          <w:szCs w:val="28"/>
        </w:rPr>
        <w:t>–</w:t>
      </w:r>
      <w:r w:rsidR="00295BDD">
        <w:rPr>
          <w:rFonts w:ascii="Times New Roman" w:hAnsi="Times New Roman" w:cs="Times New Roman"/>
          <w:sz w:val="28"/>
          <w:szCs w:val="28"/>
        </w:rPr>
        <w:t>осмислення</w:t>
      </w:r>
      <w:r w:rsidR="00295BDD" w:rsidRPr="00295BDD">
        <w:rPr>
          <w:rFonts w:ascii="Times New Roman" w:hAnsi="Times New Roman" w:cs="Times New Roman"/>
          <w:sz w:val="28"/>
          <w:szCs w:val="28"/>
        </w:rPr>
        <w:t>–рефлексія»</w:t>
      </w:r>
      <w:r w:rsidR="00775C72">
        <w:rPr>
          <w:rFonts w:ascii="Times New Roman" w:hAnsi="Times New Roman" w:cs="Times New Roman"/>
          <w:sz w:val="28"/>
          <w:szCs w:val="28"/>
        </w:rPr>
        <w:t xml:space="preserve"> (Табл. 2</w:t>
      </w:r>
      <w:r w:rsidR="00CF2FFD">
        <w:rPr>
          <w:rFonts w:ascii="Times New Roman" w:hAnsi="Times New Roman" w:cs="Times New Roman"/>
          <w:sz w:val="28"/>
          <w:szCs w:val="28"/>
        </w:rPr>
        <w:t>)</w:t>
      </w:r>
      <w:r w:rsidRPr="00295BDD">
        <w:rPr>
          <w:rFonts w:ascii="Times New Roman" w:hAnsi="Times New Roman" w:cs="Times New Roman"/>
          <w:sz w:val="28"/>
          <w:szCs w:val="28"/>
        </w:rPr>
        <w:t xml:space="preserve">, яка допомагає студентам самим визначати цілі навчання, здійснювати продуктивну роботу з інформацією і міркувати над тим, що вони </w:t>
      </w:r>
      <w:r w:rsidR="00372B3F">
        <w:rPr>
          <w:rFonts w:ascii="Times New Roman" w:hAnsi="Times New Roman" w:cs="Times New Roman"/>
          <w:sz w:val="28"/>
          <w:szCs w:val="28"/>
        </w:rPr>
        <w:t xml:space="preserve">дізналися </w:t>
      </w:r>
      <w:r w:rsidR="00372B3F" w:rsidRPr="00372B3F">
        <w:rPr>
          <w:rFonts w:ascii="Times New Roman" w:hAnsi="Times New Roman" w:cs="Times New Roman"/>
          <w:sz w:val="28"/>
          <w:szCs w:val="28"/>
        </w:rPr>
        <w:t>[</w:t>
      </w:r>
      <w:r w:rsidR="00372B3F">
        <w:rPr>
          <w:rFonts w:ascii="Times New Roman" w:hAnsi="Times New Roman" w:cs="Times New Roman"/>
          <w:sz w:val="28"/>
          <w:szCs w:val="28"/>
        </w:rPr>
        <w:t>4</w:t>
      </w:r>
      <w:r w:rsidR="00372B3F" w:rsidRPr="00372B3F">
        <w:rPr>
          <w:rFonts w:ascii="Times New Roman" w:hAnsi="Times New Roman" w:cs="Times New Roman"/>
          <w:sz w:val="28"/>
          <w:szCs w:val="28"/>
        </w:rPr>
        <w:t>].</w:t>
      </w:r>
    </w:p>
    <w:p w14:paraId="75143896" w14:textId="3F56B504" w:rsidR="00CF2FFD" w:rsidRPr="00CF2FFD" w:rsidRDefault="00CF2FFD" w:rsidP="00112E27">
      <w:pPr>
        <w:spacing w:line="360" w:lineRule="auto"/>
        <w:ind w:firstLine="709"/>
        <w:contextualSpacing/>
        <w:jc w:val="right"/>
        <w:rPr>
          <w:rFonts w:ascii="Times New Roman" w:hAnsi="Times New Roman" w:cs="Times New Roman"/>
          <w:i/>
          <w:sz w:val="28"/>
          <w:szCs w:val="28"/>
        </w:rPr>
      </w:pPr>
      <w:r w:rsidRPr="00CF2FFD">
        <w:rPr>
          <w:rFonts w:ascii="Times New Roman" w:hAnsi="Times New Roman" w:cs="Times New Roman"/>
          <w:i/>
          <w:sz w:val="28"/>
          <w:szCs w:val="28"/>
        </w:rPr>
        <w:t>Таб</w:t>
      </w:r>
      <w:r w:rsidR="00775C72">
        <w:rPr>
          <w:rFonts w:ascii="Times New Roman" w:hAnsi="Times New Roman" w:cs="Times New Roman"/>
          <w:i/>
          <w:sz w:val="28"/>
          <w:szCs w:val="28"/>
        </w:rPr>
        <w:t>лиця 2</w:t>
      </w:r>
    </w:p>
    <w:p w14:paraId="5B6A9EEA" w14:textId="67E41997" w:rsidR="00CF2FFD" w:rsidRPr="00CF2FFD" w:rsidRDefault="00CF2FFD" w:rsidP="00112E27">
      <w:pPr>
        <w:spacing w:line="360" w:lineRule="auto"/>
        <w:ind w:firstLine="709"/>
        <w:contextualSpacing/>
        <w:jc w:val="both"/>
        <w:rPr>
          <w:rFonts w:ascii="Times New Roman" w:hAnsi="Times New Roman" w:cs="Times New Roman"/>
          <w:b/>
          <w:i/>
          <w:sz w:val="28"/>
          <w:szCs w:val="28"/>
        </w:rPr>
      </w:pPr>
      <w:r w:rsidRPr="00CF2FFD">
        <w:rPr>
          <w:rFonts w:ascii="Times New Roman" w:hAnsi="Times New Roman" w:cs="Times New Roman"/>
          <w:b/>
          <w:i/>
          <w:sz w:val="28"/>
          <w:szCs w:val="28"/>
        </w:rPr>
        <w:t>Структурні елементи технології розвитку критичного мислення</w:t>
      </w:r>
    </w:p>
    <w:tbl>
      <w:tblPr>
        <w:tblStyle w:val="ab"/>
        <w:tblW w:w="0" w:type="auto"/>
        <w:tblLook w:val="04A0" w:firstRow="1" w:lastRow="0" w:firstColumn="1" w:lastColumn="0" w:noHBand="0" w:noVBand="1"/>
      </w:tblPr>
      <w:tblGrid>
        <w:gridCol w:w="3190"/>
        <w:gridCol w:w="3190"/>
        <w:gridCol w:w="3190"/>
      </w:tblGrid>
      <w:tr w:rsidR="00CF2FFD" w14:paraId="0D3CF790" w14:textId="77777777" w:rsidTr="00B82DFD">
        <w:trPr>
          <w:trHeight w:val="976"/>
        </w:trPr>
        <w:tc>
          <w:tcPr>
            <w:tcW w:w="3190" w:type="dxa"/>
          </w:tcPr>
          <w:p w14:paraId="12AD54E0" w14:textId="77777777" w:rsidR="00CF2FFD" w:rsidRDefault="00CF2FFD" w:rsidP="00112E2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Перший етап</w:t>
            </w:r>
          </w:p>
          <w:p w14:paraId="01FFE335" w14:textId="1E9DC57B" w:rsidR="00CF2FFD" w:rsidRDefault="00CF2FFD" w:rsidP="00112E2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«Виклик»</w:t>
            </w:r>
          </w:p>
        </w:tc>
        <w:tc>
          <w:tcPr>
            <w:tcW w:w="3190" w:type="dxa"/>
          </w:tcPr>
          <w:p w14:paraId="4233A0A0" w14:textId="77777777" w:rsidR="00CF2FFD" w:rsidRDefault="00CF2FFD" w:rsidP="00112E2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Другий етап</w:t>
            </w:r>
          </w:p>
          <w:p w14:paraId="50BC15A9" w14:textId="51A5E5BA" w:rsidR="00CF2FFD" w:rsidRDefault="00CF2FFD" w:rsidP="00112E2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«Осмислення»</w:t>
            </w:r>
          </w:p>
        </w:tc>
        <w:tc>
          <w:tcPr>
            <w:tcW w:w="3190" w:type="dxa"/>
          </w:tcPr>
          <w:p w14:paraId="7F6FBBE9" w14:textId="77777777" w:rsidR="00CF2FFD" w:rsidRDefault="00CF2FFD" w:rsidP="00112E2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Третій етап</w:t>
            </w:r>
          </w:p>
          <w:p w14:paraId="5A97D115" w14:textId="7C88DFC3" w:rsidR="00CF2FFD" w:rsidRDefault="00CF2FFD" w:rsidP="00112E2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«Рефлексія»</w:t>
            </w:r>
          </w:p>
        </w:tc>
      </w:tr>
      <w:tr w:rsidR="00CF2FFD" w14:paraId="44B3D8E1" w14:textId="77777777" w:rsidTr="00CF2FFD">
        <w:tc>
          <w:tcPr>
            <w:tcW w:w="3190" w:type="dxa"/>
          </w:tcPr>
          <w:p w14:paraId="647B7E9F" w14:textId="3E437520" w:rsidR="00CF2FFD" w:rsidRPr="00CF2FFD" w:rsidRDefault="00CF2FFD" w:rsidP="00884996">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lang w:val="uk-UA"/>
              </w:rPr>
              <w:t>актуалізація фонових знань;</w:t>
            </w:r>
          </w:p>
          <w:p w14:paraId="5B426B03" w14:textId="4F306A97" w:rsidR="00CF2FFD" w:rsidRPr="00CF2FFD" w:rsidRDefault="00CF2FFD" w:rsidP="00884996">
            <w:pPr>
              <w:pStyle w:val="a3"/>
              <w:numPr>
                <w:ilvl w:val="0"/>
                <w:numId w:val="2"/>
              </w:num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uk-UA"/>
              </w:rPr>
              <w:t>поява зацікавленості до отримання нової інформації;</w:t>
            </w:r>
          </w:p>
          <w:p w14:paraId="57601824" w14:textId="38EC3DD9" w:rsidR="00CF2FFD" w:rsidRPr="003664F0" w:rsidRDefault="00CF2FFD" w:rsidP="00112E27">
            <w:pPr>
              <w:pStyle w:val="a3"/>
              <w:numPr>
                <w:ilvl w:val="0"/>
                <w:numId w:val="2"/>
              </w:num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визначення власних цілей навчання</w:t>
            </w:r>
            <w:r w:rsidR="006E78A2">
              <w:rPr>
                <w:rFonts w:ascii="Times New Roman" w:hAnsi="Times New Roman" w:cs="Times New Roman"/>
                <w:sz w:val="28"/>
                <w:szCs w:val="28"/>
                <w:lang w:val="ru-RU"/>
              </w:rPr>
              <w:t>.</w:t>
            </w:r>
          </w:p>
        </w:tc>
        <w:tc>
          <w:tcPr>
            <w:tcW w:w="3190" w:type="dxa"/>
          </w:tcPr>
          <w:p w14:paraId="795D73A2" w14:textId="167834AE" w:rsidR="006E78A2" w:rsidRPr="006E78A2" w:rsidRDefault="006E78A2" w:rsidP="00884996">
            <w:pPr>
              <w:pStyle w:val="a3"/>
              <w:numPr>
                <w:ilvl w:val="0"/>
                <w:numId w:val="2"/>
              </w:numPr>
              <w:spacing w:after="0" w:line="360" w:lineRule="auto"/>
              <w:ind w:left="387"/>
              <w:jc w:val="both"/>
              <w:rPr>
                <w:rFonts w:ascii="Times New Roman" w:hAnsi="Times New Roman" w:cs="Times New Roman"/>
                <w:sz w:val="28"/>
                <w:szCs w:val="28"/>
              </w:rPr>
            </w:pPr>
            <w:r>
              <w:rPr>
                <w:rFonts w:ascii="Times New Roman" w:hAnsi="Times New Roman" w:cs="Times New Roman"/>
                <w:sz w:val="28"/>
                <w:szCs w:val="28"/>
                <w:lang w:val="uk-UA"/>
              </w:rPr>
              <w:t>отримання нової інформації;</w:t>
            </w:r>
          </w:p>
          <w:p w14:paraId="0C8FE57C" w14:textId="551FF5A4" w:rsidR="006E78A2" w:rsidRPr="006E78A2" w:rsidRDefault="006E78A2" w:rsidP="00884996">
            <w:pPr>
              <w:pStyle w:val="a3"/>
              <w:numPr>
                <w:ilvl w:val="0"/>
                <w:numId w:val="2"/>
              </w:numPr>
              <w:spacing w:after="0" w:line="360" w:lineRule="auto"/>
              <w:ind w:left="387"/>
              <w:jc w:val="both"/>
              <w:rPr>
                <w:rFonts w:ascii="Times New Roman" w:hAnsi="Times New Roman" w:cs="Times New Roman"/>
                <w:sz w:val="28"/>
                <w:szCs w:val="28"/>
              </w:rPr>
            </w:pPr>
            <w:r>
              <w:rPr>
                <w:rFonts w:ascii="Times New Roman" w:hAnsi="Times New Roman" w:cs="Times New Roman"/>
                <w:sz w:val="28"/>
                <w:szCs w:val="28"/>
                <w:lang w:val="uk-UA"/>
              </w:rPr>
              <w:t>корегування цілей навчання.</w:t>
            </w:r>
          </w:p>
          <w:p w14:paraId="1C8B0707" w14:textId="23873D86" w:rsidR="00CF2FFD" w:rsidRDefault="00CF2FFD" w:rsidP="00112E27">
            <w:pPr>
              <w:spacing w:line="360" w:lineRule="auto"/>
              <w:contextualSpacing/>
              <w:jc w:val="both"/>
              <w:rPr>
                <w:rFonts w:ascii="Times New Roman" w:hAnsi="Times New Roman" w:cs="Times New Roman"/>
                <w:sz w:val="28"/>
                <w:szCs w:val="28"/>
              </w:rPr>
            </w:pPr>
          </w:p>
        </w:tc>
        <w:tc>
          <w:tcPr>
            <w:tcW w:w="3190" w:type="dxa"/>
          </w:tcPr>
          <w:p w14:paraId="2601FF00" w14:textId="77777777" w:rsidR="006E78A2" w:rsidRPr="006E78A2" w:rsidRDefault="006E78A2" w:rsidP="00884996">
            <w:pPr>
              <w:pStyle w:val="a3"/>
              <w:numPr>
                <w:ilvl w:val="0"/>
                <w:numId w:val="2"/>
              </w:numPr>
              <w:spacing w:after="0" w:line="360" w:lineRule="auto"/>
              <w:ind w:left="608"/>
              <w:jc w:val="both"/>
              <w:rPr>
                <w:rFonts w:ascii="Times New Roman" w:hAnsi="Times New Roman" w:cs="Times New Roman"/>
                <w:sz w:val="28"/>
                <w:szCs w:val="28"/>
              </w:rPr>
            </w:pPr>
            <w:r w:rsidRPr="006E78A2">
              <w:rPr>
                <w:rFonts w:ascii="Times New Roman" w:hAnsi="Times New Roman" w:cs="Times New Roman"/>
                <w:sz w:val="28"/>
                <w:szCs w:val="28"/>
              </w:rPr>
              <w:t>розмірковування;</w:t>
            </w:r>
          </w:p>
          <w:p w14:paraId="6169E14A" w14:textId="35A06457" w:rsidR="006E78A2" w:rsidRPr="006E78A2" w:rsidRDefault="006E78A2" w:rsidP="00884996">
            <w:pPr>
              <w:pStyle w:val="a3"/>
              <w:numPr>
                <w:ilvl w:val="0"/>
                <w:numId w:val="2"/>
              </w:numPr>
              <w:spacing w:after="0" w:line="360" w:lineRule="auto"/>
              <w:ind w:left="608"/>
              <w:jc w:val="both"/>
              <w:rPr>
                <w:rFonts w:ascii="Times New Roman" w:hAnsi="Times New Roman" w:cs="Times New Roman"/>
                <w:sz w:val="28"/>
                <w:szCs w:val="28"/>
              </w:rPr>
            </w:pPr>
            <w:r w:rsidRPr="006E78A2">
              <w:rPr>
                <w:rFonts w:ascii="Times New Roman" w:hAnsi="Times New Roman" w:cs="Times New Roman"/>
                <w:sz w:val="28"/>
                <w:szCs w:val="28"/>
              </w:rPr>
              <w:t>зіставлення;</w:t>
            </w:r>
          </w:p>
          <w:p w14:paraId="65362011" w14:textId="43919F39" w:rsidR="006E78A2" w:rsidRPr="006E78A2" w:rsidRDefault="00557007" w:rsidP="00884996">
            <w:pPr>
              <w:pStyle w:val="a3"/>
              <w:numPr>
                <w:ilvl w:val="0"/>
                <w:numId w:val="2"/>
              </w:numPr>
              <w:spacing w:after="0" w:line="360" w:lineRule="auto"/>
              <w:ind w:left="608"/>
              <w:jc w:val="both"/>
              <w:rPr>
                <w:rFonts w:ascii="Times New Roman" w:hAnsi="Times New Roman" w:cs="Times New Roman"/>
                <w:sz w:val="28"/>
                <w:szCs w:val="28"/>
                <w:lang w:val="ru-RU"/>
              </w:rPr>
            </w:pPr>
            <w:r>
              <w:rPr>
                <w:rFonts w:ascii="Times New Roman" w:hAnsi="Times New Roman" w:cs="Times New Roman"/>
                <w:sz w:val="28"/>
                <w:szCs w:val="28"/>
                <w:lang w:val="uk-UA"/>
              </w:rPr>
              <w:t>вираження власної думки та </w:t>
            </w:r>
            <w:r w:rsidR="006E78A2">
              <w:rPr>
                <w:rFonts w:ascii="Times New Roman" w:hAnsi="Times New Roman" w:cs="Times New Roman"/>
                <w:sz w:val="28"/>
                <w:szCs w:val="28"/>
                <w:lang w:val="uk-UA"/>
              </w:rPr>
              <w:t>її доведення.</w:t>
            </w:r>
          </w:p>
          <w:p w14:paraId="09A4C242" w14:textId="77777777" w:rsidR="006E78A2" w:rsidRDefault="006E78A2" w:rsidP="00112E27">
            <w:pPr>
              <w:spacing w:line="360" w:lineRule="auto"/>
              <w:contextualSpacing/>
              <w:jc w:val="both"/>
              <w:rPr>
                <w:rFonts w:ascii="Times New Roman" w:hAnsi="Times New Roman" w:cs="Times New Roman"/>
                <w:sz w:val="28"/>
                <w:szCs w:val="28"/>
              </w:rPr>
            </w:pPr>
          </w:p>
          <w:p w14:paraId="1C996B3E" w14:textId="06923180" w:rsidR="00CF2FFD" w:rsidRDefault="00CF2FFD" w:rsidP="00112E27">
            <w:pPr>
              <w:spacing w:line="360" w:lineRule="auto"/>
              <w:contextualSpacing/>
              <w:jc w:val="both"/>
              <w:rPr>
                <w:rFonts w:ascii="Times New Roman" w:hAnsi="Times New Roman" w:cs="Times New Roman"/>
                <w:sz w:val="28"/>
                <w:szCs w:val="28"/>
              </w:rPr>
            </w:pPr>
          </w:p>
        </w:tc>
      </w:tr>
    </w:tbl>
    <w:p w14:paraId="34B6A367" w14:textId="10BD13B4" w:rsidR="00CF2FFD" w:rsidRPr="00295BDD" w:rsidRDefault="00CF2FFD" w:rsidP="00112E27">
      <w:pPr>
        <w:spacing w:line="360" w:lineRule="auto"/>
        <w:ind w:firstLine="709"/>
        <w:contextualSpacing/>
        <w:jc w:val="both"/>
        <w:rPr>
          <w:rFonts w:ascii="Times New Roman" w:hAnsi="Times New Roman" w:cs="Times New Roman"/>
          <w:sz w:val="28"/>
          <w:szCs w:val="28"/>
        </w:rPr>
      </w:pPr>
    </w:p>
    <w:p w14:paraId="027A617F" w14:textId="77777777" w:rsidR="00BC46D8" w:rsidRDefault="00BC46D8" w:rsidP="003664F0">
      <w:pPr>
        <w:spacing w:after="0" w:line="360" w:lineRule="auto"/>
        <w:ind w:firstLine="709"/>
        <w:contextualSpacing/>
        <w:jc w:val="both"/>
      </w:pPr>
      <w:r w:rsidRPr="00BC46D8">
        <w:rPr>
          <w:rFonts w:ascii="Times New Roman" w:hAnsi="Times New Roman" w:cs="Times New Roman"/>
          <w:sz w:val="28"/>
          <w:szCs w:val="28"/>
        </w:rPr>
        <w:t>Перший етап –«виклик» ставить собі за мету не тільки мотивувати студентів на вивчення чогось нового та засвоєння цієї інформації, а й активізувати вже набуті знання або асоціації, що стануть підґрунтям для подальшого навчання.</w:t>
      </w:r>
      <w:r>
        <w:rPr>
          <w:rFonts w:ascii="Times New Roman" w:hAnsi="Times New Roman" w:cs="Times New Roman"/>
          <w:sz w:val="28"/>
          <w:szCs w:val="28"/>
        </w:rPr>
        <w:t xml:space="preserve"> Цей етап має такі функції:</w:t>
      </w:r>
      <w:r w:rsidRPr="00BC46D8">
        <w:t xml:space="preserve"> </w:t>
      </w:r>
    </w:p>
    <w:p w14:paraId="5BA2A071" w14:textId="18F2A8D5" w:rsidR="00BC46D8" w:rsidRDefault="00BC46D8" w:rsidP="003664F0">
      <w:pPr>
        <w:pStyle w:val="a3"/>
        <w:numPr>
          <w:ilvl w:val="1"/>
          <w:numId w:val="6"/>
        </w:num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Мотиваційна (спонукання до роботи з новою інформацією, стимулювання інтересу до теми);</w:t>
      </w:r>
    </w:p>
    <w:p w14:paraId="0BC17D5A" w14:textId="2CE77EF3" w:rsidR="00BC46D8" w:rsidRDefault="00255ED3" w:rsidP="00884996">
      <w:pPr>
        <w:pStyle w:val="a3"/>
        <w:numPr>
          <w:ilvl w:val="1"/>
          <w:numId w:val="6"/>
        </w:numPr>
        <w:spacing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Інформаційна (виклад вже наявних знань по темі);</w:t>
      </w:r>
    </w:p>
    <w:p w14:paraId="57C49DD3" w14:textId="5D1E28C9" w:rsidR="00255ED3" w:rsidRDefault="00255ED3" w:rsidP="00884996">
      <w:pPr>
        <w:pStyle w:val="a3"/>
        <w:numPr>
          <w:ilvl w:val="1"/>
          <w:numId w:val="6"/>
        </w:numPr>
        <w:spacing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Комунікативна (обмін інформацією та думками)</w:t>
      </w:r>
      <w:r w:rsidR="00372B3F" w:rsidRPr="00372B3F">
        <w:rPr>
          <w:rFonts w:ascii="Times New Roman" w:hAnsi="Times New Roman" w:cs="Times New Roman"/>
          <w:sz w:val="28"/>
          <w:szCs w:val="28"/>
          <w:lang w:val="uk-UA"/>
        </w:rPr>
        <w:t xml:space="preserve"> [4]</w:t>
      </w:r>
      <w:r>
        <w:rPr>
          <w:rFonts w:ascii="Times New Roman" w:hAnsi="Times New Roman" w:cs="Times New Roman"/>
          <w:sz w:val="28"/>
          <w:szCs w:val="28"/>
          <w:lang w:val="uk-UA"/>
        </w:rPr>
        <w:t>.</w:t>
      </w:r>
    </w:p>
    <w:p w14:paraId="5A424605" w14:textId="58F3A66B" w:rsidR="00BC46D8" w:rsidRDefault="00255ED3" w:rsidP="003664F0">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Другий етап –«осмислення» характеризується самостійністю студентів, оскільки викладачі під час цієї стадії мають найменший вплив. Студенти</w:t>
      </w:r>
      <w:r w:rsidR="00573667">
        <w:rPr>
          <w:rFonts w:ascii="Times New Roman" w:hAnsi="Times New Roman" w:cs="Times New Roman"/>
          <w:sz w:val="28"/>
          <w:szCs w:val="28"/>
        </w:rPr>
        <w:t xml:space="preserve"> отримують </w:t>
      </w:r>
      <w:r>
        <w:rPr>
          <w:rFonts w:ascii="Times New Roman" w:hAnsi="Times New Roman" w:cs="Times New Roman"/>
          <w:sz w:val="28"/>
          <w:szCs w:val="28"/>
        </w:rPr>
        <w:t xml:space="preserve">нову інформацію у вигляді читання тексту, перегляду фільмів чи прослуховування аудіо, </w:t>
      </w:r>
      <w:r w:rsidR="00573667">
        <w:rPr>
          <w:rFonts w:ascii="Times New Roman" w:hAnsi="Times New Roman" w:cs="Times New Roman"/>
          <w:sz w:val="28"/>
          <w:szCs w:val="28"/>
        </w:rPr>
        <w:t>переосмислюють та систематизують отримані знання. Важливими функціями є:</w:t>
      </w:r>
    </w:p>
    <w:p w14:paraId="01EE1222" w14:textId="4C629C03" w:rsidR="00573667" w:rsidRPr="00573667" w:rsidRDefault="00573667" w:rsidP="003664F0">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Інформаційна (отримання нової інформації);</w:t>
      </w:r>
    </w:p>
    <w:p w14:paraId="4AE1B240" w14:textId="07A16CF9" w:rsidR="00573667" w:rsidRPr="00573667" w:rsidRDefault="00573667" w:rsidP="00884996">
      <w:pPr>
        <w:pStyle w:val="a3"/>
        <w:numPr>
          <w:ilvl w:val="0"/>
          <w:numId w:val="7"/>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Систематизаційна (класифікація інформації по категоріях);</w:t>
      </w:r>
    </w:p>
    <w:p w14:paraId="1104FE6E" w14:textId="06E6E62B" w:rsidR="00573667" w:rsidRPr="00573667" w:rsidRDefault="00573667" w:rsidP="00372B3F">
      <w:pPr>
        <w:pStyle w:val="a3"/>
        <w:numPr>
          <w:ilvl w:val="0"/>
          <w:numId w:val="7"/>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Мотиваційна (збереження зацікавленості до теми, що вивчається)</w:t>
      </w:r>
      <w:r w:rsidR="00372B3F" w:rsidRPr="00372B3F">
        <w:rPr>
          <w:lang w:val="ru-RU"/>
        </w:rPr>
        <w:t xml:space="preserve"> </w:t>
      </w:r>
      <w:r w:rsidR="00372B3F">
        <w:rPr>
          <w:rFonts w:ascii="Times New Roman" w:hAnsi="Times New Roman" w:cs="Times New Roman"/>
          <w:sz w:val="28"/>
          <w:szCs w:val="28"/>
          <w:lang w:val="ru-RU"/>
        </w:rPr>
        <w:t>[4]</w:t>
      </w:r>
      <w:r>
        <w:rPr>
          <w:rFonts w:ascii="Times New Roman" w:hAnsi="Times New Roman" w:cs="Times New Roman"/>
          <w:sz w:val="28"/>
          <w:szCs w:val="28"/>
          <w:lang w:val="ru-RU"/>
        </w:rPr>
        <w:t>.</w:t>
      </w:r>
    </w:p>
    <w:p w14:paraId="57CF57F4" w14:textId="1CF15CF1" w:rsidR="00B226F3" w:rsidRDefault="00573667" w:rsidP="003664F0">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Третій етап </w:t>
      </w:r>
      <w:proofErr w:type="gramStart"/>
      <w:r>
        <w:rPr>
          <w:rFonts w:ascii="Times New Roman" w:hAnsi="Times New Roman" w:cs="Times New Roman"/>
          <w:sz w:val="28"/>
          <w:szCs w:val="28"/>
          <w:lang w:val="ru-RU"/>
        </w:rPr>
        <w:t>–«</w:t>
      </w:r>
      <w:proofErr w:type="gramEnd"/>
      <w:r>
        <w:rPr>
          <w:rFonts w:ascii="Times New Roman" w:hAnsi="Times New Roman" w:cs="Times New Roman"/>
          <w:sz w:val="28"/>
          <w:szCs w:val="28"/>
          <w:lang w:val="ru-RU"/>
        </w:rPr>
        <w:t>рефлексія»</w:t>
      </w:r>
      <w:r w:rsidR="00B226F3">
        <w:rPr>
          <w:rFonts w:ascii="Times New Roman" w:hAnsi="Times New Roman" w:cs="Times New Roman"/>
          <w:sz w:val="28"/>
          <w:szCs w:val="28"/>
          <w:lang w:val="ru-RU"/>
        </w:rPr>
        <w:t xml:space="preserve"> дає можливість для осмислен</w:t>
      </w:r>
      <w:r w:rsidR="003664F0">
        <w:rPr>
          <w:rFonts w:ascii="Times New Roman" w:hAnsi="Times New Roman" w:cs="Times New Roman"/>
          <w:sz w:val="28"/>
          <w:szCs w:val="28"/>
          <w:lang w:val="ru-RU"/>
        </w:rPr>
        <w:t xml:space="preserve">ня всієї отриманої інформації. </w:t>
      </w:r>
      <w:r w:rsidR="00B226F3">
        <w:rPr>
          <w:rFonts w:ascii="Times New Roman" w:hAnsi="Times New Roman" w:cs="Times New Roman"/>
          <w:sz w:val="28"/>
          <w:szCs w:val="28"/>
          <w:lang w:val="ru-RU"/>
        </w:rPr>
        <w:t xml:space="preserve">На даному етапі студенти виражають власні думки та нові ідеї, спростовують чи доводять факти, порівнюють різні явища та надають оцінку дійсності. </w:t>
      </w:r>
    </w:p>
    <w:p w14:paraId="42087802" w14:textId="77777777" w:rsidR="00B226F3" w:rsidRDefault="00B226F3" w:rsidP="003664F0">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Таким чином, основними функціями цього етапу є:</w:t>
      </w:r>
    </w:p>
    <w:p w14:paraId="117AAE21" w14:textId="38C55FFB" w:rsidR="00B226F3" w:rsidRDefault="00B226F3" w:rsidP="003664F0">
      <w:pPr>
        <w:pStyle w:val="a3"/>
        <w:numPr>
          <w:ilvl w:val="0"/>
          <w:numId w:val="8"/>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Комунікативна (обмін думками та ідеями з приводу нової інформації);</w:t>
      </w:r>
    </w:p>
    <w:p w14:paraId="16A0FAE2" w14:textId="10A54984" w:rsidR="00B226F3" w:rsidRDefault="00B226F3" w:rsidP="00884996">
      <w:pPr>
        <w:pStyle w:val="a3"/>
        <w:numPr>
          <w:ilvl w:val="0"/>
          <w:numId w:val="8"/>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Інформаційна (набуття нових знань);</w:t>
      </w:r>
    </w:p>
    <w:p w14:paraId="42E2C4D0" w14:textId="4AC57D1F" w:rsidR="00B226F3" w:rsidRDefault="00B226F3" w:rsidP="00884996">
      <w:pPr>
        <w:pStyle w:val="a3"/>
        <w:numPr>
          <w:ilvl w:val="0"/>
          <w:numId w:val="8"/>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Мотиваційна (спонукання до подальшого розширення кругозору);</w:t>
      </w:r>
    </w:p>
    <w:p w14:paraId="57D47F48" w14:textId="5149F30E" w:rsidR="00252831" w:rsidRDefault="00252831" w:rsidP="00112E27">
      <w:pPr>
        <w:pStyle w:val="a3"/>
        <w:numPr>
          <w:ilvl w:val="0"/>
          <w:numId w:val="8"/>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Оцінююча (надання оцінки процесу, </w:t>
      </w:r>
      <w:r w:rsidRPr="00252831">
        <w:rPr>
          <w:rFonts w:ascii="Times New Roman" w:hAnsi="Times New Roman" w:cs="Times New Roman"/>
          <w:sz w:val="28"/>
          <w:szCs w:val="28"/>
          <w:lang w:val="ru-RU"/>
        </w:rPr>
        <w:t>співвіднесення нової інформації та наявних знань</w:t>
      </w:r>
      <w:r>
        <w:rPr>
          <w:rFonts w:ascii="Times New Roman" w:hAnsi="Times New Roman" w:cs="Times New Roman"/>
          <w:sz w:val="28"/>
          <w:szCs w:val="28"/>
          <w:lang w:val="ru-RU"/>
        </w:rPr>
        <w:t>)</w:t>
      </w:r>
      <w:r w:rsidR="00372B3F" w:rsidRPr="00372B3F">
        <w:rPr>
          <w:lang w:val="ru-RU"/>
        </w:rPr>
        <w:t xml:space="preserve"> </w:t>
      </w:r>
      <w:r w:rsidR="00372B3F">
        <w:rPr>
          <w:rFonts w:ascii="Times New Roman" w:hAnsi="Times New Roman" w:cs="Times New Roman"/>
          <w:sz w:val="28"/>
          <w:szCs w:val="28"/>
          <w:lang w:val="ru-RU"/>
        </w:rPr>
        <w:t>[4]</w:t>
      </w:r>
      <w:r>
        <w:rPr>
          <w:rFonts w:ascii="Times New Roman" w:hAnsi="Times New Roman" w:cs="Times New Roman"/>
          <w:sz w:val="28"/>
          <w:szCs w:val="28"/>
          <w:lang w:val="ru-RU"/>
        </w:rPr>
        <w:t>.</w:t>
      </w:r>
    </w:p>
    <w:p w14:paraId="1CFE392E" w14:textId="77777777" w:rsidR="00372B3F" w:rsidRPr="00372B3F" w:rsidRDefault="00372B3F" w:rsidP="00372B3F">
      <w:pPr>
        <w:pStyle w:val="a3"/>
        <w:spacing w:line="360" w:lineRule="auto"/>
        <w:ind w:left="1429"/>
        <w:jc w:val="both"/>
        <w:rPr>
          <w:rFonts w:ascii="Times New Roman" w:hAnsi="Times New Roman" w:cs="Times New Roman"/>
          <w:sz w:val="28"/>
          <w:szCs w:val="28"/>
          <w:lang w:val="ru-RU"/>
        </w:rPr>
      </w:pPr>
    </w:p>
    <w:p w14:paraId="672CF593" w14:textId="3DD46DA9" w:rsidR="00F65260" w:rsidRPr="003664F0" w:rsidRDefault="00252831" w:rsidP="003664F0">
      <w:pPr>
        <w:pStyle w:val="2"/>
        <w:spacing w:line="360" w:lineRule="auto"/>
        <w:ind w:firstLine="709"/>
        <w:rPr>
          <w:rFonts w:ascii="Times New Roman" w:hAnsi="Times New Roman" w:cs="Times New Roman"/>
          <w:color w:val="auto"/>
          <w:sz w:val="28"/>
          <w:lang w:val="ru-RU"/>
        </w:rPr>
      </w:pPr>
      <w:bookmarkStart w:id="19" w:name="_Toc89483655"/>
      <w:r w:rsidRPr="00112E27">
        <w:rPr>
          <w:rFonts w:ascii="Times New Roman" w:hAnsi="Times New Roman" w:cs="Times New Roman"/>
          <w:color w:val="auto"/>
          <w:sz w:val="28"/>
          <w:lang w:val="ru-RU"/>
        </w:rPr>
        <w:t>2.2.  Планування заняття з домашнього читання з урахуванням розвитку критичного мислення</w:t>
      </w:r>
      <w:bookmarkEnd w:id="19"/>
    </w:p>
    <w:p w14:paraId="08A40203" w14:textId="78DDA8F2" w:rsidR="002A2DB2" w:rsidRDefault="002A2DB2"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Технологія розвитку критичного </w:t>
      </w:r>
      <w:r w:rsidRPr="002A2DB2">
        <w:rPr>
          <w:rFonts w:ascii="Times New Roman" w:hAnsi="Times New Roman" w:cs="Times New Roman"/>
          <w:sz w:val="28"/>
          <w:szCs w:val="28"/>
          <w:lang w:val="ru-RU"/>
        </w:rPr>
        <w:t>мислення</w:t>
      </w:r>
      <w:r>
        <w:rPr>
          <w:rFonts w:ascii="Times New Roman" w:hAnsi="Times New Roman" w:cs="Times New Roman"/>
          <w:sz w:val="28"/>
          <w:szCs w:val="28"/>
          <w:lang w:val="ru-RU"/>
        </w:rPr>
        <w:t xml:space="preserve"> дуже часто застосовується на заняттях з іноземної мови. Методи та прийоми РКМ вдало поєднуються з іншими</w:t>
      </w:r>
      <w:r w:rsidR="006F1CFE">
        <w:rPr>
          <w:rFonts w:ascii="Times New Roman" w:hAnsi="Times New Roman" w:cs="Times New Roman"/>
          <w:sz w:val="28"/>
          <w:szCs w:val="28"/>
          <w:lang w:val="ru-RU"/>
        </w:rPr>
        <w:t xml:space="preserve"> при безпосередньому навчанні ІМ. В результаті цього відбувається ефективне формування мовних компетенцій, що слугують гарним підгрунтям для пізнавальної діяльності та самовдосконалення.</w:t>
      </w:r>
    </w:p>
    <w:p w14:paraId="7F029EEC" w14:textId="235DE5FC" w:rsidR="00EE4D81" w:rsidRDefault="006F1CFE"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того щоб запровадити </w:t>
      </w:r>
      <w:r w:rsidR="002A2DB2" w:rsidRPr="002A2DB2">
        <w:rPr>
          <w:rFonts w:ascii="Times New Roman" w:hAnsi="Times New Roman" w:cs="Times New Roman"/>
          <w:sz w:val="28"/>
          <w:szCs w:val="28"/>
          <w:lang w:val="ru-RU"/>
        </w:rPr>
        <w:t xml:space="preserve">критичне мислення в заняття, </w:t>
      </w:r>
      <w:r>
        <w:rPr>
          <w:rFonts w:ascii="Times New Roman" w:hAnsi="Times New Roman" w:cs="Times New Roman"/>
          <w:sz w:val="28"/>
          <w:szCs w:val="28"/>
          <w:lang w:val="ru-RU"/>
        </w:rPr>
        <w:t>викладачі повинні взяти до уваги таксономію</w:t>
      </w:r>
      <w:r w:rsidR="002A2DB2" w:rsidRPr="002A2DB2">
        <w:rPr>
          <w:rFonts w:ascii="Times New Roman" w:hAnsi="Times New Roman" w:cs="Times New Roman"/>
          <w:sz w:val="28"/>
          <w:szCs w:val="28"/>
          <w:lang w:val="ru-RU"/>
        </w:rPr>
        <w:t xml:space="preserve"> Блума і </w:t>
      </w:r>
      <w:r>
        <w:rPr>
          <w:rFonts w:ascii="Times New Roman" w:hAnsi="Times New Roman" w:cs="Times New Roman"/>
          <w:sz w:val="28"/>
          <w:szCs w:val="28"/>
          <w:lang w:val="ru-RU"/>
        </w:rPr>
        <w:t>три стадії ТРКМ</w:t>
      </w:r>
      <w:r w:rsidR="00EE4D81">
        <w:rPr>
          <w:rFonts w:ascii="Times New Roman" w:hAnsi="Times New Roman" w:cs="Times New Roman"/>
          <w:sz w:val="28"/>
          <w:szCs w:val="28"/>
          <w:lang w:val="ru-RU"/>
        </w:rPr>
        <w:t xml:space="preserve"> («виклик–осмислення–рефлексія», </w:t>
      </w:r>
      <w:r w:rsidR="002A2DB2" w:rsidRPr="002A2DB2">
        <w:rPr>
          <w:rFonts w:ascii="Times New Roman" w:hAnsi="Times New Roman" w:cs="Times New Roman"/>
          <w:sz w:val="28"/>
          <w:szCs w:val="28"/>
          <w:lang w:val="ru-RU"/>
        </w:rPr>
        <w:t xml:space="preserve">що дозволяє застосовувати критичне мислення до педагогічних матеріалів на практиці. </w:t>
      </w:r>
    </w:p>
    <w:p w14:paraId="60A5D907" w14:textId="77777777" w:rsidR="00EE4D81" w:rsidRDefault="00EE4D81" w:rsidP="00110B96">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Слід зазначити і важливість проходження через всі етапи</w:t>
      </w:r>
      <w:r w:rsidR="002A2DB2" w:rsidRPr="002A2DB2">
        <w:rPr>
          <w:rFonts w:ascii="Times New Roman" w:hAnsi="Times New Roman" w:cs="Times New Roman"/>
          <w:sz w:val="28"/>
          <w:szCs w:val="28"/>
          <w:lang w:val="ru-RU"/>
        </w:rPr>
        <w:t xml:space="preserve"> навчання критичного мислення</w:t>
      </w:r>
      <w:r>
        <w:rPr>
          <w:rFonts w:ascii="Times New Roman" w:hAnsi="Times New Roman" w:cs="Times New Roman"/>
          <w:sz w:val="28"/>
          <w:szCs w:val="28"/>
          <w:lang w:val="ru-RU"/>
        </w:rPr>
        <w:t>, що включають в себе:</w:t>
      </w:r>
    </w:p>
    <w:p w14:paraId="7FF2484D" w14:textId="77777777" w:rsidR="00EE4D81" w:rsidRDefault="00EE4D81" w:rsidP="00110B96">
      <w:pPr>
        <w:pStyle w:val="a3"/>
        <w:numPr>
          <w:ilvl w:val="0"/>
          <w:numId w:val="9"/>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визначення цілей навчання;</w:t>
      </w:r>
    </w:p>
    <w:p w14:paraId="1BA122B6" w14:textId="6D483F5F" w:rsidR="00EE4D81" w:rsidRDefault="002A2DB2" w:rsidP="00884996">
      <w:pPr>
        <w:pStyle w:val="a3"/>
        <w:numPr>
          <w:ilvl w:val="0"/>
          <w:numId w:val="9"/>
        </w:numPr>
        <w:spacing w:line="360" w:lineRule="auto"/>
        <w:jc w:val="both"/>
        <w:rPr>
          <w:rFonts w:ascii="Times New Roman" w:hAnsi="Times New Roman" w:cs="Times New Roman"/>
          <w:sz w:val="28"/>
          <w:szCs w:val="28"/>
          <w:lang w:val="ru-RU"/>
        </w:rPr>
      </w:pPr>
      <w:r w:rsidRPr="00EE4D81">
        <w:rPr>
          <w:rFonts w:ascii="Times New Roman" w:hAnsi="Times New Roman" w:cs="Times New Roman"/>
          <w:sz w:val="28"/>
          <w:szCs w:val="28"/>
          <w:lang w:val="ru-RU"/>
        </w:rPr>
        <w:t>навчання за допомогою опитування</w:t>
      </w:r>
      <w:r w:rsidR="00EE4D81">
        <w:rPr>
          <w:rFonts w:ascii="Times New Roman" w:hAnsi="Times New Roman" w:cs="Times New Roman"/>
          <w:sz w:val="28"/>
          <w:szCs w:val="28"/>
          <w:lang w:val="ru-RU"/>
        </w:rPr>
        <w:t>;</w:t>
      </w:r>
    </w:p>
    <w:p w14:paraId="10EC340B" w14:textId="77777777" w:rsidR="00EE4D81" w:rsidRDefault="00EE4D81" w:rsidP="00884996">
      <w:pPr>
        <w:pStyle w:val="a3"/>
        <w:numPr>
          <w:ilvl w:val="0"/>
          <w:numId w:val="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практика перед оцінкою;</w:t>
      </w:r>
    </w:p>
    <w:p w14:paraId="0DDD14FF" w14:textId="77777777" w:rsidR="00EE4D81" w:rsidRDefault="00EE4D81" w:rsidP="00884996">
      <w:pPr>
        <w:pStyle w:val="a3"/>
        <w:numPr>
          <w:ilvl w:val="0"/>
          <w:numId w:val="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2A2DB2" w:rsidRPr="00EE4D81">
        <w:rPr>
          <w:rFonts w:ascii="Times New Roman" w:hAnsi="Times New Roman" w:cs="Times New Roman"/>
          <w:sz w:val="28"/>
          <w:szCs w:val="28"/>
          <w:lang w:val="ru-RU"/>
        </w:rPr>
        <w:t>наліз,</w:t>
      </w:r>
      <w:r>
        <w:rPr>
          <w:rFonts w:ascii="Times New Roman" w:hAnsi="Times New Roman" w:cs="Times New Roman"/>
          <w:sz w:val="28"/>
          <w:szCs w:val="28"/>
          <w:lang w:val="ru-RU"/>
        </w:rPr>
        <w:t xml:space="preserve"> уточнення і вдосконалення;</w:t>
      </w:r>
    </w:p>
    <w:p w14:paraId="0CCF0E49" w14:textId="3C9DC110" w:rsidR="00EE4D81" w:rsidRPr="005A0072" w:rsidRDefault="002A2DB2" w:rsidP="00110B96">
      <w:pPr>
        <w:pStyle w:val="a3"/>
        <w:numPr>
          <w:ilvl w:val="0"/>
          <w:numId w:val="9"/>
        </w:numPr>
        <w:spacing w:after="0" w:line="360" w:lineRule="auto"/>
        <w:jc w:val="both"/>
        <w:rPr>
          <w:rFonts w:ascii="Times New Roman" w:hAnsi="Times New Roman" w:cs="Times New Roman"/>
          <w:sz w:val="28"/>
          <w:szCs w:val="28"/>
          <w:lang w:val="ru-RU"/>
        </w:rPr>
      </w:pPr>
      <w:r w:rsidRPr="00EE4D81">
        <w:rPr>
          <w:rFonts w:ascii="Times New Roman" w:hAnsi="Times New Roman" w:cs="Times New Roman"/>
          <w:sz w:val="28"/>
          <w:szCs w:val="28"/>
          <w:lang w:val="ru-RU"/>
        </w:rPr>
        <w:t xml:space="preserve"> забезпечення зворотного зв'язку і оцінка навчання. </w:t>
      </w:r>
    </w:p>
    <w:p w14:paraId="232F6ED3" w14:textId="0F523084" w:rsidR="002A2DB2" w:rsidRDefault="00EE4D81" w:rsidP="00480A28">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Плануючи заняття з урахуванням розвитку критичного мислення, викладач повинен чітко </w:t>
      </w:r>
      <w:r w:rsidR="00F65260">
        <w:rPr>
          <w:rFonts w:ascii="Times New Roman" w:hAnsi="Times New Roman" w:cs="Times New Roman"/>
          <w:sz w:val="28"/>
          <w:szCs w:val="28"/>
        </w:rPr>
        <w:t>спрямувати свої дії для досягн</w:t>
      </w:r>
      <w:r w:rsidR="00775C72">
        <w:rPr>
          <w:rFonts w:ascii="Times New Roman" w:hAnsi="Times New Roman" w:cs="Times New Roman"/>
          <w:sz w:val="28"/>
          <w:szCs w:val="28"/>
        </w:rPr>
        <w:t>ення бажаного результату (Табл. 3</w:t>
      </w:r>
      <w:r w:rsidR="00F65260">
        <w:rPr>
          <w:rFonts w:ascii="Times New Roman" w:hAnsi="Times New Roman" w:cs="Times New Roman"/>
          <w:sz w:val="28"/>
          <w:szCs w:val="28"/>
        </w:rPr>
        <w:t xml:space="preserve">).  </w:t>
      </w:r>
    </w:p>
    <w:p w14:paraId="5D28D13E" w14:textId="3388F4AE" w:rsidR="00F65260" w:rsidRPr="009416E9" w:rsidRDefault="00775C72" w:rsidP="00112E27">
      <w:pPr>
        <w:spacing w:line="360" w:lineRule="auto"/>
        <w:ind w:firstLine="709"/>
        <w:contextualSpacing/>
        <w:jc w:val="right"/>
        <w:rPr>
          <w:rFonts w:ascii="Times New Roman" w:hAnsi="Times New Roman" w:cs="Times New Roman"/>
          <w:i/>
          <w:sz w:val="28"/>
          <w:szCs w:val="28"/>
        </w:rPr>
      </w:pPr>
      <w:r>
        <w:rPr>
          <w:rFonts w:ascii="Times New Roman" w:hAnsi="Times New Roman" w:cs="Times New Roman"/>
          <w:i/>
          <w:sz w:val="28"/>
          <w:szCs w:val="28"/>
        </w:rPr>
        <w:t>Таблиця 3</w:t>
      </w:r>
    </w:p>
    <w:p w14:paraId="01F02BE4" w14:textId="289C3933" w:rsidR="00F65260" w:rsidRPr="00F65260" w:rsidRDefault="00F65260" w:rsidP="00112E27">
      <w:pPr>
        <w:spacing w:line="360" w:lineRule="auto"/>
        <w:ind w:firstLine="709"/>
        <w:contextualSpacing/>
        <w:jc w:val="center"/>
        <w:rPr>
          <w:rFonts w:ascii="Times New Roman" w:hAnsi="Times New Roman" w:cs="Times New Roman"/>
          <w:b/>
          <w:i/>
          <w:sz w:val="28"/>
          <w:szCs w:val="28"/>
        </w:rPr>
      </w:pPr>
      <w:r w:rsidRPr="00F65260">
        <w:rPr>
          <w:rFonts w:ascii="Times New Roman" w:hAnsi="Times New Roman" w:cs="Times New Roman"/>
          <w:b/>
          <w:i/>
          <w:sz w:val="28"/>
          <w:szCs w:val="28"/>
        </w:rPr>
        <w:t>Діяльність викладача відповідно до етапу ТРКМ</w:t>
      </w:r>
    </w:p>
    <w:tbl>
      <w:tblPr>
        <w:tblStyle w:val="ab"/>
        <w:tblW w:w="0" w:type="auto"/>
        <w:tblLook w:val="04A0" w:firstRow="1" w:lastRow="0" w:firstColumn="1" w:lastColumn="0" w:noHBand="0" w:noVBand="1"/>
      </w:tblPr>
      <w:tblGrid>
        <w:gridCol w:w="2943"/>
        <w:gridCol w:w="6627"/>
      </w:tblGrid>
      <w:tr w:rsidR="00F65260" w14:paraId="448C4C55" w14:textId="77777777" w:rsidTr="00724FA6">
        <w:tc>
          <w:tcPr>
            <w:tcW w:w="2943" w:type="dxa"/>
          </w:tcPr>
          <w:p w14:paraId="443AD16F" w14:textId="012B3048" w:rsidR="00F65260" w:rsidRDefault="00F65260" w:rsidP="00112E2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Етап</w:t>
            </w:r>
          </w:p>
        </w:tc>
        <w:tc>
          <w:tcPr>
            <w:tcW w:w="6627" w:type="dxa"/>
          </w:tcPr>
          <w:p w14:paraId="1F8175AE" w14:textId="70E7DB59" w:rsidR="00F65260" w:rsidRDefault="00F65260" w:rsidP="00112E2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Діяльність викладача спрямована на:</w:t>
            </w:r>
          </w:p>
        </w:tc>
      </w:tr>
      <w:tr w:rsidR="00F65260" w14:paraId="67778E9B" w14:textId="77777777" w:rsidTr="00724FA6">
        <w:tc>
          <w:tcPr>
            <w:tcW w:w="2943" w:type="dxa"/>
          </w:tcPr>
          <w:p w14:paraId="55593497" w14:textId="6C77E4A9" w:rsidR="00F65260" w:rsidRPr="00F65260" w:rsidRDefault="00F65260" w:rsidP="00884996">
            <w:pPr>
              <w:pStyle w:val="a3"/>
              <w:numPr>
                <w:ilvl w:val="0"/>
                <w:numId w:val="10"/>
              </w:numPr>
              <w:spacing w:after="0" w:line="360" w:lineRule="auto"/>
              <w:ind w:left="284"/>
              <w:rPr>
                <w:rFonts w:ascii="Times New Roman" w:hAnsi="Times New Roman" w:cs="Times New Roman"/>
                <w:sz w:val="28"/>
                <w:szCs w:val="28"/>
              </w:rPr>
            </w:pPr>
            <w:r>
              <w:rPr>
                <w:rFonts w:ascii="Times New Roman" w:hAnsi="Times New Roman" w:cs="Times New Roman"/>
                <w:sz w:val="28"/>
                <w:szCs w:val="28"/>
                <w:lang w:val="uk-UA"/>
              </w:rPr>
              <w:t>Виклик</w:t>
            </w:r>
          </w:p>
        </w:tc>
        <w:tc>
          <w:tcPr>
            <w:tcW w:w="6627" w:type="dxa"/>
          </w:tcPr>
          <w:p w14:paraId="669896E4" w14:textId="7A55B3B2" w:rsidR="00F65260" w:rsidRPr="00724FA6" w:rsidRDefault="00724FA6" w:rsidP="00884996">
            <w:pPr>
              <w:pStyle w:val="a3"/>
              <w:numPr>
                <w:ilvl w:val="0"/>
                <w:numId w:val="11"/>
              </w:numPr>
              <w:spacing w:after="0" w:line="360" w:lineRule="auto"/>
              <w:ind w:left="318"/>
              <w:rPr>
                <w:rFonts w:ascii="Times New Roman" w:hAnsi="Times New Roman" w:cs="Times New Roman"/>
                <w:sz w:val="28"/>
                <w:szCs w:val="28"/>
                <w:lang w:val="ru-RU"/>
              </w:rPr>
            </w:pPr>
            <w:r>
              <w:rPr>
                <w:rFonts w:ascii="Times New Roman" w:hAnsi="Times New Roman" w:cs="Times New Roman"/>
                <w:sz w:val="28"/>
                <w:szCs w:val="28"/>
                <w:lang w:val="uk-UA"/>
              </w:rPr>
              <w:t>активізацію в студентах вже наявних знань з досліджуваного питання;</w:t>
            </w:r>
          </w:p>
          <w:p w14:paraId="5A436B48" w14:textId="44DBAC99" w:rsidR="00724FA6" w:rsidRPr="00724FA6" w:rsidRDefault="00724FA6" w:rsidP="00884996">
            <w:pPr>
              <w:pStyle w:val="a3"/>
              <w:numPr>
                <w:ilvl w:val="0"/>
                <w:numId w:val="11"/>
              </w:numPr>
              <w:spacing w:after="0" w:line="360" w:lineRule="auto"/>
              <w:ind w:left="318"/>
              <w:rPr>
                <w:rFonts w:ascii="Times New Roman" w:hAnsi="Times New Roman" w:cs="Times New Roman"/>
                <w:sz w:val="28"/>
                <w:szCs w:val="28"/>
                <w:lang w:val="ru-RU"/>
              </w:rPr>
            </w:pPr>
            <w:r>
              <w:rPr>
                <w:rFonts w:ascii="Times New Roman" w:hAnsi="Times New Roman" w:cs="Times New Roman"/>
                <w:sz w:val="28"/>
                <w:szCs w:val="28"/>
                <w:lang w:val="ru-RU"/>
              </w:rPr>
              <w:t>мотивацію до подальшої роботи.</w:t>
            </w:r>
          </w:p>
        </w:tc>
      </w:tr>
      <w:tr w:rsidR="00F65260" w14:paraId="253B9203" w14:textId="77777777" w:rsidTr="00724FA6">
        <w:tc>
          <w:tcPr>
            <w:tcW w:w="2943" w:type="dxa"/>
          </w:tcPr>
          <w:p w14:paraId="70A6CE43" w14:textId="1A35B2DA" w:rsidR="00F65260" w:rsidRPr="00F65260" w:rsidRDefault="00F65260" w:rsidP="00884996">
            <w:pPr>
              <w:pStyle w:val="a3"/>
              <w:numPr>
                <w:ilvl w:val="0"/>
                <w:numId w:val="10"/>
              </w:numPr>
              <w:spacing w:after="0" w:line="360" w:lineRule="auto"/>
              <w:ind w:left="284"/>
              <w:rPr>
                <w:rFonts w:ascii="Times New Roman" w:hAnsi="Times New Roman" w:cs="Times New Roman"/>
                <w:sz w:val="28"/>
                <w:szCs w:val="28"/>
              </w:rPr>
            </w:pPr>
            <w:r>
              <w:rPr>
                <w:rFonts w:ascii="Times New Roman" w:hAnsi="Times New Roman" w:cs="Times New Roman"/>
                <w:sz w:val="28"/>
                <w:szCs w:val="28"/>
                <w:lang w:val="uk-UA"/>
              </w:rPr>
              <w:t>Осмислення змісту</w:t>
            </w:r>
          </w:p>
        </w:tc>
        <w:tc>
          <w:tcPr>
            <w:tcW w:w="6627" w:type="dxa"/>
          </w:tcPr>
          <w:p w14:paraId="0891E0EF" w14:textId="77777777" w:rsidR="00F65260" w:rsidRPr="00724FA6" w:rsidRDefault="00724FA6" w:rsidP="00884996">
            <w:pPr>
              <w:pStyle w:val="a3"/>
              <w:numPr>
                <w:ilvl w:val="0"/>
                <w:numId w:val="12"/>
              </w:numPr>
              <w:spacing w:after="0" w:line="360" w:lineRule="auto"/>
              <w:ind w:left="318"/>
              <w:rPr>
                <w:rFonts w:ascii="Times New Roman" w:hAnsi="Times New Roman" w:cs="Times New Roman"/>
                <w:sz w:val="28"/>
                <w:szCs w:val="28"/>
                <w:lang w:val="ru-RU"/>
              </w:rPr>
            </w:pPr>
            <w:r>
              <w:rPr>
                <w:rFonts w:ascii="Times New Roman" w:hAnsi="Times New Roman" w:cs="Times New Roman"/>
                <w:sz w:val="28"/>
                <w:szCs w:val="28"/>
                <w:lang w:val="uk-UA"/>
              </w:rPr>
              <w:t>збереження інтересу до теми при безпосередній роботі з отриманою інформацією;</w:t>
            </w:r>
          </w:p>
          <w:p w14:paraId="4A43C724" w14:textId="5E85DABB" w:rsidR="00724FA6" w:rsidRPr="00724FA6" w:rsidRDefault="00724FA6" w:rsidP="00884996">
            <w:pPr>
              <w:pStyle w:val="a3"/>
              <w:numPr>
                <w:ilvl w:val="0"/>
                <w:numId w:val="12"/>
              </w:numPr>
              <w:spacing w:after="0" w:line="360" w:lineRule="auto"/>
              <w:ind w:left="318"/>
              <w:rPr>
                <w:rFonts w:ascii="Times New Roman" w:hAnsi="Times New Roman" w:cs="Times New Roman"/>
                <w:sz w:val="28"/>
                <w:szCs w:val="28"/>
                <w:lang w:val="ru-RU"/>
              </w:rPr>
            </w:pPr>
            <w:r>
              <w:rPr>
                <w:rFonts w:ascii="Times New Roman" w:hAnsi="Times New Roman" w:cs="Times New Roman"/>
                <w:sz w:val="28"/>
                <w:szCs w:val="28"/>
                <w:lang w:val="uk-UA"/>
              </w:rPr>
              <w:t>поступове просування від «старого» до «нового».</w:t>
            </w:r>
          </w:p>
        </w:tc>
      </w:tr>
      <w:tr w:rsidR="00F65260" w14:paraId="28F95B2A" w14:textId="77777777" w:rsidTr="00724FA6">
        <w:tc>
          <w:tcPr>
            <w:tcW w:w="2943" w:type="dxa"/>
          </w:tcPr>
          <w:p w14:paraId="795D4013" w14:textId="3B600791" w:rsidR="00F65260" w:rsidRPr="00724FA6" w:rsidRDefault="00724FA6" w:rsidP="00884996">
            <w:pPr>
              <w:pStyle w:val="a3"/>
              <w:numPr>
                <w:ilvl w:val="0"/>
                <w:numId w:val="10"/>
              </w:numPr>
              <w:spacing w:after="0" w:line="360" w:lineRule="auto"/>
              <w:ind w:left="284"/>
              <w:rPr>
                <w:rFonts w:ascii="Times New Roman" w:hAnsi="Times New Roman" w:cs="Times New Roman"/>
                <w:sz w:val="28"/>
                <w:szCs w:val="28"/>
              </w:rPr>
            </w:pPr>
            <w:r>
              <w:rPr>
                <w:rFonts w:ascii="Times New Roman" w:hAnsi="Times New Roman" w:cs="Times New Roman"/>
                <w:sz w:val="28"/>
                <w:szCs w:val="28"/>
                <w:lang w:val="uk-UA"/>
              </w:rPr>
              <w:t>Рефлексія (роздум)</w:t>
            </w:r>
          </w:p>
        </w:tc>
        <w:tc>
          <w:tcPr>
            <w:tcW w:w="6627" w:type="dxa"/>
          </w:tcPr>
          <w:p w14:paraId="3AFF1BB4" w14:textId="6CF4741C" w:rsidR="00F65260" w:rsidRPr="00724FA6" w:rsidRDefault="00724FA6" w:rsidP="00884996">
            <w:pPr>
              <w:pStyle w:val="a3"/>
              <w:numPr>
                <w:ilvl w:val="0"/>
                <w:numId w:val="12"/>
              </w:numPr>
              <w:spacing w:after="0" w:line="360" w:lineRule="auto"/>
              <w:ind w:left="318"/>
              <w:rPr>
                <w:rFonts w:ascii="Times New Roman" w:hAnsi="Times New Roman" w:cs="Times New Roman"/>
                <w:sz w:val="28"/>
                <w:szCs w:val="28"/>
                <w:lang w:val="ru-RU"/>
              </w:rPr>
            </w:pPr>
            <w:r>
              <w:rPr>
                <w:rFonts w:ascii="Times New Roman" w:hAnsi="Times New Roman" w:cs="Times New Roman"/>
                <w:sz w:val="28"/>
                <w:szCs w:val="28"/>
                <w:lang w:val="uk-UA"/>
              </w:rPr>
              <w:t>повернення студентів до початкових записів та припущень;</w:t>
            </w:r>
          </w:p>
          <w:p w14:paraId="79173EB2" w14:textId="77777777" w:rsidR="00724FA6" w:rsidRDefault="00724FA6" w:rsidP="00884996">
            <w:pPr>
              <w:pStyle w:val="a3"/>
              <w:numPr>
                <w:ilvl w:val="0"/>
                <w:numId w:val="12"/>
              </w:numPr>
              <w:spacing w:after="0" w:line="360" w:lineRule="auto"/>
              <w:ind w:left="318"/>
              <w:rPr>
                <w:rFonts w:ascii="Times New Roman" w:hAnsi="Times New Roman" w:cs="Times New Roman"/>
                <w:sz w:val="28"/>
                <w:szCs w:val="28"/>
                <w:lang w:val="ru-RU"/>
              </w:rPr>
            </w:pPr>
            <w:r>
              <w:rPr>
                <w:rFonts w:ascii="Times New Roman" w:hAnsi="Times New Roman" w:cs="Times New Roman"/>
                <w:sz w:val="28"/>
                <w:szCs w:val="28"/>
                <w:lang w:val="ru-RU"/>
              </w:rPr>
              <w:t>внесення певних доповнень;</w:t>
            </w:r>
          </w:p>
          <w:p w14:paraId="09700195" w14:textId="7C533529" w:rsidR="00724FA6" w:rsidRPr="00724FA6" w:rsidRDefault="00724FA6" w:rsidP="00884996">
            <w:pPr>
              <w:pStyle w:val="a3"/>
              <w:numPr>
                <w:ilvl w:val="0"/>
                <w:numId w:val="12"/>
              </w:numPr>
              <w:spacing w:after="0" w:line="360" w:lineRule="auto"/>
              <w:ind w:left="318"/>
              <w:rPr>
                <w:rFonts w:ascii="Times New Roman" w:hAnsi="Times New Roman" w:cs="Times New Roman"/>
                <w:sz w:val="28"/>
                <w:szCs w:val="28"/>
                <w:lang w:val="ru-RU"/>
              </w:rPr>
            </w:pPr>
            <w:r>
              <w:rPr>
                <w:rFonts w:ascii="Times New Roman" w:hAnsi="Times New Roman" w:cs="Times New Roman"/>
                <w:sz w:val="28"/>
                <w:szCs w:val="28"/>
                <w:lang w:val="ru-RU"/>
              </w:rPr>
              <w:t>створення творчих та практичних завдань на основі нової інформації.</w:t>
            </w:r>
          </w:p>
        </w:tc>
      </w:tr>
    </w:tbl>
    <w:p w14:paraId="707A6E3C" w14:textId="77777777" w:rsidR="00CC1820" w:rsidRDefault="00CC1820" w:rsidP="00112E27">
      <w:pPr>
        <w:spacing w:line="360" w:lineRule="auto"/>
        <w:ind w:firstLine="709"/>
        <w:contextualSpacing/>
        <w:rPr>
          <w:rFonts w:ascii="Times New Roman" w:hAnsi="Times New Roman" w:cs="Times New Roman"/>
          <w:sz w:val="28"/>
          <w:szCs w:val="28"/>
        </w:rPr>
      </w:pPr>
    </w:p>
    <w:p w14:paraId="5AE54530" w14:textId="3C44A637" w:rsidR="00F65260" w:rsidRDefault="00635306" w:rsidP="00480A28">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Реалізувати технологію РКМ</w:t>
      </w:r>
      <w:r w:rsidR="00CC1820" w:rsidRPr="00CC1820">
        <w:rPr>
          <w:rFonts w:ascii="Times New Roman" w:hAnsi="Times New Roman" w:cs="Times New Roman"/>
          <w:sz w:val="28"/>
          <w:szCs w:val="28"/>
        </w:rPr>
        <w:t xml:space="preserve"> </w:t>
      </w:r>
      <w:r w:rsidR="00CC1820">
        <w:rPr>
          <w:rFonts w:ascii="Times New Roman" w:hAnsi="Times New Roman" w:cs="Times New Roman"/>
          <w:sz w:val="28"/>
          <w:szCs w:val="28"/>
        </w:rPr>
        <w:t xml:space="preserve">можна за допомогою безлічі прийомів (стратегій), які </w:t>
      </w:r>
      <w:r w:rsidR="00CC1820" w:rsidRPr="00CC1820">
        <w:rPr>
          <w:rFonts w:ascii="Times New Roman" w:hAnsi="Times New Roman" w:cs="Times New Roman"/>
          <w:sz w:val="28"/>
          <w:szCs w:val="28"/>
        </w:rPr>
        <w:t xml:space="preserve">націлені на </w:t>
      </w:r>
      <w:r w:rsidR="00CC1820">
        <w:rPr>
          <w:rFonts w:ascii="Times New Roman" w:hAnsi="Times New Roman" w:cs="Times New Roman"/>
          <w:sz w:val="28"/>
          <w:szCs w:val="28"/>
        </w:rPr>
        <w:t xml:space="preserve">графічні способи організації </w:t>
      </w:r>
      <w:r w:rsidR="00CC1820" w:rsidRPr="00CC1820">
        <w:rPr>
          <w:rFonts w:ascii="Times New Roman" w:hAnsi="Times New Roman" w:cs="Times New Roman"/>
          <w:sz w:val="28"/>
          <w:szCs w:val="28"/>
        </w:rPr>
        <w:t xml:space="preserve">матеріалу, стратегії </w:t>
      </w:r>
      <w:r w:rsidR="00CC1820">
        <w:rPr>
          <w:rFonts w:ascii="Times New Roman" w:hAnsi="Times New Roman" w:cs="Times New Roman"/>
          <w:sz w:val="28"/>
          <w:szCs w:val="28"/>
        </w:rPr>
        <w:t xml:space="preserve">роботи </w:t>
      </w:r>
      <w:r w:rsidR="00CC1820" w:rsidRPr="00CC1820">
        <w:rPr>
          <w:rFonts w:ascii="Times New Roman" w:hAnsi="Times New Roman" w:cs="Times New Roman"/>
          <w:sz w:val="28"/>
          <w:szCs w:val="28"/>
        </w:rPr>
        <w:t>з текстом, при</w:t>
      </w:r>
      <w:r w:rsidR="00CC1820">
        <w:rPr>
          <w:rFonts w:ascii="Times New Roman" w:hAnsi="Times New Roman" w:cs="Times New Roman"/>
          <w:sz w:val="28"/>
          <w:szCs w:val="28"/>
        </w:rPr>
        <w:t>й</w:t>
      </w:r>
      <w:r w:rsidR="00775C72">
        <w:rPr>
          <w:rFonts w:ascii="Times New Roman" w:hAnsi="Times New Roman" w:cs="Times New Roman"/>
          <w:sz w:val="28"/>
          <w:szCs w:val="28"/>
        </w:rPr>
        <w:t>оми роботи в групах. У таблиці 4</w:t>
      </w:r>
      <w:r w:rsidR="00CC1820">
        <w:rPr>
          <w:rFonts w:ascii="Times New Roman" w:hAnsi="Times New Roman" w:cs="Times New Roman"/>
          <w:sz w:val="28"/>
          <w:szCs w:val="28"/>
        </w:rPr>
        <w:t xml:space="preserve"> представлений </w:t>
      </w:r>
      <w:r w:rsidR="00CC1820" w:rsidRPr="00CC1820">
        <w:rPr>
          <w:rFonts w:ascii="Times New Roman" w:hAnsi="Times New Roman" w:cs="Times New Roman"/>
          <w:sz w:val="28"/>
          <w:szCs w:val="28"/>
        </w:rPr>
        <w:t>перелік стратегій</w:t>
      </w:r>
      <w:r w:rsidR="00CC1820">
        <w:rPr>
          <w:rFonts w:ascii="Times New Roman" w:hAnsi="Times New Roman" w:cs="Times New Roman"/>
          <w:sz w:val="28"/>
          <w:szCs w:val="28"/>
        </w:rPr>
        <w:t xml:space="preserve"> технології розвитку </w:t>
      </w:r>
      <w:r w:rsidR="00273D10">
        <w:rPr>
          <w:rFonts w:ascii="Times New Roman" w:hAnsi="Times New Roman" w:cs="Times New Roman"/>
          <w:sz w:val="28"/>
          <w:szCs w:val="28"/>
        </w:rPr>
        <w:t>критичного мислення, які можуть бути використані на конкретному етапі.</w:t>
      </w:r>
    </w:p>
    <w:p w14:paraId="78B4AA54" w14:textId="77777777" w:rsidR="005C6049" w:rsidRDefault="005C6049" w:rsidP="00112E27">
      <w:pPr>
        <w:spacing w:line="360" w:lineRule="auto"/>
        <w:ind w:firstLine="709"/>
        <w:contextualSpacing/>
        <w:jc w:val="right"/>
        <w:rPr>
          <w:rFonts w:ascii="Times New Roman" w:hAnsi="Times New Roman" w:cs="Times New Roman"/>
          <w:i/>
          <w:sz w:val="28"/>
          <w:szCs w:val="28"/>
        </w:rPr>
      </w:pPr>
    </w:p>
    <w:p w14:paraId="45F754AC" w14:textId="77777777" w:rsidR="005C6049" w:rsidRDefault="005C6049" w:rsidP="00112E27">
      <w:pPr>
        <w:spacing w:line="360" w:lineRule="auto"/>
        <w:ind w:firstLine="709"/>
        <w:contextualSpacing/>
        <w:jc w:val="right"/>
        <w:rPr>
          <w:rFonts w:ascii="Times New Roman" w:hAnsi="Times New Roman" w:cs="Times New Roman"/>
          <w:i/>
          <w:sz w:val="28"/>
          <w:szCs w:val="28"/>
        </w:rPr>
      </w:pPr>
    </w:p>
    <w:p w14:paraId="0FDCFDD7" w14:textId="17090D6A" w:rsidR="00273D10" w:rsidRPr="00273D10" w:rsidRDefault="00775C72" w:rsidP="00112E27">
      <w:pPr>
        <w:spacing w:line="360" w:lineRule="auto"/>
        <w:ind w:firstLine="709"/>
        <w:contextualSpacing/>
        <w:jc w:val="right"/>
        <w:rPr>
          <w:rFonts w:ascii="Times New Roman" w:hAnsi="Times New Roman" w:cs="Times New Roman"/>
          <w:i/>
          <w:sz w:val="28"/>
          <w:szCs w:val="28"/>
        </w:rPr>
      </w:pPr>
      <w:r>
        <w:rPr>
          <w:rFonts w:ascii="Times New Roman" w:hAnsi="Times New Roman" w:cs="Times New Roman"/>
          <w:i/>
          <w:sz w:val="28"/>
          <w:szCs w:val="28"/>
        </w:rPr>
        <w:lastRenderedPageBreak/>
        <w:t>Таблиця 4</w:t>
      </w:r>
    </w:p>
    <w:p w14:paraId="02015C8F" w14:textId="4631E9D5" w:rsidR="00273D10" w:rsidRPr="00273D10" w:rsidRDefault="00273D10" w:rsidP="00112E27">
      <w:pPr>
        <w:spacing w:line="360" w:lineRule="auto"/>
        <w:ind w:firstLine="709"/>
        <w:contextualSpacing/>
        <w:rPr>
          <w:rFonts w:ascii="Times New Roman" w:hAnsi="Times New Roman" w:cs="Times New Roman"/>
          <w:b/>
          <w:i/>
          <w:sz w:val="28"/>
          <w:szCs w:val="28"/>
        </w:rPr>
      </w:pPr>
      <w:r w:rsidRPr="00273D10">
        <w:rPr>
          <w:rFonts w:ascii="Times New Roman" w:hAnsi="Times New Roman" w:cs="Times New Roman"/>
          <w:b/>
          <w:i/>
          <w:sz w:val="28"/>
          <w:szCs w:val="28"/>
        </w:rPr>
        <w:t>Стратегії (прийоми) технології розвитку критичного мислення</w:t>
      </w:r>
    </w:p>
    <w:tbl>
      <w:tblPr>
        <w:tblStyle w:val="ab"/>
        <w:tblW w:w="0" w:type="auto"/>
        <w:tblLook w:val="04A0" w:firstRow="1" w:lastRow="0" w:firstColumn="1" w:lastColumn="0" w:noHBand="0" w:noVBand="1"/>
      </w:tblPr>
      <w:tblGrid>
        <w:gridCol w:w="1372"/>
        <w:gridCol w:w="2885"/>
        <w:gridCol w:w="2514"/>
        <w:gridCol w:w="2799"/>
      </w:tblGrid>
      <w:tr w:rsidR="001B4566" w14:paraId="6FF3FF99" w14:textId="77777777" w:rsidTr="001B4566">
        <w:tc>
          <w:tcPr>
            <w:tcW w:w="1372" w:type="dxa"/>
          </w:tcPr>
          <w:p w14:paraId="61D417C5" w14:textId="28B80C7F" w:rsidR="00273D10" w:rsidRDefault="00273D10" w:rsidP="00112E27">
            <w:pPr>
              <w:spacing w:line="360" w:lineRule="auto"/>
              <w:contextualSpacing/>
              <w:rPr>
                <w:rFonts w:ascii="Times New Roman" w:hAnsi="Times New Roman" w:cs="Times New Roman"/>
                <w:sz w:val="28"/>
                <w:szCs w:val="28"/>
              </w:rPr>
            </w:pPr>
            <w:r>
              <w:rPr>
                <w:rFonts w:ascii="Times New Roman" w:hAnsi="Times New Roman" w:cs="Times New Roman"/>
                <w:sz w:val="28"/>
                <w:szCs w:val="28"/>
              </w:rPr>
              <w:t>Етапи</w:t>
            </w:r>
          </w:p>
        </w:tc>
        <w:tc>
          <w:tcPr>
            <w:tcW w:w="2885" w:type="dxa"/>
          </w:tcPr>
          <w:p w14:paraId="55F5A4F1" w14:textId="7CF80398" w:rsidR="00273D10" w:rsidRPr="001B4566" w:rsidRDefault="00273D10" w:rsidP="00112E27">
            <w:pPr>
              <w:spacing w:line="360" w:lineRule="auto"/>
              <w:contextualSpacing/>
              <w:jc w:val="center"/>
              <w:rPr>
                <w:rFonts w:ascii="Times New Roman" w:hAnsi="Times New Roman" w:cs="Times New Roman"/>
                <w:b/>
                <w:sz w:val="28"/>
                <w:szCs w:val="28"/>
              </w:rPr>
            </w:pPr>
            <w:r w:rsidRPr="001B4566">
              <w:rPr>
                <w:rFonts w:ascii="Times New Roman" w:hAnsi="Times New Roman" w:cs="Times New Roman"/>
                <w:b/>
                <w:sz w:val="28"/>
                <w:szCs w:val="28"/>
              </w:rPr>
              <w:t>Виклик</w:t>
            </w:r>
          </w:p>
        </w:tc>
        <w:tc>
          <w:tcPr>
            <w:tcW w:w="2514" w:type="dxa"/>
          </w:tcPr>
          <w:p w14:paraId="20A0CB7E" w14:textId="0BD2C071" w:rsidR="00273D10" w:rsidRPr="001B4566" w:rsidRDefault="00273D10" w:rsidP="00112E27">
            <w:pPr>
              <w:spacing w:line="360" w:lineRule="auto"/>
              <w:contextualSpacing/>
              <w:jc w:val="center"/>
              <w:rPr>
                <w:rFonts w:ascii="Times New Roman" w:hAnsi="Times New Roman" w:cs="Times New Roman"/>
                <w:b/>
                <w:sz w:val="28"/>
                <w:szCs w:val="28"/>
              </w:rPr>
            </w:pPr>
            <w:r w:rsidRPr="001B4566">
              <w:rPr>
                <w:rFonts w:ascii="Times New Roman" w:hAnsi="Times New Roman" w:cs="Times New Roman"/>
                <w:b/>
                <w:sz w:val="28"/>
                <w:szCs w:val="28"/>
              </w:rPr>
              <w:t>Осмислення</w:t>
            </w:r>
          </w:p>
        </w:tc>
        <w:tc>
          <w:tcPr>
            <w:tcW w:w="2799" w:type="dxa"/>
          </w:tcPr>
          <w:p w14:paraId="53AB5BF7" w14:textId="2F2D703D" w:rsidR="00273D10" w:rsidRPr="001B4566" w:rsidRDefault="00273D10" w:rsidP="00112E27">
            <w:pPr>
              <w:spacing w:line="360" w:lineRule="auto"/>
              <w:contextualSpacing/>
              <w:jc w:val="center"/>
              <w:rPr>
                <w:rFonts w:ascii="Times New Roman" w:hAnsi="Times New Roman" w:cs="Times New Roman"/>
                <w:b/>
                <w:sz w:val="28"/>
                <w:szCs w:val="28"/>
              </w:rPr>
            </w:pPr>
            <w:r w:rsidRPr="001B4566">
              <w:rPr>
                <w:rFonts w:ascii="Times New Roman" w:hAnsi="Times New Roman" w:cs="Times New Roman"/>
                <w:b/>
                <w:sz w:val="28"/>
                <w:szCs w:val="28"/>
              </w:rPr>
              <w:t>Рефлексія</w:t>
            </w:r>
          </w:p>
        </w:tc>
      </w:tr>
      <w:tr w:rsidR="001B4566" w14:paraId="497FBF7D" w14:textId="77777777" w:rsidTr="001B4566">
        <w:tc>
          <w:tcPr>
            <w:tcW w:w="1372" w:type="dxa"/>
          </w:tcPr>
          <w:p w14:paraId="7EA18DDC" w14:textId="37C4337D" w:rsidR="00273D10" w:rsidRDefault="00273D10" w:rsidP="00112E27">
            <w:pPr>
              <w:spacing w:line="360" w:lineRule="auto"/>
              <w:contextualSpacing/>
              <w:rPr>
                <w:rFonts w:ascii="Times New Roman" w:hAnsi="Times New Roman" w:cs="Times New Roman"/>
                <w:sz w:val="28"/>
                <w:szCs w:val="28"/>
              </w:rPr>
            </w:pPr>
            <w:r>
              <w:rPr>
                <w:rFonts w:ascii="Times New Roman" w:hAnsi="Times New Roman" w:cs="Times New Roman"/>
                <w:sz w:val="28"/>
                <w:szCs w:val="28"/>
              </w:rPr>
              <w:t>Прийоми</w:t>
            </w:r>
          </w:p>
        </w:tc>
        <w:tc>
          <w:tcPr>
            <w:tcW w:w="2885" w:type="dxa"/>
          </w:tcPr>
          <w:p w14:paraId="51A37955" w14:textId="77777777" w:rsidR="00273D10" w:rsidRPr="00273D10" w:rsidRDefault="00273D10" w:rsidP="00884996">
            <w:pPr>
              <w:pStyle w:val="a3"/>
              <w:numPr>
                <w:ilvl w:val="0"/>
                <w:numId w:val="13"/>
              </w:numPr>
              <w:spacing w:after="0" w:line="360" w:lineRule="auto"/>
              <w:ind w:left="176" w:hanging="133"/>
              <w:rPr>
                <w:rFonts w:ascii="Times New Roman" w:hAnsi="Times New Roman" w:cs="Times New Roman"/>
                <w:sz w:val="28"/>
                <w:szCs w:val="28"/>
              </w:rPr>
            </w:pPr>
            <w:r>
              <w:rPr>
                <w:rFonts w:ascii="Times New Roman" w:hAnsi="Times New Roman" w:cs="Times New Roman"/>
                <w:sz w:val="28"/>
                <w:szCs w:val="28"/>
                <w:lang w:val="uk-UA"/>
              </w:rPr>
              <w:t>правдиві/неправдиві твердження;</w:t>
            </w:r>
          </w:p>
          <w:p w14:paraId="4FAEEBCB" w14:textId="77777777" w:rsidR="00273D10" w:rsidRPr="00273D10" w:rsidRDefault="00273D10" w:rsidP="00884996">
            <w:pPr>
              <w:pStyle w:val="a3"/>
              <w:numPr>
                <w:ilvl w:val="0"/>
                <w:numId w:val="13"/>
              </w:numPr>
              <w:spacing w:after="0" w:line="360" w:lineRule="auto"/>
              <w:ind w:left="176" w:hanging="133"/>
              <w:rPr>
                <w:rFonts w:ascii="Times New Roman" w:hAnsi="Times New Roman" w:cs="Times New Roman"/>
                <w:sz w:val="28"/>
                <w:szCs w:val="28"/>
              </w:rPr>
            </w:pPr>
            <w:r>
              <w:rPr>
                <w:rFonts w:ascii="Times New Roman" w:hAnsi="Times New Roman" w:cs="Times New Roman"/>
                <w:sz w:val="28"/>
                <w:szCs w:val="28"/>
                <w:lang w:val="uk-UA"/>
              </w:rPr>
              <w:t>переплутані логічні ланцюги;</w:t>
            </w:r>
          </w:p>
          <w:p w14:paraId="6E25A937" w14:textId="77777777" w:rsidR="00273D10" w:rsidRPr="00273D10" w:rsidRDefault="00273D10" w:rsidP="00884996">
            <w:pPr>
              <w:pStyle w:val="a3"/>
              <w:numPr>
                <w:ilvl w:val="0"/>
                <w:numId w:val="13"/>
              </w:numPr>
              <w:spacing w:after="0" w:line="360" w:lineRule="auto"/>
              <w:ind w:left="176" w:hanging="133"/>
              <w:rPr>
                <w:rFonts w:ascii="Times New Roman" w:hAnsi="Times New Roman" w:cs="Times New Roman"/>
                <w:sz w:val="28"/>
                <w:szCs w:val="28"/>
              </w:rPr>
            </w:pPr>
            <w:r>
              <w:rPr>
                <w:rFonts w:ascii="Times New Roman" w:hAnsi="Times New Roman" w:cs="Times New Roman"/>
                <w:sz w:val="28"/>
                <w:szCs w:val="28"/>
                <w:lang w:val="uk-UA"/>
              </w:rPr>
              <w:t>кластери, таблиці;</w:t>
            </w:r>
          </w:p>
          <w:p w14:paraId="7681B468" w14:textId="6127B981" w:rsidR="00273D10" w:rsidRPr="00273D10" w:rsidRDefault="0023081C" w:rsidP="00884996">
            <w:pPr>
              <w:pStyle w:val="a3"/>
              <w:numPr>
                <w:ilvl w:val="0"/>
                <w:numId w:val="13"/>
              </w:numPr>
              <w:spacing w:after="0" w:line="360" w:lineRule="auto"/>
              <w:ind w:left="176" w:hanging="133"/>
              <w:rPr>
                <w:rFonts w:ascii="Times New Roman" w:hAnsi="Times New Roman" w:cs="Times New Roman"/>
                <w:sz w:val="28"/>
                <w:szCs w:val="28"/>
              </w:rPr>
            </w:pPr>
            <w:r>
              <w:rPr>
                <w:rFonts w:ascii="Times New Roman" w:hAnsi="Times New Roman" w:cs="Times New Roman"/>
                <w:sz w:val="28"/>
                <w:szCs w:val="28"/>
                <w:lang w:val="uk-UA"/>
              </w:rPr>
              <w:t xml:space="preserve">«тонкі/товсті» </w:t>
            </w:r>
            <w:r w:rsidR="00273D10">
              <w:rPr>
                <w:rFonts w:ascii="Times New Roman" w:hAnsi="Times New Roman" w:cs="Times New Roman"/>
                <w:sz w:val="28"/>
                <w:szCs w:val="28"/>
                <w:lang w:val="uk-UA"/>
              </w:rPr>
              <w:t>питання;</w:t>
            </w:r>
          </w:p>
          <w:p w14:paraId="55278139" w14:textId="77777777" w:rsidR="00273D10" w:rsidRPr="00273D10" w:rsidRDefault="00273D10" w:rsidP="00884996">
            <w:pPr>
              <w:pStyle w:val="a3"/>
              <w:numPr>
                <w:ilvl w:val="0"/>
                <w:numId w:val="13"/>
              </w:numPr>
              <w:spacing w:after="0" w:line="360" w:lineRule="auto"/>
              <w:ind w:left="176" w:hanging="133"/>
              <w:rPr>
                <w:rFonts w:ascii="Times New Roman" w:hAnsi="Times New Roman" w:cs="Times New Roman"/>
                <w:sz w:val="28"/>
                <w:szCs w:val="28"/>
              </w:rPr>
            </w:pPr>
            <w:r>
              <w:rPr>
                <w:rFonts w:ascii="Times New Roman" w:hAnsi="Times New Roman" w:cs="Times New Roman"/>
                <w:sz w:val="28"/>
                <w:szCs w:val="28"/>
                <w:lang w:val="uk-UA"/>
              </w:rPr>
              <w:t>«мозковий» штурм;</w:t>
            </w:r>
          </w:p>
          <w:p w14:paraId="77FC64E8" w14:textId="63517571" w:rsidR="00273D10" w:rsidRPr="00273D10" w:rsidRDefault="0023081C" w:rsidP="00884996">
            <w:pPr>
              <w:pStyle w:val="a3"/>
              <w:numPr>
                <w:ilvl w:val="0"/>
                <w:numId w:val="13"/>
              </w:numPr>
              <w:spacing w:after="0" w:line="360" w:lineRule="auto"/>
              <w:ind w:left="176" w:hanging="133"/>
              <w:rPr>
                <w:rFonts w:ascii="Times New Roman" w:hAnsi="Times New Roman" w:cs="Times New Roman"/>
                <w:sz w:val="28"/>
                <w:szCs w:val="28"/>
              </w:rPr>
            </w:pPr>
            <w:r>
              <w:rPr>
                <w:rFonts w:ascii="Times New Roman" w:hAnsi="Times New Roman" w:cs="Times New Roman"/>
                <w:sz w:val="28"/>
                <w:szCs w:val="28"/>
                <w:lang w:val="uk-UA"/>
              </w:rPr>
              <w:t>т</w:t>
            </w:r>
            <w:r w:rsidR="00273D10">
              <w:rPr>
                <w:rFonts w:ascii="Times New Roman" w:hAnsi="Times New Roman" w:cs="Times New Roman"/>
                <w:sz w:val="28"/>
                <w:szCs w:val="28"/>
                <w:lang w:val="uk-UA"/>
              </w:rPr>
              <w:t>аблиця «З –Х –Д»</w:t>
            </w:r>
          </w:p>
        </w:tc>
        <w:tc>
          <w:tcPr>
            <w:tcW w:w="2514" w:type="dxa"/>
          </w:tcPr>
          <w:p w14:paraId="402E9F5A" w14:textId="00CC9D5F" w:rsidR="00273D10" w:rsidRPr="00273D10" w:rsidRDefault="0023081C" w:rsidP="00884996">
            <w:pPr>
              <w:pStyle w:val="a3"/>
              <w:numPr>
                <w:ilvl w:val="0"/>
                <w:numId w:val="13"/>
              </w:numPr>
              <w:spacing w:after="0" w:line="360" w:lineRule="auto"/>
              <w:ind w:left="176" w:hanging="141"/>
              <w:rPr>
                <w:rFonts w:ascii="Times New Roman" w:hAnsi="Times New Roman" w:cs="Times New Roman"/>
                <w:sz w:val="28"/>
                <w:szCs w:val="28"/>
              </w:rPr>
            </w:pPr>
            <w:r>
              <w:rPr>
                <w:rFonts w:ascii="Times New Roman" w:hAnsi="Times New Roman" w:cs="Times New Roman"/>
                <w:sz w:val="28"/>
                <w:szCs w:val="28"/>
                <w:lang w:val="uk-UA"/>
              </w:rPr>
              <w:t>с</w:t>
            </w:r>
            <w:r w:rsidR="00273D10">
              <w:rPr>
                <w:rFonts w:ascii="Times New Roman" w:hAnsi="Times New Roman" w:cs="Times New Roman"/>
                <w:sz w:val="28"/>
                <w:szCs w:val="28"/>
                <w:lang w:val="uk-UA"/>
              </w:rPr>
              <w:t>тратегія «Фішбоун»;</w:t>
            </w:r>
          </w:p>
          <w:p w14:paraId="6137646B" w14:textId="4F5BE412" w:rsidR="00273D10" w:rsidRPr="00273D10" w:rsidRDefault="0023081C" w:rsidP="00884996">
            <w:pPr>
              <w:pStyle w:val="a3"/>
              <w:numPr>
                <w:ilvl w:val="0"/>
                <w:numId w:val="13"/>
              </w:numPr>
              <w:spacing w:after="0" w:line="360" w:lineRule="auto"/>
              <w:ind w:left="176" w:hanging="141"/>
              <w:rPr>
                <w:rFonts w:ascii="Times New Roman" w:hAnsi="Times New Roman" w:cs="Times New Roman"/>
                <w:sz w:val="28"/>
                <w:szCs w:val="28"/>
              </w:rPr>
            </w:pPr>
            <w:r>
              <w:rPr>
                <w:rFonts w:ascii="Times New Roman" w:hAnsi="Times New Roman" w:cs="Times New Roman"/>
                <w:sz w:val="28"/>
                <w:szCs w:val="28"/>
                <w:lang w:val="uk-UA"/>
              </w:rPr>
              <w:t>с</w:t>
            </w:r>
            <w:r w:rsidR="00273D10">
              <w:rPr>
                <w:rFonts w:ascii="Times New Roman" w:hAnsi="Times New Roman" w:cs="Times New Roman"/>
                <w:sz w:val="28"/>
                <w:szCs w:val="28"/>
                <w:lang w:val="uk-UA"/>
              </w:rPr>
              <w:t>тратегія «Ідеал»;</w:t>
            </w:r>
          </w:p>
          <w:p w14:paraId="7CB2DF43" w14:textId="370A7411" w:rsidR="00273D10" w:rsidRPr="00273D10" w:rsidRDefault="00273D10" w:rsidP="00884996">
            <w:pPr>
              <w:pStyle w:val="a3"/>
              <w:numPr>
                <w:ilvl w:val="0"/>
                <w:numId w:val="13"/>
              </w:numPr>
              <w:spacing w:after="0" w:line="360" w:lineRule="auto"/>
              <w:ind w:left="176" w:hanging="141"/>
              <w:rPr>
                <w:rFonts w:ascii="Times New Roman" w:hAnsi="Times New Roman" w:cs="Times New Roman"/>
                <w:sz w:val="28"/>
                <w:szCs w:val="28"/>
              </w:rPr>
            </w:pPr>
            <w:r>
              <w:rPr>
                <w:rFonts w:ascii="Times New Roman" w:hAnsi="Times New Roman" w:cs="Times New Roman"/>
                <w:sz w:val="28"/>
                <w:szCs w:val="28"/>
                <w:lang w:val="uk-UA"/>
              </w:rPr>
              <w:t>зигзаг;</w:t>
            </w:r>
          </w:p>
          <w:p w14:paraId="27138A51" w14:textId="77777777" w:rsidR="00273D10" w:rsidRPr="00273D10" w:rsidRDefault="00273D10" w:rsidP="00884996">
            <w:pPr>
              <w:pStyle w:val="a3"/>
              <w:numPr>
                <w:ilvl w:val="0"/>
                <w:numId w:val="13"/>
              </w:numPr>
              <w:spacing w:after="0" w:line="360" w:lineRule="auto"/>
              <w:ind w:left="176" w:hanging="141"/>
              <w:rPr>
                <w:rFonts w:ascii="Times New Roman" w:hAnsi="Times New Roman" w:cs="Times New Roman"/>
                <w:sz w:val="28"/>
                <w:szCs w:val="28"/>
              </w:rPr>
            </w:pPr>
            <w:r>
              <w:rPr>
                <w:rFonts w:ascii="Times New Roman" w:hAnsi="Times New Roman" w:cs="Times New Roman"/>
                <w:sz w:val="28"/>
                <w:szCs w:val="28"/>
                <w:lang w:val="uk-UA"/>
              </w:rPr>
              <w:t>читання текста із зупинками;</w:t>
            </w:r>
          </w:p>
          <w:p w14:paraId="3F56405A" w14:textId="77777777" w:rsidR="00273D10" w:rsidRPr="001B4566" w:rsidRDefault="00273D10" w:rsidP="00884996">
            <w:pPr>
              <w:pStyle w:val="a3"/>
              <w:numPr>
                <w:ilvl w:val="0"/>
                <w:numId w:val="13"/>
              </w:numPr>
              <w:spacing w:after="0" w:line="360" w:lineRule="auto"/>
              <w:ind w:left="176" w:hanging="141"/>
              <w:rPr>
                <w:rFonts w:ascii="Times New Roman" w:hAnsi="Times New Roman" w:cs="Times New Roman"/>
                <w:sz w:val="28"/>
                <w:szCs w:val="28"/>
              </w:rPr>
            </w:pPr>
            <w:r>
              <w:rPr>
                <w:rFonts w:ascii="Times New Roman" w:hAnsi="Times New Roman" w:cs="Times New Roman"/>
                <w:sz w:val="28"/>
                <w:szCs w:val="28"/>
              </w:rPr>
              <w:t>метод</w:t>
            </w:r>
            <w:r w:rsidR="001B4566">
              <w:rPr>
                <w:rFonts w:ascii="Times New Roman" w:hAnsi="Times New Roman" w:cs="Times New Roman"/>
                <w:sz w:val="28"/>
                <w:szCs w:val="28"/>
              </w:rPr>
              <w:t xml:space="preserve"> </w:t>
            </w:r>
            <w:r w:rsidR="001B4566">
              <w:rPr>
                <w:rFonts w:ascii="Times New Roman" w:hAnsi="Times New Roman" w:cs="Times New Roman"/>
                <w:sz w:val="28"/>
                <w:szCs w:val="28"/>
                <w:lang w:val="uk-UA"/>
              </w:rPr>
              <w:t>«І</w:t>
            </w:r>
            <w:r w:rsidRPr="00273D10">
              <w:rPr>
                <w:rFonts w:ascii="Times New Roman" w:hAnsi="Times New Roman" w:cs="Times New Roman"/>
                <w:sz w:val="28"/>
                <w:szCs w:val="28"/>
              </w:rPr>
              <w:t>nsert</w:t>
            </w:r>
            <w:r w:rsidR="001B4566">
              <w:rPr>
                <w:rFonts w:ascii="Times New Roman" w:hAnsi="Times New Roman" w:cs="Times New Roman"/>
                <w:sz w:val="28"/>
                <w:szCs w:val="28"/>
                <w:lang w:val="uk-UA"/>
              </w:rPr>
              <w:t>»;</w:t>
            </w:r>
          </w:p>
          <w:p w14:paraId="16CC25BD" w14:textId="7ABD8E90" w:rsidR="001B4566" w:rsidRPr="001B4566" w:rsidRDefault="001B4566" w:rsidP="00884996">
            <w:pPr>
              <w:pStyle w:val="a3"/>
              <w:numPr>
                <w:ilvl w:val="0"/>
                <w:numId w:val="13"/>
              </w:numPr>
              <w:spacing w:after="0" w:line="360" w:lineRule="auto"/>
              <w:ind w:left="176" w:hanging="141"/>
              <w:rPr>
                <w:rFonts w:ascii="Times New Roman" w:hAnsi="Times New Roman" w:cs="Times New Roman"/>
                <w:sz w:val="28"/>
                <w:szCs w:val="28"/>
                <w:lang w:val="ru-RU"/>
              </w:rPr>
            </w:pPr>
            <w:r>
              <w:rPr>
                <w:rFonts w:ascii="Times New Roman" w:hAnsi="Times New Roman" w:cs="Times New Roman"/>
                <w:sz w:val="28"/>
                <w:szCs w:val="28"/>
                <w:lang w:val="uk-UA"/>
              </w:rPr>
              <w:t>пошук відповідей на поставлені раніше питання</w:t>
            </w:r>
          </w:p>
        </w:tc>
        <w:tc>
          <w:tcPr>
            <w:tcW w:w="2799" w:type="dxa"/>
          </w:tcPr>
          <w:p w14:paraId="0DD0FFAA" w14:textId="77777777" w:rsidR="00273D10" w:rsidRPr="001B4566" w:rsidRDefault="001B4566" w:rsidP="00884996">
            <w:pPr>
              <w:pStyle w:val="a3"/>
              <w:numPr>
                <w:ilvl w:val="0"/>
                <w:numId w:val="13"/>
              </w:numPr>
              <w:spacing w:after="0" w:line="360" w:lineRule="auto"/>
              <w:ind w:left="213" w:hanging="146"/>
              <w:rPr>
                <w:rFonts w:ascii="Times New Roman" w:hAnsi="Times New Roman" w:cs="Times New Roman"/>
                <w:sz w:val="28"/>
                <w:szCs w:val="28"/>
              </w:rPr>
            </w:pPr>
            <w:r>
              <w:rPr>
                <w:rFonts w:ascii="Times New Roman" w:hAnsi="Times New Roman" w:cs="Times New Roman"/>
                <w:sz w:val="28"/>
                <w:szCs w:val="28"/>
                <w:lang w:val="uk-UA"/>
              </w:rPr>
              <w:t>встановлення причинно-наслідкових зв’язків;</w:t>
            </w:r>
          </w:p>
          <w:p w14:paraId="3FF83DC8" w14:textId="216FE766" w:rsidR="001B4566" w:rsidRPr="001B4566" w:rsidRDefault="001B4566" w:rsidP="00884996">
            <w:pPr>
              <w:pStyle w:val="a3"/>
              <w:numPr>
                <w:ilvl w:val="0"/>
                <w:numId w:val="13"/>
              </w:numPr>
              <w:spacing w:after="0" w:line="360" w:lineRule="auto"/>
              <w:ind w:left="213" w:hanging="146"/>
              <w:rPr>
                <w:rFonts w:ascii="Times New Roman" w:hAnsi="Times New Roman" w:cs="Times New Roman"/>
                <w:sz w:val="28"/>
                <w:szCs w:val="28"/>
              </w:rPr>
            </w:pPr>
            <w:r>
              <w:rPr>
                <w:rFonts w:ascii="Times New Roman" w:hAnsi="Times New Roman" w:cs="Times New Roman"/>
                <w:sz w:val="28"/>
                <w:szCs w:val="28"/>
                <w:lang w:val="uk-UA"/>
              </w:rPr>
              <w:t>«круглий стіл»;</w:t>
            </w:r>
          </w:p>
          <w:p w14:paraId="38F1AEE9" w14:textId="02BC5ECC" w:rsidR="001B4566" w:rsidRPr="001B4566" w:rsidRDefault="001B4566" w:rsidP="00884996">
            <w:pPr>
              <w:pStyle w:val="a3"/>
              <w:numPr>
                <w:ilvl w:val="0"/>
                <w:numId w:val="13"/>
              </w:numPr>
              <w:spacing w:after="0" w:line="360" w:lineRule="auto"/>
              <w:ind w:left="213" w:hanging="146"/>
              <w:rPr>
                <w:rFonts w:ascii="Times New Roman" w:hAnsi="Times New Roman" w:cs="Times New Roman"/>
                <w:sz w:val="28"/>
                <w:szCs w:val="28"/>
              </w:rPr>
            </w:pPr>
            <w:r>
              <w:rPr>
                <w:rFonts w:ascii="Times New Roman" w:hAnsi="Times New Roman" w:cs="Times New Roman"/>
                <w:sz w:val="28"/>
                <w:szCs w:val="28"/>
                <w:lang w:val="uk-UA"/>
              </w:rPr>
              <w:t>дискусії;</w:t>
            </w:r>
          </w:p>
          <w:p w14:paraId="1E915C4D" w14:textId="3D7101AB" w:rsidR="001B4566" w:rsidRPr="001B4566" w:rsidRDefault="001B4566" w:rsidP="00884996">
            <w:pPr>
              <w:pStyle w:val="a3"/>
              <w:numPr>
                <w:ilvl w:val="0"/>
                <w:numId w:val="13"/>
              </w:numPr>
              <w:spacing w:after="0" w:line="360" w:lineRule="auto"/>
              <w:ind w:left="213" w:hanging="146"/>
              <w:rPr>
                <w:rFonts w:ascii="Times New Roman" w:hAnsi="Times New Roman" w:cs="Times New Roman"/>
                <w:sz w:val="28"/>
                <w:szCs w:val="28"/>
              </w:rPr>
            </w:pPr>
            <w:r>
              <w:rPr>
                <w:rFonts w:ascii="Times New Roman" w:hAnsi="Times New Roman" w:cs="Times New Roman"/>
                <w:sz w:val="28"/>
                <w:szCs w:val="28"/>
                <w:lang w:val="uk-UA"/>
              </w:rPr>
              <w:t>дебати;</w:t>
            </w:r>
          </w:p>
          <w:p w14:paraId="6BCBDEEC" w14:textId="25282DE1" w:rsidR="001B4566" w:rsidRPr="001B4566" w:rsidRDefault="001B4566" w:rsidP="00884996">
            <w:pPr>
              <w:pStyle w:val="a3"/>
              <w:numPr>
                <w:ilvl w:val="0"/>
                <w:numId w:val="13"/>
              </w:numPr>
              <w:spacing w:after="0" w:line="360" w:lineRule="auto"/>
              <w:ind w:left="213" w:hanging="146"/>
              <w:rPr>
                <w:rFonts w:ascii="Times New Roman" w:hAnsi="Times New Roman" w:cs="Times New Roman"/>
                <w:sz w:val="28"/>
                <w:szCs w:val="28"/>
              </w:rPr>
            </w:pPr>
            <w:r>
              <w:rPr>
                <w:rFonts w:ascii="Times New Roman" w:hAnsi="Times New Roman" w:cs="Times New Roman"/>
                <w:sz w:val="28"/>
                <w:szCs w:val="28"/>
                <w:lang w:val="uk-UA"/>
              </w:rPr>
              <w:t>порівняльні таблиці;</w:t>
            </w:r>
          </w:p>
          <w:p w14:paraId="3359E1AD" w14:textId="56D49525" w:rsidR="001B4566" w:rsidRPr="001B4566" w:rsidRDefault="001B4566" w:rsidP="00884996">
            <w:pPr>
              <w:pStyle w:val="a3"/>
              <w:numPr>
                <w:ilvl w:val="0"/>
                <w:numId w:val="13"/>
              </w:numPr>
              <w:spacing w:after="0" w:line="360" w:lineRule="auto"/>
              <w:ind w:left="213" w:hanging="146"/>
              <w:rPr>
                <w:rFonts w:ascii="Times New Roman" w:hAnsi="Times New Roman" w:cs="Times New Roman"/>
                <w:sz w:val="28"/>
                <w:szCs w:val="28"/>
                <w:lang w:val="ru-RU"/>
              </w:rPr>
            </w:pPr>
            <w:r>
              <w:rPr>
                <w:rFonts w:ascii="Times New Roman" w:hAnsi="Times New Roman" w:cs="Times New Roman"/>
                <w:sz w:val="28"/>
                <w:szCs w:val="28"/>
                <w:lang w:val="uk-UA"/>
              </w:rPr>
              <w:t>написання творчих робіт (синквейн, продовження історії, есе тощо);</w:t>
            </w:r>
          </w:p>
          <w:p w14:paraId="30D07E08" w14:textId="5BDE07CC" w:rsidR="001B4566" w:rsidRPr="001B4566" w:rsidRDefault="001B4566" w:rsidP="00884996">
            <w:pPr>
              <w:pStyle w:val="a3"/>
              <w:numPr>
                <w:ilvl w:val="0"/>
                <w:numId w:val="13"/>
              </w:numPr>
              <w:spacing w:after="0" w:line="360" w:lineRule="auto"/>
              <w:ind w:left="213" w:hanging="146"/>
              <w:rPr>
                <w:rFonts w:ascii="Times New Roman" w:hAnsi="Times New Roman" w:cs="Times New Roman"/>
                <w:sz w:val="28"/>
                <w:szCs w:val="28"/>
              </w:rPr>
            </w:pPr>
            <w:r>
              <w:rPr>
                <w:rFonts w:ascii="Times New Roman" w:hAnsi="Times New Roman" w:cs="Times New Roman"/>
                <w:sz w:val="28"/>
                <w:szCs w:val="28"/>
                <w:lang w:val="uk-UA"/>
              </w:rPr>
              <w:t>проектні роботи</w:t>
            </w:r>
          </w:p>
        </w:tc>
      </w:tr>
    </w:tbl>
    <w:p w14:paraId="3CE55D1D" w14:textId="2854E23A" w:rsidR="00273D10" w:rsidRDefault="00273D10" w:rsidP="00112E27">
      <w:pPr>
        <w:spacing w:line="360" w:lineRule="auto"/>
        <w:ind w:firstLine="709"/>
        <w:contextualSpacing/>
        <w:rPr>
          <w:rFonts w:ascii="Times New Roman" w:hAnsi="Times New Roman" w:cs="Times New Roman"/>
          <w:sz w:val="28"/>
          <w:szCs w:val="28"/>
        </w:rPr>
      </w:pPr>
    </w:p>
    <w:p w14:paraId="726642BA" w14:textId="0DBCBE59" w:rsidR="005A0072" w:rsidRDefault="005A0072" w:rsidP="00635306">
      <w:pPr>
        <w:spacing w:after="0" w:line="360" w:lineRule="auto"/>
        <w:ind w:firstLine="709"/>
        <w:contextualSpacing/>
        <w:rPr>
          <w:rFonts w:ascii="Times New Roman" w:hAnsi="Times New Roman" w:cs="Times New Roman"/>
          <w:sz w:val="28"/>
          <w:szCs w:val="28"/>
        </w:rPr>
      </w:pPr>
      <w:r>
        <w:rPr>
          <w:rFonts w:ascii="Times New Roman" w:hAnsi="Times New Roman" w:cs="Times New Roman"/>
          <w:sz w:val="28"/>
          <w:szCs w:val="28"/>
        </w:rPr>
        <w:t>Роз</w:t>
      </w:r>
      <w:r w:rsidR="001E547B">
        <w:rPr>
          <w:rFonts w:ascii="Times New Roman" w:hAnsi="Times New Roman" w:cs="Times New Roman"/>
          <w:sz w:val="28"/>
          <w:szCs w:val="28"/>
        </w:rPr>
        <w:t>глянемо зміст деяких прийомів детальніше:</w:t>
      </w:r>
    </w:p>
    <w:p w14:paraId="0971FAE0" w14:textId="3AEF781C" w:rsidR="009838AA" w:rsidRPr="008A22BD" w:rsidRDefault="00442583" w:rsidP="00635306">
      <w:pPr>
        <w:pStyle w:val="a3"/>
        <w:numPr>
          <w:ilvl w:val="0"/>
          <w:numId w:val="14"/>
        </w:numPr>
        <w:spacing w:after="0" w:line="360" w:lineRule="auto"/>
        <w:ind w:left="0" w:firstLine="709"/>
        <w:rPr>
          <w:rFonts w:ascii="Times New Roman" w:hAnsi="Times New Roman" w:cs="Times New Roman"/>
          <w:b/>
          <w:i/>
          <w:sz w:val="28"/>
          <w:szCs w:val="28"/>
        </w:rPr>
      </w:pPr>
      <w:r w:rsidRPr="008A22BD">
        <w:rPr>
          <w:rFonts w:ascii="Times New Roman" w:hAnsi="Times New Roman" w:cs="Times New Roman"/>
          <w:b/>
          <w:i/>
          <w:sz w:val="28"/>
          <w:szCs w:val="28"/>
          <w:lang w:val="uk-UA"/>
        </w:rPr>
        <w:t>Кластери</w:t>
      </w:r>
    </w:p>
    <w:p w14:paraId="0F21CB6B" w14:textId="2830413D" w:rsidR="00442583" w:rsidRDefault="00442583" w:rsidP="00112E2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Головна ідея цього прийому полягає в перетворенні великого об’єму інформації</w:t>
      </w:r>
      <w:r w:rsidR="00635306">
        <w:rPr>
          <w:rFonts w:ascii="Times New Roman" w:hAnsi="Times New Roman" w:cs="Times New Roman"/>
          <w:sz w:val="28"/>
          <w:szCs w:val="28"/>
        </w:rPr>
        <w:t xml:space="preserve"> в більш обмежену та керовану. Ця техніка допомагає</w:t>
      </w:r>
      <w:r>
        <w:rPr>
          <w:rFonts w:ascii="Times New Roman" w:hAnsi="Times New Roman" w:cs="Times New Roman"/>
          <w:sz w:val="28"/>
          <w:szCs w:val="28"/>
        </w:rPr>
        <w:t xml:space="preserve"> мислити наочно, оскільки основні положення виділяються з-поміж усієї отриманої інформації та оформлюються графічно на папері.</w:t>
      </w:r>
      <w:r w:rsidR="00FE6960">
        <w:rPr>
          <w:rFonts w:ascii="Times New Roman" w:hAnsi="Times New Roman" w:cs="Times New Roman"/>
          <w:sz w:val="28"/>
          <w:szCs w:val="28"/>
        </w:rPr>
        <w:t xml:space="preserve"> У центрі записується тема, навколо якої розташовуються головні ідеї та її структурні одиниці.</w:t>
      </w:r>
    </w:p>
    <w:p w14:paraId="479DEA3A" w14:textId="3DC16334" w:rsidR="00442583" w:rsidRDefault="00442583" w:rsidP="001F2EFB">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Прийом </w:t>
      </w:r>
      <w:r w:rsidR="001C50AF">
        <w:rPr>
          <w:rFonts w:ascii="Times New Roman" w:hAnsi="Times New Roman" w:cs="Times New Roman"/>
          <w:sz w:val="28"/>
          <w:szCs w:val="28"/>
        </w:rPr>
        <w:t>«</w:t>
      </w:r>
      <w:r>
        <w:rPr>
          <w:rFonts w:ascii="Times New Roman" w:hAnsi="Times New Roman" w:cs="Times New Roman"/>
          <w:sz w:val="28"/>
          <w:szCs w:val="28"/>
        </w:rPr>
        <w:t>кластеризації</w:t>
      </w:r>
      <w:r w:rsidR="001C50AF">
        <w:rPr>
          <w:rFonts w:ascii="Times New Roman" w:hAnsi="Times New Roman" w:cs="Times New Roman"/>
          <w:sz w:val="28"/>
          <w:szCs w:val="28"/>
        </w:rPr>
        <w:t>»</w:t>
      </w:r>
      <w:r>
        <w:rPr>
          <w:rFonts w:ascii="Times New Roman" w:hAnsi="Times New Roman" w:cs="Times New Roman"/>
          <w:sz w:val="28"/>
          <w:szCs w:val="28"/>
        </w:rPr>
        <w:t xml:space="preserve"> може ефективно застосовуватися на етапі </w:t>
      </w:r>
      <w:r w:rsidR="001C50AF">
        <w:rPr>
          <w:rFonts w:ascii="Times New Roman" w:hAnsi="Times New Roman" w:cs="Times New Roman"/>
          <w:sz w:val="28"/>
          <w:szCs w:val="28"/>
        </w:rPr>
        <w:t xml:space="preserve">виклику. </w:t>
      </w:r>
      <w:r>
        <w:rPr>
          <w:rFonts w:ascii="Times New Roman" w:hAnsi="Times New Roman" w:cs="Times New Roman"/>
          <w:sz w:val="28"/>
          <w:szCs w:val="28"/>
        </w:rPr>
        <w:t>Отримуючи нову інформацію, студенти можуть</w:t>
      </w:r>
      <w:r w:rsidR="001C50AF">
        <w:rPr>
          <w:rFonts w:ascii="Times New Roman" w:hAnsi="Times New Roman" w:cs="Times New Roman"/>
          <w:sz w:val="28"/>
          <w:szCs w:val="28"/>
        </w:rPr>
        <w:t xml:space="preserve"> візуально оформлювати її для кращого засвоєння та розуміння, а також систематизувати для більш ефективного подальшого використання. Одночасно ця технологія має місце і на стадії рефлексії, оскільки головною метою є не тільки</w:t>
      </w:r>
      <w:r w:rsidR="009838AA">
        <w:rPr>
          <w:rFonts w:ascii="Times New Roman" w:hAnsi="Times New Roman" w:cs="Times New Roman"/>
          <w:sz w:val="28"/>
          <w:szCs w:val="28"/>
        </w:rPr>
        <w:t xml:space="preserve"> </w:t>
      </w:r>
      <w:r w:rsidR="00FE6960">
        <w:rPr>
          <w:rFonts w:ascii="Times New Roman" w:hAnsi="Times New Roman" w:cs="Times New Roman"/>
          <w:sz w:val="28"/>
          <w:szCs w:val="28"/>
        </w:rPr>
        <w:t xml:space="preserve">впорядкування </w:t>
      </w:r>
      <w:r w:rsidR="00FE6960">
        <w:rPr>
          <w:rFonts w:ascii="Times New Roman" w:hAnsi="Times New Roman" w:cs="Times New Roman"/>
          <w:sz w:val="28"/>
          <w:szCs w:val="28"/>
        </w:rPr>
        <w:lastRenderedPageBreak/>
        <w:t xml:space="preserve">та </w:t>
      </w:r>
      <w:r w:rsidR="001C50AF">
        <w:rPr>
          <w:rFonts w:ascii="Times New Roman" w:hAnsi="Times New Roman" w:cs="Times New Roman"/>
          <w:sz w:val="28"/>
          <w:szCs w:val="28"/>
        </w:rPr>
        <w:t xml:space="preserve">узагальнення матеріалу, але й встановлення </w:t>
      </w:r>
      <w:r w:rsidR="00FE6960">
        <w:rPr>
          <w:rFonts w:ascii="Times New Roman" w:hAnsi="Times New Roman" w:cs="Times New Roman"/>
          <w:sz w:val="28"/>
          <w:szCs w:val="28"/>
        </w:rPr>
        <w:t>причинно-</w:t>
      </w:r>
      <w:r w:rsidR="001C50AF">
        <w:rPr>
          <w:rFonts w:ascii="Times New Roman" w:hAnsi="Times New Roman" w:cs="Times New Roman"/>
          <w:sz w:val="28"/>
          <w:szCs w:val="28"/>
        </w:rPr>
        <w:t xml:space="preserve">наслідкових зв’язків між </w:t>
      </w:r>
      <w:r w:rsidR="001C50AF" w:rsidRPr="00372B3F">
        <w:rPr>
          <w:rFonts w:ascii="Times New Roman" w:hAnsi="Times New Roman" w:cs="Times New Roman"/>
          <w:sz w:val="28"/>
          <w:szCs w:val="28"/>
        </w:rPr>
        <w:t>елементами</w:t>
      </w:r>
      <w:r w:rsidR="00372B3F">
        <w:rPr>
          <w:rFonts w:ascii="Times New Roman" w:hAnsi="Times New Roman" w:cs="Times New Roman"/>
          <w:sz w:val="28"/>
          <w:szCs w:val="28"/>
        </w:rPr>
        <w:t xml:space="preserve"> </w:t>
      </w:r>
      <w:r w:rsidR="00372B3F" w:rsidRPr="00372B3F">
        <w:rPr>
          <w:rFonts w:ascii="Times New Roman" w:hAnsi="Times New Roman" w:cs="Times New Roman"/>
          <w:sz w:val="28"/>
          <w:szCs w:val="28"/>
        </w:rPr>
        <w:t>[</w:t>
      </w:r>
      <w:r w:rsidR="00372B3F">
        <w:rPr>
          <w:rFonts w:ascii="Times New Roman" w:hAnsi="Times New Roman" w:cs="Times New Roman"/>
          <w:sz w:val="28"/>
          <w:szCs w:val="28"/>
        </w:rPr>
        <w:t>5</w:t>
      </w:r>
      <w:r w:rsidR="00372B3F" w:rsidRPr="00372B3F">
        <w:rPr>
          <w:rFonts w:ascii="Times New Roman" w:hAnsi="Times New Roman" w:cs="Times New Roman"/>
          <w:sz w:val="28"/>
          <w:szCs w:val="28"/>
        </w:rPr>
        <w:t>]</w:t>
      </w:r>
      <w:r w:rsidR="00FE6960" w:rsidRPr="00372B3F">
        <w:rPr>
          <w:rFonts w:ascii="Times New Roman" w:hAnsi="Times New Roman" w:cs="Times New Roman"/>
          <w:sz w:val="28"/>
          <w:szCs w:val="28"/>
        </w:rPr>
        <w:t>.</w:t>
      </w:r>
    </w:p>
    <w:p w14:paraId="643A246F" w14:textId="0F057851" w:rsidR="00FE6960" w:rsidRPr="008A22BD" w:rsidRDefault="00330073" w:rsidP="001F2EFB">
      <w:pPr>
        <w:pStyle w:val="a3"/>
        <w:numPr>
          <w:ilvl w:val="0"/>
          <w:numId w:val="14"/>
        </w:numPr>
        <w:spacing w:after="0" w:line="360" w:lineRule="auto"/>
        <w:ind w:left="709" w:firstLine="142"/>
        <w:jc w:val="both"/>
        <w:rPr>
          <w:rFonts w:ascii="Times New Roman" w:hAnsi="Times New Roman" w:cs="Times New Roman"/>
          <w:b/>
          <w:i/>
          <w:sz w:val="28"/>
          <w:szCs w:val="28"/>
        </w:rPr>
      </w:pPr>
      <w:r w:rsidRPr="008A22BD">
        <w:rPr>
          <w:rFonts w:ascii="Times New Roman" w:hAnsi="Times New Roman" w:cs="Times New Roman"/>
          <w:b/>
          <w:i/>
          <w:sz w:val="28"/>
          <w:szCs w:val="28"/>
        </w:rPr>
        <w:t>«</w:t>
      </w:r>
      <w:r w:rsidRPr="008A22BD">
        <w:rPr>
          <w:rFonts w:ascii="Times New Roman" w:hAnsi="Times New Roman" w:cs="Times New Roman"/>
          <w:b/>
          <w:i/>
          <w:sz w:val="28"/>
          <w:szCs w:val="28"/>
          <w:lang w:val="uk-UA"/>
        </w:rPr>
        <w:t>Т</w:t>
      </w:r>
      <w:r w:rsidR="0023081C" w:rsidRPr="008A22BD">
        <w:rPr>
          <w:rFonts w:ascii="Times New Roman" w:hAnsi="Times New Roman" w:cs="Times New Roman"/>
          <w:b/>
          <w:i/>
          <w:sz w:val="28"/>
          <w:szCs w:val="28"/>
        </w:rPr>
        <w:t>онкі/товсті» питання</w:t>
      </w:r>
    </w:p>
    <w:p w14:paraId="5FE57F4F" w14:textId="4FF693C2" w:rsidR="00330073" w:rsidRDefault="00330073" w:rsidP="00635306">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Дана стратегія влучно використовується для перевірки розуміння отриманої інформації (прочитаного тексту). Для початку слід переконати</w:t>
      </w:r>
      <w:r w:rsidRPr="00330073">
        <w:rPr>
          <w:rFonts w:ascii="Times New Roman" w:hAnsi="Times New Roman" w:cs="Times New Roman"/>
          <w:sz w:val="28"/>
          <w:szCs w:val="28"/>
        </w:rPr>
        <w:t>ся, що студенти розуміють основну сюжетну лінію</w:t>
      </w:r>
      <w:r>
        <w:rPr>
          <w:rFonts w:ascii="Times New Roman" w:hAnsi="Times New Roman" w:cs="Times New Roman"/>
          <w:sz w:val="28"/>
          <w:szCs w:val="28"/>
        </w:rPr>
        <w:t xml:space="preserve"> прочитаного художнього твору. </w:t>
      </w:r>
      <w:r w:rsidRPr="00330073">
        <w:rPr>
          <w:rFonts w:ascii="Times New Roman" w:hAnsi="Times New Roman" w:cs="Times New Roman"/>
          <w:sz w:val="28"/>
          <w:szCs w:val="28"/>
        </w:rPr>
        <w:t xml:space="preserve">Надійний спосіб дізнатися, що </w:t>
      </w:r>
      <w:r>
        <w:rPr>
          <w:rFonts w:ascii="Times New Roman" w:hAnsi="Times New Roman" w:cs="Times New Roman"/>
          <w:sz w:val="28"/>
          <w:szCs w:val="28"/>
        </w:rPr>
        <w:t>вони зрозуміли суть, то це задавати «тонкі» питання (</w:t>
      </w:r>
      <w:r w:rsidRPr="00330073">
        <w:rPr>
          <w:rFonts w:ascii="Times New Roman" w:hAnsi="Times New Roman" w:cs="Times New Roman"/>
          <w:sz w:val="28"/>
          <w:szCs w:val="28"/>
        </w:rPr>
        <w:t>буквальні питання</w:t>
      </w:r>
      <w:r w:rsidR="000462C1">
        <w:rPr>
          <w:rFonts w:ascii="Times New Roman" w:hAnsi="Times New Roman" w:cs="Times New Roman"/>
          <w:sz w:val="28"/>
          <w:szCs w:val="28"/>
        </w:rPr>
        <w:t xml:space="preserve"> про</w:t>
      </w:r>
      <w:r w:rsidRPr="00330073">
        <w:rPr>
          <w:rFonts w:ascii="Times New Roman" w:hAnsi="Times New Roman" w:cs="Times New Roman"/>
          <w:sz w:val="28"/>
          <w:szCs w:val="28"/>
        </w:rPr>
        <w:t xml:space="preserve"> конкретні деталі тексту</w:t>
      </w:r>
      <w:r w:rsidR="000462C1">
        <w:rPr>
          <w:rFonts w:ascii="Times New Roman" w:hAnsi="Times New Roman" w:cs="Times New Roman"/>
          <w:sz w:val="28"/>
          <w:szCs w:val="28"/>
        </w:rPr>
        <w:t>)</w:t>
      </w:r>
      <w:r w:rsidRPr="00330073">
        <w:rPr>
          <w:rFonts w:ascii="Times New Roman" w:hAnsi="Times New Roman" w:cs="Times New Roman"/>
          <w:sz w:val="28"/>
          <w:szCs w:val="28"/>
        </w:rPr>
        <w:t xml:space="preserve">. Питання, на які можна відповісти кількома словами, </w:t>
      </w:r>
      <w:r w:rsidR="000462C1">
        <w:rPr>
          <w:rFonts w:ascii="Times New Roman" w:hAnsi="Times New Roman" w:cs="Times New Roman"/>
          <w:sz w:val="28"/>
          <w:szCs w:val="28"/>
        </w:rPr>
        <w:t>«</w:t>
      </w:r>
      <w:r w:rsidRPr="00330073">
        <w:rPr>
          <w:rFonts w:ascii="Times New Roman" w:hAnsi="Times New Roman" w:cs="Times New Roman"/>
          <w:sz w:val="28"/>
          <w:szCs w:val="28"/>
        </w:rPr>
        <w:t>так / ні</w:t>
      </w:r>
      <w:r w:rsidR="000462C1">
        <w:rPr>
          <w:rFonts w:ascii="Times New Roman" w:hAnsi="Times New Roman" w:cs="Times New Roman"/>
          <w:sz w:val="28"/>
          <w:szCs w:val="28"/>
        </w:rPr>
        <w:t>»</w:t>
      </w:r>
      <w:r w:rsidRPr="00330073">
        <w:rPr>
          <w:rFonts w:ascii="Times New Roman" w:hAnsi="Times New Roman" w:cs="Times New Roman"/>
          <w:sz w:val="28"/>
          <w:szCs w:val="28"/>
        </w:rPr>
        <w:t xml:space="preserve"> або числом, потрапляють в цю категорію. </w:t>
      </w:r>
      <w:r w:rsidR="000462C1">
        <w:rPr>
          <w:rFonts w:ascii="Times New Roman" w:hAnsi="Times New Roman" w:cs="Times New Roman"/>
          <w:sz w:val="28"/>
          <w:szCs w:val="28"/>
        </w:rPr>
        <w:t xml:space="preserve">Зазвичай вони починаються з </w:t>
      </w:r>
      <w:r w:rsidR="00E61EFA">
        <w:rPr>
          <w:rFonts w:ascii="Times New Roman" w:hAnsi="Times New Roman" w:cs="Times New Roman"/>
          <w:sz w:val="28"/>
          <w:szCs w:val="28"/>
        </w:rPr>
        <w:t xml:space="preserve">таких </w:t>
      </w:r>
      <w:r w:rsidR="000462C1">
        <w:rPr>
          <w:rFonts w:ascii="Times New Roman" w:hAnsi="Times New Roman" w:cs="Times New Roman"/>
          <w:sz w:val="28"/>
          <w:szCs w:val="28"/>
        </w:rPr>
        <w:t>слів: хто?, що?, коли?, де?, скільки?</w:t>
      </w:r>
    </w:p>
    <w:p w14:paraId="1A906C97" w14:textId="418F4EE5" w:rsidR="000462C1" w:rsidRDefault="000462C1" w:rsidP="00112E27">
      <w:pPr>
        <w:spacing w:line="360" w:lineRule="auto"/>
        <w:ind w:firstLine="709"/>
        <w:contextualSpacing/>
        <w:jc w:val="both"/>
        <w:rPr>
          <w:rFonts w:ascii="Times New Roman" w:hAnsi="Times New Roman" w:cs="Times New Roman"/>
          <w:sz w:val="28"/>
          <w:szCs w:val="28"/>
        </w:rPr>
      </w:pPr>
      <w:r w:rsidRPr="000462C1">
        <w:rPr>
          <w:rFonts w:ascii="Times New Roman" w:hAnsi="Times New Roman" w:cs="Times New Roman"/>
          <w:sz w:val="28"/>
          <w:szCs w:val="28"/>
        </w:rPr>
        <w:t xml:space="preserve">Як тільки </w:t>
      </w:r>
      <w:r w:rsidR="00DA28E1">
        <w:rPr>
          <w:rFonts w:ascii="Times New Roman" w:hAnsi="Times New Roman" w:cs="Times New Roman"/>
          <w:sz w:val="28"/>
          <w:szCs w:val="28"/>
        </w:rPr>
        <w:t xml:space="preserve">викладач перевірить </w:t>
      </w:r>
      <w:r w:rsidRPr="000462C1">
        <w:rPr>
          <w:rFonts w:ascii="Times New Roman" w:hAnsi="Times New Roman" w:cs="Times New Roman"/>
          <w:sz w:val="28"/>
          <w:szCs w:val="28"/>
        </w:rPr>
        <w:t xml:space="preserve">у студентів </w:t>
      </w:r>
      <w:r w:rsidR="00DA28E1">
        <w:rPr>
          <w:rFonts w:ascii="Times New Roman" w:hAnsi="Times New Roman" w:cs="Times New Roman"/>
          <w:sz w:val="28"/>
          <w:szCs w:val="28"/>
        </w:rPr>
        <w:t xml:space="preserve">розуміння прочитаного, він може переходити до «товстих» питань. </w:t>
      </w:r>
      <w:r w:rsidRPr="000462C1">
        <w:rPr>
          <w:rFonts w:ascii="Times New Roman" w:hAnsi="Times New Roman" w:cs="Times New Roman"/>
          <w:sz w:val="28"/>
          <w:szCs w:val="28"/>
        </w:rPr>
        <w:t xml:space="preserve">На відміну від </w:t>
      </w:r>
      <w:r w:rsidR="00E61EFA">
        <w:rPr>
          <w:rFonts w:ascii="Times New Roman" w:hAnsi="Times New Roman" w:cs="Times New Roman"/>
          <w:sz w:val="28"/>
          <w:szCs w:val="28"/>
        </w:rPr>
        <w:t>попереднього типу</w:t>
      </w:r>
      <w:r w:rsidRPr="000462C1">
        <w:rPr>
          <w:rFonts w:ascii="Times New Roman" w:hAnsi="Times New Roman" w:cs="Times New Roman"/>
          <w:sz w:val="28"/>
          <w:szCs w:val="28"/>
        </w:rPr>
        <w:t xml:space="preserve">, </w:t>
      </w:r>
      <w:r w:rsidR="00E61EFA">
        <w:rPr>
          <w:rFonts w:ascii="Times New Roman" w:hAnsi="Times New Roman" w:cs="Times New Roman"/>
          <w:sz w:val="28"/>
          <w:szCs w:val="28"/>
        </w:rPr>
        <w:t xml:space="preserve">ці </w:t>
      </w:r>
      <w:r w:rsidRPr="000462C1">
        <w:rPr>
          <w:rFonts w:ascii="Times New Roman" w:hAnsi="Times New Roman" w:cs="Times New Roman"/>
          <w:sz w:val="28"/>
          <w:szCs w:val="28"/>
        </w:rPr>
        <w:t>вимагають від студент</w:t>
      </w:r>
      <w:r w:rsidR="00E61EFA">
        <w:rPr>
          <w:rFonts w:ascii="Times New Roman" w:hAnsi="Times New Roman" w:cs="Times New Roman"/>
          <w:sz w:val="28"/>
          <w:szCs w:val="28"/>
        </w:rPr>
        <w:t>ів активізації попередніх знань.</w:t>
      </w:r>
      <w:r w:rsidRPr="000462C1">
        <w:rPr>
          <w:rFonts w:ascii="Times New Roman" w:hAnsi="Times New Roman" w:cs="Times New Roman"/>
          <w:sz w:val="28"/>
          <w:szCs w:val="28"/>
        </w:rPr>
        <w:t xml:space="preserve"> </w:t>
      </w:r>
      <w:r w:rsidR="00E61EFA">
        <w:rPr>
          <w:rFonts w:ascii="Times New Roman" w:hAnsi="Times New Roman" w:cs="Times New Roman"/>
          <w:sz w:val="28"/>
          <w:szCs w:val="28"/>
        </w:rPr>
        <w:t>В</w:t>
      </w:r>
      <w:r w:rsidRPr="000462C1">
        <w:rPr>
          <w:rFonts w:ascii="Times New Roman" w:hAnsi="Times New Roman" w:cs="Times New Roman"/>
          <w:sz w:val="28"/>
          <w:szCs w:val="28"/>
        </w:rPr>
        <w:t xml:space="preserve">ідповіді </w:t>
      </w:r>
      <w:r w:rsidR="00E61EFA">
        <w:rPr>
          <w:rFonts w:ascii="Times New Roman" w:hAnsi="Times New Roman" w:cs="Times New Roman"/>
          <w:sz w:val="28"/>
          <w:szCs w:val="28"/>
        </w:rPr>
        <w:t xml:space="preserve">на цей вид запитань є відкритими і часто складними, вони можуть не містити інформацію з текста. Таким чином, </w:t>
      </w:r>
      <w:r w:rsidRPr="000462C1">
        <w:rPr>
          <w:rFonts w:ascii="Times New Roman" w:hAnsi="Times New Roman" w:cs="Times New Roman"/>
          <w:sz w:val="28"/>
          <w:szCs w:val="28"/>
        </w:rPr>
        <w:t>студенти повинні використовувати свою уяву</w:t>
      </w:r>
      <w:r w:rsidR="00E61EFA">
        <w:rPr>
          <w:rFonts w:ascii="Times New Roman" w:hAnsi="Times New Roman" w:cs="Times New Roman"/>
          <w:sz w:val="28"/>
          <w:szCs w:val="28"/>
        </w:rPr>
        <w:t xml:space="preserve"> та досвід</w:t>
      </w:r>
      <w:r w:rsidRPr="000462C1">
        <w:rPr>
          <w:rFonts w:ascii="Times New Roman" w:hAnsi="Times New Roman" w:cs="Times New Roman"/>
          <w:sz w:val="28"/>
          <w:szCs w:val="28"/>
        </w:rPr>
        <w:t>, щоб відповісти на них.</w:t>
      </w:r>
    </w:p>
    <w:p w14:paraId="31D283BB" w14:textId="746B4821" w:rsidR="00E61EFA" w:rsidRDefault="00E61EFA" w:rsidP="00635306">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Дана стратегія може використовуватися на всіх етапах технології розвитку критичного мислення:</w:t>
      </w:r>
    </w:p>
    <w:p w14:paraId="604BE00C" w14:textId="60785FAB" w:rsidR="00E61EFA" w:rsidRPr="00E61EFA" w:rsidRDefault="00487C5C" w:rsidP="00635306">
      <w:pPr>
        <w:pStyle w:val="a3"/>
        <w:numPr>
          <w:ilvl w:val="0"/>
          <w:numId w:val="15"/>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с</w:t>
      </w:r>
      <w:r w:rsidR="00E61EFA">
        <w:rPr>
          <w:rFonts w:ascii="Times New Roman" w:hAnsi="Times New Roman" w:cs="Times New Roman"/>
          <w:sz w:val="28"/>
          <w:szCs w:val="28"/>
          <w:lang w:val="uk-UA"/>
        </w:rPr>
        <w:t>тадія «виклику»</w:t>
      </w:r>
      <w:r>
        <w:rPr>
          <w:rFonts w:ascii="Times New Roman" w:hAnsi="Times New Roman" w:cs="Times New Roman"/>
          <w:sz w:val="28"/>
          <w:szCs w:val="28"/>
          <w:lang w:val="uk-UA"/>
        </w:rPr>
        <w:t> </w:t>
      </w:r>
      <w:r w:rsidR="00635306">
        <w:rPr>
          <w:rFonts w:ascii="Times New Roman" w:hAnsi="Times New Roman" w:cs="Times New Roman"/>
          <w:sz w:val="28"/>
          <w:szCs w:val="28"/>
          <w:lang w:val="uk-UA"/>
        </w:rPr>
        <w:t xml:space="preserve"> - </w:t>
      </w:r>
      <w:r w:rsidR="00E61EFA">
        <w:rPr>
          <w:rFonts w:ascii="Times New Roman" w:hAnsi="Times New Roman" w:cs="Times New Roman"/>
          <w:sz w:val="28"/>
          <w:szCs w:val="28"/>
          <w:lang w:val="uk-UA"/>
        </w:rPr>
        <w:t>студенти записують всі питання, на які б хотіли отримати відповідь;</w:t>
      </w:r>
    </w:p>
    <w:p w14:paraId="3E8F05CB" w14:textId="057CBEA1" w:rsidR="00487C5C" w:rsidRDefault="00487C5C" w:rsidP="00884996">
      <w:pPr>
        <w:pStyle w:val="a3"/>
        <w:numPr>
          <w:ilvl w:val="0"/>
          <w:numId w:val="15"/>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00E61EFA">
        <w:rPr>
          <w:rFonts w:ascii="Times New Roman" w:hAnsi="Times New Roman" w:cs="Times New Roman"/>
          <w:sz w:val="28"/>
          <w:szCs w:val="28"/>
          <w:lang w:val="ru-RU"/>
        </w:rPr>
        <w:t>тадія</w:t>
      </w:r>
      <w:r>
        <w:rPr>
          <w:rFonts w:ascii="Times New Roman" w:hAnsi="Times New Roman" w:cs="Times New Roman"/>
          <w:sz w:val="28"/>
          <w:szCs w:val="28"/>
          <w:lang w:val="ru-RU"/>
        </w:rPr>
        <w:t> </w:t>
      </w:r>
      <w:r w:rsidR="00E61EFA">
        <w:rPr>
          <w:rFonts w:ascii="Times New Roman" w:hAnsi="Times New Roman" w:cs="Times New Roman"/>
          <w:sz w:val="28"/>
          <w:szCs w:val="28"/>
          <w:lang w:val="ru-RU"/>
        </w:rPr>
        <w:t>«осмислення» -</w:t>
      </w:r>
      <w:r w:rsidR="00635306" w:rsidRPr="00635306">
        <w:rPr>
          <w:rFonts w:ascii="Times New Roman" w:hAnsi="Times New Roman" w:cs="Times New Roman"/>
          <w:sz w:val="28"/>
          <w:szCs w:val="28"/>
          <w:lang w:val="ru-RU"/>
        </w:rPr>
        <w:t xml:space="preserve"> </w:t>
      </w:r>
      <w:r w:rsidR="00E61EFA">
        <w:rPr>
          <w:rFonts w:ascii="Times New Roman" w:hAnsi="Times New Roman" w:cs="Times New Roman"/>
          <w:sz w:val="28"/>
          <w:szCs w:val="28"/>
          <w:lang w:val="ru-RU"/>
        </w:rPr>
        <w:t>відбувається фіксація питань, що виникають під час читання тексту;</w:t>
      </w:r>
    </w:p>
    <w:p w14:paraId="4C3DA838" w14:textId="5E5FC10E" w:rsidR="00E61EFA" w:rsidRPr="00487C5C" w:rsidRDefault="00487C5C" w:rsidP="00372B3F">
      <w:pPr>
        <w:pStyle w:val="a3"/>
        <w:numPr>
          <w:ilvl w:val="0"/>
          <w:numId w:val="15"/>
        </w:numPr>
        <w:spacing w:line="360" w:lineRule="auto"/>
        <w:jc w:val="both"/>
        <w:rPr>
          <w:rFonts w:ascii="Times New Roman" w:hAnsi="Times New Roman" w:cs="Times New Roman"/>
          <w:sz w:val="28"/>
          <w:szCs w:val="28"/>
          <w:lang w:val="ru-RU"/>
        </w:rPr>
      </w:pPr>
      <w:r w:rsidRPr="00487C5C">
        <w:rPr>
          <w:rFonts w:ascii="Times New Roman" w:hAnsi="Times New Roman" w:cs="Times New Roman"/>
          <w:sz w:val="28"/>
          <w:szCs w:val="28"/>
          <w:lang w:val="uk-UA"/>
        </w:rPr>
        <w:t xml:space="preserve"> c</w:t>
      </w:r>
      <w:r w:rsidR="00E61EFA" w:rsidRPr="00487C5C">
        <w:rPr>
          <w:rFonts w:ascii="Times New Roman" w:hAnsi="Times New Roman" w:cs="Times New Roman"/>
          <w:sz w:val="28"/>
          <w:szCs w:val="28"/>
          <w:lang w:val="ru-RU"/>
        </w:rPr>
        <w:t>тадія</w:t>
      </w:r>
      <w:r w:rsidRPr="00487C5C">
        <w:rPr>
          <w:rFonts w:ascii="Times New Roman" w:hAnsi="Times New Roman" w:cs="Times New Roman"/>
          <w:sz w:val="28"/>
          <w:szCs w:val="28"/>
          <w:lang w:val="ru-RU"/>
        </w:rPr>
        <w:t> </w:t>
      </w:r>
      <w:r w:rsidR="00E61EFA" w:rsidRPr="00487C5C">
        <w:rPr>
          <w:rFonts w:ascii="Times New Roman" w:hAnsi="Times New Roman" w:cs="Times New Roman"/>
          <w:sz w:val="28"/>
          <w:szCs w:val="28"/>
          <w:lang w:val="ru-RU"/>
        </w:rPr>
        <w:t>«рефлексія»</w:t>
      </w:r>
      <w:r w:rsidRPr="00487C5C">
        <w:rPr>
          <w:rFonts w:ascii="Times New Roman" w:hAnsi="Times New Roman" w:cs="Times New Roman"/>
          <w:sz w:val="28"/>
          <w:szCs w:val="28"/>
          <w:lang w:val="ru-RU"/>
        </w:rPr>
        <w:t> </w:t>
      </w:r>
      <w:r w:rsidR="00E61EFA" w:rsidRPr="00487C5C">
        <w:rPr>
          <w:rFonts w:ascii="Times New Roman" w:hAnsi="Times New Roman" w:cs="Times New Roman"/>
          <w:sz w:val="28"/>
          <w:szCs w:val="28"/>
          <w:lang w:val="ru-RU"/>
        </w:rPr>
        <w:t>-</w:t>
      </w:r>
      <w:r w:rsidR="00635306" w:rsidRPr="00635306">
        <w:rPr>
          <w:rFonts w:ascii="Times New Roman" w:hAnsi="Times New Roman" w:cs="Times New Roman"/>
          <w:sz w:val="28"/>
          <w:szCs w:val="28"/>
          <w:lang w:val="ru-RU"/>
        </w:rPr>
        <w:t xml:space="preserve"> </w:t>
      </w:r>
      <w:r w:rsidRPr="00487C5C">
        <w:rPr>
          <w:rFonts w:ascii="Times New Roman" w:hAnsi="Times New Roman" w:cs="Times New Roman"/>
          <w:sz w:val="28"/>
          <w:szCs w:val="28"/>
          <w:lang w:val="uk-UA"/>
        </w:rPr>
        <w:t xml:space="preserve">студенти відповідають на поставлені запитання, демонструючи розуміння </w:t>
      </w:r>
      <w:r w:rsidRPr="00372B3F">
        <w:rPr>
          <w:rFonts w:ascii="Times New Roman" w:hAnsi="Times New Roman" w:cs="Times New Roman"/>
          <w:sz w:val="28"/>
          <w:szCs w:val="28"/>
          <w:lang w:val="uk-UA"/>
        </w:rPr>
        <w:t>прочитаного</w:t>
      </w:r>
      <w:r w:rsidR="00372B3F">
        <w:rPr>
          <w:rFonts w:ascii="Times New Roman" w:hAnsi="Times New Roman" w:cs="Times New Roman"/>
          <w:sz w:val="28"/>
          <w:szCs w:val="28"/>
          <w:lang w:val="uk-UA"/>
        </w:rPr>
        <w:t xml:space="preserve"> [5]</w:t>
      </w:r>
      <w:r w:rsidRPr="00372B3F">
        <w:rPr>
          <w:rFonts w:ascii="Times New Roman" w:hAnsi="Times New Roman" w:cs="Times New Roman"/>
          <w:sz w:val="28"/>
          <w:szCs w:val="28"/>
          <w:lang w:val="uk-UA"/>
        </w:rPr>
        <w:t>.</w:t>
      </w:r>
    </w:p>
    <w:p w14:paraId="061C9FCC" w14:textId="76757882" w:rsidR="00487C5C" w:rsidRPr="008A22BD" w:rsidRDefault="00487C5C" w:rsidP="00884996">
      <w:pPr>
        <w:pStyle w:val="a3"/>
        <w:numPr>
          <w:ilvl w:val="0"/>
          <w:numId w:val="14"/>
        </w:numPr>
        <w:spacing w:line="360" w:lineRule="auto"/>
        <w:ind w:left="567" w:firstLine="142"/>
        <w:jc w:val="both"/>
        <w:rPr>
          <w:rFonts w:ascii="Times New Roman" w:hAnsi="Times New Roman" w:cs="Times New Roman"/>
          <w:b/>
          <w:i/>
          <w:sz w:val="28"/>
          <w:szCs w:val="28"/>
        </w:rPr>
      </w:pPr>
      <w:r w:rsidRPr="008A22BD">
        <w:rPr>
          <w:rFonts w:ascii="Times New Roman" w:hAnsi="Times New Roman" w:cs="Times New Roman"/>
          <w:b/>
          <w:i/>
          <w:sz w:val="28"/>
          <w:szCs w:val="28"/>
          <w:lang w:val="uk-UA"/>
        </w:rPr>
        <w:t>«Мозковий штурм»</w:t>
      </w:r>
    </w:p>
    <w:p w14:paraId="6C193889" w14:textId="73C8D054" w:rsidR="00487C5C" w:rsidRDefault="005E1A93" w:rsidP="00112E27">
      <w:pPr>
        <w:pStyle w:val="a3"/>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487C5C" w:rsidRPr="00487C5C">
        <w:rPr>
          <w:rFonts w:ascii="Times New Roman" w:hAnsi="Times New Roman" w:cs="Times New Roman"/>
          <w:sz w:val="28"/>
          <w:szCs w:val="28"/>
          <w:lang w:val="ru-RU"/>
        </w:rPr>
        <w:t>Мозковий штурм</w:t>
      </w:r>
      <w:r>
        <w:rPr>
          <w:rFonts w:ascii="Times New Roman" w:hAnsi="Times New Roman" w:cs="Times New Roman"/>
          <w:sz w:val="28"/>
          <w:szCs w:val="28"/>
          <w:lang w:val="ru-RU"/>
        </w:rPr>
        <w:t>»</w:t>
      </w:r>
      <w:r w:rsidR="00487C5C">
        <w:rPr>
          <w:rFonts w:ascii="Times New Roman" w:hAnsi="Times New Roman" w:cs="Times New Roman"/>
          <w:sz w:val="28"/>
          <w:szCs w:val="28"/>
          <w:lang w:val="ru-RU"/>
        </w:rPr>
        <w:t xml:space="preserve"> –</w:t>
      </w:r>
      <w:r w:rsidR="00487C5C" w:rsidRPr="00487C5C">
        <w:rPr>
          <w:rFonts w:ascii="Times New Roman" w:hAnsi="Times New Roman" w:cs="Times New Roman"/>
          <w:sz w:val="28"/>
          <w:szCs w:val="28"/>
          <w:lang w:val="ru-RU"/>
        </w:rPr>
        <w:t>це</w:t>
      </w:r>
      <w:r w:rsidR="00487C5C">
        <w:rPr>
          <w:rFonts w:ascii="Times New Roman" w:hAnsi="Times New Roman" w:cs="Times New Roman"/>
          <w:sz w:val="28"/>
          <w:szCs w:val="28"/>
          <w:lang w:val="ru-RU"/>
        </w:rPr>
        <w:t xml:space="preserve"> прийом, </w:t>
      </w:r>
      <w:r>
        <w:rPr>
          <w:rFonts w:ascii="Times New Roman" w:hAnsi="Times New Roman" w:cs="Times New Roman"/>
          <w:sz w:val="28"/>
          <w:szCs w:val="28"/>
          <w:lang w:val="ru-RU"/>
        </w:rPr>
        <w:t>який</w:t>
      </w:r>
      <w:r w:rsidR="00487C5C" w:rsidRPr="00487C5C">
        <w:rPr>
          <w:rFonts w:ascii="Times New Roman" w:hAnsi="Times New Roman" w:cs="Times New Roman"/>
          <w:sz w:val="28"/>
          <w:szCs w:val="28"/>
          <w:lang w:val="ru-RU"/>
        </w:rPr>
        <w:t xml:space="preserve"> спо</w:t>
      </w:r>
      <w:r w:rsidR="00487C5C">
        <w:rPr>
          <w:rFonts w:ascii="Times New Roman" w:hAnsi="Times New Roman" w:cs="Times New Roman"/>
          <w:sz w:val="28"/>
          <w:szCs w:val="28"/>
          <w:lang w:val="ru-RU"/>
        </w:rPr>
        <w:t xml:space="preserve">нукає студентів зосередитися на </w:t>
      </w:r>
      <w:r>
        <w:rPr>
          <w:rFonts w:ascii="Times New Roman" w:hAnsi="Times New Roman" w:cs="Times New Roman"/>
          <w:sz w:val="28"/>
          <w:szCs w:val="28"/>
          <w:lang w:val="ru-RU"/>
        </w:rPr>
        <w:t xml:space="preserve">будь-якій темі та сприяє вільному потоку ідей, розвитку критичного та творчого мислення. </w:t>
      </w:r>
    </w:p>
    <w:p w14:paraId="139D0319" w14:textId="408B64EF" w:rsidR="00487C5C" w:rsidRDefault="005E1A93" w:rsidP="00112E27">
      <w:pPr>
        <w:pStyle w:val="a3"/>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Зазвичай він проводиться в декілька етапів. Викладач </w:t>
      </w:r>
      <w:r w:rsidR="00487C5C" w:rsidRPr="00487C5C">
        <w:rPr>
          <w:rFonts w:ascii="Times New Roman" w:hAnsi="Times New Roman" w:cs="Times New Roman"/>
          <w:sz w:val="28"/>
          <w:szCs w:val="28"/>
          <w:lang w:val="ru-RU"/>
        </w:rPr>
        <w:t>може почати сеанс мозкового штурму, за</w:t>
      </w:r>
      <w:r>
        <w:rPr>
          <w:rFonts w:ascii="Times New Roman" w:hAnsi="Times New Roman" w:cs="Times New Roman"/>
          <w:sz w:val="28"/>
          <w:szCs w:val="28"/>
          <w:lang w:val="ru-RU"/>
        </w:rPr>
        <w:t xml:space="preserve">давши питання (проблему) чи представивши тему. Студенти </w:t>
      </w:r>
      <w:r w:rsidR="00487C5C" w:rsidRPr="005E1A93">
        <w:rPr>
          <w:rFonts w:ascii="Times New Roman" w:hAnsi="Times New Roman" w:cs="Times New Roman"/>
          <w:sz w:val="28"/>
          <w:szCs w:val="28"/>
          <w:lang w:val="ru-RU"/>
        </w:rPr>
        <w:t xml:space="preserve">висловлюють </w:t>
      </w:r>
      <w:r>
        <w:rPr>
          <w:rFonts w:ascii="Times New Roman" w:hAnsi="Times New Roman" w:cs="Times New Roman"/>
          <w:sz w:val="28"/>
          <w:szCs w:val="28"/>
          <w:lang w:val="ru-RU"/>
        </w:rPr>
        <w:t>власні ідеї, можливі шляхи вирішення проб</w:t>
      </w:r>
      <w:r w:rsidR="00EB25FB">
        <w:rPr>
          <w:rFonts w:ascii="Times New Roman" w:hAnsi="Times New Roman" w:cs="Times New Roman"/>
          <w:sz w:val="28"/>
          <w:szCs w:val="28"/>
          <w:lang w:val="ru-RU"/>
        </w:rPr>
        <w:t>л</w:t>
      </w:r>
      <w:r>
        <w:rPr>
          <w:rFonts w:ascii="Times New Roman" w:hAnsi="Times New Roman" w:cs="Times New Roman"/>
          <w:sz w:val="28"/>
          <w:szCs w:val="28"/>
          <w:lang w:val="ru-RU"/>
        </w:rPr>
        <w:t xml:space="preserve">еми. Усі відповіді </w:t>
      </w:r>
      <w:r w:rsidR="00487C5C" w:rsidRPr="00487C5C">
        <w:rPr>
          <w:rFonts w:ascii="Times New Roman" w:hAnsi="Times New Roman" w:cs="Times New Roman"/>
          <w:sz w:val="28"/>
          <w:szCs w:val="28"/>
          <w:lang w:val="ru-RU"/>
        </w:rPr>
        <w:t xml:space="preserve">приймаються без критики </w:t>
      </w:r>
      <w:r>
        <w:rPr>
          <w:rFonts w:ascii="Times New Roman" w:hAnsi="Times New Roman" w:cs="Times New Roman"/>
          <w:sz w:val="28"/>
          <w:szCs w:val="28"/>
          <w:lang w:val="ru-RU"/>
        </w:rPr>
        <w:t xml:space="preserve">та </w:t>
      </w:r>
      <w:r w:rsidR="00487C5C" w:rsidRPr="00487C5C">
        <w:rPr>
          <w:rFonts w:ascii="Times New Roman" w:hAnsi="Times New Roman" w:cs="Times New Roman"/>
          <w:sz w:val="28"/>
          <w:szCs w:val="28"/>
          <w:lang w:val="ru-RU"/>
        </w:rPr>
        <w:t xml:space="preserve">засудження і зазвичай узагальнюються на дошці </w:t>
      </w:r>
      <w:r>
        <w:rPr>
          <w:rFonts w:ascii="Times New Roman" w:hAnsi="Times New Roman" w:cs="Times New Roman"/>
          <w:sz w:val="28"/>
          <w:szCs w:val="28"/>
          <w:lang w:val="ru-RU"/>
        </w:rPr>
        <w:t xml:space="preserve">або на папері </w:t>
      </w:r>
      <w:r w:rsidR="00487C5C" w:rsidRPr="00487C5C">
        <w:rPr>
          <w:rFonts w:ascii="Times New Roman" w:hAnsi="Times New Roman" w:cs="Times New Roman"/>
          <w:sz w:val="28"/>
          <w:szCs w:val="28"/>
          <w:lang w:val="ru-RU"/>
        </w:rPr>
        <w:t>у мі</w:t>
      </w:r>
      <w:r>
        <w:rPr>
          <w:rFonts w:ascii="Times New Roman" w:hAnsi="Times New Roman" w:cs="Times New Roman"/>
          <w:sz w:val="28"/>
          <w:szCs w:val="28"/>
          <w:lang w:val="ru-RU"/>
        </w:rPr>
        <w:t xml:space="preserve">ру того, як висловлюються ідеї. </w:t>
      </w:r>
      <w:r w:rsidR="00487C5C" w:rsidRPr="005E1A93">
        <w:rPr>
          <w:rFonts w:ascii="Times New Roman" w:hAnsi="Times New Roman" w:cs="Times New Roman"/>
          <w:sz w:val="28"/>
          <w:szCs w:val="28"/>
          <w:lang w:val="ru-RU"/>
        </w:rPr>
        <w:t xml:space="preserve">Потім ці ідеї розглядаються, як правило, у форматі відкритого обговорення </w:t>
      </w:r>
      <w:r>
        <w:rPr>
          <w:rFonts w:ascii="Times New Roman" w:hAnsi="Times New Roman" w:cs="Times New Roman"/>
          <w:sz w:val="28"/>
          <w:szCs w:val="28"/>
          <w:lang w:val="ru-RU"/>
        </w:rPr>
        <w:t>та обираються найкращі.</w:t>
      </w:r>
    </w:p>
    <w:p w14:paraId="20C253D1" w14:textId="77777777" w:rsidR="00896E18" w:rsidRDefault="00896E18" w:rsidP="00112E27">
      <w:pPr>
        <w:pStyle w:val="a3"/>
        <w:spacing w:line="360" w:lineRule="auto"/>
        <w:ind w:left="0" w:firstLine="709"/>
        <w:jc w:val="both"/>
        <w:rPr>
          <w:rFonts w:ascii="Times New Roman" w:hAnsi="Times New Roman" w:cs="Times New Roman"/>
          <w:sz w:val="28"/>
          <w:szCs w:val="28"/>
          <w:lang w:val="ru-RU"/>
        </w:rPr>
      </w:pPr>
      <w:r w:rsidRPr="00896E18">
        <w:rPr>
          <w:rFonts w:ascii="Times New Roman" w:hAnsi="Times New Roman" w:cs="Times New Roman"/>
          <w:sz w:val="28"/>
          <w:szCs w:val="28"/>
          <w:lang w:val="ru-RU"/>
        </w:rPr>
        <w:t xml:space="preserve">Висловлюючи ідеї і </w:t>
      </w:r>
      <w:r>
        <w:rPr>
          <w:rFonts w:ascii="Times New Roman" w:hAnsi="Times New Roman" w:cs="Times New Roman"/>
          <w:sz w:val="28"/>
          <w:szCs w:val="28"/>
          <w:lang w:val="ru-RU"/>
        </w:rPr>
        <w:t xml:space="preserve">слухаючи, що говорять інші, студенти коригують свої </w:t>
      </w:r>
      <w:r w:rsidRPr="00896E18">
        <w:rPr>
          <w:rFonts w:ascii="Times New Roman" w:hAnsi="Times New Roman" w:cs="Times New Roman"/>
          <w:sz w:val="28"/>
          <w:szCs w:val="28"/>
          <w:lang w:val="ru-RU"/>
        </w:rPr>
        <w:t>знання або розуміння, пристосовую</w:t>
      </w:r>
      <w:r>
        <w:rPr>
          <w:rFonts w:ascii="Times New Roman" w:hAnsi="Times New Roman" w:cs="Times New Roman"/>
          <w:sz w:val="28"/>
          <w:szCs w:val="28"/>
          <w:lang w:val="ru-RU"/>
        </w:rPr>
        <w:t xml:space="preserve">ть нову інформацію і підвищують </w:t>
      </w:r>
      <w:r w:rsidRPr="00896E18">
        <w:rPr>
          <w:rFonts w:ascii="Times New Roman" w:hAnsi="Times New Roman" w:cs="Times New Roman"/>
          <w:sz w:val="28"/>
          <w:szCs w:val="28"/>
          <w:lang w:val="ru-RU"/>
        </w:rPr>
        <w:t>рівень обізнаності. Основними цілями мозкового штурму є:</w:t>
      </w:r>
    </w:p>
    <w:p w14:paraId="0C401C5C" w14:textId="77777777" w:rsidR="00896E18" w:rsidRDefault="00896E18" w:rsidP="00884996">
      <w:pPr>
        <w:pStyle w:val="a3"/>
        <w:numPr>
          <w:ilvl w:val="0"/>
          <w:numId w:val="16"/>
        </w:numPr>
        <w:spacing w:line="360" w:lineRule="auto"/>
        <w:jc w:val="both"/>
        <w:rPr>
          <w:rFonts w:ascii="Times New Roman" w:hAnsi="Times New Roman" w:cs="Times New Roman"/>
          <w:sz w:val="28"/>
          <w:szCs w:val="28"/>
          <w:lang w:val="ru-RU"/>
        </w:rPr>
      </w:pPr>
      <w:r w:rsidRPr="00896E18">
        <w:rPr>
          <w:rFonts w:ascii="Times New Roman" w:hAnsi="Times New Roman" w:cs="Times New Roman"/>
          <w:sz w:val="28"/>
          <w:szCs w:val="28"/>
          <w:lang w:val="ru-RU"/>
        </w:rPr>
        <w:t>фокусувати увагу студентів на певній темі</w:t>
      </w:r>
      <w:r>
        <w:rPr>
          <w:rFonts w:ascii="Times New Roman" w:hAnsi="Times New Roman" w:cs="Times New Roman"/>
          <w:sz w:val="28"/>
          <w:szCs w:val="28"/>
          <w:lang w:val="ru-RU"/>
        </w:rPr>
        <w:t>;</w:t>
      </w:r>
    </w:p>
    <w:p w14:paraId="03E86716" w14:textId="77777777" w:rsidR="00896E18" w:rsidRDefault="00896E18" w:rsidP="00884996">
      <w:pPr>
        <w:pStyle w:val="a3"/>
        <w:numPr>
          <w:ilvl w:val="0"/>
          <w:numId w:val="16"/>
        </w:numPr>
        <w:spacing w:line="360" w:lineRule="auto"/>
        <w:jc w:val="both"/>
        <w:rPr>
          <w:rFonts w:ascii="Times New Roman" w:hAnsi="Times New Roman" w:cs="Times New Roman"/>
          <w:sz w:val="28"/>
          <w:szCs w:val="28"/>
          <w:lang w:val="ru-RU"/>
        </w:rPr>
      </w:pPr>
      <w:r w:rsidRPr="00896E18">
        <w:rPr>
          <w:rFonts w:ascii="Times New Roman" w:hAnsi="Times New Roman" w:cs="Times New Roman"/>
          <w:sz w:val="28"/>
          <w:szCs w:val="28"/>
          <w:lang w:val="ru-RU"/>
        </w:rPr>
        <w:t>генерувати безліч ідей</w:t>
      </w:r>
      <w:r>
        <w:rPr>
          <w:rFonts w:ascii="Times New Roman" w:hAnsi="Times New Roman" w:cs="Times New Roman"/>
          <w:sz w:val="28"/>
          <w:szCs w:val="28"/>
          <w:lang w:val="ru-RU"/>
        </w:rPr>
        <w:t>;</w:t>
      </w:r>
    </w:p>
    <w:p w14:paraId="0D5C8E74" w14:textId="77777777" w:rsidR="00DA539F" w:rsidRDefault="00896E18" w:rsidP="00884996">
      <w:pPr>
        <w:pStyle w:val="a3"/>
        <w:numPr>
          <w:ilvl w:val="0"/>
          <w:numId w:val="16"/>
        </w:numPr>
        <w:spacing w:line="360" w:lineRule="auto"/>
        <w:jc w:val="both"/>
        <w:rPr>
          <w:rFonts w:ascii="Times New Roman" w:hAnsi="Times New Roman" w:cs="Times New Roman"/>
          <w:sz w:val="28"/>
          <w:szCs w:val="28"/>
          <w:lang w:val="ru-RU"/>
        </w:rPr>
      </w:pPr>
      <w:r w:rsidRPr="00896E18">
        <w:rPr>
          <w:rFonts w:ascii="Times New Roman" w:hAnsi="Times New Roman" w:cs="Times New Roman"/>
          <w:sz w:val="28"/>
          <w:szCs w:val="28"/>
          <w:lang w:val="ru-RU"/>
        </w:rPr>
        <w:t>демонструвати студентам, що їх знання і мовні здібності цінуються і приймаються</w:t>
      </w:r>
      <w:r>
        <w:rPr>
          <w:rFonts w:ascii="Times New Roman" w:hAnsi="Times New Roman" w:cs="Times New Roman"/>
          <w:sz w:val="28"/>
          <w:szCs w:val="28"/>
          <w:lang w:val="ru-RU"/>
        </w:rPr>
        <w:t>;</w:t>
      </w:r>
    </w:p>
    <w:p w14:paraId="10523952" w14:textId="7385F0E0" w:rsidR="00896E18" w:rsidRDefault="00DA539F" w:rsidP="00884996">
      <w:pPr>
        <w:pStyle w:val="a3"/>
        <w:numPr>
          <w:ilvl w:val="0"/>
          <w:numId w:val="16"/>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розширювати наявні </w:t>
      </w:r>
      <w:r w:rsidR="00896E18" w:rsidRPr="00DA539F">
        <w:rPr>
          <w:rFonts w:ascii="Times New Roman" w:hAnsi="Times New Roman" w:cs="Times New Roman"/>
          <w:sz w:val="28"/>
          <w:szCs w:val="28"/>
          <w:lang w:val="ru-RU"/>
        </w:rPr>
        <w:t>знання, с</w:t>
      </w:r>
      <w:r>
        <w:rPr>
          <w:rFonts w:ascii="Times New Roman" w:hAnsi="Times New Roman" w:cs="Times New Roman"/>
          <w:sz w:val="28"/>
          <w:szCs w:val="28"/>
          <w:lang w:val="ru-RU"/>
        </w:rPr>
        <w:t>пираючись на внесок один одного;</w:t>
      </w:r>
    </w:p>
    <w:p w14:paraId="21EF4710" w14:textId="5F62AAD3" w:rsidR="00DA539F" w:rsidRDefault="00DA539F" w:rsidP="00884996">
      <w:pPr>
        <w:pStyle w:val="a3"/>
        <w:numPr>
          <w:ilvl w:val="0"/>
          <w:numId w:val="16"/>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продукувати, групувати, виділяти </w:t>
      </w:r>
      <w:r w:rsidRPr="00372B3F">
        <w:rPr>
          <w:rFonts w:ascii="Times New Roman" w:hAnsi="Times New Roman" w:cs="Times New Roman"/>
          <w:sz w:val="28"/>
          <w:szCs w:val="28"/>
          <w:lang w:val="ru-RU"/>
        </w:rPr>
        <w:t>нові ідеї</w:t>
      </w:r>
      <w:r w:rsidR="00372B3F">
        <w:rPr>
          <w:rFonts w:ascii="Times New Roman" w:hAnsi="Times New Roman" w:cs="Times New Roman"/>
          <w:sz w:val="28"/>
          <w:szCs w:val="28"/>
          <w:lang w:val="ru-RU"/>
        </w:rPr>
        <w:t xml:space="preserve"> </w:t>
      </w:r>
      <w:r w:rsidR="00372B3F" w:rsidRPr="00372B3F">
        <w:rPr>
          <w:rFonts w:ascii="Times New Roman" w:hAnsi="Times New Roman" w:cs="Times New Roman"/>
          <w:sz w:val="28"/>
          <w:szCs w:val="28"/>
          <w:lang w:val="uk-UA"/>
        </w:rPr>
        <w:t>[5].</w:t>
      </w:r>
      <w:r w:rsidR="00372B3F">
        <w:rPr>
          <w:rFonts w:ascii="Times New Roman" w:hAnsi="Times New Roman" w:cs="Times New Roman"/>
          <w:sz w:val="28"/>
          <w:szCs w:val="28"/>
          <w:lang w:val="ru-RU"/>
        </w:rPr>
        <w:t xml:space="preserve"> </w:t>
      </w:r>
    </w:p>
    <w:p w14:paraId="6CE5B497" w14:textId="77777777" w:rsidR="00F903AE" w:rsidRPr="008A22BD" w:rsidRDefault="005A74B7" w:rsidP="00884996">
      <w:pPr>
        <w:pStyle w:val="a3"/>
        <w:numPr>
          <w:ilvl w:val="0"/>
          <w:numId w:val="14"/>
        </w:numPr>
        <w:spacing w:line="360" w:lineRule="auto"/>
        <w:ind w:left="993"/>
        <w:jc w:val="both"/>
        <w:rPr>
          <w:rFonts w:ascii="Times New Roman" w:hAnsi="Times New Roman" w:cs="Times New Roman"/>
          <w:b/>
          <w:i/>
          <w:sz w:val="28"/>
          <w:szCs w:val="28"/>
          <w:lang w:val="ru-RU"/>
        </w:rPr>
      </w:pPr>
      <w:r w:rsidRPr="008A22BD">
        <w:rPr>
          <w:rFonts w:ascii="Times New Roman" w:hAnsi="Times New Roman" w:cs="Times New Roman"/>
          <w:b/>
          <w:i/>
          <w:sz w:val="28"/>
          <w:szCs w:val="28"/>
          <w:lang w:val="ru-RU"/>
        </w:rPr>
        <w:t>Таблиця «З –Х –Д»</w:t>
      </w:r>
    </w:p>
    <w:p w14:paraId="6323927E" w14:textId="77777777" w:rsidR="00F903AE" w:rsidRDefault="00F903AE" w:rsidP="00112E27">
      <w:pPr>
        <w:pStyle w:val="a3"/>
        <w:spacing w:line="360" w:lineRule="auto"/>
        <w:ind w:left="-142" w:firstLine="851"/>
        <w:jc w:val="both"/>
        <w:rPr>
          <w:rFonts w:ascii="Times New Roman" w:hAnsi="Times New Roman" w:cs="Times New Roman"/>
          <w:sz w:val="28"/>
          <w:szCs w:val="28"/>
          <w:lang w:val="ru-RU"/>
        </w:rPr>
      </w:pPr>
      <w:r w:rsidRPr="00F903AE">
        <w:rPr>
          <w:rFonts w:ascii="Times New Roman" w:hAnsi="Times New Roman" w:cs="Times New Roman"/>
          <w:sz w:val="28"/>
          <w:szCs w:val="28"/>
          <w:lang w:val="ru-RU"/>
        </w:rPr>
        <w:t xml:space="preserve">Таблиця «Знаю </w:t>
      </w:r>
      <w:r w:rsidR="005A74B7" w:rsidRPr="00F903AE">
        <w:rPr>
          <w:rFonts w:ascii="Times New Roman" w:hAnsi="Times New Roman" w:cs="Times New Roman"/>
          <w:sz w:val="28"/>
          <w:szCs w:val="28"/>
          <w:lang w:val="ru-RU"/>
        </w:rPr>
        <w:t>–Х</w:t>
      </w:r>
      <w:r w:rsidRPr="00F903AE">
        <w:rPr>
          <w:rFonts w:ascii="Times New Roman" w:hAnsi="Times New Roman" w:cs="Times New Roman"/>
          <w:sz w:val="28"/>
          <w:szCs w:val="28"/>
          <w:lang w:val="ru-RU"/>
        </w:rPr>
        <w:t>очу дізнатися</w:t>
      </w:r>
      <w:r w:rsidR="005A74B7" w:rsidRPr="00F903AE">
        <w:rPr>
          <w:rFonts w:ascii="Times New Roman" w:hAnsi="Times New Roman" w:cs="Times New Roman"/>
          <w:sz w:val="28"/>
          <w:szCs w:val="28"/>
          <w:lang w:val="ru-RU"/>
        </w:rPr>
        <w:t xml:space="preserve"> –Д</w:t>
      </w:r>
      <w:r w:rsidRPr="00F903AE">
        <w:rPr>
          <w:rFonts w:ascii="Times New Roman" w:hAnsi="Times New Roman" w:cs="Times New Roman"/>
          <w:sz w:val="28"/>
          <w:szCs w:val="28"/>
          <w:lang w:val="ru-RU"/>
        </w:rPr>
        <w:t>ізнався</w:t>
      </w:r>
      <w:r w:rsidR="005A74B7" w:rsidRPr="00F903AE">
        <w:rPr>
          <w:rFonts w:ascii="Times New Roman" w:hAnsi="Times New Roman" w:cs="Times New Roman"/>
          <w:sz w:val="28"/>
          <w:szCs w:val="28"/>
          <w:lang w:val="ru-RU"/>
        </w:rPr>
        <w:t xml:space="preserve">» -це візуальна організація знань, яка допомагає студентам упорядковувати інформацію до, під час і після заняття (у нашому </w:t>
      </w:r>
      <w:r w:rsidRPr="00F903AE">
        <w:rPr>
          <w:rFonts w:ascii="Times New Roman" w:hAnsi="Times New Roman" w:cs="Times New Roman"/>
          <w:sz w:val="28"/>
          <w:szCs w:val="28"/>
          <w:lang w:val="ru-RU"/>
        </w:rPr>
        <w:t>випадку</w:t>
      </w:r>
      <w:r w:rsidR="005A74B7" w:rsidRPr="00F903AE">
        <w:rPr>
          <w:rFonts w:ascii="Times New Roman" w:hAnsi="Times New Roman" w:cs="Times New Roman"/>
          <w:sz w:val="28"/>
          <w:szCs w:val="28"/>
          <w:lang w:val="ru-RU"/>
        </w:rPr>
        <w:t xml:space="preserve"> читання твору)</w:t>
      </w:r>
      <w:r w:rsidRPr="00F903AE">
        <w:rPr>
          <w:rFonts w:ascii="Times New Roman" w:hAnsi="Times New Roman" w:cs="Times New Roman"/>
          <w:sz w:val="28"/>
          <w:szCs w:val="28"/>
          <w:lang w:val="ru-RU"/>
        </w:rPr>
        <w:t>.</w:t>
      </w:r>
    </w:p>
    <w:p w14:paraId="3F6F5581" w14:textId="09EDDA4D" w:rsidR="005A74B7" w:rsidRDefault="00BD596A" w:rsidP="00112E27">
      <w:pPr>
        <w:pStyle w:val="a3"/>
        <w:spacing w:line="360" w:lineRule="auto"/>
        <w:ind w:left="-142" w:firstLine="851"/>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На</w:t>
      </w:r>
      <w:proofErr w:type="gram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початку</w:t>
      </w:r>
      <w:proofErr w:type="gramEnd"/>
      <w:r>
        <w:rPr>
          <w:rFonts w:ascii="Times New Roman" w:hAnsi="Times New Roman" w:cs="Times New Roman"/>
          <w:sz w:val="28"/>
          <w:szCs w:val="28"/>
          <w:lang w:val="ru-RU"/>
        </w:rPr>
        <w:t xml:space="preserve"> відбувається активізація попередніх знань. </w:t>
      </w:r>
      <w:proofErr w:type="gramStart"/>
      <w:r>
        <w:rPr>
          <w:rFonts w:ascii="Times New Roman" w:hAnsi="Times New Roman" w:cs="Times New Roman"/>
          <w:sz w:val="28"/>
          <w:szCs w:val="28"/>
          <w:lang w:val="ru-RU"/>
        </w:rPr>
        <w:t>У</w:t>
      </w:r>
      <w:proofErr w:type="gramEnd"/>
      <w:r>
        <w:rPr>
          <w:rFonts w:ascii="Times New Roman" w:hAnsi="Times New Roman" w:cs="Times New Roman"/>
          <w:sz w:val="28"/>
          <w:szCs w:val="28"/>
          <w:lang w:val="ru-RU"/>
        </w:rPr>
        <w:t xml:space="preserve"> </w:t>
      </w:r>
      <w:proofErr w:type="gramStart"/>
      <w:r w:rsidR="00F903AE">
        <w:rPr>
          <w:rFonts w:ascii="Times New Roman" w:hAnsi="Times New Roman" w:cs="Times New Roman"/>
          <w:sz w:val="28"/>
          <w:szCs w:val="28"/>
          <w:lang w:val="ru-RU"/>
        </w:rPr>
        <w:t>першу</w:t>
      </w:r>
      <w:proofErr w:type="gramEnd"/>
      <w:r w:rsidR="00F903AE">
        <w:rPr>
          <w:rFonts w:ascii="Times New Roman" w:hAnsi="Times New Roman" w:cs="Times New Roman"/>
          <w:sz w:val="28"/>
          <w:szCs w:val="28"/>
          <w:lang w:val="ru-RU"/>
        </w:rPr>
        <w:t xml:space="preserve"> колонку студенти за</w:t>
      </w:r>
      <w:r>
        <w:rPr>
          <w:rFonts w:ascii="Times New Roman" w:hAnsi="Times New Roman" w:cs="Times New Roman"/>
          <w:sz w:val="28"/>
          <w:szCs w:val="28"/>
          <w:lang w:val="ru-RU"/>
        </w:rPr>
        <w:t xml:space="preserve">писують все, що вони знають з цієї теми. Це можна робити </w:t>
      </w:r>
      <w:r w:rsidR="005A74B7" w:rsidRPr="005A74B7">
        <w:rPr>
          <w:rFonts w:ascii="Times New Roman" w:hAnsi="Times New Roman" w:cs="Times New Roman"/>
          <w:sz w:val="28"/>
          <w:szCs w:val="28"/>
          <w:lang w:val="ru-RU"/>
        </w:rPr>
        <w:t xml:space="preserve">індивідуально або в невеликих групах. </w:t>
      </w:r>
      <w:r>
        <w:rPr>
          <w:rFonts w:ascii="Times New Roman" w:hAnsi="Times New Roman" w:cs="Times New Roman"/>
          <w:sz w:val="28"/>
          <w:szCs w:val="28"/>
          <w:lang w:val="ru-RU"/>
        </w:rPr>
        <w:t xml:space="preserve">Інколи викладачі </w:t>
      </w:r>
      <w:r w:rsidR="005A74B7" w:rsidRPr="005A74B7">
        <w:rPr>
          <w:rFonts w:ascii="Times New Roman" w:hAnsi="Times New Roman" w:cs="Times New Roman"/>
          <w:sz w:val="28"/>
          <w:szCs w:val="28"/>
          <w:lang w:val="ru-RU"/>
        </w:rPr>
        <w:t>створюють зведений список</w:t>
      </w:r>
      <w:r>
        <w:rPr>
          <w:rFonts w:ascii="Times New Roman" w:hAnsi="Times New Roman" w:cs="Times New Roman"/>
          <w:sz w:val="28"/>
          <w:szCs w:val="28"/>
          <w:lang w:val="ru-RU"/>
        </w:rPr>
        <w:t xml:space="preserve"> усіх відповідей</w:t>
      </w:r>
      <w:r w:rsidR="005A74B7" w:rsidRPr="005A74B7">
        <w:rPr>
          <w:rFonts w:ascii="Times New Roman" w:hAnsi="Times New Roman" w:cs="Times New Roman"/>
          <w:sz w:val="28"/>
          <w:szCs w:val="28"/>
          <w:lang w:val="ru-RU"/>
        </w:rPr>
        <w:t xml:space="preserve">. </w:t>
      </w:r>
    </w:p>
    <w:p w14:paraId="04DC797E" w14:textId="3495587D" w:rsidR="00BD596A" w:rsidRDefault="00BD596A" w:rsidP="00112E27">
      <w:pPr>
        <w:pStyle w:val="a3"/>
        <w:spacing w:line="360" w:lineRule="auto"/>
        <w:ind w:left="-142"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Наступним етапом є обговорення того, про що хотілося </w:t>
      </w:r>
      <w:r w:rsidR="0082351D">
        <w:rPr>
          <w:rFonts w:ascii="Times New Roman" w:hAnsi="Times New Roman" w:cs="Times New Roman"/>
          <w:sz w:val="28"/>
          <w:szCs w:val="28"/>
          <w:lang w:val="ru-RU"/>
        </w:rPr>
        <w:t>б дізнатися. Студенти також можуть вписати будь-які питання, відповіді на які вони хочуть отримати в процесі читання.</w:t>
      </w:r>
    </w:p>
    <w:p w14:paraId="7EFFC0D3" w14:textId="48A40A32" w:rsidR="0082351D" w:rsidRPr="005A74B7" w:rsidRDefault="0082351D" w:rsidP="00112E27">
      <w:pPr>
        <w:pStyle w:val="a3"/>
        <w:spacing w:line="360" w:lineRule="auto"/>
        <w:ind w:left="-142"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Заключною частиною є обговорення питань, на які не знайшли відповіді; виправлення хибних тверджень, що були надані на першому етапі; перевірка розуміння та моніторинг </w:t>
      </w:r>
      <w:r w:rsidR="00372B3F">
        <w:rPr>
          <w:rFonts w:ascii="Times New Roman" w:hAnsi="Times New Roman" w:cs="Times New Roman"/>
          <w:sz w:val="28"/>
          <w:szCs w:val="28"/>
          <w:lang w:val="ru-RU"/>
        </w:rPr>
        <w:t xml:space="preserve">навчання </w:t>
      </w:r>
      <w:r w:rsidR="00372B3F" w:rsidRPr="00372B3F">
        <w:rPr>
          <w:rFonts w:ascii="Times New Roman" w:hAnsi="Times New Roman" w:cs="Times New Roman"/>
          <w:sz w:val="28"/>
          <w:szCs w:val="28"/>
          <w:lang w:val="ru-RU"/>
        </w:rPr>
        <w:t>[5].</w:t>
      </w:r>
    </w:p>
    <w:p w14:paraId="63CDE7AE" w14:textId="0F9864D2" w:rsidR="005A74B7" w:rsidRPr="008A22BD" w:rsidRDefault="00A30849" w:rsidP="001F2EFB">
      <w:pPr>
        <w:pStyle w:val="a3"/>
        <w:numPr>
          <w:ilvl w:val="0"/>
          <w:numId w:val="14"/>
        </w:numPr>
        <w:spacing w:after="0" w:line="360" w:lineRule="auto"/>
        <w:ind w:left="1134"/>
        <w:jc w:val="both"/>
        <w:rPr>
          <w:rFonts w:ascii="Times New Roman" w:hAnsi="Times New Roman" w:cs="Times New Roman"/>
          <w:b/>
          <w:i/>
          <w:sz w:val="28"/>
          <w:szCs w:val="28"/>
          <w:lang w:val="ru-RU"/>
        </w:rPr>
      </w:pPr>
      <w:r w:rsidRPr="008A22BD">
        <w:rPr>
          <w:rFonts w:ascii="Times New Roman" w:hAnsi="Times New Roman" w:cs="Times New Roman"/>
          <w:b/>
          <w:i/>
          <w:sz w:val="28"/>
          <w:szCs w:val="28"/>
          <w:lang w:val="uk-UA"/>
        </w:rPr>
        <w:lastRenderedPageBreak/>
        <w:t>«Фішбоун»</w:t>
      </w:r>
    </w:p>
    <w:p w14:paraId="4A3714BD" w14:textId="377C1F85" w:rsidR="009838AA" w:rsidRPr="009838AA" w:rsidRDefault="00B72E1D" w:rsidP="001F2EFB">
      <w:pPr>
        <w:spacing w:after="0" w:line="360" w:lineRule="auto"/>
        <w:ind w:firstLine="709"/>
        <w:contextualSpacing/>
        <w:jc w:val="both"/>
        <w:rPr>
          <w:rFonts w:ascii="Times New Roman" w:hAnsi="Times New Roman" w:cs="Times New Roman"/>
          <w:sz w:val="28"/>
          <w:szCs w:val="28"/>
          <w:lang w:val="ru-RU"/>
        </w:rPr>
      </w:pPr>
      <w:r w:rsidRPr="00B72E1D">
        <w:rPr>
          <w:rFonts w:ascii="Times New Roman" w:hAnsi="Times New Roman" w:cs="Times New Roman"/>
          <w:sz w:val="28"/>
          <w:szCs w:val="28"/>
          <w:lang w:val="ru-RU"/>
        </w:rPr>
        <w:t>Діаграма «Фішбоун»</w:t>
      </w:r>
      <w:r>
        <w:rPr>
          <w:rFonts w:ascii="Times New Roman" w:hAnsi="Times New Roman" w:cs="Times New Roman"/>
          <w:sz w:val="28"/>
          <w:szCs w:val="28"/>
          <w:lang w:val="ru-RU"/>
        </w:rPr>
        <w:t xml:space="preserve"> </w:t>
      </w:r>
      <w:r w:rsidRPr="00B72E1D">
        <w:rPr>
          <w:rFonts w:ascii="Times New Roman" w:hAnsi="Times New Roman" w:cs="Times New Roman"/>
          <w:sz w:val="28"/>
          <w:szCs w:val="28"/>
          <w:lang w:val="ru-RU"/>
        </w:rPr>
        <w:t xml:space="preserve">допомагає </w:t>
      </w:r>
      <w:r>
        <w:rPr>
          <w:rFonts w:ascii="Times New Roman" w:hAnsi="Times New Roman" w:cs="Times New Roman"/>
          <w:sz w:val="28"/>
          <w:szCs w:val="28"/>
          <w:lang w:val="ru-RU"/>
        </w:rPr>
        <w:t xml:space="preserve">студентам </w:t>
      </w:r>
      <w:r w:rsidRPr="00B72E1D">
        <w:rPr>
          <w:rFonts w:ascii="Times New Roman" w:hAnsi="Times New Roman" w:cs="Times New Roman"/>
          <w:sz w:val="28"/>
          <w:szCs w:val="28"/>
          <w:lang w:val="ru-RU"/>
        </w:rPr>
        <w:t>візуально відобразити основні причини</w:t>
      </w:r>
      <w:r>
        <w:rPr>
          <w:rFonts w:ascii="Times New Roman" w:hAnsi="Times New Roman" w:cs="Times New Roman"/>
          <w:sz w:val="28"/>
          <w:szCs w:val="28"/>
          <w:lang w:val="ru-RU"/>
        </w:rPr>
        <w:t xml:space="preserve"> та елементи проблеми. Цей прийом зображується графічно в вигляді скелету риби, в «голові» якого зазначається проблема, яка прослідковується в тексті та потребує вирішення.</w:t>
      </w:r>
      <w:r w:rsidR="004C38FF">
        <w:rPr>
          <w:rFonts w:ascii="Times New Roman" w:hAnsi="Times New Roman" w:cs="Times New Roman"/>
          <w:sz w:val="28"/>
          <w:szCs w:val="28"/>
          <w:lang w:val="ru-RU"/>
        </w:rPr>
        <w:t xml:space="preserve"> Об'єднавши можливі причини в категорії, студенти записують їх на «кістках». Це можна зробити і на стадії виклику до початку читання тексту, коли </w:t>
      </w:r>
      <w:proofErr w:type="gramStart"/>
      <w:r w:rsidR="004C38FF">
        <w:rPr>
          <w:rFonts w:ascii="Times New Roman" w:hAnsi="Times New Roman" w:cs="Times New Roman"/>
          <w:sz w:val="28"/>
          <w:szCs w:val="28"/>
          <w:lang w:val="ru-RU"/>
        </w:rPr>
        <w:t>п</w:t>
      </w:r>
      <w:proofErr w:type="gramEnd"/>
      <w:r w:rsidR="004C38FF">
        <w:rPr>
          <w:rFonts w:ascii="Times New Roman" w:hAnsi="Times New Roman" w:cs="Times New Roman"/>
          <w:sz w:val="28"/>
          <w:szCs w:val="28"/>
          <w:lang w:val="ru-RU"/>
        </w:rPr>
        <w:t>ісля озвучення даної проблеми можна поділитися вже наявними знаннями. У процесі читання причини будуть підтверджуватися фактами, які також слід включити в діаграму. Ці факти надають реальні та ясні об</w:t>
      </w:r>
      <w:r w:rsidR="00300BBE">
        <w:rPr>
          <w:rFonts w:ascii="Times New Roman" w:hAnsi="Times New Roman" w:cs="Times New Roman"/>
          <w:sz w:val="28"/>
          <w:szCs w:val="28"/>
          <w:lang w:val="ru-RU"/>
        </w:rPr>
        <w:t xml:space="preserve">риси, що в свою чергу допомагають говорити не про абстрактні рішення проблеми, а про більш </w:t>
      </w:r>
      <w:r w:rsidR="00372B3F">
        <w:rPr>
          <w:rFonts w:ascii="Times New Roman" w:hAnsi="Times New Roman" w:cs="Times New Roman"/>
          <w:sz w:val="28"/>
          <w:szCs w:val="28"/>
          <w:lang w:val="ru-RU"/>
        </w:rPr>
        <w:t xml:space="preserve">конкретні </w:t>
      </w:r>
      <w:r w:rsidR="00372B3F" w:rsidRPr="00372B3F">
        <w:rPr>
          <w:rFonts w:ascii="Times New Roman" w:hAnsi="Times New Roman" w:cs="Times New Roman"/>
          <w:sz w:val="28"/>
          <w:szCs w:val="28"/>
          <w:lang w:val="ru-RU"/>
        </w:rPr>
        <w:t>[5].</w:t>
      </w:r>
    </w:p>
    <w:p w14:paraId="57B60BEC" w14:textId="30C97733" w:rsidR="00A30849" w:rsidRPr="008A22BD" w:rsidRDefault="00020EC9" w:rsidP="001F2EFB">
      <w:pPr>
        <w:pStyle w:val="a3"/>
        <w:numPr>
          <w:ilvl w:val="0"/>
          <w:numId w:val="14"/>
        </w:numPr>
        <w:spacing w:after="0" w:line="360" w:lineRule="auto"/>
        <w:ind w:left="1134"/>
        <w:jc w:val="both"/>
        <w:rPr>
          <w:rFonts w:ascii="Times New Roman" w:hAnsi="Times New Roman" w:cs="Times New Roman"/>
          <w:b/>
          <w:i/>
          <w:sz w:val="28"/>
          <w:szCs w:val="28"/>
          <w:lang w:val="ru-RU"/>
        </w:rPr>
      </w:pPr>
      <w:r w:rsidRPr="008A22BD">
        <w:rPr>
          <w:rFonts w:ascii="Times New Roman" w:hAnsi="Times New Roman" w:cs="Times New Roman"/>
          <w:b/>
          <w:i/>
          <w:sz w:val="28"/>
          <w:szCs w:val="28"/>
          <w:lang w:val="uk-UA"/>
        </w:rPr>
        <w:t>«Іnsert»</w:t>
      </w:r>
    </w:p>
    <w:p w14:paraId="181E8480" w14:textId="65CDEA81" w:rsidR="003603A2" w:rsidRDefault="00A5153D" w:rsidP="001F2EFB">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Стратегія </w:t>
      </w:r>
      <w:r w:rsidRPr="00A5153D">
        <w:rPr>
          <w:rFonts w:ascii="Times New Roman" w:hAnsi="Times New Roman" w:cs="Times New Roman"/>
          <w:sz w:val="28"/>
          <w:szCs w:val="28"/>
          <w:lang w:val="ru-RU"/>
        </w:rPr>
        <w:t>«Іnsert»</w:t>
      </w:r>
      <w:r>
        <w:rPr>
          <w:rFonts w:ascii="Times New Roman" w:hAnsi="Times New Roman" w:cs="Times New Roman"/>
          <w:sz w:val="28"/>
          <w:szCs w:val="28"/>
          <w:lang w:val="ru-RU"/>
        </w:rPr>
        <w:t xml:space="preserve"> (англ. </w:t>
      </w:r>
      <w:r w:rsidRPr="00A5153D">
        <w:rPr>
          <w:rFonts w:ascii="Times New Roman" w:hAnsi="Times New Roman" w:cs="Times New Roman"/>
          <w:sz w:val="28"/>
          <w:szCs w:val="28"/>
          <w:lang w:val="ru-RU"/>
        </w:rPr>
        <w:t>Interactive Notation System to Effective Reading and Thinking)</w:t>
      </w:r>
      <w:r>
        <w:rPr>
          <w:rFonts w:ascii="Times New Roman" w:hAnsi="Times New Roman" w:cs="Times New Roman"/>
          <w:sz w:val="28"/>
          <w:szCs w:val="28"/>
          <w:lang w:val="ru-RU"/>
        </w:rPr>
        <w:t xml:space="preserve"> </w:t>
      </w:r>
      <w:r w:rsidR="00020EC9">
        <w:rPr>
          <w:rFonts w:ascii="Times New Roman" w:hAnsi="Times New Roman" w:cs="Times New Roman"/>
          <w:sz w:val="28"/>
          <w:szCs w:val="28"/>
          <w:lang w:val="ru-RU"/>
        </w:rPr>
        <w:t xml:space="preserve">розшифровується як </w:t>
      </w:r>
      <w:r w:rsidR="00020EC9" w:rsidRPr="00020EC9">
        <w:rPr>
          <w:rFonts w:ascii="Times New Roman" w:hAnsi="Times New Roman" w:cs="Times New Roman"/>
          <w:sz w:val="28"/>
          <w:szCs w:val="28"/>
          <w:lang w:val="ru-RU"/>
        </w:rPr>
        <w:t>інтерактивна система нотаток для ефективного читання і мислення</w:t>
      </w:r>
      <w:r>
        <w:rPr>
          <w:rFonts w:ascii="Times New Roman" w:hAnsi="Times New Roman" w:cs="Times New Roman"/>
          <w:sz w:val="28"/>
          <w:szCs w:val="28"/>
          <w:lang w:val="ru-RU"/>
        </w:rPr>
        <w:t>.</w:t>
      </w:r>
      <w:r w:rsidRPr="00A5153D">
        <w:t xml:space="preserve"> </w:t>
      </w:r>
      <w:r>
        <w:rPr>
          <w:rFonts w:ascii="Times New Roman" w:hAnsi="Times New Roman" w:cs="Times New Roman"/>
          <w:sz w:val="28"/>
          <w:szCs w:val="28"/>
          <w:lang w:val="ru-RU"/>
        </w:rPr>
        <w:t xml:space="preserve">Вона складається </w:t>
      </w:r>
      <w:r w:rsidRPr="00A5153D">
        <w:rPr>
          <w:rFonts w:ascii="Times New Roman" w:hAnsi="Times New Roman" w:cs="Times New Roman"/>
          <w:sz w:val="28"/>
          <w:szCs w:val="28"/>
          <w:lang w:val="ru-RU"/>
        </w:rPr>
        <w:t xml:space="preserve">з системи маркування, яка фіксує реакцію студента на те, </w:t>
      </w:r>
      <w:r>
        <w:rPr>
          <w:rFonts w:ascii="Times New Roman" w:hAnsi="Times New Roman" w:cs="Times New Roman"/>
          <w:sz w:val="28"/>
          <w:szCs w:val="28"/>
          <w:lang w:val="ru-RU"/>
        </w:rPr>
        <w:t xml:space="preserve">про </w:t>
      </w:r>
      <w:r w:rsidRPr="00A5153D">
        <w:rPr>
          <w:rFonts w:ascii="Times New Roman" w:hAnsi="Times New Roman" w:cs="Times New Roman"/>
          <w:sz w:val="28"/>
          <w:szCs w:val="28"/>
          <w:lang w:val="ru-RU"/>
        </w:rPr>
        <w:t>що читаєтьс</w:t>
      </w:r>
      <w:r>
        <w:rPr>
          <w:rFonts w:ascii="Times New Roman" w:hAnsi="Times New Roman" w:cs="Times New Roman"/>
          <w:sz w:val="28"/>
          <w:szCs w:val="28"/>
          <w:lang w:val="ru-RU"/>
        </w:rPr>
        <w:t xml:space="preserve">я. Ця стратегія </w:t>
      </w:r>
      <w:r w:rsidRPr="00A5153D">
        <w:rPr>
          <w:rFonts w:ascii="Times New Roman" w:hAnsi="Times New Roman" w:cs="Times New Roman"/>
          <w:sz w:val="28"/>
          <w:szCs w:val="28"/>
          <w:lang w:val="ru-RU"/>
        </w:rPr>
        <w:t>дає студентам можливість помірку</w:t>
      </w:r>
      <w:r>
        <w:rPr>
          <w:rFonts w:ascii="Times New Roman" w:hAnsi="Times New Roman" w:cs="Times New Roman"/>
          <w:sz w:val="28"/>
          <w:szCs w:val="28"/>
          <w:lang w:val="ru-RU"/>
        </w:rPr>
        <w:t xml:space="preserve">вати над тим, що вони знають; </w:t>
      </w:r>
      <w:r w:rsidRPr="00A5153D">
        <w:rPr>
          <w:rFonts w:ascii="Times New Roman" w:hAnsi="Times New Roman" w:cs="Times New Roman"/>
          <w:sz w:val="28"/>
          <w:szCs w:val="28"/>
          <w:lang w:val="ru-RU"/>
        </w:rPr>
        <w:t>прийняти рішення щодо різн</w:t>
      </w:r>
      <w:r>
        <w:rPr>
          <w:rFonts w:ascii="Times New Roman" w:hAnsi="Times New Roman" w:cs="Times New Roman"/>
          <w:sz w:val="28"/>
          <w:szCs w:val="28"/>
          <w:lang w:val="ru-RU"/>
        </w:rPr>
        <w:t xml:space="preserve">их ідей, представлених в тексті; узагальнити </w:t>
      </w:r>
      <w:r w:rsidRPr="00A5153D">
        <w:rPr>
          <w:rFonts w:ascii="Times New Roman" w:hAnsi="Times New Roman" w:cs="Times New Roman"/>
          <w:sz w:val="28"/>
          <w:szCs w:val="28"/>
          <w:lang w:val="ru-RU"/>
        </w:rPr>
        <w:t>думку автора</w:t>
      </w:r>
      <w:r>
        <w:rPr>
          <w:rFonts w:ascii="Times New Roman" w:hAnsi="Times New Roman" w:cs="Times New Roman"/>
          <w:sz w:val="28"/>
          <w:szCs w:val="28"/>
          <w:lang w:val="ru-RU"/>
        </w:rPr>
        <w:t xml:space="preserve"> своїми словами.</w:t>
      </w:r>
    </w:p>
    <w:p w14:paraId="2D6E41D1" w14:textId="5E613B67" w:rsidR="003603A2" w:rsidRDefault="003603A2" w:rsidP="001F2EFB">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У процесі читання на полях виставляються певні символи:</w:t>
      </w:r>
    </w:p>
    <w:p w14:paraId="16A1F5D9" w14:textId="70A4B0F1" w:rsidR="003603A2" w:rsidRDefault="003603A2" w:rsidP="001F2EFB">
      <w:pPr>
        <w:pStyle w:val="a3"/>
        <w:numPr>
          <w:ilvl w:val="0"/>
          <w:numId w:val="17"/>
        </w:numPr>
        <w:spacing w:after="0" w:line="360" w:lineRule="auto"/>
        <w:jc w:val="both"/>
        <w:rPr>
          <w:rFonts w:ascii="Times New Roman" w:hAnsi="Times New Roman" w:cs="Times New Roman"/>
          <w:sz w:val="28"/>
          <w:szCs w:val="28"/>
          <w:lang w:val="uk-UA"/>
        </w:rPr>
      </w:pPr>
      <w:r w:rsidRPr="003603A2">
        <w:rPr>
          <w:rFonts w:ascii="Times New Roman" w:hAnsi="Times New Roman" w:cs="Times New Roman"/>
          <w:sz w:val="28"/>
          <w:szCs w:val="28"/>
          <w:lang w:val="ru-RU"/>
        </w:rPr>
        <w:t>«</w:t>
      </w:r>
      <w:r w:rsidRPr="003603A2">
        <w:rPr>
          <w:rFonts w:ascii="Times New Roman" w:hAnsi="Times New Roman" w:cs="Times New Roman"/>
          <w:sz w:val="28"/>
          <w:szCs w:val="28"/>
        </w:rPr>
        <w:t>V</w:t>
      </w:r>
      <w:r w:rsidRPr="0083656F">
        <w:rPr>
          <w:rFonts w:ascii="Times New Roman" w:hAnsi="Times New Roman" w:cs="Times New Roman"/>
          <w:sz w:val="28"/>
          <w:szCs w:val="28"/>
          <w:lang w:val="ru-RU"/>
        </w:rPr>
        <w:t xml:space="preserve">», якщо прочитана інформація </w:t>
      </w:r>
      <w:proofErr w:type="gramStart"/>
      <w:r w:rsidRPr="0083656F">
        <w:rPr>
          <w:rFonts w:ascii="Times New Roman" w:hAnsi="Times New Roman" w:cs="Times New Roman"/>
          <w:sz w:val="28"/>
          <w:szCs w:val="28"/>
          <w:lang w:val="ru-RU"/>
        </w:rPr>
        <w:t>п</w:t>
      </w:r>
      <w:proofErr w:type="gramEnd"/>
      <w:r w:rsidRPr="0083656F">
        <w:rPr>
          <w:rFonts w:ascii="Times New Roman" w:hAnsi="Times New Roman" w:cs="Times New Roman"/>
          <w:sz w:val="28"/>
          <w:szCs w:val="28"/>
          <w:lang w:val="ru-RU"/>
        </w:rPr>
        <w:t>ідтверджує те, що ви знали раніше («Я знав це»);</w:t>
      </w:r>
    </w:p>
    <w:p w14:paraId="3AD1012C" w14:textId="343B42C3" w:rsidR="003603A2" w:rsidRDefault="003603A2" w:rsidP="00884996">
      <w:pPr>
        <w:pStyle w:val="a3"/>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3603A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603A2">
        <w:rPr>
          <w:rFonts w:ascii="Times New Roman" w:hAnsi="Times New Roman" w:cs="Times New Roman"/>
          <w:sz w:val="28"/>
          <w:szCs w:val="28"/>
          <w:lang w:val="uk-UA"/>
        </w:rPr>
        <w:t>якщо прочитана інформація</w:t>
      </w:r>
      <w:r>
        <w:rPr>
          <w:rFonts w:ascii="Times New Roman" w:hAnsi="Times New Roman" w:cs="Times New Roman"/>
          <w:sz w:val="28"/>
          <w:szCs w:val="28"/>
          <w:lang w:val="uk-UA"/>
        </w:rPr>
        <w:t xml:space="preserve"> суперечить тому, що ви думали («Я думав інакше»);</w:t>
      </w:r>
    </w:p>
    <w:p w14:paraId="2355F8EC" w14:textId="038ACE67" w:rsidR="003603A2" w:rsidRDefault="00AF3834" w:rsidP="00884996">
      <w:pPr>
        <w:pStyle w:val="a3"/>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F3834">
        <w:rPr>
          <w:rFonts w:ascii="Times New Roman" w:hAnsi="Times New Roman" w:cs="Times New Roman"/>
          <w:sz w:val="28"/>
          <w:szCs w:val="28"/>
          <w:lang w:val="uk-UA"/>
        </w:rPr>
        <w:t>якщо прочитана інформація</w:t>
      </w:r>
      <w:r>
        <w:rPr>
          <w:rFonts w:ascii="Times New Roman" w:hAnsi="Times New Roman" w:cs="Times New Roman"/>
          <w:sz w:val="28"/>
          <w:szCs w:val="28"/>
          <w:lang w:val="uk-UA"/>
        </w:rPr>
        <w:t xml:space="preserve"> є для вас не зрозумілою або ви хочете більше про це дізнатися («Я це не розумію»);</w:t>
      </w:r>
    </w:p>
    <w:p w14:paraId="74914180" w14:textId="4F12AFF9" w:rsidR="00AF3834" w:rsidRDefault="00AF3834" w:rsidP="00DD169B">
      <w:pPr>
        <w:pStyle w:val="a3"/>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F3834">
        <w:rPr>
          <w:rFonts w:ascii="Times New Roman" w:hAnsi="Times New Roman" w:cs="Times New Roman"/>
          <w:sz w:val="28"/>
          <w:szCs w:val="28"/>
          <w:lang w:val="uk-UA"/>
        </w:rPr>
        <w:t>якщо прочитана інформація</w:t>
      </w:r>
      <w:r>
        <w:rPr>
          <w:rFonts w:ascii="Times New Roman" w:hAnsi="Times New Roman" w:cs="Times New Roman"/>
          <w:sz w:val="28"/>
          <w:szCs w:val="28"/>
          <w:lang w:val="uk-UA"/>
        </w:rPr>
        <w:t xml:space="preserve"> є для вас новою («Я цього не </w:t>
      </w:r>
      <w:r w:rsidR="00DD169B">
        <w:rPr>
          <w:rFonts w:ascii="Times New Roman" w:hAnsi="Times New Roman" w:cs="Times New Roman"/>
          <w:sz w:val="28"/>
          <w:szCs w:val="28"/>
          <w:lang w:val="uk-UA"/>
        </w:rPr>
        <w:t>знав»)</w:t>
      </w:r>
      <w:r w:rsidR="00DD169B" w:rsidRPr="00DD169B">
        <w:t xml:space="preserve"> </w:t>
      </w:r>
      <w:r w:rsidR="00DD169B" w:rsidRPr="00DD169B">
        <w:rPr>
          <w:rFonts w:ascii="Times New Roman" w:hAnsi="Times New Roman" w:cs="Times New Roman"/>
          <w:sz w:val="28"/>
          <w:szCs w:val="28"/>
          <w:lang w:val="uk-UA"/>
        </w:rPr>
        <w:t>[5].</w:t>
      </w:r>
    </w:p>
    <w:p w14:paraId="5B39B74C" w14:textId="25C9DDB9" w:rsidR="00AF3834" w:rsidRPr="008A22BD" w:rsidRDefault="001441A1" w:rsidP="001F2EFB">
      <w:pPr>
        <w:pStyle w:val="a3"/>
        <w:numPr>
          <w:ilvl w:val="0"/>
          <w:numId w:val="14"/>
        </w:numPr>
        <w:spacing w:after="0" w:line="360" w:lineRule="auto"/>
        <w:ind w:left="1134"/>
        <w:jc w:val="both"/>
        <w:rPr>
          <w:rFonts w:ascii="Times New Roman" w:hAnsi="Times New Roman" w:cs="Times New Roman"/>
          <w:b/>
          <w:i/>
          <w:sz w:val="28"/>
          <w:szCs w:val="28"/>
        </w:rPr>
      </w:pPr>
      <w:r w:rsidRPr="008A22BD">
        <w:rPr>
          <w:rFonts w:ascii="Times New Roman" w:hAnsi="Times New Roman" w:cs="Times New Roman"/>
          <w:b/>
          <w:i/>
          <w:sz w:val="28"/>
          <w:szCs w:val="28"/>
          <w:lang w:val="uk-UA"/>
        </w:rPr>
        <w:t>Читання із зупинками</w:t>
      </w:r>
    </w:p>
    <w:p w14:paraId="55303278" w14:textId="42E2D99C" w:rsidR="001441A1" w:rsidRDefault="001441A1" w:rsidP="001F2EFB">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Цей прийом ефективно використовується під час роботи з текстом, оскільки дає можливість детально опрацювати всю інформацію, що надходить </w:t>
      </w:r>
      <w:r>
        <w:rPr>
          <w:rFonts w:ascii="Times New Roman" w:hAnsi="Times New Roman" w:cs="Times New Roman"/>
          <w:sz w:val="28"/>
          <w:szCs w:val="28"/>
        </w:rPr>
        <w:lastRenderedPageBreak/>
        <w:t>поступово. Даний вид діяльності проходить через всі стадії технолог</w:t>
      </w:r>
      <w:r w:rsidR="00FD38C8">
        <w:rPr>
          <w:rFonts w:ascii="Times New Roman" w:hAnsi="Times New Roman" w:cs="Times New Roman"/>
          <w:sz w:val="28"/>
          <w:szCs w:val="28"/>
        </w:rPr>
        <w:t>ії розвитку критичного мислення:</w:t>
      </w:r>
    </w:p>
    <w:p w14:paraId="761FF40F" w14:textId="040030DE" w:rsidR="00FD38C8" w:rsidRPr="00FD38C8" w:rsidRDefault="00FD38C8" w:rsidP="00884996">
      <w:pPr>
        <w:pStyle w:val="a3"/>
        <w:numPr>
          <w:ilvl w:val="0"/>
          <w:numId w:val="18"/>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«Виклик». Викладач повідомляє студентам загальну інформацію (автор, назва твору, підзаголовки). Завдання студентів полягає в тому, що вони повинні висловити власні припущення про можливий розвиток подій у творі.</w:t>
      </w:r>
    </w:p>
    <w:p w14:paraId="165F7A56" w14:textId="1FC5B903" w:rsidR="00FD38C8" w:rsidRPr="00FD38C8" w:rsidRDefault="00FD38C8" w:rsidP="00884996">
      <w:pPr>
        <w:pStyle w:val="a3"/>
        <w:numPr>
          <w:ilvl w:val="0"/>
          <w:numId w:val="18"/>
        </w:numPr>
        <w:spacing w:line="360" w:lineRule="auto"/>
        <w:ind w:hanging="357"/>
        <w:jc w:val="both"/>
        <w:rPr>
          <w:rFonts w:ascii="Times New Roman" w:hAnsi="Times New Roman" w:cs="Times New Roman"/>
          <w:sz w:val="28"/>
          <w:szCs w:val="28"/>
          <w:lang w:val="ru-RU"/>
        </w:rPr>
      </w:pPr>
      <w:r>
        <w:rPr>
          <w:rFonts w:ascii="Times New Roman" w:hAnsi="Times New Roman" w:cs="Times New Roman"/>
          <w:sz w:val="28"/>
          <w:szCs w:val="28"/>
          <w:lang w:val="uk-UA"/>
        </w:rPr>
        <w:t>«Осмислення». Прочитавши певних фрагмент</w:t>
      </w:r>
      <w:r w:rsidR="004E0283">
        <w:rPr>
          <w:rFonts w:ascii="Times New Roman" w:hAnsi="Times New Roman" w:cs="Times New Roman"/>
          <w:sz w:val="28"/>
          <w:szCs w:val="28"/>
          <w:lang w:val="uk-UA"/>
        </w:rPr>
        <w:t xml:space="preserve"> твору</w:t>
      </w:r>
      <w:r>
        <w:rPr>
          <w:rFonts w:ascii="Times New Roman" w:hAnsi="Times New Roman" w:cs="Times New Roman"/>
          <w:sz w:val="28"/>
          <w:szCs w:val="28"/>
          <w:lang w:val="uk-UA"/>
        </w:rPr>
        <w:t>, студенти обмірковують отриману інформацію, зіставляють із попередніми припущеннями. Викладач задає питання, які в більшій своїй мірі повинні відображати таксономію Блума.</w:t>
      </w:r>
    </w:p>
    <w:p w14:paraId="7324C7F9" w14:textId="2C8D768C" w:rsidR="00FD38C8" w:rsidRPr="0035468A" w:rsidRDefault="00FD38C8" w:rsidP="00372B3F">
      <w:pPr>
        <w:pStyle w:val="a3"/>
        <w:numPr>
          <w:ilvl w:val="0"/>
          <w:numId w:val="18"/>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«Рефлексія». </w:t>
      </w:r>
      <w:r w:rsidR="0035468A">
        <w:rPr>
          <w:rFonts w:ascii="Times New Roman" w:hAnsi="Times New Roman" w:cs="Times New Roman"/>
          <w:sz w:val="28"/>
          <w:szCs w:val="28"/>
          <w:lang w:val="uk-UA"/>
        </w:rPr>
        <w:t>Прочитаний текст сприймається як єдине ціле. Студенти висловлюють власні думки, оцінюють дії героїв. Дискусії, написання есе, узагальненн</w:t>
      </w:r>
      <w:r w:rsidR="004E0283">
        <w:rPr>
          <w:rFonts w:ascii="Times New Roman" w:hAnsi="Times New Roman" w:cs="Times New Roman"/>
          <w:sz w:val="28"/>
          <w:szCs w:val="28"/>
          <w:lang w:val="uk-UA"/>
        </w:rPr>
        <w:t>я за допомогою синквейнів, творч</w:t>
      </w:r>
      <w:r w:rsidR="0035468A">
        <w:rPr>
          <w:rFonts w:ascii="Times New Roman" w:hAnsi="Times New Roman" w:cs="Times New Roman"/>
          <w:sz w:val="28"/>
          <w:szCs w:val="28"/>
          <w:lang w:val="uk-UA"/>
        </w:rPr>
        <w:t xml:space="preserve">і проекти слугують логічним завершенням після завершення читання </w:t>
      </w:r>
      <w:r w:rsidR="00372B3F">
        <w:rPr>
          <w:rFonts w:ascii="Times New Roman" w:hAnsi="Times New Roman" w:cs="Times New Roman"/>
          <w:sz w:val="28"/>
          <w:szCs w:val="28"/>
          <w:lang w:val="uk-UA"/>
        </w:rPr>
        <w:t xml:space="preserve">тексту </w:t>
      </w:r>
      <w:r w:rsidR="00372B3F" w:rsidRPr="00372B3F">
        <w:rPr>
          <w:rFonts w:ascii="Times New Roman" w:hAnsi="Times New Roman" w:cs="Times New Roman"/>
          <w:sz w:val="28"/>
          <w:szCs w:val="28"/>
          <w:lang w:val="uk-UA"/>
        </w:rPr>
        <w:t>[5].</w:t>
      </w:r>
    </w:p>
    <w:p w14:paraId="52116328" w14:textId="7611E1AF" w:rsidR="0035468A" w:rsidRPr="008A22BD" w:rsidRDefault="0035468A" w:rsidP="001F2EFB">
      <w:pPr>
        <w:pStyle w:val="a3"/>
        <w:numPr>
          <w:ilvl w:val="0"/>
          <w:numId w:val="14"/>
        </w:numPr>
        <w:spacing w:after="0" w:line="360" w:lineRule="auto"/>
        <w:ind w:left="1134" w:hanging="357"/>
        <w:jc w:val="both"/>
        <w:rPr>
          <w:rFonts w:ascii="Times New Roman" w:hAnsi="Times New Roman" w:cs="Times New Roman"/>
          <w:b/>
          <w:i/>
          <w:sz w:val="28"/>
          <w:szCs w:val="28"/>
          <w:lang w:val="ru-RU"/>
        </w:rPr>
      </w:pPr>
      <w:r w:rsidRPr="008A22BD">
        <w:rPr>
          <w:rFonts w:ascii="Times New Roman" w:hAnsi="Times New Roman" w:cs="Times New Roman"/>
          <w:b/>
          <w:i/>
          <w:sz w:val="28"/>
          <w:szCs w:val="28"/>
          <w:lang w:val="ru-RU"/>
        </w:rPr>
        <w:t>Синквейн</w:t>
      </w:r>
    </w:p>
    <w:p w14:paraId="7DA1563A" w14:textId="3175D7BF" w:rsidR="00F62009" w:rsidRDefault="00D40DC6" w:rsidP="001F2EFB">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Синквейн –вірш, який складається з п'яти рядків. Цей прийом має великий потенціал на стадії рефлексії, оскільки вимагає від студентів </w:t>
      </w:r>
      <w:r w:rsidR="00F62009">
        <w:rPr>
          <w:rFonts w:ascii="Times New Roman" w:hAnsi="Times New Roman" w:cs="Times New Roman"/>
          <w:sz w:val="28"/>
          <w:szCs w:val="28"/>
          <w:lang w:val="ru-RU"/>
        </w:rPr>
        <w:t>узагальнення інформації та продукування власних ідей.</w:t>
      </w:r>
    </w:p>
    <w:p w14:paraId="6408A78E" w14:textId="1050EE52" w:rsidR="00F62009" w:rsidRDefault="00F62009" w:rsidP="001F2EFB">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Зміст цього прийому розкриває його структура:</w:t>
      </w:r>
    </w:p>
    <w:p w14:paraId="3B10D890" w14:textId="603BCD0B" w:rsidR="00F62009" w:rsidRDefault="00F62009" w:rsidP="001F2EFB">
      <w:pPr>
        <w:pStyle w:val="a3"/>
        <w:numPr>
          <w:ilvl w:val="0"/>
          <w:numId w:val="19"/>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Перший </w:t>
      </w:r>
      <w:r w:rsidR="00A05532">
        <w:rPr>
          <w:rFonts w:ascii="Times New Roman" w:hAnsi="Times New Roman" w:cs="Times New Roman"/>
          <w:sz w:val="28"/>
          <w:szCs w:val="28"/>
          <w:lang w:val="ru-RU"/>
        </w:rPr>
        <w:t xml:space="preserve">рядок </w:t>
      </w:r>
      <w:r>
        <w:rPr>
          <w:rFonts w:ascii="Times New Roman" w:hAnsi="Times New Roman" w:cs="Times New Roman"/>
          <w:sz w:val="28"/>
          <w:szCs w:val="28"/>
          <w:lang w:val="ru-RU"/>
        </w:rPr>
        <w:t>–</w:t>
      </w:r>
      <w:r w:rsidR="001F2EFB" w:rsidRPr="001F2EFB">
        <w:rPr>
          <w:rFonts w:ascii="Times New Roman" w:hAnsi="Times New Roman" w:cs="Times New Roman"/>
          <w:sz w:val="28"/>
          <w:szCs w:val="28"/>
          <w:lang w:val="ru-RU"/>
        </w:rPr>
        <w:t xml:space="preserve"> </w:t>
      </w:r>
      <w:r>
        <w:rPr>
          <w:rFonts w:ascii="Times New Roman" w:hAnsi="Times New Roman" w:cs="Times New Roman"/>
          <w:sz w:val="28"/>
          <w:szCs w:val="28"/>
          <w:lang w:val="ru-RU"/>
        </w:rPr>
        <w:t>тема виражена одним словом, зазвичай іменником;</w:t>
      </w:r>
    </w:p>
    <w:p w14:paraId="3002E972" w14:textId="01957CA9" w:rsidR="00F62009" w:rsidRDefault="00F62009" w:rsidP="00884996">
      <w:pPr>
        <w:pStyle w:val="a3"/>
        <w:numPr>
          <w:ilvl w:val="0"/>
          <w:numId w:val="1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Другий рядок –</w:t>
      </w:r>
      <w:r w:rsidR="001F2EFB" w:rsidRPr="001F2EFB">
        <w:rPr>
          <w:rFonts w:ascii="Times New Roman" w:hAnsi="Times New Roman" w:cs="Times New Roman"/>
          <w:sz w:val="28"/>
          <w:szCs w:val="28"/>
          <w:lang w:val="ru-RU"/>
        </w:rPr>
        <w:t xml:space="preserve"> </w:t>
      </w:r>
      <w:r>
        <w:rPr>
          <w:rFonts w:ascii="Times New Roman" w:hAnsi="Times New Roman" w:cs="Times New Roman"/>
          <w:sz w:val="28"/>
          <w:szCs w:val="28"/>
          <w:lang w:val="ru-RU"/>
        </w:rPr>
        <w:t>опис теми (два прикменика);</w:t>
      </w:r>
    </w:p>
    <w:p w14:paraId="6205420D" w14:textId="3BBE5947" w:rsidR="00F62009" w:rsidRDefault="00F62009" w:rsidP="00884996">
      <w:pPr>
        <w:pStyle w:val="a3"/>
        <w:numPr>
          <w:ilvl w:val="0"/>
          <w:numId w:val="1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Третій рядок –</w:t>
      </w:r>
      <w:r w:rsidR="001F2EFB" w:rsidRPr="001F2EFB">
        <w:rPr>
          <w:rFonts w:ascii="Times New Roman" w:hAnsi="Times New Roman" w:cs="Times New Roman"/>
          <w:sz w:val="28"/>
          <w:szCs w:val="28"/>
          <w:lang w:val="ru-RU"/>
        </w:rPr>
        <w:t xml:space="preserve"> </w:t>
      </w:r>
      <w:r>
        <w:rPr>
          <w:rFonts w:ascii="Times New Roman" w:hAnsi="Times New Roman" w:cs="Times New Roman"/>
          <w:sz w:val="28"/>
          <w:szCs w:val="28"/>
          <w:lang w:val="ru-RU"/>
        </w:rPr>
        <w:t>опис дій в межах даної теми (три дієслова);</w:t>
      </w:r>
    </w:p>
    <w:p w14:paraId="060C3389" w14:textId="00FDE00E" w:rsidR="00F62009" w:rsidRDefault="00F62009" w:rsidP="00884996">
      <w:pPr>
        <w:pStyle w:val="a3"/>
        <w:numPr>
          <w:ilvl w:val="0"/>
          <w:numId w:val="1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Четвертий рядок –</w:t>
      </w:r>
      <w:r w:rsidR="001F2EFB" w:rsidRPr="001F2EFB">
        <w:rPr>
          <w:rFonts w:ascii="Times New Roman" w:hAnsi="Times New Roman" w:cs="Times New Roman"/>
          <w:sz w:val="28"/>
          <w:szCs w:val="28"/>
          <w:lang w:val="ru-RU"/>
        </w:rPr>
        <w:t xml:space="preserve"> </w:t>
      </w:r>
      <w:r>
        <w:rPr>
          <w:rFonts w:ascii="Times New Roman" w:hAnsi="Times New Roman" w:cs="Times New Roman"/>
          <w:sz w:val="28"/>
          <w:szCs w:val="28"/>
          <w:lang w:val="ru-RU"/>
        </w:rPr>
        <w:t>речення з чотирьох слів, у якому виражається ставлення до теми;</w:t>
      </w:r>
    </w:p>
    <w:p w14:paraId="5950DB42" w14:textId="45E7AE80" w:rsidR="00F62009" w:rsidRDefault="00F62009" w:rsidP="00372B3F">
      <w:pPr>
        <w:pStyle w:val="a3"/>
        <w:numPr>
          <w:ilvl w:val="0"/>
          <w:numId w:val="1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П'ятий рядок </w:t>
      </w:r>
      <w:r w:rsidR="00A05532">
        <w:rPr>
          <w:rFonts w:ascii="Times New Roman" w:hAnsi="Times New Roman" w:cs="Times New Roman"/>
          <w:sz w:val="28"/>
          <w:szCs w:val="28"/>
          <w:lang w:val="ru-RU"/>
        </w:rPr>
        <w:t>–</w:t>
      </w:r>
      <w:r w:rsidR="001F2EFB" w:rsidRPr="001F2EFB">
        <w:rPr>
          <w:rFonts w:ascii="Times New Roman" w:hAnsi="Times New Roman" w:cs="Times New Roman"/>
          <w:sz w:val="28"/>
          <w:szCs w:val="28"/>
          <w:lang w:val="ru-RU"/>
        </w:rPr>
        <w:t xml:space="preserve"> </w:t>
      </w:r>
      <w:r w:rsidR="00A05532">
        <w:rPr>
          <w:rFonts w:ascii="Times New Roman" w:hAnsi="Times New Roman" w:cs="Times New Roman"/>
          <w:sz w:val="28"/>
          <w:szCs w:val="28"/>
          <w:lang w:val="ru-RU"/>
        </w:rPr>
        <w:t xml:space="preserve">іменник, який повторює суть теми (синонім до першого </w:t>
      </w:r>
      <w:r w:rsidR="00372B3F">
        <w:rPr>
          <w:rFonts w:ascii="Times New Roman" w:hAnsi="Times New Roman" w:cs="Times New Roman"/>
          <w:sz w:val="28"/>
          <w:szCs w:val="28"/>
          <w:lang w:val="ru-RU"/>
        </w:rPr>
        <w:t xml:space="preserve">рядка) </w:t>
      </w:r>
      <w:r w:rsidR="00372B3F" w:rsidRPr="00372B3F">
        <w:rPr>
          <w:rFonts w:ascii="Times New Roman" w:hAnsi="Times New Roman" w:cs="Times New Roman"/>
          <w:sz w:val="28"/>
          <w:szCs w:val="28"/>
          <w:lang w:val="ru-RU"/>
        </w:rPr>
        <w:t>[5].</w:t>
      </w:r>
    </w:p>
    <w:p w14:paraId="0032FA33" w14:textId="4F3D7ACF" w:rsidR="00A05532" w:rsidRPr="008A22BD" w:rsidRDefault="00AD731D" w:rsidP="001F2EFB">
      <w:pPr>
        <w:pStyle w:val="a3"/>
        <w:numPr>
          <w:ilvl w:val="0"/>
          <w:numId w:val="14"/>
        </w:numPr>
        <w:spacing w:after="0" w:line="360" w:lineRule="auto"/>
        <w:ind w:left="1134" w:hanging="425"/>
        <w:jc w:val="both"/>
        <w:rPr>
          <w:rFonts w:ascii="Times New Roman" w:hAnsi="Times New Roman" w:cs="Times New Roman"/>
          <w:b/>
          <w:i/>
          <w:sz w:val="28"/>
          <w:szCs w:val="28"/>
          <w:lang w:val="ru-RU"/>
        </w:rPr>
      </w:pPr>
      <w:r w:rsidRPr="008A22BD">
        <w:rPr>
          <w:rFonts w:ascii="Times New Roman" w:hAnsi="Times New Roman" w:cs="Times New Roman"/>
          <w:b/>
          <w:i/>
          <w:sz w:val="28"/>
          <w:szCs w:val="28"/>
          <w:lang w:val="ru-RU"/>
        </w:rPr>
        <w:t>«</w:t>
      </w:r>
      <w:r w:rsidR="00A05532" w:rsidRPr="008A22BD">
        <w:rPr>
          <w:rFonts w:ascii="Times New Roman" w:hAnsi="Times New Roman" w:cs="Times New Roman"/>
          <w:b/>
          <w:i/>
          <w:sz w:val="28"/>
          <w:szCs w:val="28"/>
          <w:lang w:val="ru-RU"/>
        </w:rPr>
        <w:t>Круглий стіл</w:t>
      </w:r>
      <w:r w:rsidRPr="008A22BD">
        <w:rPr>
          <w:rFonts w:ascii="Times New Roman" w:hAnsi="Times New Roman" w:cs="Times New Roman"/>
          <w:b/>
          <w:i/>
          <w:sz w:val="28"/>
          <w:szCs w:val="28"/>
          <w:lang w:val="ru-RU"/>
        </w:rPr>
        <w:t>»</w:t>
      </w:r>
    </w:p>
    <w:p w14:paraId="4ABA4096" w14:textId="76FF3EFE" w:rsidR="00AD731D" w:rsidRDefault="00AD731D" w:rsidP="001F2EFB">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Дискусії «круглий стіл» </w:t>
      </w:r>
      <w:r w:rsidR="001F2EFB">
        <w:rPr>
          <w:rFonts w:ascii="Times New Roman" w:hAnsi="Times New Roman" w:cs="Times New Roman"/>
          <w:sz w:val="28"/>
          <w:szCs w:val="28"/>
          <w:lang w:val="ru-RU"/>
        </w:rPr>
        <w:t>–</w:t>
      </w:r>
      <w:r w:rsidR="001F2EFB" w:rsidRPr="001F2EFB">
        <w:rPr>
          <w:rFonts w:ascii="Times New Roman" w:hAnsi="Times New Roman" w:cs="Times New Roman"/>
          <w:sz w:val="28"/>
          <w:szCs w:val="28"/>
          <w:lang w:val="ru-RU"/>
        </w:rPr>
        <w:t xml:space="preserve"> </w:t>
      </w:r>
      <w:r w:rsidR="00A05532" w:rsidRPr="00A05532">
        <w:rPr>
          <w:rFonts w:ascii="Times New Roman" w:hAnsi="Times New Roman" w:cs="Times New Roman"/>
          <w:sz w:val="28"/>
          <w:szCs w:val="28"/>
          <w:lang w:val="ru-RU"/>
        </w:rPr>
        <w:t>метод</w:t>
      </w:r>
      <w:r>
        <w:rPr>
          <w:rFonts w:ascii="Times New Roman" w:hAnsi="Times New Roman" w:cs="Times New Roman"/>
          <w:sz w:val="28"/>
          <w:szCs w:val="28"/>
          <w:lang w:val="ru-RU"/>
        </w:rPr>
        <w:t xml:space="preserve"> </w:t>
      </w:r>
      <w:r w:rsidR="00A05532" w:rsidRPr="00A05532">
        <w:rPr>
          <w:rFonts w:ascii="Times New Roman" w:hAnsi="Times New Roman" w:cs="Times New Roman"/>
          <w:sz w:val="28"/>
          <w:szCs w:val="28"/>
          <w:lang w:val="ru-RU"/>
        </w:rPr>
        <w:t>обговорення</w:t>
      </w:r>
      <w:r>
        <w:rPr>
          <w:rFonts w:ascii="Times New Roman" w:hAnsi="Times New Roman" w:cs="Times New Roman"/>
          <w:sz w:val="28"/>
          <w:szCs w:val="28"/>
          <w:lang w:val="ru-RU"/>
        </w:rPr>
        <w:t xml:space="preserve"> в маленьких групах</w:t>
      </w:r>
      <w:r w:rsidR="00A05532" w:rsidRPr="00A05532">
        <w:rPr>
          <w:rFonts w:ascii="Times New Roman" w:hAnsi="Times New Roman" w:cs="Times New Roman"/>
          <w:sz w:val="28"/>
          <w:szCs w:val="28"/>
          <w:lang w:val="ru-RU"/>
        </w:rPr>
        <w:t xml:space="preserve">, який використовується для залучення студентів таким чином, щоб допомогти їм інтегрувати нові знання про зміст з попередніми знаннями за допомогою структурованого формату </w:t>
      </w:r>
      <w:r w:rsidR="00A05532" w:rsidRPr="00372B3F">
        <w:rPr>
          <w:rFonts w:ascii="Times New Roman" w:hAnsi="Times New Roman" w:cs="Times New Roman"/>
          <w:sz w:val="28"/>
          <w:szCs w:val="28"/>
          <w:lang w:val="ru-RU"/>
        </w:rPr>
        <w:t>дискусій.</w:t>
      </w:r>
      <w:r w:rsidR="00A05532" w:rsidRPr="00A05532">
        <w:rPr>
          <w:rFonts w:ascii="Times New Roman" w:hAnsi="Times New Roman" w:cs="Times New Roman"/>
          <w:sz w:val="28"/>
          <w:szCs w:val="28"/>
          <w:lang w:val="ru-RU"/>
        </w:rPr>
        <w:t xml:space="preserve"> </w:t>
      </w:r>
    </w:p>
    <w:p w14:paraId="0D50239F" w14:textId="4CFE92DF" w:rsidR="00A05532" w:rsidRDefault="00A05532" w:rsidP="00112E27">
      <w:pPr>
        <w:spacing w:line="360" w:lineRule="auto"/>
        <w:ind w:firstLine="709"/>
        <w:contextualSpacing/>
        <w:jc w:val="both"/>
        <w:rPr>
          <w:rFonts w:ascii="Times New Roman" w:hAnsi="Times New Roman" w:cs="Times New Roman"/>
          <w:sz w:val="28"/>
          <w:szCs w:val="28"/>
          <w:lang w:val="ru-RU"/>
        </w:rPr>
      </w:pPr>
      <w:r w:rsidRPr="00A05532">
        <w:rPr>
          <w:rFonts w:ascii="Times New Roman" w:hAnsi="Times New Roman" w:cs="Times New Roman"/>
          <w:sz w:val="28"/>
          <w:szCs w:val="28"/>
          <w:lang w:val="ru-RU"/>
        </w:rPr>
        <w:t>Протягом усього процесу студенти</w:t>
      </w:r>
      <w:r w:rsidR="00AD731D">
        <w:rPr>
          <w:rFonts w:ascii="Times New Roman" w:hAnsi="Times New Roman" w:cs="Times New Roman"/>
          <w:sz w:val="28"/>
          <w:szCs w:val="28"/>
          <w:lang w:val="ru-RU"/>
        </w:rPr>
        <w:t xml:space="preserve"> читають</w:t>
      </w:r>
      <w:r w:rsidRPr="00A05532">
        <w:rPr>
          <w:rFonts w:ascii="Times New Roman" w:hAnsi="Times New Roman" w:cs="Times New Roman"/>
          <w:sz w:val="28"/>
          <w:szCs w:val="28"/>
          <w:lang w:val="ru-RU"/>
        </w:rPr>
        <w:t xml:space="preserve"> цікавий та ак</w:t>
      </w:r>
      <w:r w:rsidR="00AD731D">
        <w:rPr>
          <w:rFonts w:ascii="Times New Roman" w:hAnsi="Times New Roman" w:cs="Times New Roman"/>
          <w:sz w:val="28"/>
          <w:szCs w:val="28"/>
          <w:lang w:val="ru-RU"/>
        </w:rPr>
        <w:t>туальний текст, досліджують підтеми та створюють</w:t>
      </w:r>
      <w:r w:rsidRPr="00A05532">
        <w:rPr>
          <w:rFonts w:ascii="Times New Roman" w:hAnsi="Times New Roman" w:cs="Times New Roman"/>
          <w:sz w:val="28"/>
          <w:szCs w:val="28"/>
          <w:lang w:val="ru-RU"/>
        </w:rPr>
        <w:t xml:space="preserve"> письмові замітки та аналіз. Це</w:t>
      </w:r>
      <w:r w:rsidR="00AD731D">
        <w:rPr>
          <w:rFonts w:ascii="Times New Roman" w:hAnsi="Times New Roman" w:cs="Times New Roman"/>
          <w:sz w:val="28"/>
          <w:szCs w:val="28"/>
          <w:lang w:val="ru-RU"/>
        </w:rPr>
        <w:t>й метод дозволяє</w:t>
      </w:r>
      <w:r w:rsidRPr="00A05532">
        <w:rPr>
          <w:rFonts w:ascii="Times New Roman" w:hAnsi="Times New Roman" w:cs="Times New Roman"/>
          <w:sz w:val="28"/>
          <w:szCs w:val="28"/>
          <w:lang w:val="ru-RU"/>
        </w:rPr>
        <w:t xml:space="preserve"> їм брати участь у активних дискусіях зі своїми колегами, щоб досягти консенсусу щодо заданої теми. </w:t>
      </w:r>
      <w:r w:rsidR="00AD731D" w:rsidRPr="00AD731D">
        <w:rPr>
          <w:rFonts w:ascii="Times New Roman" w:hAnsi="Times New Roman" w:cs="Times New Roman"/>
          <w:sz w:val="28"/>
          <w:szCs w:val="28"/>
          <w:lang w:val="ru-RU"/>
        </w:rPr>
        <w:t xml:space="preserve">Ключовим принципом, що лежить в основі </w:t>
      </w:r>
      <w:r w:rsidR="00AD731D">
        <w:rPr>
          <w:rFonts w:ascii="Times New Roman" w:hAnsi="Times New Roman" w:cs="Times New Roman"/>
          <w:sz w:val="28"/>
          <w:szCs w:val="28"/>
          <w:lang w:val="ru-RU"/>
        </w:rPr>
        <w:t>«</w:t>
      </w:r>
      <w:r w:rsidR="00AD731D" w:rsidRPr="00AD731D">
        <w:rPr>
          <w:rFonts w:ascii="Times New Roman" w:hAnsi="Times New Roman" w:cs="Times New Roman"/>
          <w:sz w:val="28"/>
          <w:szCs w:val="28"/>
          <w:lang w:val="ru-RU"/>
        </w:rPr>
        <w:t>круглого столу</w:t>
      </w:r>
      <w:r w:rsidR="00AD731D">
        <w:rPr>
          <w:rFonts w:ascii="Times New Roman" w:hAnsi="Times New Roman" w:cs="Times New Roman"/>
          <w:sz w:val="28"/>
          <w:szCs w:val="28"/>
          <w:lang w:val="ru-RU"/>
        </w:rPr>
        <w:t>»</w:t>
      </w:r>
      <w:r w:rsidR="00AD731D" w:rsidRPr="00AD731D">
        <w:rPr>
          <w:rFonts w:ascii="Times New Roman" w:hAnsi="Times New Roman" w:cs="Times New Roman"/>
          <w:sz w:val="28"/>
          <w:szCs w:val="28"/>
          <w:lang w:val="ru-RU"/>
        </w:rPr>
        <w:t>, є те, що всі учасники знаходяться в рівних умовах</w:t>
      </w:r>
      <w:r w:rsidR="00AD731D">
        <w:rPr>
          <w:rFonts w:ascii="Times New Roman" w:hAnsi="Times New Roman" w:cs="Times New Roman"/>
          <w:sz w:val="28"/>
          <w:szCs w:val="28"/>
          <w:lang w:val="ru-RU"/>
        </w:rPr>
        <w:t>.</w:t>
      </w:r>
    </w:p>
    <w:p w14:paraId="2CC2ECAE" w14:textId="5959B440" w:rsidR="00AD731D" w:rsidRDefault="00AD731D"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Після обговорення в маленькому колі </w:t>
      </w:r>
      <w:r w:rsidRPr="00AD731D">
        <w:rPr>
          <w:rFonts w:ascii="Times New Roman" w:hAnsi="Times New Roman" w:cs="Times New Roman"/>
          <w:sz w:val="28"/>
          <w:szCs w:val="28"/>
          <w:lang w:val="ru-RU"/>
        </w:rPr>
        <w:t>кожна дискус</w:t>
      </w:r>
      <w:r>
        <w:rPr>
          <w:rFonts w:ascii="Times New Roman" w:hAnsi="Times New Roman" w:cs="Times New Roman"/>
          <w:sz w:val="28"/>
          <w:szCs w:val="28"/>
          <w:lang w:val="ru-RU"/>
        </w:rPr>
        <w:t>ійна група бере</w:t>
      </w:r>
      <w:r w:rsidRPr="00AD731D">
        <w:rPr>
          <w:rFonts w:ascii="Times New Roman" w:hAnsi="Times New Roman" w:cs="Times New Roman"/>
          <w:sz w:val="28"/>
          <w:szCs w:val="28"/>
          <w:lang w:val="ru-RU"/>
        </w:rPr>
        <w:t xml:space="preserve"> </w:t>
      </w:r>
      <w:r>
        <w:rPr>
          <w:rFonts w:ascii="Times New Roman" w:hAnsi="Times New Roman" w:cs="Times New Roman"/>
          <w:sz w:val="28"/>
          <w:szCs w:val="28"/>
          <w:lang w:val="ru-RU"/>
        </w:rPr>
        <w:t>участь</w:t>
      </w:r>
      <w:r w:rsidRPr="00AD731D">
        <w:rPr>
          <w:rFonts w:ascii="Times New Roman" w:hAnsi="Times New Roman" w:cs="Times New Roman"/>
          <w:sz w:val="28"/>
          <w:szCs w:val="28"/>
          <w:lang w:val="ru-RU"/>
        </w:rPr>
        <w:t xml:space="preserve"> у фінальних дебатах між</w:t>
      </w:r>
      <w:r>
        <w:rPr>
          <w:rFonts w:ascii="Times New Roman" w:hAnsi="Times New Roman" w:cs="Times New Roman"/>
          <w:sz w:val="28"/>
          <w:szCs w:val="28"/>
          <w:lang w:val="ru-RU"/>
        </w:rPr>
        <w:t xml:space="preserve"> всіма студентами</w:t>
      </w:r>
      <w:r w:rsidRPr="00AD731D">
        <w:rPr>
          <w:rFonts w:ascii="Times New Roman" w:hAnsi="Times New Roman" w:cs="Times New Roman"/>
          <w:sz w:val="28"/>
          <w:szCs w:val="28"/>
          <w:lang w:val="ru-RU"/>
        </w:rPr>
        <w:t xml:space="preserve">. </w:t>
      </w:r>
      <w:r w:rsidR="008A22BD">
        <w:rPr>
          <w:rFonts w:ascii="Times New Roman" w:hAnsi="Times New Roman" w:cs="Times New Roman"/>
          <w:sz w:val="28"/>
          <w:szCs w:val="28"/>
          <w:lang w:val="ru-RU"/>
        </w:rPr>
        <w:t>Для кращого засвоєння та сприймання матеріалу, а також пояснення та доведення власних міркувань кожна група може підготувати візуальний супровід (таблички, кластери тощо).</w:t>
      </w:r>
    </w:p>
    <w:p w14:paraId="2C75F0EB" w14:textId="77777777" w:rsidR="008A22BD" w:rsidRDefault="008A22BD" w:rsidP="00112E27">
      <w:pPr>
        <w:spacing w:line="360" w:lineRule="auto"/>
        <w:ind w:firstLine="709"/>
        <w:contextualSpacing/>
        <w:jc w:val="both"/>
        <w:rPr>
          <w:rFonts w:ascii="Times New Roman" w:hAnsi="Times New Roman" w:cs="Times New Roman"/>
          <w:sz w:val="28"/>
          <w:szCs w:val="28"/>
          <w:lang w:val="ru-RU"/>
        </w:rPr>
      </w:pPr>
    </w:p>
    <w:p w14:paraId="0FA552B1" w14:textId="7911E6F8" w:rsidR="00276968" w:rsidRPr="001F2EFB" w:rsidRDefault="008A22BD" w:rsidP="001F2EFB">
      <w:pPr>
        <w:spacing w:line="360" w:lineRule="auto"/>
        <w:ind w:firstLine="709"/>
        <w:contextualSpacing/>
        <w:rPr>
          <w:rFonts w:ascii="Times New Roman" w:hAnsi="Times New Roman" w:cs="Times New Roman"/>
          <w:b/>
          <w:sz w:val="28"/>
          <w:szCs w:val="28"/>
        </w:rPr>
      </w:pPr>
      <w:r w:rsidRPr="00276968">
        <w:rPr>
          <w:rFonts w:ascii="Times New Roman" w:hAnsi="Times New Roman" w:cs="Times New Roman"/>
          <w:b/>
          <w:sz w:val="28"/>
          <w:szCs w:val="28"/>
          <w:lang w:val="ru-RU"/>
        </w:rPr>
        <w:t>2.3</w:t>
      </w:r>
      <w:r w:rsidRPr="00112E27">
        <w:rPr>
          <w:rStyle w:val="20"/>
          <w:rFonts w:ascii="Times New Roman" w:hAnsi="Times New Roman" w:cs="Times New Roman"/>
          <w:color w:val="auto"/>
          <w:sz w:val="28"/>
        </w:rPr>
        <w:t>. Комплекс завдань з домашнього читання за книгою А. Кроніна «Цитадель» на розвиток критичного мислення</w:t>
      </w:r>
    </w:p>
    <w:p w14:paraId="357ABF86" w14:textId="33D63F7D" w:rsidR="00A91D96" w:rsidRDefault="00276968" w:rsidP="001F2EF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При розробці комплексу вправ з домашнього читання на розвиток критичного мислення взято до уваги </w:t>
      </w:r>
      <w:r w:rsidR="00DB5864">
        <w:rPr>
          <w:rFonts w:ascii="Times New Roman" w:hAnsi="Times New Roman" w:cs="Times New Roman"/>
          <w:sz w:val="28"/>
          <w:szCs w:val="28"/>
        </w:rPr>
        <w:t xml:space="preserve">оновлену </w:t>
      </w:r>
      <w:r>
        <w:rPr>
          <w:rFonts w:ascii="Times New Roman" w:hAnsi="Times New Roman" w:cs="Times New Roman"/>
          <w:sz w:val="28"/>
          <w:szCs w:val="28"/>
        </w:rPr>
        <w:t>таксономію Блума, що включає в себе наступні рівні: пригадування, розуміння, застосування, аналіз, о</w:t>
      </w:r>
      <w:r w:rsidR="00DB5864">
        <w:rPr>
          <w:rFonts w:ascii="Times New Roman" w:hAnsi="Times New Roman" w:cs="Times New Roman"/>
          <w:sz w:val="28"/>
          <w:szCs w:val="28"/>
        </w:rPr>
        <w:t>цінювання, синтез та творчість</w:t>
      </w:r>
      <w:r w:rsidR="001F2EFB">
        <w:rPr>
          <w:rFonts w:ascii="Times New Roman" w:hAnsi="Times New Roman" w:cs="Times New Roman"/>
          <w:sz w:val="28"/>
          <w:szCs w:val="28"/>
        </w:rPr>
        <w:t>.</w:t>
      </w:r>
    </w:p>
    <w:p w14:paraId="411240CF" w14:textId="744D29D3" w:rsidR="00A91D96" w:rsidRPr="00FA35F0" w:rsidRDefault="00A91D96" w:rsidP="00112E27">
      <w:pPr>
        <w:spacing w:line="360" w:lineRule="auto"/>
        <w:ind w:firstLine="709"/>
        <w:contextualSpacing/>
        <w:jc w:val="both"/>
        <w:rPr>
          <w:rFonts w:ascii="Times New Roman" w:hAnsi="Times New Roman" w:cs="Times New Roman"/>
          <w:b/>
          <w:sz w:val="28"/>
          <w:szCs w:val="28"/>
          <w:u w:val="single"/>
        </w:rPr>
      </w:pPr>
      <w:r w:rsidRPr="00FA35F0">
        <w:rPr>
          <w:rFonts w:ascii="Times New Roman" w:hAnsi="Times New Roman" w:cs="Times New Roman"/>
          <w:b/>
          <w:sz w:val="28"/>
          <w:szCs w:val="28"/>
          <w:u w:val="single"/>
        </w:rPr>
        <w:t>Приклад 1</w:t>
      </w:r>
    </w:p>
    <w:p w14:paraId="4F4A81AE" w14:textId="0BA99645" w:rsidR="00A91D96" w:rsidRDefault="00A91D96" w:rsidP="00112E27">
      <w:pPr>
        <w:spacing w:line="360" w:lineRule="auto"/>
        <w:ind w:firstLine="709"/>
        <w:contextualSpacing/>
        <w:jc w:val="both"/>
        <w:rPr>
          <w:rFonts w:ascii="Times New Roman" w:hAnsi="Times New Roman" w:cs="Times New Roman"/>
          <w:sz w:val="28"/>
          <w:szCs w:val="28"/>
        </w:rPr>
      </w:pPr>
      <w:r w:rsidRPr="00FA35F0">
        <w:rPr>
          <w:rFonts w:ascii="Times New Roman" w:hAnsi="Times New Roman" w:cs="Times New Roman"/>
          <w:b/>
          <w:sz w:val="28"/>
          <w:szCs w:val="28"/>
        </w:rPr>
        <w:t>Прийом</w:t>
      </w:r>
      <w:r w:rsidR="00BA7505">
        <w:rPr>
          <w:rFonts w:ascii="Times New Roman" w:hAnsi="Times New Roman" w:cs="Times New Roman"/>
          <w:sz w:val="28"/>
          <w:szCs w:val="28"/>
        </w:rPr>
        <w:t>:</w:t>
      </w:r>
      <w:r>
        <w:rPr>
          <w:rFonts w:ascii="Times New Roman" w:hAnsi="Times New Roman" w:cs="Times New Roman"/>
          <w:sz w:val="28"/>
          <w:szCs w:val="28"/>
        </w:rPr>
        <w:t xml:space="preserve"> «Знаю –Хочу дізнатися –Дізнався»</w:t>
      </w:r>
    </w:p>
    <w:p w14:paraId="03F68C25" w14:textId="3B2AB8F4" w:rsidR="00BA7505" w:rsidRDefault="00BA7505" w:rsidP="00112E27">
      <w:pPr>
        <w:spacing w:line="360" w:lineRule="auto"/>
        <w:ind w:firstLine="709"/>
        <w:contextualSpacing/>
        <w:jc w:val="both"/>
        <w:rPr>
          <w:rFonts w:ascii="Times New Roman" w:hAnsi="Times New Roman" w:cs="Times New Roman"/>
          <w:sz w:val="28"/>
          <w:szCs w:val="28"/>
        </w:rPr>
      </w:pPr>
      <w:r w:rsidRPr="00FA35F0">
        <w:rPr>
          <w:rFonts w:ascii="Times New Roman" w:hAnsi="Times New Roman" w:cs="Times New Roman"/>
          <w:b/>
          <w:sz w:val="28"/>
          <w:szCs w:val="28"/>
        </w:rPr>
        <w:t>Мета</w:t>
      </w:r>
      <w:r>
        <w:rPr>
          <w:rFonts w:ascii="Times New Roman" w:hAnsi="Times New Roman" w:cs="Times New Roman"/>
          <w:sz w:val="28"/>
          <w:szCs w:val="28"/>
        </w:rPr>
        <w:t>: активізація попередніх знань</w:t>
      </w:r>
      <w:r w:rsidR="00FA35F0">
        <w:rPr>
          <w:rFonts w:ascii="Times New Roman" w:hAnsi="Times New Roman" w:cs="Times New Roman"/>
          <w:sz w:val="28"/>
          <w:szCs w:val="28"/>
        </w:rPr>
        <w:t>, висловлення власних припущень</w:t>
      </w:r>
    </w:p>
    <w:p w14:paraId="263B731E" w14:textId="77777777" w:rsidR="00DB5864" w:rsidRDefault="002C1FDD" w:rsidP="00112E27">
      <w:pPr>
        <w:spacing w:line="360" w:lineRule="auto"/>
        <w:ind w:firstLine="709"/>
        <w:contextualSpacing/>
        <w:jc w:val="both"/>
        <w:rPr>
          <w:rFonts w:ascii="Times New Roman" w:hAnsi="Times New Roman" w:cs="Times New Roman"/>
          <w:sz w:val="28"/>
          <w:szCs w:val="28"/>
        </w:rPr>
      </w:pPr>
      <w:r w:rsidRPr="00FA35F0">
        <w:rPr>
          <w:rFonts w:ascii="Times New Roman" w:hAnsi="Times New Roman" w:cs="Times New Roman"/>
          <w:b/>
          <w:sz w:val="28"/>
          <w:szCs w:val="28"/>
        </w:rPr>
        <w:t>Завдання</w:t>
      </w:r>
      <w:r>
        <w:rPr>
          <w:rFonts w:ascii="Times New Roman" w:hAnsi="Times New Roman" w:cs="Times New Roman"/>
          <w:sz w:val="28"/>
          <w:szCs w:val="28"/>
        </w:rPr>
        <w:t>:</w:t>
      </w:r>
      <w:r w:rsidR="00B82DFD">
        <w:rPr>
          <w:rFonts w:ascii="Times New Roman" w:hAnsi="Times New Roman" w:cs="Times New Roman"/>
          <w:sz w:val="28"/>
          <w:szCs w:val="28"/>
        </w:rPr>
        <w:t xml:space="preserve"> Н</w:t>
      </w:r>
      <w:r w:rsidR="00FA35F0">
        <w:rPr>
          <w:rFonts w:ascii="Times New Roman" w:hAnsi="Times New Roman" w:cs="Times New Roman"/>
          <w:sz w:val="28"/>
          <w:szCs w:val="28"/>
        </w:rPr>
        <w:t xml:space="preserve">апишіть всі відомі вам факти про життя Ендрю в Бленелі. Впишіть те, що б ви хотіли дізнатися про нього та подальший розвиток історії. Дайте відповіді на свої запитання після того, як </w:t>
      </w:r>
      <w:r w:rsidR="00DB5864">
        <w:rPr>
          <w:rFonts w:ascii="Times New Roman" w:hAnsi="Times New Roman" w:cs="Times New Roman"/>
          <w:sz w:val="28"/>
          <w:szCs w:val="28"/>
        </w:rPr>
        <w:t>ви прочитаєте наступну частину.</w:t>
      </w:r>
    </w:p>
    <w:p w14:paraId="3C782393" w14:textId="4F115510" w:rsidR="005C6049" w:rsidRPr="00FA35F0" w:rsidRDefault="00DB5864" w:rsidP="00480A28">
      <w:pPr>
        <w:spacing w:line="360" w:lineRule="auto"/>
        <w:ind w:firstLine="709"/>
        <w:contextualSpacing/>
        <w:jc w:val="both"/>
        <w:rPr>
          <w:rFonts w:ascii="Times New Roman" w:hAnsi="Times New Roman" w:cs="Times New Roman"/>
          <w:sz w:val="28"/>
          <w:szCs w:val="28"/>
        </w:rPr>
      </w:pPr>
      <w:r w:rsidRPr="00DB5864">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002C1FDD">
        <w:rPr>
          <w:rFonts w:ascii="Times New Roman" w:hAnsi="Times New Roman" w:cs="Times New Roman"/>
          <w:sz w:val="28"/>
          <w:szCs w:val="28"/>
          <w:lang w:val="en-US"/>
        </w:rPr>
        <w:t>Write</w:t>
      </w:r>
      <w:r w:rsidR="002C1FDD" w:rsidRPr="00FA35F0">
        <w:rPr>
          <w:rFonts w:ascii="Times New Roman" w:hAnsi="Times New Roman" w:cs="Times New Roman"/>
          <w:sz w:val="28"/>
          <w:szCs w:val="28"/>
        </w:rPr>
        <w:t xml:space="preserve"> </w:t>
      </w:r>
      <w:r w:rsidR="002C1FDD">
        <w:rPr>
          <w:rFonts w:ascii="Times New Roman" w:hAnsi="Times New Roman" w:cs="Times New Roman"/>
          <w:sz w:val="28"/>
          <w:szCs w:val="28"/>
          <w:lang w:val="en-US"/>
        </w:rPr>
        <w:t>all</w:t>
      </w:r>
      <w:r w:rsidR="002C1FDD" w:rsidRPr="00FA35F0">
        <w:rPr>
          <w:rFonts w:ascii="Times New Roman" w:hAnsi="Times New Roman" w:cs="Times New Roman"/>
          <w:sz w:val="28"/>
          <w:szCs w:val="28"/>
        </w:rPr>
        <w:t xml:space="preserve"> </w:t>
      </w:r>
      <w:r w:rsidR="002C1FDD">
        <w:rPr>
          <w:rFonts w:ascii="Times New Roman" w:hAnsi="Times New Roman" w:cs="Times New Roman"/>
          <w:sz w:val="28"/>
          <w:szCs w:val="28"/>
          <w:lang w:val="en-US"/>
        </w:rPr>
        <w:t>the</w:t>
      </w:r>
      <w:r w:rsidR="002C1FDD" w:rsidRPr="00FA35F0">
        <w:rPr>
          <w:rFonts w:ascii="Times New Roman" w:hAnsi="Times New Roman" w:cs="Times New Roman"/>
          <w:sz w:val="28"/>
          <w:szCs w:val="28"/>
        </w:rPr>
        <w:t xml:space="preserve"> </w:t>
      </w:r>
      <w:r w:rsidR="002C1FDD">
        <w:rPr>
          <w:rFonts w:ascii="Times New Roman" w:hAnsi="Times New Roman" w:cs="Times New Roman"/>
          <w:sz w:val="28"/>
          <w:szCs w:val="28"/>
          <w:lang w:val="en-US"/>
        </w:rPr>
        <w:t>facts</w:t>
      </w:r>
      <w:r w:rsidR="002C1FDD" w:rsidRPr="00FA35F0">
        <w:rPr>
          <w:rFonts w:ascii="Times New Roman" w:hAnsi="Times New Roman" w:cs="Times New Roman"/>
          <w:sz w:val="28"/>
          <w:szCs w:val="28"/>
        </w:rPr>
        <w:t xml:space="preserve"> </w:t>
      </w:r>
      <w:r w:rsidR="002C1FDD">
        <w:rPr>
          <w:rFonts w:ascii="Times New Roman" w:hAnsi="Times New Roman" w:cs="Times New Roman"/>
          <w:sz w:val="28"/>
          <w:szCs w:val="28"/>
          <w:lang w:val="en-US"/>
        </w:rPr>
        <w:t>you</w:t>
      </w:r>
      <w:r w:rsidR="002C1FDD" w:rsidRPr="00FA35F0">
        <w:rPr>
          <w:rFonts w:ascii="Times New Roman" w:hAnsi="Times New Roman" w:cs="Times New Roman"/>
          <w:sz w:val="28"/>
          <w:szCs w:val="28"/>
        </w:rPr>
        <w:t xml:space="preserve"> </w:t>
      </w:r>
      <w:r w:rsidR="002C1FDD">
        <w:rPr>
          <w:rFonts w:ascii="Times New Roman" w:hAnsi="Times New Roman" w:cs="Times New Roman"/>
          <w:sz w:val="28"/>
          <w:szCs w:val="28"/>
          <w:lang w:val="en-US"/>
        </w:rPr>
        <w:t>know</w:t>
      </w:r>
      <w:r w:rsidR="002C1FDD" w:rsidRPr="00FA35F0">
        <w:rPr>
          <w:rFonts w:ascii="Times New Roman" w:hAnsi="Times New Roman" w:cs="Times New Roman"/>
          <w:sz w:val="28"/>
          <w:szCs w:val="28"/>
        </w:rPr>
        <w:t xml:space="preserve"> </w:t>
      </w:r>
      <w:r w:rsidR="002C1FDD">
        <w:rPr>
          <w:rFonts w:ascii="Times New Roman" w:hAnsi="Times New Roman" w:cs="Times New Roman"/>
          <w:sz w:val="28"/>
          <w:szCs w:val="28"/>
          <w:lang w:val="en-US"/>
        </w:rPr>
        <w:t>about</w:t>
      </w:r>
      <w:r w:rsidR="002C1FDD" w:rsidRPr="00FA35F0">
        <w:rPr>
          <w:rFonts w:ascii="Times New Roman" w:hAnsi="Times New Roman" w:cs="Times New Roman"/>
          <w:sz w:val="28"/>
          <w:szCs w:val="28"/>
        </w:rPr>
        <w:t xml:space="preserve"> </w:t>
      </w:r>
      <w:r w:rsidR="002C1FDD">
        <w:rPr>
          <w:rFonts w:ascii="Times New Roman" w:hAnsi="Times New Roman" w:cs="Times New Roman"/>
          <w:sz w:val="28"/>
          <w:szCs w:val="28"/>
          <w:lang w:val="en-US"/>
        </w:rPr>
        <w:t>Andrew</w:t>
      </w:r>
      <w:r w:rsidR="002C1FDD" w:rsidRPr="00FA35F0">
        <w:rPr>
          <w:rFonts w:ascii="Times New Roman" w:hAnsi="Times New Roman" w:cs="Times New Roman"/>
          <w:sz w:val="28"/>
          <w:szCs w:val="28"/>
        </w:rPr>
        <w:t>`</w:t>
      </w:r>
      <w:r w:rsidR="002C1FDD">
        <w:rPr>
          <w:rFonts w:ascii="Times New Roman" w:hAnsi="Times New Roman" w:cs="Times New Roman"/>
          <w:sz w:val="28"/>
          <w:szCs w:val="28"/>
          <w:lang w:val="en-US"/>
        </w:rPr>
        <w:t>s</w:t>
      </w:r>
      <w:r w:rsidR="002C1FDD" w:rsidRPr="00FA35F0">
        <w:rPr>
          <w:rFonts w:ascii="Times New Roman" w:hAnsi="Times New Roman" w:cs="Times New Roman"/>
          <w:sz w:val="28"/>
          <w:szCs w:val="28"/>
        </w:rPr>
        <w:t xml:space="preserve"> </w:t>
      </w:r>
      <w:r w:rsidR="002C1FDD">
        <w:rPr>
          <w:rFonts w:ascii="Times New Roman" w:hAnsi="Times New Roman" w:cs="Times New Roman"/>
          <w:sz w:val="28"/>
          <w:szCs w:val="28"/>
          <w:lang w:val="en-US"/>
        </w:rPr>
        <w:t>life</w:t>
      </w:r>
      <w:r w:rsidR="002C1FDD" w:rsidRPr="00FA35F0">
        <w:rPr>
          <w:rFonts w:ascii="Times New Roman" w:hAnsi="Times New Roman" w:cs="Times New Roman"/>
          <w:sz w:val="28"/>
          <w:szCs w:val="28"/>
        </w:rPr>
        <w:t xml:space="preserve"> </w:t>
      </w:r>
      <w:r w:rsidR="002C1FDD">
        <w:rPr>
          <w:rFonts w:ascii="Times New Roman" w:hAnsi="Times New Roman" w:cs="Times New Roman"/>
          <w:sz w:val="28"/>
          <w:szCs w:val="28"/>
          <w:lang w:val="en-US"/>
        </w:rPr>
        <w:t>in</w:t>
      </w:r>
      <w:r w:rsidR="002C1FDD" w:rsidRPr="00FA35F0">
        <w:rPr>
          <w:rFonts w:ascii="Times New Roman" w:hAnsi="Times New Roman" w:cs="Times New Roman"/>
          <w:sz w:val="28"/>
          <w:szCs w:val="28"/>
        </w:rPr>
        <w:t xml:space="preserve"> </w:t>
      </w:r>
      <w:r w:rsidR="002C1FDD">
        <w:rPr>
          <w:rFonts w:ascii="Times New Roman" w:hAnsi="Times New Roman" w:cs="Times New Roman"/>
          <w:sz w:val="28"/>
          <w:szCs w:val="28"/>
          <w:lang w:val="en-US"/>
        </w:rPr>
        <w:t>Blaenelly</w:t>
      </w:r>
      <w:r w:rsidR="002C1FDD" w:rsidRPr="00FA35F0">
        <w:rPr>
          <w:rFonts w:ascii="Times New Roman" w:hAnsi="Times New Roman" w:cs="Times New Roman"/>
          <w:sz w:val="28"/>
          <w:szCs w:val="28"/>
        </w:rPr>
        <w:t xml:space="preserve">. </w:t>
      </w:r>
      <w:r w:rsidR="002C1FDD">
        <w:rPr>
          <w:rFonts w:ascii="Times New Roman" w:hAnsi="Times New Roman" w:cs="Times New Roman"/>
          <w:sz w:val="28"/>
          <w:szCs w:val="28"/>
          <w:lang w:val="en-US"/>
        </w:rPr>
        <w:t xml:space="preserve">Put down things you want to know about </w:t>
      </w:r>
      <w:r w:rsidR="00F239FF">
        <w:rPr>
          <w:rFonts w:ascii="Times New Roman" w:hAnsi="Times New Roman" w:cs="Times New Roman"/>
          <w:sz w:val="28"/>
          <w:szCs w:val="28"/>
          <w:lang w:val="en-US"/>
        </w:rPr>
        <w:t xml:space="preserve">him and </w:t>
      </w:r>
      <w:r w:rsidR="00FA35F0">
        <w:rPr>
          <w:rFonts w:ascii="Times New Roman" w:hAnsi="Times New Roman" w:cs="Times New Roman"/>
          <w:sz w:val="28"/>
          <w:szCs w:val="28"/>
          <w:lang w:val="en-US"/>
        </w:rPr>
        <w:t xml:space="preserve">the </w:t>
      </w:r>
      <w:r w:rsidR="00F239FF">
        <w:rPr>
          <w:rFonts w:ascii="Times New Roman" w:hAnsi="Times New Roman" w:cs="Times New Roman"/>
          <w:sz w:val="28"/>
          <w:szCs w:val="28"/>
          <w:lang w:val="en-US"/>
        </w:rPr>
        <w:t xml:space="preserve">further development of the story. </w:t>
      </w:r>
      <w:r w:rsidR="00AB615E">
        <w:rPr>
          <w:rFonts w:ascii="Times New Roman" w:hAnsi="Times New Roman" w:cs="Times New Roman"/>
          <w:sz w:val="28"/>
          <w:szCs w:val="28"/>
          <w:lang w:val="en-US"/>
        </w:rPr>
        <w:t>Answer your questions a</w:t>
      </w:r>
      <w:r w:rsidR="00AC4B71">
        <w:rPr>
          <w:rFonts w:ascii="Times New Roman" w:hAnsi="Times New Roman" w:cs="Times New Roman"/>
          <w:sz w:val="28"/>
          <w:szCs w:val="28"/>
          <w:lang w:val="en-US"/>
        </w:rPr>
        <w:t>fter reading the next part</w:t>
      </w:r>
      <w:r w:rsidR="00FA35F0">
        <w:rPr>
          <w:rFonts w:ascii="Times New Roman" w:hAnsi="Times New Roman" w:cs="Times New Roman"/>
          <w:sz w:val="28"/>
          <w:szCs w:val="28"/>
        </w:rPr>
        <w:t>.</w:t>
      </w:r>
    </w:p>
    <w:p w14:paraId="7A02ECD3" w14:textId="30BC0CB0" w:rsidR="00F239FF" w:rsidRPr="00F239FF" w:rsidRDefault="00F239FF" w:rsidP="00112E27">
      <w:pPr>
        <w:spacing w:line="360" w:lineRule="auto"/>
        <w:ind w:firstLine="709"/>
        <w:contextualSpacing/>
        <w:jc w:val="center"/>
        <w:rPr>
          <w:rFonts w:ascii="Times New Roman" w:hAnsi="Times New Roman" w:cs="Times New Roman"/>
          <w:i/>
          <w:sz w:val="28"/>
          <w:szCs w:val="28"/>
          <w:lang w:val="en-US"/>
        </w:rPr>
      </w:pPr>
      <w:r w:rsidRPr="00F239FF">
        <w:rPr>
          <w:rFonts w:ascii="Times New Roman" w:hAnsi="Times New Roman" w:cs="Times New Roman"/>
          <w:i/>
          <w:sz w:val="28"/>
          <w:szCs w:val="28"/>
          <w:lang w:val="en-US"/>
        </w:rPr>
        <w:lastRenderedPageBreak/>
        <w:t>Andrew`s life in Blaenelly</w:t>
      </w:r>
    </w:p>
    <w:tbl>
      <w:tblPr>
        <w:tblStyle w:val="ab"/>
        <w:tblW w:w="0" w:type="auto"/>
        <w:tblLook w:val="04A0" w:firstRow="1" w:lastRow="0" w:firstColumn="1" w:lastColumn="0" w:noHBand="0" w:noVBand="1"/>
      </w:tblPr>
      <w:tblGrid>
        <w:gridCol w:w="3510"/>
        <w:gridCol w:w="3119"/>
        <w:gridCol w:w="2941"/>
      </w:tblGrid>
      <w:tr w:rsidR="00F239FF" w14:paraId="7EEC7670" w14:textId="77777777" w:rsidTr="00B82DFD">
        <w:tc>
          <w:tcPr>
            <w:tcW w:w="3510" w:type="dxa"/>
          </w:tcPr>
          <w:p w14:paraId="1A2C1C6D" w14:textId="701F448E" w:rsidR="00F239FF" w:rsidRDefault="00F239FF" w:rsidP="00112E27">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Know</w:t>
            </w:r>
          </w:p>
        </w:tc>
        <w:tc>
          <w:tcPr>
            <w:tcW w:w="3119" w:type="dxa"/>
          </w:tcPr>
          <w:p w14:paraId="294B4256" w14:textId="7A95E6F4" w:rsidR="00F239FF" w:rsidRDefault="00F239FF" w:rsidP="00112E27">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Want to know</w:t>
            </w:r>
          </w:p>
        </w:tc>
        <w:tc>
          <w:tcPr>
            <w:tcW w:w="2941" w:type="dxa"/>
          </w:tcPr>
          <w:p w14:paraId="473CB4AF" w14:textId="63CA2A15" w:rsidR="00F239FF" w:rsidRDefault="00F239FF" w:rsidP="00112E27">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Learned</w:t>
            </w:r>
          </w:p>
        </w:tc>
      </w:tr>
      <w:tr w:rsidR="00F239FF" w14:paraId="0DC8EC56" w14:textId="77777777" w:rsidTr="00B82DFD">
        <w:tc>
          <w:tcPr>
            <w:tcW w:w="3510" w:type="dxa"/>
          </w:tcPr>
          <w:p w14:paraId="393F8777" w14:textId="6D2DDB6A" w:rsidR="00F239FF" w:rsidRDefault="00F239FF" w:rsidP="00884996">
            <w:pPr>
              <w:pStyle w:val="a3"/>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Andrew arrived in the year 1921;</w:t>
            </w:r>
          </w:p>
          <w:p w14:paraId="7CA1FB2D" w14:textId="77777777" w:rsidR="00F239FF" w:rsidRDefault="00F239FF" w:rsidP="00884996">
            <w:pPr>
              <w:pStyle w:val="a3"/>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He worked as Doctor Page`s assistant;</w:t>
            </w:r>
          </w:p>
          <w:p w14:paraId="508890DC" w14:textId="35EAEFFD" w:rsidR="00F239FF" w:rsidRPr="00F239FF" w:rsidRDefault="00F239FF" w:rsidP="00884996">
            <w:pPr>
              <w:pStyle w:val="a3"/>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His first patient was a young woman with a fast beating heart.</w:t>
            </w:r>
          </w:p>
        </w:tc>
        <w:tc>
          <w:tcPr>
            <w:tcW w:w="3119" w:type="dxa"/>
          </w:tcPr>
          <w:p w14:paraId="28F2A746" w14:textId="77777777" w:rsidR="00F239FF" w:rsidRDefault="00F239FF" w:rsidP="00112E27">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 want to know:</w:t>
            </w:r>
          </w:p>
          <w:p w14:paraId="7E20CF5A" w14:textId="77777777" w:rsidR="00F239FF" w:rsidRDefault="00F239FF" w:rsidP="00884996">
            <w:pPr>
              <w:pStyle w:val="a3"/>
              <w:numPr>
                <w:ilvl w:val="0"/>
                <w:numId w:val="21"/>
              </w:numPr>
              <w:spacing w:after="0" w:line="360" w:lineRule="auto"/>
              <w:jc w:val="both"/>
              <w:rPr>
                <w:rFonts w:ascii="Times New Roman" w:hAnsi="Times New Roman" w:cs="Times New Roman"/>
                <w:sz w:val="28"/>
                <w:szCs w:val="28"/>
              </w:rPr>
            </w:pPr>
            <w:r w:rsidRPr="00F239FF">
              <w:rPr>
                <w:rFonts w:ascii="Times New Roman" w:hAnsi="Times New Roman" w:cs="Times New Roman"/>
                <w:sz w:val="28"/>
                <w:szCs w:val="28"/>
              </w:rPr>
              <w:t>if there will be any other dangerous cases of diseases</w:t>
            </w:r>
            <w:r>
              <w:rPr>
                <w:rFonts w:ascii="Times New Roman" w:hAnsi="Times New Roman" w:cs="Times New Roman"/>
                <w:sz w:val="28"/>
                <w:szCs w:val="28"/>
              </w:rPr>
              <w:t>;</w:t>
            </w:r>
          </w:p>
          <w:p w14:paraId="222A3099" w14:textId="6BC035A9" w:rsidR="00F239FF" w:rsidRPr="00F239FF" w:rsidRDefault="00F239FF" w:rsidP="00884996">
            <w:pPr>
              <w:pStyle w:val="a3"/>
              <w:numPr>
                <w:ilvl w:val="0"/>
                <w:numId w:val="21"/>
              </w:numPr>
              <w:spacing w:after="0" w:line="360" w:lineRule="auto"/>
              <w:jc w:val="both"/>
              <w:rPr>
                <w:rFonts w:ascii="Times New Roman" w:hAnsi="Times New Roman" w:cs="Times New Roman"/>
                <w:sz w:val="28"/>
                <w:szCs w:val="28"/>
              </w:rPr>
            </w:pPr>
            <w:proofErr w:type="gramStart"/>
            <w:r>
              <w:rPr>
                <w:rFonts w:ascii="Times New Roman" w:hAnsi="Times New Roman" w:cs="Times New Roman"/>
                <w:sz w:val="28"/>
                <w:szCs w:val="28"/>
              </w:rPr>
              <w:t>if</w:t>
            </w:r>
            <w:proofErr w:type="gramEnd"/>
            <w:r>
              <w:rPr>
                <w:rFonts w:ascii="Times New Roman" w:hAnsi="Times New Roman" w:cs="Times New Roman"/>
                <w:sz w:val="28"/>
                <w:szCs w:val="28"/>
              </w:rPr>
              <w:t xml:space="preserve"> Andrew Manson will meet his love in that town.</w:t>
            </w:r>
          </w:p>
        </w:tc>
        <w:tc>
          <w:tcPr>
            <w:tcW w:w="2941" w:type="dxa"/>
          </w:tcPr>
          <w:p w14:paraId="049612DC" w14:textId="77777777" w:rsidR="00F239FF" w:rsidRDefault="00FA35F0" w:rsidP="00884996">
            <w:pPr>
              <w:pStyle w:val="a3"/>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There were many cases of typhoid;</w:t>
            </w:r>
          </w:p>
          <w:p w14:paraId="47972DE8" w14:textId="19A8B5AB" w:rsidR="00FA35F0" w:rsidRPr="00FA35F0" w:rsidRDefault="00FA35F0" w:rsidP="00884996">
            <w:pPr>
              <w:pStyle w:val="a3"/>
              <w:numPr>
                <w:ilvl w:val="0"/>
                <w:numId w:val="2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He met Christine Barlow.</w:t>
            </w:r>
          </w:p>
        </w:tc>
      </w:tr>
    </w:tbl>
    <w:p w14:paraId="6D59DC1E" w14:textId="0C5E237E" w:rsidR="00F239FF" w:rsidRDefault="00F239FF" w:rsidP="00112E27">
      <w:pPr>
        <w:spacing w:line="360" w:lineRule="auto"/>
        <w:ind w:firstLine="709"/>
        <w:contextualSpacing/>
        <w:jc w:val="both"/>
        <w:rPr>
          <w:rFonts w:ascii="Times New Roman" w:hAnsi="Times New Roman" w:cs="Times New Roman"/>
          <w:sz w:val="28"/>
          <w:szCs w:val="28"/>
        </w:rPr>
      </w:pPr>
    </w:p>
    <w:p w14:paraId="6FEA8615" w14:textId="51F2D710" w:rsidR="00B82DFD" w:rsidRDefault="00B82DFD" w:rsidP="00112E27">
      <w:pPr>
        <w:spacing w:line="360" w:lineRule="auto"/>
        <w:ind w:firstLine="709"/>
        <w:contextualSpacing/>
        <w:jc w:val="both"/>
        <w:rPr>
          <w:rFonts w:ascii="Times New Roman" w:hAnsi="Times New Roman" w:cs="Times New Roman"/>
          <w:sz w:val="28"/>
          <w:szCs w:val="28"/>
        </w:rPr>
      </w:pPr>
      <w:r w:rsidRPr="00B82DFD">
        <w:rPr>
          <w:rFonts w:ascii="Times New Roman" w:hAnsi="Times New Roman" w:cs="Times New Roman"/>
          <w:b/>
          <w:sz w:val="28"/>
          <w:szCs w:val="28"/>
        </w:rPr>
        <w:t>Необхідний час:</w:t>
      </w:r>
      <w:r>
        <w:rPr>
          <w:rFonts w:ascii="Times New Roman" w:hAnsi="Times New Roman" w:cs="Times New Roman"/>
          <w:sz w:val="28"/>
          <w:szCs w:val="28"/>
        </w:rPr>
        <w:t xml:space="preserve"> два заняття</w:t>
      </w:r>
    </w:p>
    <w:p w14:paraId="1326C8D2" w14:textId="6C31522F" w:rsidR="00B82DFD" w:rsidRDefault="00B82DFD" w:rsidP="00112E27">
      <w:pPr>
        <w:spacing w:line="360" w:lineRule="auto"/>
        <w:ind w:firstLine="709"/>
        <w:contextualSpacing/>
        <w:jc w:val="both"/>
        <w:rPr>
          <w:rFonts w:ascii="Times New Roman" w:hAnsi="Times New Roman" w:cs="Times New Roman"/>
          <w:sz w:val="28"/>
          <w:szCs w:val="28"/>
        </w:rPr>
      </w:pPr>
      <w:r w:rsidRPr="00B82DFD">
        <w:rPr>
          <w:rFonts w:ascii="Times New Roman" w:hAnsi="Times New Roman" w:cs="Times New Roman"/>
          <w:b/>
          <w:sz w:val="28"/>
          <w:szCs w:val="28"/>
        </w:rPr>
        <w:t>Оцінювання:</w:t>
      </w:r>
      <w:r>
        <w:rPr>
          <w:rFonts w:ascii="Times New Roman" w:hAnsi="Times New Roman" w:cs="Times New Roman"/>
          <w:sz w:val="28"/>
          <w:szCs w:val="28"/>
        </w:rPr>
        <w:t xml:space="preserve"> під час заняття</w:t>
      </w:r>
    </w:p>
    <w:p w14:paraId="7106476C" w14:textId="77777777" w:rsidR="00B82DFD" w:rsidRDefault="00B82DFD" w:rsidP="00112E27">
      <w:pPr>
        <w:spacing w:line="360" w:lineRule="auto"/>
        <w:ind w:firstLine="709"/>
        <w:contextualSpacing/>
        <w:jc w:val="both"/>
        <w:rPr>
          <w:rFonts w:ascii="Times New Roman" w:hAnsi="Times New Roman" w:cs="Times New Roman"/>
          <w:sz w:val="28"/>
          <w:szCs w:val="28"/>
        </w:rPr>
      </w:pPr>
    </w:p>
    <w:p w14:paraId="18EEF1D3" w14:textId="584A4D62" w:rsidR="00B82DFD" w:rsidRPr="0035346F" w:rsidRDefault="00B82DFD" w:rsidP="00112E27">
      <w:pPr>
        <w:spacing w:line="360" w:lineRule="auto"/>
        <w:ind w:firstLine="709"/>
        <w:contextualSpacing/>
        <w:jc w:val="both"/>
        <w:rPr>
          <w:rFonts w:ascii="Times New Roman" w:hAnsi="Times New Roman" w:cs="Times New Roman"/>
          <w:b/>
          <w:sz w:val="28"/>
          <w:szCs w:val="28"/>
          <w:u w:val="single"/>
        </w:rPr>
      </w:pPr>
      <w:r w:rsidRPr="0035346F">
        <w:rPr>
          <w:rFonts w:ascii="Times New Roman" w:hAnsi="Times New Roman" w:cs="Times New Roman"/>
          <w:b/>
          <w:sz w:val="28"/>
          <w:szCs w:val="28"/>
          <w:u w:val="single"/>
        </w:rPr>
        <w:t>Приклад 2</w:t>
      </w:r>
    </w:p>
    <w:p w14:paraId="21BFDB3C" w14:textId="6ED98A1C" w:rsidR="00B82DFD" w:rsidRDefault="00B82DFD" w:rsidP="00112E27">
      <w:pPr>
        <w:spacing w:line="360" w:lineRule="auto"/>
        <w:ind w:firstLine="709"/>
        <w:contextualSpacing/>
        <w:jc w:val="both"/>
        <w:rPr>
          <w:rFonts w:ascii="Times New Roman" w:hAnsi="Times New Roman" w:cs="Times New Roman"/>
          <w:sz w:val="28"/>
          <w:szCs w:val="28"/>
        </w:rPr>
      </w:pPr>
      <w:r w:rsidRPr="0035346F">
        <w:rPr>
          <w:rFonts w:ascii="Times New Roman" w:hAnsi="Times New Roman" w:cs="Times New Roman"/>
          <w:b/>
          <w:sz w:val="28"/>
          <w:szCs w:val="28"/>
        </w:rPr>
        <w:t>Прийом</w:t>
      </w:r>
      <w:r>
        <w:rPr>
          <w:rFonts w:ascii="Times New Roman" w:hAnsi="Times New Roman" w:cs="Times New Roman"/>
          <w:sz w:val="28"/>
          <w:szCs w:val="28"/>
        </w:rPr>
        <w:t>: «Правдиві/неправдиві твердження»</w:t>
      </w:r>
    </w:p>
    <w:p w14:paraId="2A9442B1" w14:textId="714EEDEC" w:rsidR="00B82DFD" w:rsidRDefault="00B82DFD" w:rsidP="00112E27">
      <w:pPr>
        <w:spacing w:line="360" w:lineRule="auto"/>
        <w:ind w:firstLine="709"/>
        <w:contextualSpacing/>
        <w:jc w:val="both"/>
        <w:rPr>
          <w:rFonts w:ascii="Times New Roman" w:hAnsi="Times New Roman" w:cs="Times New Roman"/>
          <w:sz w:val="28"/>
          <w:szCs w:val="28"/>
        </w:rPr>
      </w:pPr>
      <w:r w:rsidRPr="0035346F">
        <w:rPr>
          <w:rFonts w:ascii="Times New Roman" w:hAnsi="Times New Roman" w:cs="Times New Roman"/>
          <w:b/>
          <w:sz w:val="28"/>
          <w:szCs w:val="28"/>
        </w:rPr>
        <w:t>Мета:</w:t>
      </w:r>
      <w:r>
        <w:rPr>
          <w:rFonts w:ascii="Times New Roman" w:hAnsi="Times New Roman" w:cs="Times New Roman"/>
          <w:sz w:val="28"/>
          <w:szCs w:val="28"/>
        </w:rPr>
        <w:t xml:space="preserve"> перевірити розуміння прочитаного тексту</w:t>
      </w:r>
    </w:p>
    <w:p w14:paraId="33A52BC6" w14:textId="77777777" w:rsidR="00DB5864" w:rsidRPr="00DB5864" w:rsidRDefault="00B82DFD" w:rsidP="00112E27">
      <w:pPr>
        <w:spacing w:line="360" w:lineRule="auto"/>
        <w:ind w:firstLine="709"/>
        <w:contextualSpacing/>
        <w:jc w:val="both"/>
        <w:rPr>
          <w:rFonts w:ascii="Times New Roman" w:hAnsi="Times New Roman" w:cs="Times New Roman"/>
          <w:sz w:val="28"/>
          <w:szCs w:val="28"/>
          <w:lang w:val="ru-RU"/>
        </w:rPr>
      </w:pPr>
      <w:r w:rsidRPr="0035346F">
        <w:rPr>
          <w:rFonts w:ascii="Times New Roman" w:hAnsi="Times New Roman" w:cs="Times New Roman"/>
          <w:b/>
          <w:sz w:val="28"/>
          <w:szCs w:val="28"/>
        </w:rPr>
        <w:t>Завдання:</w:t>
      </w:r>
      <w:r>
        <w:rPr>
          <w:rFonts w:ascii="Times New Roman" w:hAnsi="Times New Roman" w:cs="Times New Roman"/>
          <w:sz w:val="28"/>
          <w:szCs w:val="28"/>
        </w:rPr>
        <w:t xml:space="preserve"> Погодьтеся або не погодь</w:t>
      </w:r>
      <w:r w:rsidR="00DB5864">
        <w:rPr>
          <w:rFonts w:ascii="Times New Roman" w:hAnsi="Times New Roman" w:cs="Times New Roman"/>
          <w:sz w:val="28"/>
          <w:szCs w:val="28"/>
        </w:rPr>
        <w:t>теся з наступними твердженнями</w:t>
      </w:r>
    </w:p>
    <w:p w14:paraId="14CF5725" w14:textId="1DDB0FD9" w:rsidR="00B82DFD" w:rsidRDefault="00DB5864" w:rsidP="00112E27">
      <w:pPr>
        <w:spacing w:line="360" w:lineRule="auto"/>
        <w:ind w:firstLine="709"/>
        <w:contextualSpacing/>
        <w:jc w:val="both"/>
        <w:rPr>
          <w:rFonts w:ascii="Times New Roman" w:hAnsi="Times New Roman" w:cs="Times New Roman"/>
          <w:sz w:val="28"/>
          <w:szCs w:val="28"/>
        </w:rPr>
      </w:pPr>
      <w:r w:rsidRPr="00DB5864">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00B82DFD">
        <w:rPr>
          <w:rFonts w:ascii="Times New Roman" w:hAnsi="Times New Roman" w:cs="Times New Roman"/>
          <w:sz w:val="28"/>
          <w:szCs w:val="28"/>
          <w:lang w:val="en-US"/>
        </w:rPr>
        <w:t>Agree</w:t>
      </w:r>
      <w:r w:rsidR="00B82DFD" w:rsidRPr="00B82DFD">
        <w:rPr>
          <w:rFonts w:ascii="Times New Roman" w:hAnsi="Times New Roman" w:cs="Times New Roman"/>
          <w:sz w:val="28"/>
          <w:szCs w:val="28"/>
        </w:rPr>
        <w:t xml:space="preserve"> </w:t>
      </w:r>
      <w:r w:rsidR="00B82DFD">
        <w:rPr>
          <w:rFonts w:ascii="Times New Roman" w:hAnsi="Times New Roman" w:cs="Times New Roman"/>
          <w:sz w:val="28"/>
          <w:szCs w:val="28"/>
          <w:lang w:val="en-US"/>
        </w:rPr>
        <w:t>or</w:t>
      </w:r>
      <w:r w:rsidR="00B82DFD" w:rsidRPr="00B82DFD">
        <w:rPr>
          <w:rFonts w:ascii="Times New Roman" w:hAnsi="Times New Roman" w:cs="Times New Roman"/>
          <w:sz w:val="28"/>
          <w:szCs w:val="28"/>
        </w:rPr>
        <w:t xml:space="preserve"> </w:t>
      </w:r>
      <w:r w:rsidR="00B82DFD">
        <w:rPr>
          <w:rFonts w:ascii="Times New Roman" w:hAnsi="Times New Roman" w:cs="Times New Roman"/>
          <w:sz w:val="28"/>
          <w:szCs w:val="28"/>
          <w:lang w:val="en-US"/>
        </w:rPr>
        <w:t>disagree</w:t>
      </w:r>
      <w:r w:rsidR="00B82DFD" w:rsidRPr="00B82DFD">
        <w:rPr>
          <w:rFonts w:ascii="Times New Roman" w:hAnsi="Times New Roman" w:cs="Times New Roman"/>
          <w:sz w:val="28"/>
          <w:szCs w:val="28"/>
        </w:rPr>
        <w:t xml:space="preserve"> </w:t>
      </w:r>
      <w:r w:rsidR="00B82DFD">
        <w:rPr>
          <w:rFonts w:ascii="Times New Roman" w:hAnsi="Times New Roman" w:cs="Times New Roman"/>
          <w:sz w:val="28"/>
          <w:szCs w:val="28"/>
          <w:lang w:val="en-US"/>
        </w:rPr>
        <w:t>with</w:t>
      </w:r>
      <w:r w:rsidR="00B82DFD" w:rsidRPr="00B82DFD">
        <w:rPr>
          <w:rFonts w:ascii="Times New Roman" w:hAnsi="Times New Roman" w:cs="Times New Roman"/>
          <w:sz w:val="28"/>
          <w:szCs w:val="28"/>
        </w:rPr>
        <w:t xml:space="preserve"> </w:t>
      </w:r>
      <w:r w:rsidR="00B82DFD">
        <w:rPr>
          <w:rFonts w:ascii="Times New Roman" w:hAnsi="Times New Roman" w:cs="Times New Roman"/>
          <w:sz w:val="28"/>
          <w:szCs w:val="28"/>
          <w:lang w:val="en-US"/>
        </w:rPr>
        <w:t>the</w:t>
      </w:r>
      <w:r w:rsidR="00B82DFD" w:rsidRPr="00B82DFD">
        <w:rPr>
          <w:rFonts w:ascii="Times New Roman" w:hAnsi="Times New Roman" w:cs="Times New Roman"/>
          <w:sz w:val="28"/>
          <w:szCs w:val="28"/>
        </w:rPr>
        <w:t xml:space="preserve"> </w:t>
      </w:r>
      <w:r w:rsidR="00B82DFD">
        <w:rPr>
          <w:rFonts w:ascii="Times New Roman" w:hAnsi="Times New Roman" w:cs="Times New Roman"/>
          <w:sz w:val="28"/>
          <w:szCs w:val="28"/>
          <w:lang w:val="en-US"/>
        </w:rPr>
        <w:t>following</w:t>
      </w:r>
      <w:r w:rsidR="00B82DFD" w:rsidRPr="00B82DFD">
        <w:rPr>
          <w:rFonts w:ascii="Times New Roman" w:hAnsi="Times New Roman" w:cs="Times New Roman"/>
          <w:sz w:val="28"/>
          <w:szCs w:val="28"/>
        </w:rPr>
        <w:t xml:space="preserve"> </w:t>
      </w:r>
      <w:r w:rsidR="00D44BB2">
        <w:rPr>
          <w:rFonts w:ascii="Times New Roman" w:hAnsi="Times New Roman" w:cs="Times New Roman"/>
          <w:sz w:val="28"/>
          <w:szCs w:val="28"/>
          <w:lang w:val="en-US"/>
        </w:rPr>
        <w:t>statements</w:t>
      </w:r>
      <w:r w:rsidR="00B82DFD">
        <w:rPr>
          <w:rFonts w:ascii="Times New Roman" w:hAnsi="Times New Roman" w:cs="Times New Roman"/>
          <w:sz w:val="28"/>
          <w:szCs w:val="28"/>
          <w:lang w:val="en-US"/>
        </w:rPr>
        <w:t>.</w:t>
      </w:r>
    </w:p>
    <w:p w14:paraId="17CB2A1B" w14:textId="092E012E" w:rsidR="00AB615E" w:rsidRDefault="00AB615E" w:rsidP="00884996">
      <w:pPr>
        <w:pStyle w:val="a3"/>
        <w:numPr>
          <w:ilvl w:val="0"/>
          <w:numId w:val="22"/>
        </w:numPr>
        <w:tabs>
          <w:tab w:val="left" w:pos="426"/>
        </w:tabs>
        <w:spacing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Andrew has never worked in his life.</w:t>
      </w:r>
    </w:p>
    <w:p w14:paraId="751D896D" w14:textId="4B12C628" w:rsidR="00AB615E" w:rsidRDefault="00AB615E" w:rsidP="00884996">
      <w:pPr>
        <w:pStyle w:val="a3"/>
        <w:numPr>
          <w:ilvl w:val="0"/>
          <w:numId w:val="22"/>
        </w:numPr>
        <w:tabs>
          <w:tab w:val="left" w:pos="426"/>
        </w:tabs>
        <w:spacing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Doctor Page met his assistant at the railway station.</w:t>
      </w:r>
    </w:p>
    <w:p w14:paraId="4C4D4311" w14:textId="01CA8F76" w:rsidR="00AB615E" w:rsidRDefault="00AB615E" w:rsidP="00884996">
      <w:pPr>
        <w:pStyle w:val="a3"/>
        <w:numPr>
          <w:ilvl w:val="0"/>
          <w:numId w:val="22"/>
        </w:numPr>
        <w:tabs>
          <w:tab w:val="left" w:pos="426"/>
        </w:tabs>
        <w:spacing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Andrew`s </w:t>
      </w:r>
      <w:r w:rsidRPr="00AB615E">
        <w:rPr>
          <w:rFonts w:ascii="Times New Roman" w:hAnsi="Times New Roman" w:cs="Times New Roman"/>
          <w:sz w:val="28"/>
          <w:szCs w:val="28"/>
        </w:rPr>
        <w:t>first patient was a young woman with a fast beating heart.</w:t>
      </w:r>
    </w:p>
    <w:p w14:paraId="52EE65FA" w14:textId="4529062E" w:rsidR="00AB615E" w:rsidRDefault="00AB615E" w:rsidP="00884996">
      <w:pPr>
        <w:pStyle w:val="a3"/>
        <w:numPr>
          <w:ilvl w:val="0"/>
          <w:numId w:val="22"/>
        </w:numPr>
        <w:tabs>
          <w:tab w:val="left" w:pos="426"/>
        </w:tabs>
        <w:spacing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District Medical Officer </w:t>
      </w:r>
      <w:r w:rsidRPr="00AB615E">
        <w:rPr>
          <w:rFonts w:ascii="Times New Roman" w:hAnsi="Times New Roman" w:cs="Times New Roman"/>
          <w:sz w:val="28"/>
          <w:szCs w:val="28"/>
        </w:rPr>
        <w:t>immediately</w:t>
      </w:r>
      <w:r>
        <w:rPr>
          <w:rFonts w:ascii="Times New Roman" w:hAnsi="Times New Roman" w:cs="Times New Roman"/>
          <w:sz w:val="28"/>
          <w:szCs w:val="28"/>
        </w:rPr>
        <w:t xml:space="preserve"> reacted to </w:t>
      </w:r>
      <w:r w:rsidR="0035346F">
        <w:rPr>
          <w:rFonts w:ascii="Times New Roman" w:hAnsi="Times New Roman" w:cs="Times New Roman"/>
          <w:sz w:val="28"/>
          <w:szCs w:val="28"/>
        </w:rPr>
        <w:t>Andrew`s call.</w:t>
      </w:r>
    </w:p>
    <w:p w14:paraId="1CB41F7F" w14:textId="70E92619" w:rsidR="0035346F" w:rsidRDefault="0035346F" w:rsidP="00884996">
      <w:pPr>
        <w:pStyle w:val="a3"/>
        <w:numPr>
          <w:ilvl w:val="0"/>
          <w:numId w:val="22"/>
        </w:numPr>
        <w:tabs>
          <w:tab w:val="left" w:pos="426"/>
        </w:tabs>
        <w:spacing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There was a pandemic of typhoid in that town.</w:t>
      </w:r>
    </w:p>
    <w:p w14:paraId="51DEF1A5" w14:textId="7B1C1861" w:rsidR="0035346F" w:rsidRDefault="0035346F" w:rsidP="00884996">
      <w:pPr>
        <w:pStyle w:val="a3"/>
        <w:numPr>
          <w:ilvl w:val="0"/>
          <w:numId w:val="22"/>
        </w:numPr>
        <w:tabs>
          <w:tab w:val="left" w:pos="426"/>
        </w:tabs>
        <w:spacing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M</w:t>
      </w:r>
      <w:r w:rsidRPr="0035346F">
        <w:rPr>
          <w:rFonts w:ascii="Times New Roman" w:hAnsi="Times New Roman" w:cs="Times New Roman"/>
          <w:sz w:val="28"/>
          <w:szCs w:val="28"/>
        </w:rPr>
        <w:t xml:space="preserve">ore than 20 cases of typhoid </w:t>
      </w:r>
      <w:r>
        <w:rPr>
          <w:rFonts w:ascii="Times New Roman" w:hAnsi="Times New Roman" w:cs="Times New Roman"/>
          <w:sz w:val="28"/>
          <w:szCs w:val="28"/>
        </w:rPr>
        <w:t xml:space="preserve">had been </w:t>
      </w:r>
      <w:r w:rsidRPr="0035346F">
        <w:rPr>
          <w:rFonts w:ascii="Times New Roman" w:hAnsi="Times New Roman" w:cs="Times New Roman"/>
          <w:sz w:val="28"/>
          <w:szCs w:val="28"/>
        </w:rPr>
        <w:t>identified</w:t>
      </w:r>
      <w:r>
        <w:rPr>
          <w:rFonts w:ascii="Times New Roman" w:hAnsi="Times New Roman" w:cs="Times New Roman"/>
          <w:sz w:val="28"/>
          <w:szCs w:val="28"/>
        </w:rPr>
        <w:t>.</w:t>
      </w:r>
    </w:p>
    <w:p w14:paraId="340FFAEC" w14:textId="7AFC0D25" w:rsidR="0035346F" w:rsidRPr="0083656F" w:rsidRDefault="0035346F" w:rsidP="00112E27">
      <w:pPr>
        <w:spacing w:line="360" w:lineRule="auto"/>
        <w:ind w:firstLine="709"/>
        <w:contextualSpacing/>
        <w:jc w:val="both"/>
        <w:rPr>
          <w:rFonts w:ascii="Times New Roman" w:hAnsi="Times New Roman" w:cs="Times New Roman"/>
          <w:sz w:val="28"/>
          <w:szCs w:val="28"/>
          <w:lang w:val="ru-RU"/>
        </w:rPr>
      </w:pPr>
      <w:r w:rsidRPr="00B82DFD">
        <w:rPr>
          <w:rFonts w:ascii="Times New Roman" w:hAnsi="Times New Roman" w:cs="Times New Roman"/>
          <w:b/>
          <w:sz w:val="28"/>
          <w:szCs w:val="28"/>
        </w:rPr>
        <w:t>Необхідний час:</w:t>
      </w:r>
      <w:r>
        <w:rPr>
          <w:rFonts w:ascii="Times New Roman" w:hAnsi="Times New Roman" w:cs="Times New Roman"/>
          <w:sz w:val="28"/>
          <w:szCs w:val="28"/>
        </w:rPr>
        <w:t xml:space="preserve"> 10 хвилин</w:t>
      </w:r>
    </w:p>
    <w:p w14:paraId="6419FB69" w14:textId="77777777" w:rsidR="0035346F" w:rsidRDefault="0035346F" w:rsidP="00112E27">
      <w:pPr>
        <w:spacing w:line="360" w:lineRule="auto"/>
        <w:ind w:firstLine="709"/>
        <w:contextualSpacing/>
        <w:jc w:val="both"/>
        <w:rPr>
          <w:rFonts w:ascii="Times New Roman" w:hAnsi="Times New Roman" w:cs="Times New Roman"/>
          <w:sz w:val="28"/>
          <w:szCs w:val="28"/>
        </w:rPr>
      </w:pPr>
      <w:r w:rsidRPr="00B82DFD">
        <w:rPr>
          <w:rFonts w:ascii="Times New Roman" w:hAnsi="Times New Roman" w:cs="Times New Roman"/>
          <w:b/>
          <w:sz w:val="28"/>
          <w:szCs w:val="28"/>
        </w:rPr>
        <w:t>Оцінювання:</w:t>
      </w:r>
      <w:r>
        <w:rPr>
          <w:rFonts w:ascii="Times New Roman" w:hAnsi="Times New Roman" w:cs="Times New Roman"/>
          <w:sz w:val="28"/>
          <w:szCs w:val="28"/>
        </w:rPr>
        <w:t xml:space="preserve"> під час заняття</w:t>
      </w:r>
    </w:p>
    <w:p w14:paraId="7FE03F0A" w14:textId="77777777" w:rsidR="0035346F" w:rsidRDefault="0035346F" w:rsidP="00112E27">
      <w:pPr>
        <w:spacing w:line="360" w:lineRule="auto"/>
        <w:ind w:left="709"/>
        <w:contextualSpacing/>
        <w:jc w:val="both"/>
        <w:rPr>
          <w:rFonts w:ascii="Times New Roman" w:hAnsi="Times New Roman" w:cs="Times New Roman"/>
          <w:sz w:val="28"/>
          <w:szCs w:val="28"/>
        </w:rPr>
      </w:pPr>
    </w:p>
    <w:p w14:paraId="059CCA7E" w14:textId="6B110256" w:rsidR="0035346F" w:rsidRPr="007F3944" w:rsidRDefault="0035346F" w:rsidP="00112E27">
      <w:pPr>
        <w:spacing w:line="360" w:lineRule="auto"/>
        <w:ind w:left="709"/>
        <w:contextualSpacing/>
        <w:jc w:val="both"/>
        <w:rPr>
          <w:rFonts w:ascii="Times New Roman" w:hAnsi="Times New Roman" w:cs="Times New Roman"/>
          <w:b/>
          <w:sz w:val="28"/>
          <w:szCs w:val="28"/>
          <w:u w:val="single"/>
        </w:rPr>
      </w:pPr>
      <w:r w:rsidRPr="007F3944">
        <w:rPr>
          <w:rFonts w:ascii="Times New Roman" w:hAnsi="Times New Roman" w:cs="Times New Roman"/>
          <w:b/>
          <w:sz w:val="28"/>
          <w:szCs w:val="28"/>
          <w:u w:val="single"/>
        </w:rPr>
        <w:t>Приклад 3</w:t>
      </w:r>
    </w:p>
    <w:p w14:paraId="20DB29D1" w14:textId="57012C00" w:rsidR="0035346F" w:rsidRDefault="0035346F" w:rsidP="00112E27">
      <w:pPr>
        <w:spacing w:line="360" w:lineRule="auto"/>
        <w:ind w:left="709"/>
        <w:contextualSpacing/>
        <w:jc w:val="both"/>
        <w:rPr>
          <w:rFonts w:ascii="Times New Roman" w:hAnsi="Times New Roman" w:cs="Times New Roman"/>
          <w:sz w:val="28"/>
          <w:szCs w:val="28"/>
        </w:rPr>
      </w:pPr>
      <w:r w:rsidRPr="007F3944">
        <w:rPr>
          <w:rFonts w:ascii="Times New Roman" w:hAnsi="Times New Roman" w:cs="Times New Roman"/>
          <w:b/>
          <w:sz w:val="28"/>
          <w:szCs w:val="28"/>
        </w:rPr>
        <w:t>Прийом:</w:t>
      </w:r>
      <w:r w:rsidR="007F3944">
        <w:rPr>
          <w:rFonts w:ascii="Times New Roman" w:hAnsi="Times New Roman" w:cs="Times New Roman"/>
          <w:sz w:val="28"/>
          <w:szCs w:val="28"/>
        </w:rPr>
        <w:t xml:space="preserve"> «Як ви це розумієте?»</w:t>
      </w:r>
    </w:p>
    <w:p w14:paraId="0E23EB83" w14:textId="61057C25" w:rsidR="002649B3" w:rsidRPr="007F3944" w:rsidRDefault="002649B3" w:rsidP="00112E27">
      <w:pPr>
        <w:spacing w:line="360" w:lineRule="auto"/>
        <w:ind w:left="709"/>
        <w:contextualSpacing/>
        <w:jc w:val="both"/>
        <w:rPr>
          <w:rFonts w:ascii="Times New Roman" w:hAnsi="Times New Roman" w:cs="Times New Roman"/>
          <w:sz w:val="28"/>
          <w:szCs w:val="28"/>
        </w:rPr>
      </w:pPr>
      <w:r w:rsidRPr="007F3944">
        <w:rPr>
          <w:rFonts w:ascii="Times New Roman" w:hAnsi="Times New Roman" w:cs="Times New Roman"/>
          <w:b/>
          <w:sz w:val="28"/>
          <w:szCs w:val="28"/>
        </w:rPr>
        <w:lastRenderedPageBreak/>
        <w:t>Мета:</w:t>
      </w:r>
      <w:r w:rsidR="007F3944" w:rsidRPr="00D44BB2">
        <w:rPr>
          <w:rFonts w:ascii="Times New Roman" w:hAnsi="Times New Roman" w:cs="Times New Roman"/>
          <w:sz w:val="28"/>
          <w:szCs w:val="28"/>
        </w:rPr>
        <w:t xml:space="preserve"> </w:t>
      </w:r>
      <w:r w:rsidR="007F3944">
        <w:rPr>
          <w:rFonts w:ascii="Times New Roman" w:hAnsi="Times New Roman" w:cs="Times New Roman"/>
          <w:sz w:val="28"/>
          <w:szCs w:val="28"/>
        </w:rPr>
        <w:t>перевірити розуміння прочитаного тексту</w:t>
      </w:r>
    </w:p>
    <w:p w14:paraId="3F63E8E8" w14:textId="77777777" w:rsidR="00DB5864" w:rsidRPr="00DB5864" w:rsidRDefault="002649B3" w:rsidP="00112E27">
      <w:pPr>
        <w:spacing w:line="360" w:lineRule="auto"/>
        <w:ind w:firstLine="709"/>
        <w:contextualSpacing/>
        <w:jc w:val="both"/>
        <w:rPr>
          <w:rFonts w:ascii="Times New Roman" w:hAnsi="Times New Roman" w:cs="Times New Roman"/>
          <w:sz w:val="28"/>
          <w:szCs w:val="28"/>
          <w:lang w:val="ru-RU"/>
        </w:rPr>
      </w:pPr>
      <w:r w:rsidRPr="007F3944">
        <w:rPr>
          <w:rFonts w:ascii="Times New Roman" w:hAnsi="Times New Roman" w:cs="Times New Roman"/>
          <w:b/>
          <w:sz w:val="28"/>
          <w:szCs w:val="28"/>
        </w:rPr>
        <w:t>Завдання:</w:t>
      </w:r>
      <w:r>
        <w:rPr>
          <w:rFonts w:ascii="Times New Roman" w:hAnsi="Times New Roman" w:cs="Times New Roman"/>
          <w:sz w:val="28"/>
          <w:szCs w:val="28"/>
        </w:rPr>
        <w:t xml:space="preserve"> Поясніть як ви</w:t>
      </w:r>
      <w:r w:rsidR="00DB5864">
        <w:rPr>
          <w:rFonts w:ascii="Times New Roman" w:hAnsi="Times New Roman" w:cs="Times New Roman"/>
          <w:sz w:val="28"/>
          <w:szCs w:val="28"/>
        </w:rPr>
        <w:t xml:space="preserve"> розумієте наступні твердження</w:t>
      </w:r>
    </w:p>
    <w:p w14:paraId="130EAE39" w14:textId="48A44936" w:rsidR="002649B3" w:rsidRPr="00DB5864" w:rsidRDefault="00DB5864" w:rsidP="00112E27">
      <w:pPr>
        <w:spacing w:line="360" w:lineRule="auto"/>
        <w:ind w:firstLine="709"/>
        <w:contextualSpacing/>
        <w:jc w:val="both"/>
        <w:rPr>
          <w:rFonts w:ascii="Times New Roman" w:hAnsi="Times New Roman" w:cs="Times New Roman"/>
          <w:sz w:val="28"/>
          <w:szCs w:val="28"/>
          <w:lang w:val="en-US"/>
        </w:rPr>
      </w:pPr>
      <w:r w:rsidRPr="00DB5864">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002649B3">
        <w:rPr>
          <w:rFonts w:ascii="Times New Roman" w:hAnsi="Times New Roman" w:cs="Times New Roman"/>
          <w:sz w:val="28"/>
          <w:szCs w:val="28"/>
          <w:lang w:val="en-US"/>
        </w:rPr>
        <w:t>E</w:t>
      </w:r>
      <w:r w:rsidR="002649B3" w:rsidRPr="002649B3">
        <w:rPr>
          <w:rFonts w:ascii="Times New Roman" w:hAnsi="Times New Roman" w:cs="Times New Roman"/>
          <w:sz w:val="28"/>
          <w:szCs w:val="28"/>
        </w:rPr>
        <w:t xml:space="preserve">xplain how you understand the following </w:t>
      </w:r>
      <w:r w:rsidR="002649B3">
        <w:rPr>
          <w:rFonts w:ascii="Times New Roman" w:hAnsi="Times New Roman" w:cs="Times New Roman"/>
          <w:sz w:val="28"/>
          <w:szCs w:val="28"/>
        </w:rPr>
        <w:t>statement</w:t>
      </w:r>
      <w:r w:rsidR="002649B3">
        <w:rPr>
          <w:rFonts w:ascii="Times New Roman" w:hAnsi="Times New Roman" w:cs="Times New Roman"/>
          <w:sz w:val="28"/>
          <w:szCs w:val="28"/>
          <w:lang w:val="en-US"/>
        </w:rPr>
        <w:t>s</w:t>
      </w:r>
    </w:p>
    <w:p w14:paraId="19F5395B" w14:textId="29612B7B" w:rsidR="000E37CE" w:rsidRDefault="000E37CE" w:rsidP="00884996">
      <w:pPr>
        <w:pStyle w:val="a3"/>
        <w:numPr>
          <w:ilvl w:val="0"/>
          <w:numId w:val="23"/>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Mrs. Page said: “Our last assistant was an awful man. I was simply happy to get rid of him.”</w:t>
      </w:r>
    </w:p>
    <w:p w14:paraId="0FCDCBA7" w14:textId="79BA1FA2" w:rsidR="000E37CE" w:rsidRDefault="000E37CE" w:rsidP="00884996">
      <w:pPr>
        <w:pStyle w:val="a3"/>
        <w:numPr>
          <w:ilvl w:val="0"/>
          <w:numId w:val="23"/>
        </w:numPr>
        <w:spacing w:line="360" w:lineRule="auto"/>
        <w:ind w:left="426"/>
        <w:jc w:val="both"/>
        <w:rPr>
          <w:rFonts w:ascii="Times New Roman" w:hAnsi="Times New Roman" w:cs="Times New Roman"/>
          <w:sz w:val="28"/>
          <w:szCs w:val="28"/>
        </w:rPr>
      </w:pPr>
      <w:r w:rsidRPr="000E37CE">
        <w:rPr>
          <w:rFonts w:ascii="Times New Roman" w:hAnsi="Times New Roman" w:cs="Times New Roman"/>
          <w:sz w:val="28"/>
          <w:szCs w:val="28"/>
        </w:rPr>
        <w:t>Mrs. Page said:</w:t>
      </w:r>
      <w:r>
        <w:rPr>
          <w:rFonts w:ascii="Times New Roman" w:hAnsi="Times New Roman" w:cs="Times New Roman"/>
          <w:sz w:val="28"/>
          <w:szCs w:val="28"/>
        </w:rPr>
        <w:t xml:space="preserve"> “The more patients the doctor has, the more money the Company pays him. I have to keep the manager sweet.”</w:t>
      </w:r>
    </w:p>
    <w:p w14:paraId="195DA2FB" w14:textId="2A40B7A9" w:rsidR="0096133F" w:rsidRDefault="0096133F" w:rsidP="00884996">
      <w:pPr>
        <w:pStyle w:val="a3"/>
        <w:numPr>
          <w:ilvl w:val="0"/>
          <w:numId w:val="23"/>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“Andrew had to borrow fifty pounds a year from the University to keep himself alive.”</w:t>
      </w:r>
    </w:p>
    <w:p w14:paraId="0FD285FF" w14:textId="5DA3DE6E" w:rsidR="0096133F" w:rsidRDefault="0096133F" w:rsidP="00884996">
      <w:pPr>
        <w:pStyle w:val="a3"/>
        <w:numPr>
          <w:ilvl w:val="0"/>
          <w:numId w:val="23"/>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Freddie said: “Why, it’s very simple. I’ll send them patients and they’ll send patients to me. You know how it happens. You scratch my back and I’ll scratch yours.”</w:t>
      </w:r>
    </w:p>
    <w:p w14:paraId="729900F8" w14:textId="583ECD3C" w:rsidR="0096133F" w:rsidRDefault="007F3944" w:rsidP="00112E27">
      <w:pPr>
        <w:spacing w:line="360" w:lineRule="auto"/>
        <w:ind w:firstLine="709"/>
        <w:contextualSpacing/>
        <w:jc w:val="both"/>
        <w:rPr>
          <w:rFonts w:ascii="Times New Roman" w:hAnsi="Times New Roman" w:cs="Times New Roman"/>
          <w:sz w:val="28"/>
          <w:szCs w:val="28"/>
        </w:rPr>
      </w:pPr>
      <w:r w:rsidRPr="007F3944">
        <w:rPr>
          <w:rFonts w:ascii="Times New Roman" w:hAnsi="Times New Roman" w:cs="Times New Roman"/>
          <w:b/>
          <w:sz w:val="28"/>
          <w:szCs w:val="28"/>
        </w:rPr>
        <w:t>Необхідний час:</w:t>
      </w:r>
      <w:r>
        <w:rPr>
          <w:rFonts w:ascii="Times New Roman" w:hAnsi="Times New Roman" w:cs="Times New Roman"/>
          <w:sz w:val="28"/>
          <w:szCs w:val="28"/>
        </w:rPr>
        <w:t xml:space="preserve"> 15 хвилин</w:t>
      </w:r>
    </w:p>
    <w:p w14:paraId="6301D46A" w14:textId="7C5451C2" w:rsidR="007F3944" w:rsidRDefault="007F3944" w:rsidP="00112E27">
      <w:pPr>
        <w:spacing w:line="360" w:lineRule="auto"/>
        <w:ind w:firstLine="709"/>
        <w:contextualSpacing/>
        <w:jc w:val="both"/>
        <w:rPr>
          <w:rFonts w:ascii="Times New Roman" w:hAnsi="Times New Roman" w:cs="Times New Roman"/>
          <w:sz w:val="28"/>
          <w:szCs w:val="28"/>
        </w:rPr>
      </w:pPr>
      <w:r w:rsidRPr="007F3944">
        <w:rPr>
          <w:rFonts w:ascii="Times New Roman" w:hAnsi="Times New Roman" w:cs="Times New Roman"/>
          <w:b/>
          <w:sz w:val="28"/>
          <w:szCs w:val="28"/>
        </w:rPr>
        <w:t>Оцінювання:</w:t>
      </w:r>
      <w:r>
        <w:rPr>
          <w:rFonts w:ascii="Times New Roman" w:hAnsi="Times New Roman" w:cs="Times New Roman"/>
          <w:sz w:val="28"/>
          <w:szCs w:val="28"/>
        </w:rPr>
        <w:t xml:space="preserve"> під час заняття</w:t>
      </w:r>
    </w:p>
    <w:p w14:paraId="49D16CF2" w14:textId="77777777" w:rsidR="007F3944" w:rsidRDefault="007F3944" w:rsidP="00112E27">
      <w:pPr>
        <w:spacing w:line="360" w:lineRule="auto"/>
        <w:ind w:firstLine="709"/>
        <w:contextualSpacing/>
        <w:jc w:val="both"/>
        <w:rPr>
          <w:rFonts w:ascii="Times New Roman" w:hAnsi="Times New Roman" w:cs="Times New Roman"/>
          <w:sz w:val="28"/>
          <w:szCs w:val="28"/>
        </w:rPr>
      </w:pPr>
    </w:p>
    <w:p w14:paraId="5A8CEA25" w14:textId="65D0684E" w:rsidR="007F3944" w:rsidRPr="002C43CD" w:rsidRDefault="007F3944" w:rsidP="00112E27">
      <w:pPr>
        <w:spacing w:line="360" w:lineRule="auto"/>
        <w:ind w:firstLine="709"/>
        <w:contextualSpacing/>
        <w:jc w:val="both"/>
        <w:rPr>
          <w:rFonts w:ascii="Times New Roman" w:hAnsi="Times New Roman" w:cs="Times New Roman"/>
          <w:b/>
          <w:sz w:val="28"/>
          <w:szCs w:val="28"/>
          <w:u w:val="single"/>
        </w:rPr>
      </w:pPr>
      <w:r w:rsidRPr="002C43CD">
        <w:rPr>
          <w:rFonts w:ascii="Times New Roman" w:hAnsi="Times New Roman" w:cs="Times New Roman"/>
          <w:b/>
          <w:sz w:val="28"/>
          <w:szCs w:val="28"/>
          <w:u w:val="single"/>
        </w:rPr>
        <w:t>Приклад 4</w:t>
      </w:r>
    </w:p>
    <w:p w14:paraId="6AFF78F6" w14:textId="5C795597" w:rsidR="007F3944" w:rsidRPr="002C43CD" w:rsidRDefault="007F3944" w:rsidP="00112E27">
      <w:pPr>
        <w:spacing w:line="360" w:lineRule="auto"/>
        <w:ind w:firstLine="709"/>
        <w:contextualSpacing/>
        <w:jc w:val="both"/>
        <w:rPr>
          <w:rFonts w:ascii="Times New Roman" w:hAnsi="Times New Roman" w:cs="Times New Roman"/>
          <w:sz w:val="28"/>
          <w:szCs w:val="28"/>
        </w:rPr>
      </w:pPr>
      <w:r w:rsidRPr="002C43CD">
        <w:rPr>
          <w:rFonts w:ascii="Times New Roman" w:hAnsi="Times New Roman" w:cs="Times New Roman"/>
          <w:b/>
          <w:sz w:val="28"/>
          <w:szCs w:val="28"/>
        </w:rPr>
        <w:t>Прийом:</w:t>
      </w:r>
      <w:r w:rsidR="002C43CD">
        <w:rPr>
          <w:rFonts w:ascii="Times New Roman" w:hAnsi="Times New Roman" w:cs="Times New Roman"/>
          <w:b/>
          <w:sz w:val="28"/>
          <w:szCs w:val="28"/>
        </w:rPr>
        <w:t xml:space="preserve"> </w:t>
      </w:r>
      <w:r w:rsidR="002C43CD">
        <w:rPr>
          <w:rFonts w:ascii="Times New Roman" w:hAnsi="Times New Roman" w:cs="Times New Roman"/>
          <w:sz w:val="28"/>
          <w:szCs w:val="28"/>
        </w:rPr>
        <w:t>«Аналіз фактів»</w:t>
      </w:r>
    </w:p>
    <w:p w14:paraId="2F797CF8" w14:textId="21031899" w:rsidR="007F3944" w:rsidRPr="002C43CD" w:rsidRDefault="007F3944" w:rsidP="00112E27">
      <w:pPr>
        <w:spacing w:line="360" w:lineRule="auto"/>
        <w:ind w:firstLine="709"/>
        <w:contextualSpacing/>
        <w:jc w:val="both"/>
        <w:rPr>
          <w:rFonts w:ascii="Times New Roman" w:hAnsi="Times New Roman" w:cs="Times New Roman"/>
          <w:sz w:val="28"/>
          <w:szCs w:val="28"/>
        </w:rPr>
      </w:pPr>
      <w:r w:rsidRPr="002C43CD">
        <w:rPr>
          <w:rFonts w:ascii="Times New Roman" w:hAnsi="Times New Roman" w:cs="Times New Roman"/>
          <w:b/>
          <w:sz w:val="28"/>
          <w:szCs w:val="28"/>
        </w:rPr>
        <w:t>Мета:</w:t>
      </w:r>
      <w:r w:rsidR="002C43CD" w:rsidRPr="00D44BB2">
        <w:rPr>
          <w:rFonts w:ascii="Times New Roman" w:hAnsi="Times New Roman" w:cs="Times New Roman"/>
          <w:sz w:val="28"/>
          <w:szCs w:val="28"/>
          <w:lang w:val="ru-RU"/>
        </w:rPr>
        <w:t xml:space="preserve"> </w:t>
      </w:r>
      <w:r w:rsidR="002C43CD">
        <w:rPr>
          <w:rFonts w:ascii="Times New Roman" w:hAnsi="Times New Roman" w:cs="Times New Roman"/>
          <w:sz w:val="28"/>
          <w:szCs w:val="28"/>
        </w:rPr>
        <w:t>проаналізувати отриману інформацію</w:t>
      </w:r>
    </w:p>
    <w:p w14:paraId="371D6674" w14:textId="77777777" w:rsidR="00DB5864" w:rsidRPr="00DB5864" w:rsidRDefault="007F3944" w:rsidP="005C6049">
      <w:pPr>
        <w:spacing w:line="360" w:lineRule="auto"/>
        <w:ind w:firstLine="709"/>
        <w:contextualSpacing/>
        <w:jc w:val="both"/>
        <w:rPr>
          <w:rFonts w:ascii="Times New Roman" w:hAnsi="Times New Roman" w:cs="Times New Roman"/>
          <w:sz w:val="28"/>
          <w:szCs w:val="28"/>
        </w:rPr>
      </w:pPr>
      <w:r w:rsidRPr="002C43CD">
        <w:rPr>
          <w:rFonts w:ascii="Times New Roman" w:hAnsi="Times New Roman" w:cs="Times New Roman"/>
          <w:b/>
          <w:sz w:val="28"/>
          <w:szCs w:val="28"/>
        </w:rPr>
        <w:t>Завдання:</w:t>
      </w:r>
      <w:r>
        <w:rPr>
          <w:rFonts w:ascii="Times New Roman" w:hAnsi="Times New Roman" w:cs="Times New Roman"/>
          <w:sz w:val="28"/>
          <w:szCs w:val="28"/>
        </w:rPr>
        <w:t xml:space="preserve"> Проаналізуйте в</w:t>
      </w:r>
      <w:r w:rsidR="00AC4B71">
        <w:rPr>
          <w:rFonts w:ascii="Times New Roman" w:hAnsi="Times New Roman" w:cs="Times New Roman"/>
          <w:sz w:val="28"/>
          <w:szCs w:val="28"/>
        </w:rPr>
        <w:t xml:space="preserve">заємовідносини </w:t>
      </w:r>
      <w:r>
        <w:rPr>
          <w:rFonts w:ascii="Times New Roman" w:hAnsi="Times New Roman" w:cs="Times New Roman"/>
          <w:sz w:val="28"/>
          <w:szCs w:val="28"/>
        </w:rPr>
        <w:t>Ендрю та Крістін відпов</w:t>
      </w:r>
      <w:r w:rsidR="00DB5864">
        <w:rPr>
          <w:rFonts w:ascii="Times New Roman" w:hAnsi="Times New Roman" w:cs="Times New Roman"/>
          <w:sz w:val="28"/>
          <w:szCs w:val="28"/>
        </w:rPr>
        <w:t xml:space="preserve">ідно до розвитку подій у творі </w:t>
      </w:r>
    </w:p>
    <w:p w14:paraId="2334B6DD" w14:textId="00800029" w:rsidR="002C43CD" w:rsidRDefault="00DB5864" w:rsidP="005C6049">
      <w:pPr>
        <w:spacing w:line="360" w:lineRule="auto"/>
        <w:ind w:firstLine="709"/>
        <w:contextualSpacing/>
        <w:jc w:val="both"/>
        <w:rPr>
          <w:rFonts w:ascii="Times New Roman" w:hAnsi="Times New Roman" w:cs="Times New Roman"/>
          <w:sz w:val="28"/>
          <w:szCs w:val="28"/>
        </w:rPr>
      </w:pPr>
      <w:r w:rsidRPr="00DB5864">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007F3944" w:rsidRPr="007F3944">
        <w:rPr>
          <w:rFonts w:ascii="Times New Roman" w:hAnsi="Times New Roman" w:cs="Times New Roman"/>
          <w:sz w:val="28"/>
          <w:szCs w:val="28"/>
        </w:rPr>
        <w:t xml:space="preserve">Analyze the relationship between Andrew and </w:t>
      </w:r>
      <w:r w:rsidR="00BC3B88">
        <w:rPr>
          <w:rFonts w:ascii="Times New Roman" w:hAnsi="Times New Roman" w:cs="Times New Roman"/>
          <w:sz w:val="28"/>
          <w:szCs w:val="28"/>
          <w:lang w:val="en-US"/>
        </w:rPr>
        <w:t>Christine</w:t>
      </w:r>
      <w:r w:rsidR="00BC3B88" w:rsidRPr="00BC3B88">
        <w:rPr>
          <w:rFonts w:ascii="Times New Roman" w:hAnsi="Times New Roman" w:cs="Times New Roman"/>
          <w:sz w:val="28"/>
          <w:szCs w:val="28"/>
        </w:rPr>
        <w:t xml:space="preserve"> </w:t>
      </w:r>
      <w:r w:rsidR="007F3944" w:rsidRPr="007F3944">
        <w:rPr>
          <w:rFonts w:ascii="Times New Roman" w:hAnsi="Times New Roman" w:cs="Times New Roman"/>
          <w:sz w:val="28"/>
          <w:szCs w:val="28"/>
        </w:rPr>
        <w:t>in accordance</w:t>
      </w:r>
      <w:r w:rsidR="00BC3B88">
        <w:rPr>
          <w:rFonts w:ascii="Times New Roman" w:hAnsi="Times New Roman" w:cs="Times New Roman"/>
          <w:sz w:val="28"/>
          <w:szCs w:val="28"/>
        </w:rPr>
        <w:t xml:space="preserve"> with the development of events</w:t>
      </w:r>
    </w:p>
    <w:p w14:paraId="6D273622" w14:textId="77777777" w:rsidR="005C6049" w:rsidRPr="00D44BB2" w:rsidRDefault="005C6049" w:rsidP="005C6049">
      <w:pPr>
        <w:spacing w:line="360" w:lineRule="auto"/>
        <w:ind w:firstLine="709"/>
        <w:contextualSpacing/>
        <w:jc w:val="both"/>
        <w:rPr>
          <w:rFonts w:ascii="Times New Roman" w:hAnsi="Times New Roman" w:cs="Times New Roman"/>
          <w:sz w:val="28"/>
          <w:szCs w:val="28"/>
        </w:rPr>
      </w:pPr>
    </w:p>
    <w:tbl>
      <w:tblPr>
        <w:tblStyle w:val="ab"/>
        <w:tblW w:w="0" w:type="auto"/>
        <w:tblLook w:val="04A0" w:firstRow="1" w:lastRow="0" w:firstColumn="1" w:lastColumn="0" w:noHBand="0" w:noVBand="1"/>
      </w:tblPr>
      <w:tblGrid>
        <w:gridCol w:w="4077"/>
        <w:gridCol w:w="5493"/>
      </w:tblGrid>
      <w:tr w:rsidR="00BC3B88" w14:paraId="7D07E73B" w14:textId="77777777" w:rsidTr="002C43CD">
        <w:tc>
          <w:tcPr>
            <w:tcW w:w="4077" w:type="dxa"/>
          </w:tcPr>
          <w:p w14:paraId="39A3C386" w14:textId="791011EB" w:rsidR="00BC3B88" w:rsidRPr="002C43CD" w:rsidRDefault="00BC3B88" w:rsidP="00112E27">
            <w:pPr>
              <w:spacing w:line="360" w:lineRule="auto"/>
              <w:contextualSpacing/>
              <w:jc w:val="center"/>
              <w:rPr>
                <w:rFonts w:ascii="Times New Roman" w:hAnsi="Times New Roman" w:cs="Times New Roman"/>
                <w:b/>
                <w:sz w:val="28"/>
                <w:szCs w:val="28"/>
                <w:lang w:val="en-US"/>
              </w:rPr>
            </w:pPr>
            <w:r w:rsidRPr="002C43CD">
              <w:rPr>
                <w:rFonts w:ascii="Times New Roman" w:hAnsi="Times New Roman" w:cs="Times New Roman"/>
                <w:b/>
                <w:sz w:val="28"/>
                <w:szCs w:val="28"/>
                <w:lang w:val="en-US"/>
              </w:rPr>
              <w:t>Events</w:t>
            </w:r>
          </w:p>
        </w:tc>
        <w:tc>
          <w:tcPr>
            <w:tcW w:w="5493" w:type="dxa"/>
          </w:tcPr>
          <w:p w14:paraId="5A90B8A1" w14:textId="39053953" w:rsidR="00BC3B88" w:rsidRPr="002C43CD" w:rsidRDefault="00BC3B88" w:rsidP="00112E27">
            <w:pPr>
              <w:spacing w:line="360" w:lineRule="auto"/>
              <w:contextualSpacing/>
              <w:jc w:val="center"/>
              <w:rPr>
                <w:rFonts w:ascii="Times New Roman" w:hAnsi="Times New Roman" w:cs="Times New Roman"/>
                <w:b/>
                <w:sz w:val="28"/>
                <w:szCs w:val="28"/>
                <w:lang w:val="en-US"/>
              </w:rPr>
            </w:pPr>
            <w:r w:rsidRPr="002C43CD">
              <w:rPr>
                <w:rFonts w:ascii="Times New Roman" w:hAnsi="Times New Roman" w:cs="Times New Roman"/>
                <w:b/>
                <w:sz w:val="28"/>
                <w:szCs w:val="28"/>
                <w:lang w:val="en-US"/>
              </w:rPr>
              <w:t>The development of their relationship</w:t>
            </w:r>
          </w:p>
        </w:tc>
      </w:tr>
      <w:tr w:rsidR="00BC3B88" w14:paraId="47103FAF" w14:textId="77777777" w:rsidTr="002C43CD">
        <w:trPr>
          <w:trHeight w:val="681"/>
        </w:trPr>
        <w:tc>
          <w:tcPr>
            <w:tcW w:w="4077" w:type="dxa"/>
          </w:tcPr>
          <w:p w14:paraId="333EAE1B" w14:textId="4D2C79EE" w:rsidR="00BC3B88" w:rsidRDefault="00BC3B88" w:rsidP="00112E27">
            <w:pPr>
              <w:spacing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M</w:t>
            </w:r>
            <w:r w:rsidRPr="00BC3B88">
              <w:rPr>
                <w:rFonts w:ascii="Times New Roman" w:hAnsi="Times New Roman" w:cs="Times New Roman"/>
                <w:sz w:val="28"/>
                <w:szCs w:val="28"/>
                <w:lang w:val="en-US"/>
              </w:rPr>
              <w:t xml:space="preserve">eeting in </w:t>
            </w:r>
            <w:r w:rsidR="00FD79B4">
              <w:rPr>
                <w:rFonts w:ascii="Times New Roman" w:hAnsi="Times New Roman" w:cs="Times New Roman"/>
                <w:sz w:val="28"/>
                <w:szCs w:val="28"/>
                <w:lang w:val="en-US"/>
              </w:rPr>
              <w:t xml:space="preserve">the </w:t>
            </w:r>
            <w:r w:rsidRPr="00BC3B88">
              <w:rPr>
                <w:rFonts w:ascii="Times New Roman" w:hAnsi="Times New Roman" w:cs="Times New Roman"/>
                <w:sz w:val="28"/>
                <w:szCs w:val="28"/>
                <w:lang w:val="en-US"/>
              </w:rPr>
              <w:t>class</w:t>
            </w:r>
          </w:p>
        </w:tc>
        <w:tc>
          <w:tcPr>
            <w:tcW w:w="5493" w:type="dxa"/>
          </w:tcPr>
          <w:p w14:paraId="06AA1C67" w14:textId="77777777" w:rsidR="00BC3B88" w:rsidRDefault="00BC3B88" w:rsidP="00112E27">
            <w:pPr>
              <w:spacing w:line="360" w:lineRule="auto"/>
              <w:contextualSpacing/>
              <w:jc w:val="both"/>
              <w:rPr>
                <w:rFonts w:ascii="Times New Roman" w:hAnsi="Times New Roman" w:cs="Times New Roman"/>
                <w:sz w:val="28"/>
                <w:szCs w:val="28"/>
                <w:lang w:val="en-US"/>
              </w:rPr>
            </w:pPr>
          </w:p>
        </w:tc>
      </w:tr>
      <w:tr w:rsidR="00BC3B88" w14:paraId="1C5D14EA" w14:textId="77777777" w:rsidTr="002C43CD">
        <w:trPr>
          <w:trHeight w:val="690"/>
        </w:trPr>
        <w:tc>
          <w:tcPr>
            <w:tcW w:w="4077" w:type="dxa"/>
          </w:tcPr>
          <w:p w14:paraId="5567F31E" w14:textId="20E6C2C2" w:rsidR="00BC3B88" w:rsidRDefault="00BC3B88" w:rsidP="00112E27">
            <w:pPr>
              <w:spacing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T</w:t>
            </w:r>
            <w:r w:rsidRPr="00BC3B88">
              <w:rPr>
                <w:rFonts w:ascii="Times New Roman" w:hAnsi="Times New Roman" w:cs="Times New Roman"/>
                <w:sz w:val="28"/>
                <w:szCs w:val="28"/>
                <w:lang w:val="en-US"/>
              </w:rPr>
              <w:t>he Party at Bramwell’s</w:t>
            </w:r>
          </w:p>
        </w:tc>
        <w:tc>
          <w:tcPr>
            <w:tcW w:w="5493" w:type="dxa"/>
          </w:tcPr>
          <w:p w14:paraId="0FE697E0" w14:textId="77777777" w:rsidR="00BC3B88" w:rsidRDefault="00BC3B88" w:rsidP="00112E27">
            <w:pPr>
              <w:spacing w:line="360" w:lineRule="auto"/>
              <w:contextualSpacing/>
              <w:jc w:val="both"/>
              <w:rPr>
                <w:rFonts w:ascii="Times New Roman" w:hAnsi="Times New Roman" w:cs="Times New Roman"/>
                <w:sz w:val="28"/>
                <w:szCs w:val="28"/>
                <w:lang w:val="en-US"/>
              </w:rPr>
            </w:pPr>
          </w:p>
        </w:tc>
      </w:tr>
      <w:tr w:rsidR="00BC3B88" w14:paraId="3C096D41" w14:textId="77777777" w:rsidTr="002C43CD">
        <w:trPr>
          <w:trHeight w:val="700"/>
        </w:trPr>
        <w:tc>
          <w:tcPr>
            <w:tcW w:w="4077" w:type="dxa"/>
          </w:tcPr>
          <w:p w14:paraId="39F812C0" w14:textId="4954976F" w:rsidR="00BC3B88" w:rsidRDefault="00BC3B88" w:rsidP="00112E27">
            <w:pPr>
              <w:spacing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The supper at her place</w:t>
            </w:r>
          </w:p>
        </w:tc>
        <w:tc>
          <w:tcPr>
            <w:tcW w:w="5493" w:type="dxa"/>
          </w:tcPr>
          <w:p w14:paraId="7CF41CFF" w14:textId="77777777" w:rsidR="00BC3B88" w:rsidRDefault="00BC3B88" w:rsidP="00112E27">
            <w:pPr>
              <w:spacing w:line="360" w:lineRule="auto"/>
              <w:contextualSpacing/>
              <w:jc w:val="both"/>
              <w:rPr>
                <w:rFonts w:ascii="Times New Roman" w:hAnsi="Times New Roman" w:cs="Times New Roman"/>
                <w:sz w:val="28"/>
                <w:szCs w:val="28"/>
                <w:lang w:val="en-US"/>
              </w:rPr>
            </w:pPr>
          </w:p>
        </w:tc>
      </w:tr>
      <w:tr w:rsidR="00BC3B88" w14:paraId="09C581C5" w14:textId="77777777" w:rsidTr="002C43CD">
        <w:trPr>
          <w:trHeight w:val="711"/>
        </w:trPr>
        <w:tc>
          <w:tcPr>
            <w:tcW w:w="4077" w:type="dxa"/>
          </w:tcPr>
          <w:p w14:paraId="50B131F3" w14:textId="6A9A80B4" w:rsidR="00BC3B88" w:rsidRDefault="00BC3B88" w:rsidP="00112E27">
            <w:pPr>
              <w:spacing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lastRenderedPageBreak/>
              <w:t>The conference</w:t>
            </w:r>
          </w:p>
        </w:tc>
        <w:tc>
          <w:tcPr>
            <w:tcW w:w="5493" w:type="dxa"/>
          </w:tcPr>
          <w:p w14:paraId="38D6213A" w14:textId="77777777" w:rsidR="00BC3B88" w:rsidRDefault="00BC3B88" w:rsidP="00112E27">
            <w:pPr>
              <w:spacing w:line="360" w:lineRule="auto"/>
              <w:contextualSpacing/>
              <w:jc w:val="both"/>
              <w:rPr>
                <w:rFonts w:ascii="Times New Roman" w:hAnsi="Times New Roman" w:cs="Times New Roman"/>
                <w:sz w:val="28"/>
                <w:szCs w:val="28"/>
                <w:lang w:val="en-US"/>
              </w:rPr>
            </w:pPr>
          </w:p>
        </w:tc>
      </w:tr>
      <w:tr w:rsidR="00BC3B88" w14:paraId="7AAF4922" w14:textId="77777777" w:rsidTr="002C43CD">
        <w:trPr>
          <w:trHeight w:val="693"/>
        </w:trPr>
        <w:tc>
          <w:tcPr>
            <w:tcW w:w="4077" w:type="dxa"/>
          </w:tcPr>
          <w:p w14:paraId="274C95B6" w14:textId="05FE8503" w:rsidR="00BC3B88" w:rsidRDefault="00BC3B88" w:rsidP="00112E27">
            <w:pPr>
              <w:spacing w:line="360" w:lineRule="auto"/>
              <w:contextualSpacing/>
              <w:rPr>
                <w:rFonts w:ascii="Times New Roman" w:hAnsi="Times New Roman" w:cs="Times New Roman"/>
                <w:sz w:val="28"/>
                <w:szCs w:val="28"/>
                <w:lang w:val="en-US"/>
              </w:rPr>
            </w:pPr>
            <w:r w:rsidRPr="00BC3B88">
              <w:rPr>
                <w:rFonts w:ascii="Times New Roman" w:hAnsi="Times New Roman" w:cs="Times New Roman"/>
                <w:sz w:val="28"/>
                <w:szCs w:val="28"/>
                <w:lang w:val="en-US"/>
              </w:rPr>
              <w:t>Andrew</w:t>
            </w:r>
            <w:r>
              <w:rPr>
                <w:rFonts w:ascii="Times New Roman" w:hAnsi="Times New Roman" w:cs="Times New Roman"/>
                <w:sz w:val="28"/>
                <w:szCs w:val="28"/>
                <w:lang w:val="en-US"/>
              </w:rPr>
              <w:t xml:space="preserve">’s </w:t>
            </w:r>
            <w:r w:rsidRPr="00BC3B88">
              <w:rPr>
                <w:rFonts w:ascii="Times New Roman" w:hAnsi="Times New Roman" w:cs="Times New Roman"/>
                <w:sz w:val="28"/>
                <w:szCs w:val="28"/>
                <w:lang w:val="en-US"/>
              </w:rPr>
              <w:t>new job</w:t>
            </w:r>
          </w:p>
        </w:tc>
        <w:tc>
          <w:tcPr>
            <w:tcW w:w="5493" w:type="dxa"/>
          </w:tcPr>
          <w:p w14:paraId="40182E26" w14:textId="77777777" w:rsidR="00BC3B88" w:rsidRDefault="00BC3B88" w:rsidP="00112E27">
            <w:pPr>
              <w:spacing w:line="360" w:lineRule="auto"/>
              <w:contextualSpacing/>
              <w:jc w:val="both"/>
              <w:rPr>
                <w:rFonts w:ascii="Times New Roman" w:hAnsi="Times New Roman" w:cs="Times New Roman"/>
                <w:sz w:val="28"/>
                <w:szCs w:val="28"/>
                <w:lang w:val="en-US"/>
              </w:rPr>
            </w:pPr>
          </w:p>
        </w:tc>
      </w:tr>
    </w:tbl>
    <w:p w14:paraId="70E94827" w14:textId="77777777" w:rsidR="00BC3B88" w:rsidRDefault="00BC3B88" w:rsidP="00112E27">
      <w:pPr>
        <w:spacing w:line="360" w:lineRule="auto"/>
        <w:ind w:firstLine="709"/>
        <w:contextualSpacing/>
        <w:jc w:val="both"/>
        <w:rPr>
          <w:rFonts w:ascii="Times New Roman" w:hAnsi="Times New Roman" w:cs="Times New Roman"/>
          <w:sz w:val="28"/>
          <w:szCs w:val="28"/>
        </w:rPr>
      </w:pPr>
    </w:p>
    <w:p w14:paraId="35D561D7" w14:textId="5567E0AA" w:rsidR="002C43CD" w:rsidRDefault="002C43CD" w:rsidP="00112E27">
      <w:pPr>
        <w:spacing w:line="360" w:lineRule="auto"/>
        <w:ind w:firstLine="709"/>
        <w:contextualSpacing/>
        <w:jc w:val="both"/>
        <w:rPr>
          <w:rFonts w:ascii="Times New Roman" w:hAnsi="Times New Roman" w:cs="Times New Roman"/>
          <w:sz w:val="28"/>
          <w:szCs w:val="28"/>
        </w:rPr>
      </w:pPr>
      <w:r w:rsidRPr="002C43CD">
        <w:rPr>
          <w:rFonts w:ascii="Times New Roman" w:hAnsi="Times New Roman" w:cs="Times New Roman"/>
          <w:b/>
          <w:sz w:val="28"/>
          <w:szCs w:val="28"/>
        </w:rPr>
        <w:t>Необхідний час:</w:t>
      </w:r>
      <w:r>
        <w:rPr>
          <w:rFonts w:ascii="Times New Roman" w:hAnsi="Times New Roman" w:cs="Times New Roman"/>
          <w:sz w:val="28"/>
          <w:szCs w:val="28"/>
        </w:rPr>
        <w:t xml:space="preserve"> 15 хвилин</w:t>
      </w:r>
    </w:p>
    <w:p w14:paraId="561742BB" w14:textId="0A2DC548" w:rsidR="002C43CD" w:rsidRDefault="002C43CD" w:rsidP="00112E27">
      <w:pPr>
        <w:spacing w:line="360" w:lineRule="auto"/>
        <w:ind w:firstLine="709"/>
        <w:contextualSpacing/>
        <w:jc w:val="both"/>
        <w:rPr>
          <w:rFonts w:ascii="Times New Roman" w:hAnsi="Times New Roman" w:cs="Times New Roman"/>
          <w:sz w:val="28"/>
          <w:szCs w:val="28"/>
        </w:rPr>
      </w:pPr>
      <w:r w:rsidRPr="002C43CD">
        <w:rPr>
          <w:rFonts w:ascii="Times New Roman" w:hAnsi="Times New Roman" w:cs="Times New Roman"/>
          <w:b/>
          <w:sz w:val="28"/>
          <w:szCs w:val="28"/>
        </w:rPr>
        <w:t>Оцінювання:</w:t>
      </w:r>
      <w:r>
        <w:rPr>
          <w:rFonts w:ascii="Times New Roman" w:hAnsi="Times New Roman" w:cs="Times New Roman"/>
          <w:sz w:val="28"/>
          <w:szCs w:val="28"/>
        </w:rPr>
        <w:t xml:space="preserve"> під час заняття</w:t>
      </w:r>
    </w:p>
    <w:p w14:paraId="7A4B4993" w14:textId="77777777" w:rsidR="002C43CD" w:rsidRDefault="002C43CD" w:rsidP="00112E27">
      <w:pPr>
        <w:spacing w:line="360" w:lineRule="auto"/>
        <w:ind w:firstLine="709"/>
        <w:contextualSpacing/>
        <w:jc w:val="both"/>
        <w:rPr>
          <w:rFonts w:ascii="Times New Roman" w:hAnsi="Times New Roman" w:cs="Times New Roman"/>
          <w:sz w:val="28"/>
          <w:szCs w:val="28"/>
        </w:rPr>
      </w:pPr>
    </w:p>
    <w:p w14:paraId="4C19810F" w14:textId="7ED85A35" w:rsidR="002C43CD" w:rsidRPr="00124545" w:rsidRDefault="002C43CD" w:rsidP="00112E27">
      <w:pPr>
        <w:spacing w:line="360" w:lineRule="auto"/>
        <w:ind w:firstLine="709"/>
        <w:contextualSpacing/>
        <w:jc w:val="both"/>
        <w:rPr>
          <w:rFonts w:ascii="Times New Roman" w:hAnsi="Times New Roman" w:cs="Times New Roman"/>
          <w:b/>
          <w:sz w:val="28"/>
          <w:szCs w:val="28"/>
          <w:u w:val="single"/>
        </w:rPr>
      </w:pPr>
      <w:r w:rsidRPr="00124545">
        <w:rPr>
          <w:rFonts w:ascii="Times New Roman" w:hAnsi="Times New Roman" w:cs="Times New Roman"/>
          <w:b/>
          <w:sz w:val="28"/>
          <w:szCs w:val="28"/>
          <w:u w:val="single"/>
        </w:rPr>
        <w:t>Приклад 5</w:t>
      </w:r>
    </w:p>
    <w:p w14:paraId="0978EAE7" w14:textId="69255E30" w:rsidR="002C43CD" w:rsidRDefault="002C43CD" w:rsidP="00112E27">
      <w:pPr>
        <w:spacing w:line="360" w:lineRule="auto"/>
        <w:ind w:firstLine="709"/>
        <w:contextualSpacing/>
        <w:jc w:val="both"/>
        <w:rPr>
          <w:rFonts w:ascii="Times New Roman" w:hAnsi="Times New Roman" w:cs="Times New Roman"/>
          <w:sz w:val="28"/>
          <w:szCs w:val="28"/>
        </w:rPr>
      </w:pPr>
      <w:r w:rsidRPr="00124545">
        <w:rPr>
          <w:rFonts w:ascii="Times New Roman" w:hAnsi="Times New Roman" w:cs="Times New Roman"/>
          <w:b/>
          <w:sz w:val="28"/>
          <w:szCs w:val="28"/>
        </w:rPr>
        <w:t>Прийом:</w:t>
      </w:r>
      <w:r w:rsidR="008139A5">
        <w:rPr>
          <w:rFonts w:ascii="Times New Roman" w:hAnsi="Times New Roman" w:cs="Times New Roman"/>
          <w:sz w:val="28"/>
          <w:szCs w:val="28"/>
        </w:rPr>
        <w:t xml:space="preserve"> «Товсті/тонкі питання»</w:t>
      </w:r>
    </w:p>
    <w:p w14:paraId="07A23C4E" w14:textId="2F78F1AF" w:rsidR="002C43CD" w:rsidRPr="00EC002E" w:rsidRDefault="002C43CD" w:rsidP="00112E27">
      <w:pPr>
        <w:spacing w:line="360" w:lineRule="auto"/>
        <w:ind w:firstLine="709"/>
        <w:contextualSpacing/>
        <w:jc w:val="both"/>
        <w:rPr>
          <w:rFonts w:ascii="Times New Roman" w:hAnsi="Times New Roman" w:cs="Times New Roman"/>
          <w:sz w:val="28"/>
          <w:szCs w:val="28"/>
        </w:rPr>
      </w:pPr>
      <w:r w:rsidRPr="00124545">
        <w:rPr>
          <w:rFonts w:ascii="Times New Roman" w:hAnsi="Times New Roman" w:cs="Times New Roman"/>
          <w:b/>
          <w:sz w:val="28"/>
          <w:szCs w:val="28"/>
        </w:rPr>
        <w:t>Мета:</w:t>
      </w:r>
      <w:r w:rsidR="00EC002E" w:rsidRPr="00124545">
        <w:rPr>
          <w:rFonts w:ascii="Times New Roman" w:hAnsi="Times New Roman" w:cs="Times New Roman"/>
          <w:sz w:val="28"/>
          <w:szCs w:val="28"/>
          <w:lang w:val="ru-RU"/>
        </w:rPr>
        <w:t xml:space="preserve"> </w:t>
      </w:r>
      <w:r w:rsidR="00EC002E">
        <w:rPr>
          <w:rFonts w:ascii="Times New Roman" w:hAnsi="Times New Roman" w:cs="Times New Roman"/>
          <w:sz w:val="28"/>
          <w:szCs w:val="28"/>
        </w:rPr>
        <w:t>п</w:t>
      </w:r>
      <w:r w:rsidR="00124545">
        <w:rPr>
          <w:rFonts w:ascii="Times New Roman" w:hAnsi="Times New Roman" w:cs="Times New Roman"/>
          <w:sz w:val="28"/>
          <w:szCs w:val="28"/>
        </w:rPr>
        <w:t>еревірити розуміння прочитаного;</w:t>
      </w:r>
      <w:r w:rsidR="00EC002E">
        <w:rPr>
          <w:rFonts w:ascii="Times New Roman" w:hAnsi="Times New Roman" w:cs="Times New Roman"/>
          <w:sz w:val="28"/>
          <w:szCs w:val="28"/>
        </w:rPr>
        <w:t xml:space="preserve"> </w:t>
      </w:r>
      <w:r w:rsidR="00124545">
        <w:rPr>
          <w:rFonts w:ascii="Times New Roman" w:hAnsi="Times New Roman" w:cs="Times New Roman"/>
          <w:sz w:val="28"/>
          <w:szCs w:val="28"/>
        </w:rPr>
        <w:t>стимулювати критично мислити, виражати власну думку, враховуючи інформацію з тексту та власний досвід</w:t>
      </w:r>
    </w:p>
    <w:p w14:paraId="60DB376E" w14:textId="77777777" w:rsidR="00DB5864" w:rsidRPr="00DB5864" w:rsidRDefault="002C43CD" w:rsidP="00AC4B71">
      <w:pPr>
        <w:spacing w:line="360" w:lineRule="auto"/>
        <w:ind w:firstLine="709"/>
        <w:contextualSpacing/>
        <w:jc w:val="both"/>
        <w:rPr>
          <w:rFonts w:ascii="Times New Roman" w:hAnsi="Times New Roman" w:cs="Times New Roman"/>
          <w:sz w:val="28"/>
          <w:szCs w:val="28"/>
          <w:lang w:val="ru-RU"/>
        </w:rPr>
      </w:pPr>
      <w:r w:rsidRPr="00BC4AA8">
        <w:rPr>
          <w:rFonts w:ascii="Times New Roman" w:hAnsi="Times New Roman" w:cs="Times New Roman"/>
          <w:b/>
          <w:sz w:val="28"/>
          <w:szCs w:val="28"/>
        </w:rPr>
        <w:t>Завдання:</w:t>
      </w:r>
      <w:r w:rsidR="00124545">
        <w:rPr>
          <w:rFonts w:ascii="Times New Roman" w:hAnsi="Times New Roman" w:cs="Times New Roman"/>
          <w:sz w:val="28"/>
          <w:szCs w:val="28"/>
        </w:rPr>
        <w:t xml:space="preserve"> Дайте відповіді на наступні </w:t>
      </w:r>
      <w:r w:rsidR="00AC4B71">
        <w:rPr>
          <w:rFonts w:ascii="Times New Roman" w:hAnsi="Times New Roman" w:cs="Times New Roman"/>
          <w:sz w:val="28"/>
          <w:szCs w:val="28"/>
        </w:rPr>
        <w:t>за</w:t>
      </w:r>
      <w:r w:rsidR="00DB5864">
        <w:rPr>
          <w:rFonts w:ascii="Times New Roman" w:hAnsi="Times New Roman" w:cs="Times New Roman"/>
          <w:sz w:val="28"/>
          <w:szCs w:val="28"/>
        </w:rPr>
        <w:t xml:space="preserve">питання </w:t>
      </w:r>
    </w:p>
    <w:p w14:paraId="0FB64936" w14:textId="0F46EDEE" w:rsidR="00541292" w:rsidRDefault="00DB5864" w:rsidP="00AC4B71">
      <w:pPr>
        <w:spacing w:line="360" w:lineRule="auto"/>
        <w:ind w:firstLine="709"/>
        <w:contextualSpacing/>
        <w:jc w:val="both"/>
        <w:rPr>
          <w:rFonts w:ascii="Times New Roman" w:hAnsi="Times New Roman" w:cs="Times New Roman"/>
          <w:sz w:val="28"/>
          <w:szCs w:val="28"/>
        </w:rPr>
      </w:pPr>
      <w:r w:rsidRPr="00DB5864">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00124545" w:rsidRPr="00124545">
        <w:rPr>
          <w:rFonts w:ascii="Times New Roman" w:hAnsi="Times New Roman" w:cs="Times New Roman"/>
          <w:sz w:val="28"/>
          <w:szCs w:val="28"/>
        </w:rPr>
        <w:t>Answer the following questions</w:t>
      </w:r>
    </w:p>
    <w:p w14:paraId="5F621EED" w14:textId="77777777" w:rsidR="002535CF" w:rsidRPr="00DB5864" w:rsidRDefault="002535CF" w:rsidP="00AC4B71">
      <w:pPr>
        <w:spacing w:line="360" w:lineRule="auto"/>
        <w:ind w:firstLine="709"/>
        <w:contextualSpacing/>
        <w:jc w:val="both"/>
        <w:rPr>
          <w:rFonts w:ascii="Times New Roman" w:hAnsi="Times New Roman" w:cs="Times New Roman"/>
          <w:sz w:val="28"/>
          <w:szCs w:val="28"/>
          <w:lang w:val="en-US"/>
        </w:rPr>
      </w:pPr>
    </w:p>
    <w:tbl>
      <w:tblPr>
        <w:tblStyle w:val="ab"/>
        <w:tblW w:w="0" w:type="auto"/>
        <w:tblLook w:val="04A0" w:firstRow="1" w:lastRow="0" w:firstColumn="1" w:lastColumn="0" w:noHBand="0" w:noVBand="1"/>
      </w:tblPr>
      <w:tblGrid>
        <w:gridCol w:w="4785"/>
        <w:gridCol w:w="4785"/>
      </w:tblGrid>
      <w:tr w:rsidR="008139A5" w14:paraId="205EB83A" w14:textId="77777777" w:rsidTr="008139A5">
        <w:tc>
          <w:tcPr>
            <w:tcW w:w="4785" w:type="dxa"/>
          </w:tcPr>
          <w:p w14:paraId="388700A7" w14:textId="00364E91" w:rsidR="008139A5" w:rsidRPr="008139A5" w:rsidRDefault="008139A5" w:rsidP="00112E27">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rPr>
              <w:t>«</w:t>
            </w:r>
            <w:r>
              <w:rPr>
                <w:rFonts w:ascii="Times New Roman" w:hAnsi="Times New Roman" w:cs="Times New Roman"/>
                <w:sz w:val="28"/>
                <w:szCs w:val="28"/>
                <w:lang w:val="en-US"/>
              </w:rPr>
              <w:t>Thin</w:t>
            </w:r>
            <w:r>
              <w:rPr>
                <w:rFonts w:ascii="Times New Roman" w:hAnsi="Times New Roman" w:cs="Times New Roman"/>
                <w:sz w:val="28"/>
                <w:szCs w:val="28"/>
              </w:rPr>
              <w:t>»</w:t>
            </w:r>
            <w:r>
              <w:rPr>
                <w:rFonts w:ascii="Times New Roman" w:hAnsi="Times New Roman" w:cs="Times New Roman"/>
                <w:sz w:val="28"/>
                <w:szCs w:val="28"/>
                <w:lang w:val="en-US"/>
              </w:rPr>
              <w:t xml:space="preserve"> questions</w:t>
            </w:r>
          </w:p>
        </w:tc>
        <w:tc>
          <w:tcPr>
            <w:tcW w:w="4785" w:type="dxa"/>
          </w:tcPr>
          <w:p w14:paraId="2E30C768" w14:textId="04B219E9" w:rsidR="008139A5" w:rsidRPr="008139A5" w:rsidRDefault="008139A5" w:rsidP="00112E27">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rPr>
              <w:t>«</w:t>
            </w:r>
            <w:r>
              <w:rPr>
                <w:rFonts w:ascii="Times New Roman" w:hAnsi="Times New Roman" w:cs="Times New Roman"/>
                <w:sz w:val="28"/>
                <w:szCs w:val="28"/>
                <w:lang w:val="en-US"/>
              </w:rPr>
              <w:t>Thick</w:t>
            </w:r>
            <w:r>
              <w:rPr>
                <w:rFonts w:ascii="Times New Roman" w:hAnsi="Times New Roman" w:cs="Times New Roman"/>
                <w:sz w:val="28"/>
                <w:szCs w:val="28"/>
              </w:rPr>
              <w:t>»</w:t>
            </w:r>
            <w:r>
              <w:rPr>
                <w:rFonts w:ascii="Times New Roman" w:hAnsi="Times New Roman" w:cs="Times New Roman"/>
                <w:sz w:val="28"/>
                <w:szCs w:val="28"/>
                <w:lang w:val="en-US"/>
              </w:rPr>
              <w:t xml:space="preserve"> questions</w:t>
            </w:r>
          </w:p>
        </w:tc>
      </w:tr>
      <w:tr w:rsidR="008139A5" w14:paraId="5556124B" w14:textId="77777777" w:rsidTr="008139A5">
        <w:tc>
          <w:tcPr>
            <w:tcW w:w="4785" w:type="dxa"/>
          </w:tcPr>
          <w:p w14:paraId="14AB58FC" w14:textId="1E09544C" w:rsidR="008139A5" w:rsidRDefault="008139A5" w:rsidP="00884996">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Who is </w:t>
            </w:r>
            <w:r w:rsidR="00EC002E">
              <w:rPr>
                <w:rFonts w:ascii="Times New Roman" w:hAnsi="Times New Roman" w:cs="Times New Roman"/>
                <w:sz w:val="28"/>
                <w:szCs w:val="28"/>
              </w:rPr>
              <w:t>Andrew Manson?</w:t>
            </w:r>
          </w:p>
          <w:p w14:paraId="723DAF49" w14:textId="437A896B" w:rsidR="008139A5" w:rsidRDefault="008139A5" w:rsidP="00884996">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Is it difficult for Andrew to make friends?</w:t>
            </w:r>
          </w:p>
          <w:p w14:paraId="66F3B4B6" w14:textId="2E688ED2" w:rsidR="00EC002E" w:rsidRDefault="00EC002E" w:rsidP="00884996">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Where did Andrew and Christine meet for the second time?</w:t>
            </w:r>
          </w:p>
          <w:p w14:paraId="347BF89F" w14:textId="77777777" w:rsidR="008139A5" w:rsidRDefault="00EC002E" w:rsidP="00884996">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What are the things Andrew is sick and tired of?</w:t>
            </w:r>
          </w:p>
          <w:p w14:paraId="6CCE3B92" w14:textId="12FDB113" w:rsidR="00EC002E" w:rsidRPr="008139A5" w:rsidRDefault="00EC002E" w:rsidP="00884996">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What was the only condition to choose Andrew?</w:t>
            </w:r>
          </w:p>
        </w:tc>
        <w:tc>
          <w:tcPr>
            <w:tcW w:w="4785" w:type="dxa"/>
          </w:tcPr>
          <w:p w14:paraId="7425246F" w14:textId="77777777" w:rsidR="00EC002E" w:rsidRDefault="008139A5" w:rsidP="00884996">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Why was Andrew angry with himself after the conference?</w:t>
            </w:r>
          </w:p>
          <w:p w14:paraId="518DF9A7" w14:textId="77777777" w:rsidR="00EC002E" w:rsidRDefault="00EC002E" w:rsidP="00884996">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What do you think: being a doctor is Andrew’s calling?</w:t>
            </w:r>
          </w:p>
          <w:p w14:paraId="347C23B1" w14:textId="77777777" w:rsidR="008139A5" w:rsidRDefault="00EC002E" w:rsidP="00884996">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Why did Mrs. Page do her best to starve Andrew?</w:t>
            </w:r>
            <w:r w:rsidR="008139A5">
              <w:rPr>
                <w:rFonts w:ascii="Times New Roman" w:hAnsi="Times New Roman" w:cs="Times New Roman"/>
                <w:sz w:val="28"/>
                <w:szCs w:val="28"/>
              </w:rPr>
              <w:t xml:space="preserve"> </w:t>
            </w:r>
          </w:p>
          <w:p w14:paraId="3ED03A36" w14:textId="081AD20F" w:rsidR="00EC002E" w:rsidRPr="008139A5" w:rsidRDefault="00FD3EB4" w:rsidP="00884996">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What could De</w:t>
            </w:r>
            <w:r w:rsidR="00EC002E">
              <w:rPr>
                <w:rFonts w:ascii="Times New Roman" w:hAnsi="Times New Roman" w:cs="Times New Roman"/>
                <w:sz w:val="28"/>
                <w:szCs w:val="28"/>
              </w:rPr>
              <w:t xml:space="preserve">nny have written about Manson that his letter made a good impression on the Committee? </w:t>
            </w:r>
          </w:p>
        </w:tc>
      </w:tr>
    </w:tbl>
    <w:p w14:paraId="599B4AC0" w14:textId="77777777" w:rsidR="008139A5" w:rsidRDefault="008139A5" w:rsidP="00112E27">
      <w:pPr>
        <w:spacing w:line="360" w:lineRule="auto"/>
        <w:ind w:firstLine="709"/>
        <w:contextualSpacing/>
        <w:jc w:val="both"/>
        <w:rPr>
          <w:rFonts w:ascii="Times New Roman" w:hAnsi="Times New Roman" w:cs="Times New Roman"/>
          <w:sz w:val="28"/>
          <w:szCs w:val="28"/>
        </w:rPr>
      </w:pPr>
    </w:p>
    <w:p w14:paraId="61DDFF1C" w14:textId="1C90C7BD" w:rsidR="00124545" w:rsidRDefault="00124545" w:rsidP="00112E27">
      <w:pPr>
        <w:spacing w:line="360" w:lineRule="auto"/>
        <w:ind w:firstLine="709"/>
        <w:contextualSpacing/>
        <w:jc w:val="both"/>
        <w:rPr>
          <w:rFonts w:ascii="Times New Roman" w:hAnsi="Times New Roman" w:cs="Times New Roman"/>
          <w:sz w:val="28"/>
          <w:szCs w:val="28"/>
        </w:rPr>
      </w:pPr>
      <w:r w:rsidRPr="00124545">
        <w:rPr>
          <w:rFonts w:ascii="Times New Roman" w:hAnsi="Times New Roman" w:cs="Times New Roman"/>
          <w:b/>
          <w:sz w:val="28"/>
          <w:szCs w:val="28"/>
        </w:rPr>
        <w:t>Необхідний час</w:t>
      </w:r>
      <w:r>
        <w:rPr>
          <w:rFonts w:ascii="Times New Roman" w:hAnsi="Times New Roman" w:cs="Times New Roman"/>
          <w:sz w:val="28"/>
          <w:szCs w:val="28"/>
        </w:rPr>
        <w:t>: 25 хвилин</w:t>
      </w:r>
    </w:p>
    <w:p w14:paraId="794B6D15" w14:textId="5DA4AD26" w:rsidR="00124545" w:rsidRDefault="00124545" w:rsidP="00112E27">
      <w:pPr>
        <w:spacing w:line="360" w:lineRule="auto"/>
        <w:ind w:firstLine="709"/>
        <w:contextualSpacing/>
        <w:jc w:val="both"/>
        <w:rPr>
          <w:rFonts w:ascii="Times New Roman" w:hAnsi="Times New Roman" w:cs="Times New Roman"/>
          <w:sz w:val="28"/>
          <w:szCs w:val="28"/>
        </w:rPr>
      </w:pPr>
      <w:r w:rsidRPr="00124545">
        <w:rPr>
          <w:rFonts w:ascii="Times New Roman" w:hAnsi="Times New Roman" w:cs="Times New Roman"/>
          <w:b/>
          <w:sz w:val="28"/>
          <w:szCs w:val="28"/>
        </w:rPr>
        <w:t>Оцінювання:</w:t>
      </w:r>
      <w:r>
        <w:rPr>
          <w:rFonts w:ascii="Times New Roman" w:hAnsi="Times New Roman" w:cs="Times New Roman"/>
          <w:sz w:val="28"/>
          <w:szCs w:val="28"/>
        </w:rPr>
        <w:t xml:space="preserve"> під час заняття</w:t>
      </w:r>
    </w:p>
    <w:p w14:paraId="524954DF" w14:textId="77777777" w:rsidR="002535CF" w:rsidRDefault="002535CF" w:rsidP="005E36D2">
      <w:pPr>
        <w:spacing w:line="360" w:lineRule="auto"/>
        <w:ind w:firstLine="709"/>
        <w:contextualSpacing/>
        <w:jc w:val="both"/>
        <w:rPr>
          <w:rFonts w:ascii="Times New Roman" w:hAnsi="Times New Roman" w:cs="Times New Roman"/>
          <w:b/>
          <w:sz w:val="28"/>
          <w:szCs w:val="28"/>
          <w:u w:val="single"/>
        </w:rPr>
      </w:pPr>
    </w:p>
    <w:p w14:paraId="2B67F358" w14:textId="370D2D28" w:rsidR="00CC764A" w:rsidRPr="00F218A9" w:rsidRDefault="00CC764A" w:rsidP="005E36D2">
      <w:pPr>
        <w:spacing w:line="360" w:lineRule="auto"/>
        <w:ind w:firstLine="709"/>
        <w:contextualSpacing/>
        <w:jc w:val="both"/>
        <w:rPr>
          <w:rFonts w:ascii="Times New Roman" w:hAnsi="Times New Roman" w:cs="Times New Roman"/>
          <w:b/>
          <w:sz w:val="28"/>
          <w:szCs w:val="28"/>
          <w:u w:val="single"/>
        </w:rPr>
      </w:pPr>
      <w:r w:rsidRPr="00F218A9">
        <w:rPr>
          <w:rFonts w:ascii="Times New Roman" w:hAnsi="Times New Roman" w:cs="Times New Roman"/>
          <w:b/>
          <w:sz w:val="28"/>
          <w:szCs w:val="28"/>
          <w:u w:val="single"/>
        </w:rPr>
        <w:lastRenderedPageBreak/>
        <w:t>Приклад</w:t>
      </w:r>
      <w:r w:rsidR="00F218A9" w:rsidRPr="00F218A9">
        <w:rPr>
          <w:rFonts w:ascii="Times New Roman" w:hAnsi="Times New Roman" w:cs="Times New Roman"/>
          <w:b/>
          <w:sz w:val="28"/>
          <w:szCs w:val="28"/>
          <w:u w:val="single"/>
        </w:rPr>
        <w:t xml:space="preserve"> 6</w:t>
      </w:r>
    </w:p>
    <w:p w14:paraId="6FAAD56E" w14:textId="3E6305F0" w:rsidR="00CC764A" w:rsidRDefault="00CC764A" w:rsidP="005E36D2">
      <w:pPr>
        <w:spacing w:line="360" w:lineRule="auto"/>
        <w:ind w:firstLine="709"/>
        <w:contextualSpacing/>
        <w:jc w:val="both"/>
        <w:rPr>
          <w:rFonts w:ascii="Times New Roman" w:hAnsi="Times New Roman" w:cs="Times New Roman"/>
          <w:sz w:val="28"/>
          <w:szCs w:val="28"/>
        </w:rPr>
      </w:pPr>
      <w:r w:rsidRPr="00F218A9">
        <w:rPr>
          <w:rFonts w:ascii="Times New Roman" w:hAnsi="Times New Roman" w:cs="Times New Roman"/>
          <w:b/>
          <w:sz w:val="28"/>
          <w:szCs w:val="28"/>
        </w:rPr>
        <w:t>Прийом:</w:t>
      </w:r>
      <w:r>
        <w:rPr>
          <w:rFonts w:ascii="Times New Roman" w:hAnsi="Times New Roman" w:cs="Times New Roman"/>
          <w:sz w:val="28"/>
          <w:szCs w:val="28"/>
        </w:rPr>
        <w:t xml:space="preserve"> </w:t>
      </w:r>
      <w:r w:rsidR="007A5639">
        <w:rPr>
          <w:rFonts w:ascii="Times New Roman" w:hAnsi="Times New Roman" w:cs="Times New Roman"/>
          <w:sz w:val="28"/>
          <w:szCs w:val="28"/>
        </w:rPr>
        <w:t>«</w:t>
      </w:r>
      <w:r>
        <w:rPr>
          <w:rFonts w:ascii="Times New Roman" w:hAnsi="Times New Roman" w:cs="Times New Roman"/>
          <w:sz w:val="28"/>
          <w:szCs w:val="28"/>
        </w:rPr>
        <w:t>Порівняльна таблиця</w:t>
      </w:r>
      <w:r w:rsidR="007A5639">
        <w:rPr>
          <w:rFonts w:ascii="Times New Roman" w:hAnsi="Times New Roman" w:cs="Times New Roman"/>
          <w:sz w:val="28"/>
          <w:szCs w:val="28"/>
        </w:rPr>
        <w:t>»</w:t>
      </w:r>
    </w:p>
    <w:p w14:paraId="3519E3BB" w14:textId="5E270C33" w:rsidR="00CC764A" w:rsidRDefault="00CC764A" w:rsidP="005E36D2">
      <w:pPr>
        <w:spacing w:line="360" w:lineRule="auto"/>
        <w:ind w:firstLine="709"/>
        <w:contextualSpacing/>
        <w:jc w:val="both"/>
        <w:rPr>
          <w:rFonts w:ascii="Times New Roman" w:hAnsi="Times New Roman" w:cs="Times New Roman"/>
          <w:sz w:val="28"/>
          <w:szCs w:val="28"/>
        </w:rPr>
      </w:pPr>
      <w:r w:rsidRPr="00F218A9">
        <w:rPr>
          <w:rFonts w:ascii="Times New Roman" w:hAnsi="Times New Roman" w:cs="Times New Roman"/>
          <w:b/>
          <w:sz w:val="28"/>
          <w:szCs w:val="28"/>
        </w:rPr>
        <w:t>Мета:</w:t>
      </w:r>
      <w:r w:rsidR="00BE4E20">
        <w:rPr>
          <w:rFonts w:ascii="Times New Roman" w:hAnsi="Times New Roman" w:cs="Times New Roman"/>
          <w:sz w:val="28"/>
          <w:szCs w:val="28"/>
        </w:rPr>
        <w:t xml:space="preserve"> показати розуміння прочитаного тексту порівнюючи події</w:t>
      </w:r>
    </w:p>
    <w:p w14:paraId="60D4C8C5" w14:textId="1E99C5D9" w:rsidR="00BE4E20" w:rsidRDefault="00BE4E20" w:rsidP="005E36D2">
      <w:pPr>
        <w:spacing w:line="360" w:lineRule="auto"/>
        <w:ind w:firstLine="709"/>
        <w:contextualSpacing/>
        <w:jc w:val="both"/>
        <w:rPr>
          <w:rFonts w:ascii="Times New Roman" w:hAnsi="Times New Roman" w:cs="Times New Roman"/>
          <w:sz w:val="28"/>
          <w:szCs w:val="28"/>
        </w:rPr>
      </w:pPr>
      <w:r w:rsidRPr="00F218A9">
        <w:rPr>
          <w:rFonts w:ascii="Times New Roman" w:hAnsi="Times New Roman" w:cs="Times New Roman"/>
          <w:b/>
          <w:sz w:val="28"/>
          <w:szCs w:val="28"/>
        </w:rPr>
        <w:t>Завдання:</w:t>
      </w:r>
      <w:r>
        <w:rPr>
          <w:rFonts w:ascii="Times New Roman" w:hAnsi="Times New Roman" w:cs="Times New Roman"/>
          <w:sz w:val="28"/>
          <w:szCs w:val="28"/>
        </w:rPr>
        <w:t xml:space="preserve"> Порівняйте життя головного героя Ендрю М</w:t>
      </w:r>
      <w:r w:rsidR="00FD3EB4">
        <w:rPr>
          <w:rFonts w:ascii="Times New Roman" w:hAnsi="Times New Roman" w:cs="Times New Roman"/>
          <w:sz w:val="28"/>
          <w:szCs w:val="28"/>
        </w:rPr>
        <w:t>енсона до та після приїзду в Бле</w:t>
      </w:r>
      <w:r>
        <w:rPr>
          <w:rFonts w:ascii="Times New Roman" w:hAnsi="Times New Roman" w:cs="Times New Roman"/>
          <w:sz w:val="28"/>
          <w:szCs w:val="28"/>
        </w:rPr>
        <w:t>нелі</w:t>
      </w:r>
    </w:p>
    <w:p w14:paraId="59A98FCB" w14:textId="7C4EC06D" w:rsidR="00BE4E20" w:rsidRDefault="00BE4E20" w:rsidP="005E36D2">
      <w:pPr>
        <w:spacing w:line="360" w:lineRule="auto"/>
        <w:ind w:firstLine="709"/>
        <w:contextualSpacing/>
        <w:jc w:val="both"/>
        <w:rPr>
          <w:rFonts w:ascii="Times New Roman" w:hAnsi="Times New Roman" w:cs="Times New Roman"/>
          <w:sz w:val="28"/>
          <w:szCs w:val="28"/>
          <w:lang w:val="en-US"/>
        </w:rPr>
      </w:pPr>
      <w:r w:rsidRPr="00F218A9">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Pr="00BE4E20">
        <w:rPr>
          <w:rFonts w:ascii="Times New Roman" w:hAnsi="Times New Roman" w:cs="Times New Roman"/>
          <w:sz w:val="28"/>
          <w:szCs w:val="28"/>
          <w:lang w:val="en-US"/>
        </w:rPr>
        <w:t>Compare the life of the main character Andrew Manson bef</w:t>
      </w:r>
      <w:r>
        <w:rPr>
          <w:rFonts w:ascii="Times New Roman" w:hAnsi="Times New Roman" w:cs="Times New Roman"/>
          <w:sz w:val="28"/>
          <w:szCs w:val="28"/>
          <w:lang w:val="en-US"/>
        </w:rPr>
        <w:t>ore and after arriving in Blaenelly</w:t>
      </w:r>
    </w:p>
    <w:tbl>
      <w:tblPr>
        <w:tblStyle w:val="ab"/>
        <w:tblW w:w="0" w:type="auto"/>
        <w:tblLook w:val="04A0" w:firstRow="1" w:lastRow="0" w:firstColumn="1" w:lastColumn="0" w:noHBand="0" w:noVBand="1"/>
      </w:tblPr>
      <w:tblGrid>
        <w:gridCol w:w="1286"/>
        <w:gridCol w:w="4439"/>
        <w:gridCol w:w="4129"/>
      </w:tblGrid>
      <w:tr w:rsidR="00BE4E20" w14:paraId="23307667" w14:textId="77777777" w:rsidTr="00BE4E20">
        <w:trPr>
          <w:trHeight w:val="761"/>
        </w:trPr>
        <w:tc>
          <w:tcPr>
            <w:tcW w:w="1101" w:type="dxa"/>
            <w:vMerge w:val="restart"/>
            <w:textDirection w:val="btLr"/>
          </w:tcPr>
          <w:p w14:paraId="66A3C866" w14:textId="77777777" w:rsidR="005E36D2" w:rsidRDefault="005E36D2" w:rsidP="005E36D2">
            <w:pPr>
              <w:spacing w:line="360" w:lineRule="auto"/>
              <w:ind w:left="113" w:right="113"/>
              <w:contextualSpacing/>
              <w:jc w:val="center"/>
              <w:rPr>
                <w:rFonts w:ascii="Times New Roman" w:hAnsi="Times New Roman" w:cs="Times New Roman"/>
                <w:b/>
                <w:sz w:val="28"/>
                <w:szCs w:val="28"/>
                <w:lang w:val="en-US"/>
              </w:rPr>
            </w:pPr>
          </w:p>
          <w:p w14:paraId="208542FE" w14:textId="1DDA58AA" w:rsidR="00BE4E20" w:rsidRPr="005E36D2" w:rsidRDefault="00BE4E20" w:rsidP="005E36D2">
            <w:pPr>
              <w:spacing w:line="360" w:lineRule="auto"/>
              <w:ind w:left="113" w:right="113"/>
              <w:contextualSpacing/>
              <w:jc w:val="center"/>
              <w:rPr>
                <w:rFonts w:ascii="Times New Roman" w:hAnsi="Times New Roman" w:cs="Times New Roman"/>
                <w:b/>
                <w:sz w:val="28"/>
                <w:szCs w:val="28"/>
                <w:lang w:val="en-US"/>
              </w:rPr>
            </w:pPr>
            <w:r w:rsidRPr="005E36D2">
              <w:rPr>
                <w:rFonts w:ascii="Times New Roman" w:hAnsi="Times New Roman" w:cs="Times New Roman"/>
                <w:b/>
                <w:sz w:val="32"/>
                <w:szCs w:val="28"/>
                <w:lang w:val="en-US"/>
              </w:rPr>
              <w:t>Andrew’s life</w:t>
            </w:r>
          </w:p>
        </w:tc>
        <w:tc>
          <w:tcPr>
            <w:tcW w:w="4536" w:type="dxa"/>
          </w:tcPr>
          <w:p w14:paraId="13BEE239" w14:textId="2108FC72" w:rsidR="00BE4E20" w:rsidRPr="005E36D2" w:rsidRDefault="00BE4E20" w:rsidP="005E36D2">
            <w:pPr>
              <w:spacing w:line="360" w:lineRule="auto"/>
              <w:contextualSpacing/>
              <w:jc w:val="center"/>
              <w:rPr>
                <w:rFonts w:ascii="Times New Roman" w:hAnsi="Times New Roman" w:cs="Times New Roman"/>
                <w:b/>
                <w:sz w:val="28"/>
                <w:szCs w:val="28"/>
                <w:lang w:val="en-US"/>
              </w:rPr>
            </w:pPr>
            <w:r w:rsidRPr="005E36D2">
              <w:rPr>
                <w:rFonts w:ascii="Times New Roman" w:hAnsi="Times New Roman" w:cs="Times New Roman"/>
                <w:b/>
                <w:sz w:val="28"/>
                <w:szCs w:val="28"/>
                <w:lang w:val="en-US"/>
              </w:rPr>
              <w:t>before arriving in Blaenelly</w:t>
            </w:r>
          </w:p>
        </w:tc>
        <w:tc>
          <w:tcPr>
            <w:tcW w:w="4217" w:type="dxa"/>
          </w:tcPr>
          <w:p w14:paraId="12076CF1" w14:textId="73C3DBAA" w:rsidR="00BE4E20" w:rsidRPr="005E36D2" w:rsidRDefault="00BE4E20" w:rsidP="005E36D2">
            <w:pPr>
              <w:spacing w:line="360" w:lineRule="auto"/>
              <w:contextualSpacing/>
              <w:jc w:val="center"/>
              <w:rPr>
                <w:rFonts w:ascii="Times New Roman" w:hAnsi="Times New Roman" w:cs="Times New Roman"/>
                <w:b/>
                <w:sz w:val="28"/>
                <w:szCs w:val="28"/>
                <w:lang w:val="en-US"/>
              </w:rPr>
            </w:pPr>
            <w:r w:rsidRPr="005E36D2">
              <w:rPr>
                <w:rFonts w:ascii="Times New Roman" w:hAnsi="Times New Roman" w:cs="Times New Roman"/>
                <w:b/>
                <w:sz w:val="28"/>
                <w:szCs w:val="28"/>
                <w:lang w:val="en-US"/>
              </w:rPr>
              <w:t>after arriving in Blaenelly</w:t>
            </w:r>
          </w:p>
          <w:p w14:paraId="1CF94DF5" w14:textId="77777777" w:rsidR="00BE4E20" w:rsidRPr="005E36D2" w:rsidRDefault="00BE4E20" w:rsidP="005E36D2">
            <w:pPr>
              <w:spacing w:line="360" w:lineRule="auto"/>
              <w:contextualSpacing/>
              <w:jc w:val="center"/>
              <w:rPr>
                <w:rFonts w:ascii="Times New Roman" w:hAnsi="Times New Roman" w:cs="Times New Roman"/>
                <w:b/>
                <w:sz w:val="28"/>
                <w:szCs w:val="28"/>
                <w:lang w:val="en-US"/>
              </w:rPr>
            </w:pPr>
          </w:p>
        </w:tc>
      </w:tr>
      <w:tr w:rsidR="00BE4E20" w14:paraId="16FD6034" w14:textId="77777777" w:rsidTr="005E36D2">
        <w:trPr>
          <w:trHeight w:val="2036"/>
        </w:trPr>
        <w:tc>
          <w:tcPr>
            <w:tcW w:w="1101" w:type="dxa"/>
            <w:vMerge/>
          </w:tcPr>
          <w:p w14:paraId="303765C8" w14:textId="77777777" w:rsidR="00BE4E20" w:rsidRPr="005E36D2" w:rsidRDefault="00BE4E20" w:rsidP="005E36D2">
            <w:pPr>
              <w:spacing w:line="360" w:lineRule="auto"/>
              <w:contextualSpacing/>
              <w:jc w:val="center"/>
              <w:rPr>
                <w:rFonts w:ascii="Times New Roman" w:hAnsi="Times New Roman" w:cs="Times New Roman"/>
                <w:b/>
                <w:sz w:val="28"/>
                <w:szCs w:val="28"/>
                <w:lang w:val="en-US"/>
              </w:rPr>
            </w:pPr>
          </w:p>
        </w:tc>
        <w:tc>
          <w:tcPr>
            <w:tcW w:w="4536" w:type="dxa"/>
          </w:tcPr>
          <w:p w14:paraId="153B06B4" w14:textId="3367CD2F" w:rsidR="00BE4E20" w:rsidRDefault="00BE4E20" w:rsidP="005E36D2">
            <w:pPr>
              <w:spacing w:line="360" w:lineRule="auto"/>
              <w:contextualSpacing/>
              <w:jc w:val="center"/>
              <w:rPr>
                <w:rFonts w:ascii="Times New Roman" w:hAnsi="Times New Roman" w:cs="Times New Roman"/>
                <w:sz w:val="28"/>
                <w:szCs w:val="28"/>
                <w:lang w:val="en-US"/>
              </w:rPr>
            </w:pPr>
          </w:p>
        </w:tc>
        <w:tc>
          <w:tcPr>
            <w:tcW w:w="4217" w:type="dxa"/>
          </w:tcPr>
          <w:p w14:paraId="147CE8D8" w14:textId="77777777" w:rsidR="00BE4E20" w:rsidRDefault="00BE4E20" w:rsidP="005E36D2">
            <w:pPr>
              <w:spacing w:line="360" w:lineRule="auto"/>
              <w:contextualSpacing/>
              <w:jc w:val="center"/>
              <w:rPr>
                <w:rFonts w:ascii="Times New Roman" w:hAnsi="Times New Roman" w:cs="Times New Roman"/>
                <w:sz w:val="28"/>
                <w:szCs w:val="28"/>
                <w:lang w:val="en-US"/>
              </w:rPr>
            </w:pPr>
          </w:p>
        </w:tc>
      </w:tr>
    </w:tbl>
    <w:p w14:paraId="743905FD" w14:textId="77777777" w:rsidR="00BE4E20" w:rsidRDefault="00BE4E20" w:rsidP="00112E27">
      <w:pPr>
        <w:spacing w:line="360" w:lineRule="auto"/>
        <w:ind w:firstLine="709"/>
        <w:contextualSpacing/>
        <w:jc w:val="both"/>
        <w:rPr>
          <w:rFonts w:ascii="Times New Roman" w:hAnsi="Times New Roman" w:cs="Times New Roman"/>
          <w:sz w:val="28"/>
          <w:szCs w:val="28"/>
          <w:lang w:val="en-US"/>
        </w:rPr>
      </w:pPr>
    </w:p>
    <w:p w14:paraId="33423D09" w14:textId="30FF3090" w:rsidR="005E36D2" w:rsidRDefault="005E36D2" w:rsidP="007A5639">
      <w:pPr>
        <w:spacing w:line="360" w:lineRule="auto"/>
        <w:ind w:firstLine="709"/>
        <w:contextualSpacing/>
        <w:jc w:val="both"/>
        <w:rPr>
          <w:rFonts w:ascii="Times New Roman" w:hAnsi="Times New Roman" w:cs="Times New Roman"/>
          <w:sz w:val="28"/>
          <w:szCs w:val="28"/>
          <w:lang w:val="ru-RU"/>
        </w:rPr>
      </w:pPr>
      <w:r w:rsidRPr="00F218A9">
        <w:rPr>
          <w:rFonts w:ascii="Times New Roman" w:hAnsi="Times New Roman" w:cs="Times New Roman"/>
          <w:b/>
          <w:sz w:val="28"/>
          <w:szCs w:val="28"/>
          <w:lang w:val="ru-RU"/>
        </w:rPr>
        <w:t>Необхідний час:</w:t>
      </w:r>
      <w:r>
        <w:rPr>
          <w:rFonts w:ascii="Times New Roman" w:hAnsi="Times New Roman" w:cs="Times New Roman"/>
          <w:sz w:val="28"/>
          <w:szCs w:val="28"/>
          <w:lang w:val="ru-RU"/>
        </w:rPr>
        <w:t xml:space="preserve"> 10 хвилин</w:t>
      </w:r>
    </w:p>
    <w:p w14:paraId="0F2C4928" w14:textId="48F6E485" w:rsidR="005E36D2" w:rsidRDefault="005E36D2" w:rsidP="007A5639">
      <w:pPr>
        <w:spacing w:line="360" w:lineRule="auto"/>
        <w:ind w:firstLine="709"/>
        <w:contextualSpacing/>
        <w:jc w:val="both"/>
        <w:rPr>
          <w:rFonts w:ascii="Times New Roman" w:hAnsi="Times New Roman" w:cs="Times New Roman"/>
          <w:sz w:val="28"/>
          <w:szCs w:val="28"/>
          <w:lang w:val="ru-RU"/>
        </w:rPr>
      </w:pPr>
      <w:r w:rsidRPr="00F218A9">
        <w:rPr>
          <w:rFonts w:ascii="Times New Roman" w:hAnsi="Times New Roman" w:cs="Times New Roman"/>
          <w:b/>
          <w:sz w:val="28"/>
          <w:szCs w:val="28"/>
          <w:lang w:val="ru-RU"/>
        </w:rPr>
        <w:t>Оцінювання:</w:t>
      </w:r>
      <w:r>
        <w:rPr>
          <w:rFonts w:ascii="Times New Roman" w:hAnsi="Times New Roman" w:cs="Times New Roman"/>
          <w:sz w:val="28"/>
          <w:szCs w:val="28"/>
          <w:lang w:val="ru-RU"/>
        </w:rPr>
        <w:t xml:space="preserve"> під час заняття</w:t>
      </w:r>
    </w:p>
    <w:p w14:paraId="25ABA340" w14:textId="77777777" w:rsidR="00F218A9" w:rsidRDefault="00F218A9" w:rsidP="007A5639">
      <w:pPr>
        <w:spacing w:line="360" w:lineRule="auto"/>
        <w:ind w:firstLine="709"/>
        <w:contextualSpacing/>
        <w:jc w:val="both"/>
        <w:rPr>
          <w:rFonts w:ascii="Times New Roman" w:hAnsi="Times New Roman" w:cs="Times New Roman"/>
          <w:sz w:val="28"/>
          <w:szCs w:val="28"/>
          <w:lang w:val="ru-RU"/>
        </w:rPr>
      </w:pPr>
    </w:p>
    <w:p w14:paraId="1EE34A92" w14:textId="401CA325" w:rsidR="005E36D2" w:rsidRPr="00F218A9" w:rsidRDefault="00F218A9" w:rsidP="007A5639">
      <w:pPr>
        <w:spacing w:line="360" w:lineRule="auto"/>
        <w:ind w:firstLine="709"/>
        <w:contextualSpacing/>
        <w:jc w:val="both"/>
        <w:rPr>
          <w:rFonts w:ascii="Times New Roman" w:hAnsi="Times New Roman" w:cs="Times New Roman"/>
          <w:b/>
          <w:sz w:val="28"/>
          <w:szCs w:val="28"/>
          <w:u w:val="single"/>
        </w:rPr>
      </w:pPr>
      <w:r w:rsidRPr="00F218A9">
        <w:rPr>
          <w:rFonts w:ascii="Times New Roman" w:hAnsi="Times New Roman" w:cs="Times New Roman"/>
          <w:b/>
          <w:sz w:val="28"/>
          <w:szCs w:val="28"/>
          <w:u w:val="single"/>
          <w:lang w:val="ru-RU"/>
        </w:rPr>
        <w:t>Приклад 7</w:t>
      </w:r>
    </w:p>
    <w:p w14:paraId="10B07997" w14:textId="29848EC6" w:rsidR="005E36D2" w:rsidRDefault="005E36D2" w:rsidP="007A5639">
      <w:pPr>
        <w:spacing w:line="360" w:lineRule="auto"/>
        <w:ind w:firstLine="709"/>
        <w:contextualSpacing/>
        <w:jc w:val="both"/>
        <w:rPr>
          <w:rFonts w:ascii="Times New Roman" w:hAnsi="Times New Roman" w:cs="Times New Roman"/>
          <w:sz w:val="28"/>
          <w:szCs w:val="28"/>
        </w:rPr>
      </w:pPr>
      <w:r w:rsidRPr="00F218A9">
        <w:rPr>
          <w:rFonts w:ascii="Times New Roman" w:hAnsi="Times New Roman" w:cs="Times New Roman"/>
          <w:b/>
          <w:sz w:val="28"/>
          <w:szCs w:val="28"/>
        </w:rPr>
        <w:t>Прийом:</w:t>
      </w:r>
      <w:r>
        <w:rPr>
          <w:rFonts w:ascii="Times New Roman" w:hAnsi="Times New Roman" w:cs="Times New Roman"/>
          <w:sz w:val="28"/>
          <w:szCs w:val="28"/>
        </w:rPr>
        <w:t xml:space="preserve"> </w:t>
      </w:r>
      <w:r w:rsidR="007A5639">
        <w:rPr>
          <w:rFonts w:ascii="Times New Roman" w:hAnsi="Times New Roman" w:cs="Times New Roman"/>
          <w:sz w:val="28"/>
          <w:szCs w:val="28"/>
        </w:rPr>
        <w:t>«</w:t>
      </w:r>
      <w:r>
        <w:rPr>
          <w:rFonts w:ascii="Times New Roman" w:hAnsi="Times New Roman" w:cs="Times New Roman"/>
          <w:sz w:val="28"/>
          <w:szCs w:val="28"/>
        </w:rPr>
        <w:t>Порівняльна таблиця</w:t>
      </w:r>
      <w:r w:rsidR="007A5639">
        <w:rPr>
          <w:rFonts w:ascii="Times New Roman" w:hAnsi="Times New Roman" w:cs="Times New Roman"/>
          <w:sz w:val="28"/>
          <w:szCs w:val="28"/>
        </w:rPr>
        <w:t>»</w:t>
      </w:r>
    </w:p>
    <w:p w14:paraId="5D355252" w14:textId="2BD4D4AA" w:rsidR="005E36D2" w:rsidRDefault="005E36D2" w:rsidP="007A5639">
      <w:pPr>
        <w:spacing w:line="360" w:lineRule="auto"/>
        <w:ind w:firstLine="709"/>
        <w:contextualSpacing/>
        <w:jc w:val="both"/>
        <w:rPr>
          <w:rFonts w:ascii="Times New Roman" w:hAnsi="Times New Roman" w:cs="Times New Roman"/>
          <w:sz w:val="28"/>
          <w:szCs w:val="28"/>
        </w:rPr>
      </w:pPr>
      <w:r w:rsidRPr="00F218A9">
        <w:rPr>
          <w:rFonts w:ascii="Times New Roman" w:hAnsi="Times New Roman" w:cs="Times New Roman"/>
          <w:b/>
          <w:sz w:val="28"/>
          <w:szCs w:val="28"/>
        </w:rPr>
        <w:t>Мета:</w:t>
      </w:r>
      <w:r>
        <w:rPr>
          <w:rFonts w:ascii="Times New Roman" w:hAnsi="Times New Roman" w:cs="Times New Roman"/>
          <w:sz w:val="28"/>
          <w:szCs w:val="28"/>
        </w:rPr>
        <w:t xml:space="preserve"> показати розуміння прочитаного тексту порівнюючи героїв твору</w:t>
      </w:r>
    </w:p>
    <w:p w14:paraId="61A40408" w14:textId="7D682D62" w:rsidR="005E36D2" w:rsidRDefault="005E36D2" w:rsidP="007A5639">
      <w:pPr>
        <w:spacing w:line="360" w:lineRule="auto"/>
        <w:ind w:firstLine="709"/>
        <w:contextualSpacing/>
        <w:jc w:val="both"/>
        <w:rPr>
          <w:rFonts w:ascii="Times New Roman" w:hAnsi="Times New Roman" w:cs="Times New Roman"/>
          <w:sz w:val="28"/>
          <w:szCs w:val="28"/>
        </w:rPr>
      </w:pPr>
      <w:r w:rsidRPr="00F218A9">
        <w:rPr>
          <w:rFonts w:ascii="Times New Roman" w:hAnsi="Times New Roman" w:cs="Times New Roman"/>
          <w:b/>
          <w:sz w:val="28"/>
          <w:szCs w:val="28"/>
        </w:rPr>
        <w:t>Завдання:</w:t>
      </w:r>
      <w:r>
        <w:rPr>
          <w:rFonts w:ascii="Times New Roman" w:hAnsi="Times New Roman" w:cs="Times New Roman"/>
          <w:sz w:val="28"/>
          <w:szCs w:val="28"/>
        </w:rPr>
        <w:t xml:space="preserve"> Порівняйте героїв твору за відповідними критеріями та поділіться власним ставленням до персонажів</w:t>
      </w:r>
    </w:p>
    <w:p w14:paraId="26F02A89" w14:textId="669C8915" w:rsidR="007A5639" w:rsidRDefault="005E36D2" w:rsidP="007A5639">
      <w:pPr>
        <w:spacing w:line="360" w:lineRule="auto"/>
        <w:ind w:firstLine="709"/>
        <w:contextualSpacing/>
        <w:jc w:val="both"/>
        <w:rPr>
          <w:rFonts w:ascii="Times New Roman" w:hAnsi="Times New Roman" w:cs="Times New Roman"/>
          <w:sz w:val="28"/>
          <w:szCs w:val="28"/>
        </w:rPr>
      </w:pPr>
      <w:r w:rsidRPr="00F218A9">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Pr="005E36D2">
        <w:rPr>
          <w:rFonts w:ascii="Times New Roman" w:hAnsi="Times New Roman" w:cs="Times New Roman"/>
          <w:sz w:val="28"/>
          <w:szCs w:val="28"/>
          <w:lang w:val="en-US"/>
        </w:rPr>
        <w:t xml:space="preserve">Compare the characters of the </w:t>
      </w:r>
      <w:r>
        <w:rPr>
          <w:rFonts w:ascii="Times New Roman" w:hAnsi="Times New Roman" w:cs="Times New Roman"/>
          <w:sz w:val="28"/>
          <w:szCs w:val="28"/>
          <w:lang w:val="en-US"/>
        </w:rPr>
        <w:t xml:space="preserve">story </w:t>
      </w:r>
      <w:r w:rsidRPr="005E36D2">
        <w:rPr>
          <w:rFonts w:ascii="Times New Roman" w:hAnsi="Times New Roman" w:cs="Times New Roman"/>
          <w:sz w:val="28"/>
          <w:szCs w:val="28"/>
          <w:lang w:val="en-US"/>
        </w:rPr>
        <w:t xml:space="preserve">according to the </w:t>
      </w:r>
      <w:r>
        <w:rPr>
          <w:rFonts w:ascii="Times New Roman" w:hAnsi="Times New Roman" w:cs="Times New Roman"/>
          <w:sz w:val="28"/>
          <w:szCs w:val="28"/>
          <w:lang w:val="en-US"/>
        </w:rPr>
        <w:t xml:space="preserve">following </w:t>
      </w:r>
      <w:r w:rsidRPr="005E36D2">
        <w:rPr>
          <w:rFonts w:ascii="Times New Roman" w:hAnsi="Times New Roman" w:cs="Times New Roman"/>
          <w:sz w:val="28"/>
          <w:szCs w:val="28"/>
          <w:lang w:val="en-US"/>
        </w:rPr>
        <w:t>criteria and share your own attitude to the characters</w:t>
      </w:r>
    </w:p>
    <w:p w14:paraId="607764C7" w14:textId="77777777" w:rsidR="002535CF" w:rsidRPr="002535CF" w:rsidRDefault="002535CF" w:rsidP="007A5639">
      <w:pPr>
        <w:spacing w:line="360" w:lineRule="auto"/>
        <w:ind w:firstLine="709"/>
        <w:contextualSpacing/>
        <w:jc w:val="both"/>
        <w:rPr>
          <w:rFonts w:ascii="Times New Roman" w:hAnsi="Times New Roman" w:cs="Times New Roman"/>
          <w:sz w:val="28"/>
          <w:szCs w:val="28"/>
        </w:rPr>
      </w:pPr>
    </w:p>
    <w:tbl>
      <w:tblPr>
        <w:tblStyle w:val="ab"/>
        <w:tblW w:w="0" w:type="auto"/>
        <w:tblLook w:val="04A0" w:firstRow="1" w:lastRow="0" w:firstColumn="1" w:lastColumn="0" w:noHBand="0" w:noVBand="1"/>
      </w:tblPr>
      <w:tblGrid>
        <w:gridCol w:w="3284"/>
        <w:gridCol w:w="3285"/>
        <w:gridCol w:w="3285"/>
      </w:tblGrid>
      <w:tr w:rsidR="005E36D2" w14:paraId="4D3C1E75" w14:textId="77777777" w:rsidTr="005E36D2">
        <w:tc>
          <w:tcPr>
            <w:tcW w:w="3284" w:type="dxa"/>
          </w:tcPr>
          <w:p w14:paraId="660A68E6" w14:textId="232DD567" w:rsidR="005E36D2" w:rsidRPr="008A1014" w:rsidRDefault="008A1014" w:rsidP="007A5639">
            <w:pPr>
              <w:spacing w:line="360" w:lineRule="auto"/>
              <w:contextualSpacing/>
              <w:jc w:val="center"/>
              <w:rPr>
                <w:rFonts w:ascii="Times New Roman" w:hAnsi="Times New Roman" w:cs="Times New Roman"/>
                <w:b/>
                <w:sz w:val="28"/>
                <w:szCs w:val="28"/>
                <w:lang w:val="en-US"/>
              </w:rPr>
            </w:pPr>
            <w:r>
              <w:rPr>
                <w:rFonts w:ascii="Times New Roman" w:hAnsi="Times New Roman" w:cs="Times New Roman"/>
                <w:b/>
                <w:sz w:val="28"/>
                <w:szCs w:val="28"/>
                <w:lang w:val="en-US"/>
              </w:rPr>
              <w:t>C</w:t>
            </w:r>
            <w:r w:rsidR="005E36D2" w:rsidRPr="008A1014">
              <w:rPr>
                <w:rFonts w:ascii="Times New Roman" w:hAnsi="Times New Roman" w:cs="Times New Roman"/>
                <w:b/>
                <w:sz w:val="28"/>
                <w:szCs w:val="28"/>
                <w:lang w:val="en-US"/>
              </w:rPr>
              <w:t>riteria</w:t>
            </w:r>
          </w:p>
        </w:tc>
        <w:tc>
          <w:tcPr>
            <w:tcW w:w="3285" w:type="dxa"/>
          </w:tcPr>
          <w:p w14:paraId="38671BF1" w14:textId="4517D22E" w:rsidR="005E36D2" w:rsidRPr="008A1014" w:rsidRDefault="005E36D2" w:rsidP="007A5639">
            <w:pPr>
              <w:spacing w:line="360" w:lineRule="auto"/>
              <w:contextualSpacing/>
              <w:jc w:val="center"/>
              <w:rPr>
                <w:rFonts w:ascii="Times New Roman" w:hAnsi="Times New Roman" w:cs="Times New Roman"/>
                <w:b/>
                <w:sz w:val="28"/>
                <w:szCs w:val="28"/>
                <w:lang w:val="en-US"/>
              </w:rPr>
            </w:pPr>
            <w:r w:rsidRPr="008A1014">
              <w:rPr>
                <w:rFonts w:ascii="Times New Roman" w:hAnsi="Times New Roman" w:cs="Times New Roman"/>
                <w:b/>
                <w:sz w:val="28"/>
                <w:szCs w:val="28"/>
                <w:lang w:val="en-US"/>
              </w:rPr>
              <w:t>Andrew</w:t>
            </w:r>
          </w:p>
        </w:tc>
        <w:tc>
          <w:tcPr>
            <w:tcW w:w="3285" w:type="dxa"/>
          </w:tcPr>
          <w:p w14:paraId="66A7C4F7" w14:textId="3DE70D1F" w:rsidR="005E36D2" w:rsidRPr="008A1014" w:rsidRDefault="005E36D2" w:rsidP="007A5639">
            <w:pPr>
              <w:spacing w:line="360" w:lineRule="auto"/>
              <w:contextualSpacing/>
              <w:jc w:val="center"/>
              <w:rPr>
                <w:rFonts w:ascii="Times New Roman" w:hAnsi="Times New Roman" w:cs="Times New Roman"/>
                <w:b/>
                <w:sz w:val="28"/>
                <w:szCs w:val="28"/>
                <w:lang w:val="en-US"/>
              </w:rPr>
            </w:pPr>
            <w:r w:rsidRPr="008A1014">
              <w:rPr>
                <w:rFonts w:ascii="Times New Roman" w:hAnsi="Times New Roman" w:cs="Times New Roman"/>
                <w:b/>
                <w:sz w:val="28"/>
                <w:szCs w:val="28"/>
                <w:lang w:val="en-US"/>
              </w:rPr>
              <w:t>Christine</w:t>
            </w:r>
          </w:p>
        </w:tc>
      </w:tr>
      <w:tr w:rsidR="005E36D2" w14:paraId="78C1185B" w14:textId="77777777" w:rsidTr="008A1014">
        <w:trPr>
          <w:trHeight w:val="702"/>
        </w:trPr>
        <w:tc>
          <w:tcPr>
            <w:tcW w:w="3284" w:type="dxa"/>
          </w:tcPr>
          <w:p w14:paraId="16694978" w14:textId="038824A8" w:rsidR="005E36D2" w:rsidRPr="008A1014" w:rsidRDefault="008A1014" w:rsidP="007A5639">
            <w:pPr>
              <w:spacing w:line="360" w:lineRule="auto"/>
              <w:contextualSpacing/>
              <w:rPr>
                <w:rFonts w:ascii="Times New Roman" w:hAnsi="Times New Roman" w:cs="Times New Roman"/>
                <w:b/>
                <w:sz w:val="28"/>
                <w:szCs w:val="28"/>
                <w:lang w:val="en-US"/>
              </w:rPr>
            </w:pPr>
            <w:r w:rsidRPr="008A1014">
              <w:rPr>
                <w:rFonts w:ascii="Times New Roman" w:hAnsi="Times New Roman" w:cs="Times New Roman"/>
                <w:b/>
                <w:sz w:val="28"/>
                <w:szCs w:val="28"/>
                <w:lang w:val="en-US"/>
              </w:rPr>
              <w:t>Age</w:t>
            </w:r>
          </w:p>
        </w:tc>
        <w:tc>
          <w:tcPr>
            <w:tcW w:w="3285" w:type="dxa"/>
          </w:tcPr>
          <w:p w14:paraId="603447B3" w14:textId="77777777" w:rsidR="005E36D2" w:rsidRDefault="005E36D2" w:rsidP="007A5639">
            <w:pPr>
              <w:spacing w:line="360" w:lineRule="auto"/>
              <w:contextualSpacing/>
              <w:jc w:val="both"/>
              <w:rPr>
                <w:rFonts w:ascii="Times New Roman" w:hAnsi="Times New Roman" w:cs="Times New Roman"/>
                <w:sz w:val="28"/>
                <w:szCs w:val="28"/>
                <w:lang w:val="en-US"/>
              </w:rPr>
            </w:pPr>
          </w:p>
        </w:tc>
        <w:tc>
          <w:tcPr>
            <w:tcW w:w="3285" w:type="dxa"/>
          </w:tcPr>
          <w:p w14:paraId="50AF8654" w14:textId="77777777" w:rsidR="005E36D2" w:rsidRDefault="005E36D2" w:rsidP="007A5639">
            <w:pPr>
              <w:spacing w:line="360" w:lineRule="auto"/>
              <w:contextualSpacing/>
              <w:jc w:val="both"/>
              <w:rPr>
                <w:rFonts w:ascii="Times New Roman" w:hAnsi="Times New Roman" w:cs="Times New Roman"/>
                <w:sz w:val="28"/>
                <w:szCs w:val="28"/>
                <w:lang w:val="en-US"/>
              </w:rPr>
            </w:pPr>
          </w:p>
        </w:tc>
      </w:tr>
      <w:tr w:rsidR="005E36D2" w14:paraId="57D16678" w14:textId="77777777" w:rsidTr="008A1014">
        <w:trPr>
          <w:trHeight w:val="685"/>
        </w:trPr>
        <w:tc>
          <w:tcPr>
            <w:tcW w:w="3284" w:type="dxa"/>
          </w:tcPr>
          <w:p w14:paraId="22D06514" w14:textId="230A1FD6" w:rsidR="005E36D2" w:rsidRPr="008A1014" w:rsidRDefault="008A1014" w:rsidP="007A5639">
            <w:pPr>
              <w:spacing w:line="360" w:lineRule="auto"/>
              <w:contextualSpacing/>
              <w:rPr>
                <w:rFonts w:ascii="Times New Roman" w:hAnsi="Times New Roman" w:cs="Times New Roman"/>
                <w:b/>
                <w:sz w:val="28"/>
                <w:szCs w:val="28"/>
                <w:lang w:val="en-US"/>
              </w:rPr>
            </w:pPr>
            <w:r w:rsidRPr="008A1014">
              <w:rPr>
                <w:rFonts w:ascii="Times New Roman" w:hAnsi="Times New Roman" w:cs="Times New Roman"/>
                <w:b/>
                <w:sz w:val="28"/>
                <w:szCs w:val="28"/>
                <w:lang w:val="en-US"/>
              </w:rPr>
              <w:t>Appearance</w:t>
            </w:r>
          </w:p>
        </w:tc>
        <w:tc>
          <w:tcPr>
            <w:tcW w:w="3285" w:type="dxa"/>
          </w:tcPr>
          <w:p w14:paraId="2FC27A12" w14:textId="77777777" w:rsidR="005E36D2" w:rsidRDefault="005E36D2" w:rsidP="007A5639">
            <w:pPr>
              <w:spacing w:line="360" w:lineRule="auto"/>
              <w:contextualSpacing/>
              <w:jc w:val="both"/>
              <w:rPr>
                <w:rFonts w:ascii="Times New Roman" w:hAnsi="Times New Roman" w:cs="Times New Roman"/>
                <w:sz w:val="28"/>
                <w:szCs w:val="28"/>
                <w:lang w:val="en-US"/>
              </w:rPr>
            </w:pPr>
          </w:p>
        </w:tc>
        <w:tc>
          <w:tcPr>
            <w:tcW w:w="3285" w:type="dxa"/>
          </w:tcPr>
          <w:p w14:paraId="52D1DB28" w14:textId="77777777" w:rsidR="005E36D2" w:rsidRDefault="005E36D2" w:rsidP="007A5639">
            <w:pPr>
              <w:spacing w:line="360" w:lineRule="auto"/>
              <w:contextualSpacing/>
              <w:jc w:val="both"/>
              <w:rPr>
                <w:rFonts w:ascii="Times New Roman" w:hAnsi="Times New Roman" w:cs="Times New Roman"/>
                <w:sz w:val="28"/>
                <w:szCs w:val="28"/>
                <w:lang w:val="en-US"/>
              </w:rPr>
            </w:pPr>
          </w:p>
        </w:tc>
      </w:tr>
      <w:tr w:rsidR="005E36D2" w14:paraId="46B6D3D4" w14:textId="77777777" w:rsidTr="008A1014">
        <w:trPr>
          <w:trHeight w:val="742"/>
        </w:trPr>
        <w:tc>
          <w:tcPr>
            <w:tcW w:w="3284" w:type="dxa"/>
          </w:tcPr>
          <w:p w14:paraId="1754FABD" w14:textId="33BB18AA" w:rsidR="005E36D2" w:rsidRPr="008A1014" w:rsidRDefault="008A1014" w:rsidP="007A5639">
            <w:pPr>
              <w:spacing w:line="360" w:lineRule="auto"/>
              <w:contextualSpacing/>
              <w:rPr>
                <w:rFonts w:ascii="Times New Roman" w:hAnsi="Times New Roman" w:cs="Times New Roman"/>
                <w:b/>
                <w:sz w:val="28"/>
                <w:szCs w:val="28"/>
                <w:lang w:val="en-US"/>
              </w:rPr>
            </w:pPr>
            <w:r w:rsidRPr="008A1014">
              <w:rPr>
                <w:rFonts w:ascii="Times New Roman" w:hAnsi="Times New Roman" w:cs="Times New Roman"/>
                <w:b/>
                <w:sz w:val="28"/>
                <w:szCs w:val="28"/>
                <w:lang w:val="en-US"/>
              </w:rPr>
              <w:lastRenderedPageBreak/>
              <w:t>Occupation</w:t>
            </w:r>
          </w:p>
        </w:tc>
        <w:tc>
          <w:tcPr>
            <w:tcW w:w="3285" w:type="dxa"/>
          </w:tcPr>
          <w:p w14:paraId="3223E2C7" w14:textId="77777777" w:rsidR="005E36D2" w:rsidRDefault="005E36D2" w:rsidP="007A5639">
            <w:pPr>
              <w:spacing w:line="360" w:lineRule="auto"/>
              <w:contextualSpacing/>
              <w:jc w:val="both"/>
              <w:rPr>
                <w:rFonts w:ascii="Times New Roman" w:hAnsi="Times New Roman" w:cs="Times New Roman"/>
                <w:sz w:val="28"/>
                <w:szCs w:val="28"/>
                <w:lang w:val="en-US"/>
              </w:rPr>
            </w:pPr>
          </w:p>
        </w:tc>
        <w:tc>
          <w:tcPr>
            <w:tcW w:w="3285" w:type="dxa"/>
          </w:tcPr>
          <w:p w14:paraId="25BFB606" w14:textId="77777777" w:rsidR="005E36D2" w:rsidRDefault="005E36D2" w:rsidP="007A5639">
            <w:pPr>
              <w:spacing w:line="360" w:lineRule="auto"/>
              <w:contextualSpacing/>
              <w:jc w:val="both"/>
              <w:rPr>
                <w:rFonts w:ascii="Times New Roman" w:hAnsi="Times New Roman" w:cs="Times New Roman"/>
                <w:sz w:val="28"/>
                <w:szCs w:val="28"/>
                <w:lang w:val="en-US"/>
              </w:rPr>
            </w:pPr>
          </w:p>
        </w:tc>
      </w:tr>
      <w:tr w:rsidR="005E36D2" w14:paraId="24A40978" w14:textId="77777777" w:rsidTr="008A1014">
        <w:trPr>
          <w:trHeight w:val="600"/>
        </w:trPr>
        <w:tc>
          <w:tcPr>
            <w:tcW w:w="3284" w:type="dxa"/>
          </w:tcPr>
          <w:p w14:paraId="6EE94913" w14:textId="50197194" w:rsidR="005E36D2" w:rsidRPr="008A1014" w:rsidRDefault="008A1014" w:rsidP="007A5639">
            <w:pPr>
              <w:spacing w:line="360" w:lineRule="auto"/>
              <w:contextualSpacing/>
              <w:rPr>
                <w:rFonts w:ascii="Times New Roman" w:hAnsi="Times New Roman" w:cs="Times New Roman"/>
                <w:b/>
                <w:sz w:val="28"/>
                <w:szCs w:val="28"/>
                <w:lang w:val="en-US"/>
              </w:rPr>
            </w:pPr>
            <w:r w:rsidRPr="008A1014">
              <w:rPr>
                <w:rFonts w:ascii="Times New Roman" w:hAnsi="Times New Roman" w:cs="Times New Roman"/>
                <w:b/>
                <w:sz w:val="28"/>
                <w:szCs w:val="28"/>
                <w:lang w:val="en-US"/>
              </w:rPr>
              <w:t>Childhood</w:t>
            </w:r>
          </w:p>
        </w:tc>
        <w:tc>
          <w:tcPr>
            <w:tcW w:w="3285" w:type="dxa"/>
          </w:tcPr>
          <w:p w14:paraId="06A54EAC" w14:textId="77777777" w:rsidR="005E36D2" w:rsidRDefault="005E36D2" w:rsidP="007A5639">
            <w:pPr>
              <w:spacing w:line="360" w:lineRule="auto"/>
              <w:contextualSpacing/>
              <w:jc w:val="both"/>
              <w:rPr>
                <w:rFonts w:ascii="Times New Roman" w:hAnsi="Times New Roman" w:cs="Times New Roman"/>
                <w:sz w:val="28"/>
                <w:szCs w:val="28"/>
                <w:lang w:val="en-US"/>
              </w:rPr>
            </w:pPr>
          </w:p>
        </w:tc>
        <w:tc>
          <w:tcPr>
            <w:tcW w:w="3285" w:type="dxa"/>
          </w:tcPr>
          <w:p w14:paraId="0EC7DE33" w14:textId="77777777" w:rsidR="005E36D2" w:rsidRDefault="005E36D2" w:rsidP="007A5639">
            <w:pPr>
              <w:spacing w:line="360" w:lineRule="auto"/>
              <w:contextualSpacing/>
              <w:jc w:val="both"/>
              <w:rPr>
                <w:rFonts w:ascii="Times New Roman" w:hAnsi="Times New Roman" w:cs="Times New Roman"/>
                <w:sz w:val="28"/>
                <w:szCs w:val="28"/>
                <w:lang w:val="en-US"/>
              </w:rPr>
            </w:pPr>
          </w:p>
        </w:tc>
      </w:tr>
      <w:tr w:rsidR="005E36D2" w14:paraId="5429CBF8" w14:textId="77777777" w:rsidTr="008A1014">
        <w:trPr>
          <w:trHeight w:val="680"/>
        </w:trPr>
        <w:tc>
          <w:tcPr>
            <w:tcW w:w="3284" w:type="dxa"/>
          </w:tcPr>
          <w:p w14:paraId="440C0A40" w14:textId="27F4B176" w:rsidR="005E36D2" w:rsidRPr="008A1014" w:rsidRDefault="008A1014" w:rsidP="007A5639">
            <w:pPr>
              <w:spacing w:line="360" w:lineRule="auto"/>
              <w:contextualSpacing/>
              <w:rPr>
                <w:rFonts w:ascii="Times New Roman" w:hAnsi="Times New Roman" w:cs="Times New Roman"/>
                <w:b/>
                <w:sz w:val="28"/>
                <w:szCs w:val="28"/>
                <w:lang w:val="en-US"/>
              </w:rPr>
            </w:pPr>
            <w:r w:rsidRPr="008A1014">
              <w:rPr>
                <w:rFonts w:ascii="Times New Roman" w:hAnsi="Times New Roman" w:cs="Times New Roman"/>
                <w:b/>
                <w:sz w:val="28"/>
                <w:szCs w:val="28"/>
                <w:lang w:val="en-US"/>
              </w:rPr>
              <w:t>Character</w:t>
            </w:r>
          </w:p>
        </w:tc>
        <w:tc>
          <w:tcPr>
            <w:tcW w:w="3285" w:type="dxa"/>
          </w:tcPr>
          <w:p w14:paraId="1CF201EF" w14:textId="77777777" w:rsidR="005E36D2" w:rsidRDefault="005E36D2" w:rsidP="007A5639">
            <w:pPr>
              <w:spacing w:line="360" w:lineRule="auto"/>
              <w:contextualSpacing/>
              <w:jc w:val="both"/>
              <w:rPr>
                <w:rFonts w:ascii="Times New Roman" w:hAnsi="Times New Roman" w:cs="Times New Roman"/>
                <w:sz w:val="28"/>
                <w:szCs w:val="28"/>
                <w:lang w:val="en-US"/>
              </w:rPr>
            </w:pPr>
          </w:p>
        </w:tc>
        <w:tc>
          <w:tcPr>
            <w:tcW w:w="3285" w:type="dxa"/>
          </w:tcPr>
          <w:p w14:paraId="0B40E8A5" w14:textId="77777777" w:rsidR="005E36D2" w:rsidRDefault="005E36D2" w:rsidP="007A5639">
            <w:pPr>
              <w:spacing w:line="360" w:lineRule="auto"/>
              <w:contextualSpacing/>
              <w:jc w:val="both"/>
              <w:rPr>
                <w:rFonts w:ascii="Times New Roman" w:hAnsi="Times New Roman" w:cs="Times New Roman"/>
                <w:sz w:val="28"/>
                <w:szCs w:val="28"/>
                <w:lang w:val="en-US"/>
              </w:rPr>
            </w:pPr>
          </w:p>
        </w:tc>
      </w:tr>
      <w:tr w:rsidR="005E36D2" w14:paraId="545CB21F" w14:textId="77777777" w:rsidTr="008A1014">
        <w:trPr>
          <w:trHeight w:val="703"/>
        </w:trPr>
        <w:tc>
          <w:tcPr>
            <w:tcW w:w="3284" w:type="dxa"/>
          </w:tcPr>
          <w:p w14:paraId="6282D49D" w14:textId="1024AA7C" w:rsidR="005E36D2" w:rsidRPr="008A1014" w:rsidRDefault="008A1014" w:rsidP="007A5639">
            <w:pPr>
              <w:spacing w:line="360" w:lineRule="auto"/>
              <w:contextualSpacing/>
              <w:rPr>
                <w:rFonts w:ascii="Times New Roman" w:hAnsi="Times New Roman" w:cs="Times New Roman"/>
                <w:b/>
                <w:sz w:val="28"/>
                <w:szCs w:val="28"/>
                <w:lang w:val="en-US"/>
              </w:rPr>
            </w:pPr>
            <w:r w:rsidRPr="008A1014">
              <w:rPr>
                <w:rFonts w:ascii="Times New Roman" w:hAnsi="Times New Roman" w:cs="Times New Roman"/>
                <w:b/>
                <w:sz w:val="28"/>
                <w:szCs w:val="28"/>
                <w:lang w:val="en-US"/>
              </w:rPr>
              <w:t>Life position</w:t>
            </w:r>
          </w:p>
        </w:tc>
        <w:tc>
          <w:tcPr>
            <w:tcW w:w="3285" w:type="dxa"/>
          </w:tcPr>
          <w:p w14:paraId="50237DF9" w14:textId="77777777" w:rsidR="005E36D2" w:rsidRDefault="005E36D2" w:rsidP="007A5639">
            <w:pPr>
              <w:spacing w:line="360" w:lineRule="auto"/>
              <w:contextualSpacing/>
              <w:jc w:val="both"/>
              <w:rPr>
                <w:rFonts w:ascii="Times New Roman" w:hAnsi="Times New Roman" w:cs="Times New Roman"/>
                <w:sz w:val="28"/>
                <w:szCs w:val="28"/>
                <w:lang w:val="en-US"/>
              </w:rPr>
            </w:pPr>
          </w:p>
        </w:tc>
        <w:tc>
          <w:tcPr>
            <w:tcW w:w="3285" w:type="dxa"/>
          </w:tcPr>
          <w:p w14:paraId="7CA4ABB8" w14:textId="77777777" w:rsidR="005E36D2" w:rsidRDefault="005E36D2" w:rsidP="007A5639">
            <w:pPr>
              <w:spacing w:line="360" w:lineRule="auto"/>
              <w:contextualSpacing/>
              <w:jc w:val="both"/>
              <w:rPr>
                <w:rFonts w:ascii="Times New Roman" w:hAnsi="Times New Roman" w:cs="Times New Roman"/>
                <w:sz w:val="28"/>
                <w:szCs w:val="28"/>
                <w:lang w:val="en-US"/>
              </w:rPr>
            </w:pPr>
          </w:p>
        </w:tc>
      </w:tr>
      <w:tr w:rsidR="008A1014" w14:paraId="67E5EE3A" w14:textId="77777777" w:rsidTr="005E36D2">
        <w:tc>
          <w:tcPr>
            <w:tcW w:w="3284" w:type="dxa"/>
          </w:tcPr>
          <w:p w14:paraId="416622C7" w14:textId="2E4B8A6C" w:rsidR="008A1014" w:rsidRPr="008A1014" w:rsidRDefault="008A1014" w:rsidP="007A5639">
            <w:pPr>
              <w:spacing w:line="360" w:lineRule="auto"/>
              <w:contextualSpacing/>
              <w:rPr>
                <w:rFonts w:ascii="Times New Roman" w:hAnsi="Times New Roman" w:cs="Times New Roman"/>
                <w:b/>
                <w:sz w:val="28"/>
                <w:szCs w:val="28"/>
                <w:lang w:val="en-US"/>
              </w:rPr>
            </w:pPr>
            <w:r w:rsidRPr="008A1014">
              <w:rPr>
                <w:rFonts w:ascii="Times New Roman" w:hAnsi="Times New Roman" w:cs="Times New Roman"/>
                <w:b/>
                <w:sz w:val="28"/>
                <w:szCs w:val="28"/>
                <w:lang w:val="en-US"/>
              </w:rPr>
              <w:t>Your own attitude to the character *</w:t>
            </w:r>
          </w:p>
        </w:tc>
        <w:tc>
          <w:tcPr>
            <w:tcW w:w="3285" w:type="dxa"/>
          </w:tcPr>
          <w:p w14:paraId="06510F47" w14:textId="77777777" w:rsidR="008A1014" w:rsidRDefault="008A1014" w:rsidP="007A5639">
            <w:pPr>
              <w:spacing w:line="360" w:lineRule="auto"/>
              <w:contextualSpacing/>
              <w:jc w:val="both"/>
              <w:rPr>
                <w:rFonts w:ascii="Times New Roman" w:hAnsi="Times New Roman" w:cs="Times New Roman"/>
                <w:sz w:val="28"/>
                <w:szCs w:val="28"/>
                <w:lang w:val="en-US"/>
              </w:rPr>
            </w:pPr>
          </w:p>
        </w:tc>
        <w:tc>
          <w:tcPr>
            <w:tcW w:w="3285" w:type="dxa"/>
          </w:tcPr>
          <w:p w14:paraId="6EC3C83E" w14:textId="77777777" w:rsidR="008A1014" w:rsidRDefault="008A1014" w:rsidP="007A5639">
            <w:pPr>
              <w:spacing w:line="360" w:lineRule="auto"/>
              <w:contextualSpacing/>
              <w:jc w:val="both"/>
              <w:rPr>
                <w:rFonts w:ascii="Times New Roman" w:hAnsi="Times New Roman" w:cs="Times New Roman"/>
                <w:sz w:val="28"/>
                <w:szCs w:val="28"/>
                <w:lang w:val="en-US"/>
              </w:rPr>
            </w:pPr>
          </w:p>
        </w:tc>
      </w:tr>
    </w:tbl>
    <w:p w14:paraId="64431644" w14:textId="77777777" w:rsidR="005E36D2" w:rsidRDefault="005E36D2" w:rsidP="007A5639">
      <w:pPr>
        <w:spacing w:line="360" w:lineRule="auto"/>
        <w:ind w:firstLine="709"/>
        <w:contextualSpacing/>
        <w:jc w:val="both"/>
        <w:rPr>
          <w:rFonts w:ascii="Times New Roman" w:hAnsi="Times New Roman" w:cs="Times New Roman"/>
          <w:sz w:val="28"/>
          <w:szCs w:val="28"/>
          <w:lang w:val="en-US"/>
        </w:rPr>
      </w:pPr>
    </w:p>
    <w:p w14:paraId="0125ED35" w14:textId="33D1C7C5" w:rsidR="005E36D2" w:rsidRDefault="008A1014" w:rsidP="007A5639">
      <w:pPr>
        <w:spacing w:line="360" w:lineRule="auto"/>
        <w:ind w:firstLine="709"/>
        <w:contextualSpacing/>
        <w:jc w:val="both"/>
        <w:rPr>
          <w:rFonts w:ascii="Times New Roman" w:hAnsi="Times New Roman" w:cs="Times New Roman"/>
          <w:sz w:val="28"/>
          <w:szCs w:val="28"/>
        </w:rPr>
      </w:pPr>
      <w:r w:rsidRPr="00F218A9">
        <w:rPr>
          <w:rFonts w:ascii="Times New Roman" w:hAnsi="Times New Roman" w:cs="Times New Roman"/>
          <w:b/>
          <w:sz w:val="28"/>
          <w:szCs w:val="28"/>
        </w:rPr>
        <w:t>Необхідний час:</w:t>
      </w:r>
      <w:r>
        <w:rPr>
          <w:rFonts w:ascii="Times New Roman" w:hAnsi="Times New Roman" w:cs="Times New Roman"/>
          <w:sz w:val="28"/>
          <w:szCs w:val="28"/>
        </w:rPr>
        <w:t xml:space="preserve"> 15 хвилин</w:t>
      </w:r>
    </w:p>
    <w:p w14:paraId="44A29BCD" w14:textId="519C48E7" w:rsidR="00F218A9" w:rsidRDefault="008A1014" w:rsidP="007A5639">
      <w:pPr>
        <w:spacing w:line="360" w:lineRule="auto"/>
        <w:ind w:firstLine="709"/>
        <w:contextualSpacing/>
        <w:jc w:val="both"/>
        <w:rPr>
          <w:rFonts w:ascii="Times New Roman" w:hAnsi="Times New Roman" w:cs="Times New Roman"/>
          <w:sz w:val="28"/>
          <w:szCs w:val="28"/>
        </w:rPr>
      </w:pPr>
      <w:r w:rsidRPr="00F218A9">
        <w:rPr>
          <w:rFonts w:ascii="Times New Roman" w:hAnsi="Times New Roman" w:cs="Times New Roman"/>
          <w:b/>
          <w:sz w:val="28"/>
          <w:szCs w:val="28"/>
        </w:rPr>
        <w:t>Оцінювання:</w:t>
      </w:r>
      <w:r>
        <w:rPr>
          <w:rFonts w:ascii="Times New Roman" w:hAnsi="Times New Roman" w:cs="Times New Roman"/>
          <w:sz w:val="28"/>
          <w:szCs w:val="28"/>
        </w:rPr>
        <w:t xml:space="preserve"> під час заняття</w:t>
      </w:r>
    </w:p>
    <w:p w14:paraId="7BDDEDB5" w14:textId="77777777" w:rsidR="00F218A9" w:rsidRDefault="00F218A9" w:rsidP="007A5639">
      <w:pPr>
        <w:spacing w:line="360" w:lineRule="auto"/>
        <w:ind w:firstLine="709"/>
        <w:contextualSpacing/>
        <w:jc w:val="both"/>
        <w:rPr>
          <w:rFonts w:ascii="Times New Roman" w:hAnsi="Times New Roman" w:cs="Times New Roman"/>
          <w:b/>
          <w:sz w:val="28"/>
          <w:szCs w:val="28"/>
          <w:u w:val="single"/>
        </w:rPr>
      </w:pPr>
    </w:p>
    <w:p w14:paraId="5F024BA4" w14:textId="7465B24F" w:rsidR="00F218A9" w:rsidRPr="00BE067F" w:rsidRDefault="00F218A9" w:rsidP="007A5639">
      <w:pPr>
        <w:spacing w:line="360" w:lineRule="auto"/>
        <w:ind w:firstLine="709"/>
        <w:contextualSpacing/>
        <w:jc w:val="both"/>
        <w:rPr>
          <w:rFonts w:ascii="Times New Roman" w:hAnsi="Times New Roman" w:cs="Times New Roman"/>
          <w:b/>
          <w:sz w:val="28"/>
          <w:szCs w:val="28"/>
          <w:u w:val="single"/>
        </w:rPr>
      </w:pPr>
      <w:r>
        <w:rPr>
          <w:rFonts w:ascii="Times New Roman" w:hAnsi="Times New Roman" w:cs="Times New Roman"/>
          <w:b/>
          <w:sz w:val="28"/>
          <w:szCs w:val="28"/>
          <w:u w:val="single"/>
        </w:rPr>
        <w:t>Приклад 8</w:t>
      </w:r>
    </w:p>
    <w:p w14:paraId="761CC298" w14:textId="622B7A16" w:rsidR="00F218A9" w:rsidRDefault="00F218A9" w:rsidP="007A5639">
      <w:pPr>
        <w:spacing w:line="360" w:lineRule="auto"/>
        <w:ind w:firstLine="709"/>
        <w:contextualSpacing/>
        <w:jc w:val="both"/>
        <w:rPr>
          <w:rFonts w:ascii="Times New Roman" w:hAnsi="Times New Roman" w:cs="Times New Roman"/>
          <w:sz w:val="28"/>
          <w:szCs w:val="28"/>
        </w:rPr>
      </w:pPr>
      <w:r w:rsidRPr="00BE067F">
        <w:rPr>
          <w:rFonts w:ascii="Times New Roman" w:hAnsi="Times New Roman" w:cs="Times New Roman"/>
          <w:b/>
          <w:sz w:val="28"/>
          <w:szCs w:val="28"/>
        </w:rPr>
        <w:t>Прийом:</w:t>
      </w:r>
      <w:r>
        <w:rPr>
          <w:rFonts w:ascii="Times New Roman" w:hAnsi="Times New Roman" w:cs="Times New Roman"/>
          <w:sz w:val="28"/>
          <w:szCs w:val="28"/>
        </w:rPr>
        <w:t xml:space="preserve"> «Яка причина..?»</w:t>
      </w:r>
    </w:p>
    <w:p w14:paraId="48623043" w14:textId="77777777" w:rsidR="00F218A9" w:rsidRDefault="00F218A9" w:rsidP="007A5639">
      <w:pPr>
        <w:spacing w:line="360" w:lineRule="auto"/>
        <w:ind w:firstLine="709"/>
        <w:contextualSpacing/>
        <w:jc w:val="both"/>
        <w:rPr>
          <w:rFonts w:ascii="Times New Roman" w:hAnsi="Times New Roman" w:cs="Times New Roman"/>
          <w:sz w:val="28"/>
          <w:szCs w:val="28"/>
        </w:rPr>
      </w:pPr>
      <w:r w:rsidRPr="00BE067F">
        <w:rPr>
          <w:rFonts w:ascii="Times New Roman" w:hAnsi="Times New Roman" w:cs="Times New Roman"/>
          <w:b/>
          <w:sz w:val="28"/>
          <w:szCs w:val="28"/>
        </w:rPr>
        <w:t>Мета:</w:t>
      </w:r>
      <w:r>
        <w:rPr>
          <w:rFonts w:ascii="Times New Roman" w:hAnsi="Times New Roman" w:cs="Times New Roman"/>
          <w:sz w:val="28"/>
          <w:szCs w:val="28"/>
        </w:rPr>
        <w:t xml:space="preserve"> встановити причинно-наслідкові зв’язки</w:t>
      </w:r>
    </w:p>
    <w:p w14:paraId="73A5AC0B" w14:textId="2DF040E3" w:rsidR="00F218A9" w:rsidRDefault="00F218A9" w:rsidP="007A5639">
      <w:pPr>
        <w:spacing w:line="360" w:lineRule="auto"/>
        <w:ind w:firstLine="709"/>
        <w:contextualSpacing/>
        <w:jc w:val="both"/>
        <w:rPr>
          <w:rFonts w:ascii="Times New Roman" w:hAnsi="Times New Roman" w:cs="Times New Roman"/>
          <w:sz w:val="28"/>
          <w:szCs w:val="28"/>
        </w:rPr>
      </w:pPr>
      <w:r w:rsidRPr="00BE067F">
        <w:rPr>
          <w:rFonts w:ascii="Times New Roman" w:hAnsi="Times New Roman" w:cs="Times New Roman"/>
          <w:b/>
          <w:sz w:val="28"/>
          <w:szCs w:val="28"/>
        </w:rPr>
        <w:t>Завдання:</w:t>
      </w:r>
      <w:r>
        <w:rPr>
          <w:rFonts w:ascii="Times New Roman" w:hAnsi="Times New Roman" w:cs="Times New Roman"/>
          <w:b/>
          <w:sz w:val="28"/>
          <w:szCs w:val="28"/>
        </w:rPr>
        <w:t xml:space="preserve"> </w:t>
      </w:r>
      <w:r>
        <w:rPr>
          <w:rFonts w:ascii="Times New Roman" w:hAnsi="Times New Roman" w:cs="Times New Roman"/>
          <w:sz w:val="28"/>
          <w:szCs w:val="28"/>
        </w:rPr>
        <w:t>З’ясуйте, що є причиною для наступних дій героїв</w:t>
      </w:r>
    </w:p>
    <w:p w14:paraId="74F6233F" w14:textId="1982867F" w:rsidR="00F218A9" w:rsidRDefault="00F218A9" w:rsidP="007A5639">
      <w:pPr>
        <w:spacing w:line="360" w:lineRule="auto"/>
        <w:ind w:firstLine="709"/>
        <w:contextualSpacing/>
        <w:jc w:val="both"/>
        <w:rPr>
          <w:rFonts w:ascii="Times New Roman" w:hAnsi="Times New Roman" w:cs="Times New Roman"/>
          <w:sz w:val="28"/>
          <w:szCs w:val="28"/>
        </w:rPr>
      </w:pPr>
      <w:r w:rsidRPr="00F218A9">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Pr="00F218A9">
        <w:rPr>
          <w:rFonts w:ascii="Times New Roman" w:hAnsi="Times New Roman" w:cs="Times New Roman"/>
          <w:sz w:val="28"/>
          <w:szCs w:val="28"/>
          <w:lang w:val="en-US"/>
        </w:rPr>
        <w:t xml:space="preserve">Find out what is the reason for the </w:t>
      </w:r>
      <w:r>
        <w:rPr>
          <w:rFonts w:ascii="Times New Roman" w:hAnsi="Times New Roman" w:cs="Times New Roman"/>
          <w:sz w:val="28"/>
          <w:szCs w:val="28"/>
          <w:lang w:val="en-US"/>
        </w:rPr>
        <w:t xml:space="preserve">following </w:t>
      </w:r>
      <w:r w:rsidRPr="00F218A9">
        <w:rPr>
          <w:rFonts w:ascii="Times New Roman" w:hAnsi="Times New Roman" w:cs="Times New Roman"/>
          <w:sz w:val="28"/>
          <w:szCs w:val="28"/>
          <w:lang w:val="en-US"/>
        </w:rPr>
        <w:t>actions of the characters</w:t>
      </w:r>
    </w:p>
    <w:p w14:paraId="43098D1D" w14:textId="77777777" w:rsidR="002535CF" w:rsidRPr="002535CF" w:rsidRDefault="002535CF" w:rsidP="007A5639">
      <w:pPr>
        <w:spacing w:line="360" w:lineRule="auto"/>
        <w:ind w:firstLine="709"/>
        <w:contextualSpacing/>
        <w:jc w:val="both"/>
        <w:rPr>
          <w:rFonts w:ascii="Times New Roman" w:hAnsi="Times New Roman" w:cs="Times New Roman"/>
          <w:sz w:val="28"/>
          <w:szCs w:val="28"/>
        </w:rPr>
      </w:pPr>
    </w:p>
    <w:tbl>
      <w:tblPr>
        <w:tblStyle w:val="ab"/>
        <w:tblW w:w="0" w:type="auto"/>
        <w:tblLook w:val="04A0" w:firstRow="1" w:lastRow="0" w:firstColumn="1" w:lastColumn="0" w:noHBand="0" w:noVBand="1"/>
      </w:tblPr>
      <w:tblGrid>
        <w:gridCol w:w="4077"/>
        <w:gridCol w:w="5777"/>
      </w:tblGrid>
      <w:tr w:rsidR="00F218A9" w14:paraId="19D1122A" w14:textId="77777777" w:rsidTr="007A5639">
        <w:tc>
          <w:tcPr>
            <w:tcW w:w="4077" w:type="dxa"/>
          </w:tcPr>
          <w:p w14:paraId="3723BBCC" w14:textId="237E5292" w:rsidR="00F218A9" w:rsidRPr="007A5639" w:rsidRDefault="00F218A9" w:rsidP="007A5639">
            <w:pPr>
              <w:spacing w:line="360" w:lineRule="auto"/>
              <w:contextualSpacing/>
              <w:jc w:val="center"/>
              <w:rPr>
                <w:rFonts w:ascii="Times New Roman" w:hAnsi="Times New Roman" w:cs="Times New Roman"/>
                <w:b/>
                <w:sz w:val="28"/>
                <w:szCs w:val="28"/>
                <w:lang w:val="en-US"/>
              </w:rPr>
            </w:pPr>
            <w:r w:rsidRPr="007A5639">
              <w:rPr>
                <w:rFonts w:ascii="Times New Roman" w:hAnsi="Times New Roman" w:cs="Times New Roman"/>
                <w:b/>
                <w:sz w:val="28"/>
                <w:szCs w:val="28"/>
                <w:lang w:val="en-US"/>
              </w:rPr>
              <w:t>Actions</w:t>
            </w:r>
          </w:p>
        </w:tc>
        <w:tc>
          <w:tcPr>
            <w:tcW w:w="5777" w:type="dxa"/>
          </w:tcPr>
          <w:p w14:paraId="70E845F7" w14:textId="4032634F" w:rsidR="00F218A9" w:rsidRPr="007A5639" w:rsidRDefault="00F218A9" w:rsidP="007A5639">
            <w:pPr>
              <w:spacing w:line="360" w:lineRule="auto"/>
              <w:contextualSpacing/>
              <w:jc w:val="center"/>
              <w:rPr>
                <w:rFonts w:ascii="Times New Roman" w:hAnsi="Times New Roman" w:cs="Times New Roman"/>
                <w:b/>
                <w:sz w:val="28"/>
                <w:szCs w:val="28"/>
                <w:lang w:val="en-US"/>
              </w:rPr>
            </w:pPr>
            <w:r w:rsidRPr="007A5639">
              <w:rPr>
                <w:rFonts w:ascii="Times New Roman" w:hAnsi="Times New Roman" w:cs="Times New Roman"/>
                <w:b/>
                <w:sz w:val="28"/>
                <w:szCs w:val="28"/>
                <w:lang w:val="en-US"/>
              </w:rPr>
              <w:t>Reasons</w:t>
            </w:r>
          </w:p>
        </w:tc>
      </w:tr>
      <w:tr w:rsidR="00F218A9" w14:paraId="2A92C4C4" w14:textId="77777777" w:rsidTr="007A5639">
        <w:trPr>
          <w:trHeight w:val="683"/>
        </w:trPr>
        <w:tc>
          <w:tcPr>
            <w:tcW w:w="4077" w:type="dxa"/>
          </w:tcPr>
          <w:p w14:paraId="04B28B49" w14:textId="6818B759" w:rsidR="00F218A9" w:rsidRDefault="00F218A9" w:rsidP="007A5639">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Andrew arrives in Blaenelly</w:t>
            </w:r>
          </w:p>
        </w:tc>
        <w:tc>
          <w:tcPr>
            <w:tcW w:w="5777" w:type="dxa"/>
          </w:tcPr>
          <w:p w14:paraId="50962192" w14:textId="77777777" w:rsidR="00F218A9" w:rsidRDefault="00F218A9" w:rsidP="007A5639">
            <w:pPr>
              <w:spacing w:line="360" w:lineRule="auto"/>
              <w:contextualSpacing/>
              <w:jc w:val="both"/>
              <w:rPr>
                <w:rFonts w:ascii="Times New Roman" w:hAnsi="Times New Roman" w:cs="Times New Roman"/>
                <w:sz w:val="28"/>
                <w:szCs w:val="28"/>
                <w:lang w:val="en-US"/>
              </w:rPr>
            </w:pPr>
          </w:p>
        </w:tc>
      </w:tr>
      <w:tr w:rsidR="00F218A9" w14:paraId="1C6B7DDF" w14:textId="77777777" w:rsidTr="007A5639">
        <w:trPr>
          <w:trHeight w:val="1132"/>
        </w:trPr>
        <w:tc>
          <w:tcPr>
            <w:tcW w:w="4077" w:type="dxa"/>
          </w:tcPr>
          <w:p w14:paraId="5B936E2A" w14:textId="173EAF85" w:rsidR="00F218A9" w:rsidRDefault="00F218A9" w:rsidP="007A5639">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Andrew and Denny blow up the old sewer</w:t>
            </w:r>
          </w:p>
        </w:tc>
        <w:tc>
          <w:tcPr>
            <w:tcW w:w="5777" w:type="dxa"/>
          </w:tcPr>
          <w:p w14:paraId="41F62EBA" w14:textId="77777777" w:rsidR="00F218A9" w:rsidRDefault="00F218A9" w:rsidP="007A5639">
            <w:pPr>
              <w:spacing w:line="360" w:lineRule="auto"/>
              <w:contextualSpacing/>
              <w:jc w:val="both"/>
              <w:rPr>
                <w:rFonts w:ascii="Times New Roman" w:hAnsi="Times New Roman" w:cs="Times New Roman"/>
                <w:sz w:val="28"/>
                <w:szCs w:val="28"/>
                <w:lang w:val="en-US"/>
              </w:rPr>
            </w:pPr>
          </w:p>
        </w:tc>
      </w:tr>
      <w:tr w:rsidR="00F218A9" w14:paraId="0F63E7CA" w14:textId="77777777" w:rsidTr="007A5639">
        <w:trPr>
          <w:trHeight w:val="1120"/>
        </w:trPr>
        <w:tc>
          <w:tcPr>
            <w:tcW w:w="4077" w:type="dxa"/>
          </w:tcPr>
          <w:p w14:paraId="62C8A7DB" w14:textId="2D67575F" w:rsidR="00F218A9" w:rsidRDefault="00F218A9" w:rsidP="007A5639">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Andrew has a quarrel with Christine </w:t>
            </w:r>
            <w:r w:rsidR="007A5639">
              <w:rPr>
                <w:rFonts w:ascii="Times New Roman" w:hAnsi="Times New Roman" w:cs="Times New Roman"/>
                <w:sz w:val="28"/>
                <w:szCs w:val="28"/>
                <w:lang w:val="en-US"/>
              </w:rPr>
              <w:t>after the conferenc</w:t>
            </w:r>
            <w:r>
              <w:rPr>
                <w:rFonts w:ascii="Times New Roman" w:hAnsi="Times New Roman" w:cs="Times New Roman"/>
                <w:sz w:val="28"/>
                <w:szCs w:val="28"/>
                <w:lang w:val="en-US"/>
              </w:rPr>
              <w:t xml:space="preserve">e </w:t>
            </w:r>
          </w:p>
        </w:tc>
        <w:tc>
          <w:tcPr>
            <w:tcW w:w="5777" w:type="dxa"/>
          </w:tcPr>
          <w:p w14:paraId="46DC6037" w14:textId="77777777" w:rsidR="00F218A9" w:rsidRDefault="00F218A9" w:rsidP="007A5639">
            <w:pPr>
              <w:spacing w:line="360" w:lineRule="auto"/>
              <w:contextualSpacing/>
              <w:jc w:val="both"/>
              <w:rPr>
                <w:rFonts w:ascii="Times New Roman" w:hAnsi="Times New Roman" w:cs="Times New Roman"/>
                <w:sz w:val="28"/>
                <w:szCs w:val="28"/>
                <w:lang w:val="en-US"/>
              </w:rPr>
            </w:pPr>
          </w:p>
        </w:tc>
      </w:tr>
      <w:tr w:rsidR="00F218A9" w14:paraId="15081750" w14:textId="77777777" w:rsidTr="007A5639">
        <w:trPr>
          <w:trHeight w:val="1122"/>
        </w:trPr>
        <w:tc>
          <w:tcPr>
            <w:tcW w:w="4077" w:type="dxa"/>
          </w:tcPr>
          <w:p w14:paraId="06BFE0A4" w14:textId="708FB000" w:rsidR="00F218A9" w:rsidRDefault="007A5639" w:rsidP="007A5639">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Mrs. Page has done her best to starve Andrew Manson</w:t>
            </w:r>
          </w:p>
        </w:tc>
        <w:tc>
          <w:tcPr>
            <w:tcW w:w="5777" w:type="dxa"/>
          </w:tcPr>
          <w:p w14:paraId="0A19A629" w14:textId="77777777" w:rsidR="00F218A9" w:rsidRDefault="00F218A9" w:rsidP="007A5639">
            <w:pPr>
              <w:spacing w:line="360" w:lineRule="auto"/>
              <w:contextualSpacing/>
              <w:jc w:val="both"/>
              <w:rPr>
                <w:rFonts w:ascii="Times New Roman" w:hAnsi="Times New Roman" w:cs="Times New Roman"/>
                <w:sz w:val="28"/>
                <w:szCs w:val="28"/>
                <w:lang w:val="en-US"/>
              </w:rPr>
            </w:pPr>
          </w:p>
        </w:tc>
      </w:tr>
      <w:tr w:rsidR="00F218A9" w14:paraId="1AB23AB4" w14:textId="77777777" w:rsidTr="007A5639">
        <w:trPr>
          <w:trHeight w:val="1550"/>
        </w:trPr>
        <w:tc>
          <w:tcPr>
            <w:tcW w:w="4077" w:type="dxa"/>
          </w:tcPr>
          <w:p w14:paraId="7273162D" w14:textId="535FDDB2" w:rsidR="00F218A9" w:rsidRDefault="007A5639" w:rsidP="007A5639">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The main character begins to look for another position (the Aberalaw Medical Society)</w:t>
            </w:r>
          </w:p>
        </w:tc>
        <w:tc>
          <w:tcPr>
            <w:tcW w:w="5777" w:type="dxa"/>
          </w:tcPr>
          <w:p w14:paraId="4426AC71" w14:textId="77777777" w:rsidR="00F218A9" w:rsidRDefault="00F218A9" w:rsidP="007A5639">
            <w:pPr>
              <w:spacing w:line="360" w:lineRule="auto"/>
              <w:contextualSpacing/>
              <w:jc w:val="both"/>
              <w:rPr>
                <w:rFonts w:ascii="Times New Roman" w:hAnsi="Times New Roman" w:cs="Times New Roman"/>
                <w:sz w:val="28"/>
                <w:szCs w:val="28"/>
                <w:lang w:val="en-US"/>
              </w:rPr>
            </w:pPr>
          </w:p>
        </w:tc>
      </w:tr>
    </w:tbl>
    <w:p w14:paraId="3F6E6365" w14:textId="77777777" w:rsidR="00F218A9" w:rsidRPr="00F218A9" w:rsidRDefault="00F218A9" w:rsidP="007A5639">
      <w:pPr>
        <w:spacing w:line="360" w:lineRule="auto"/>
        <w:ind w:firstLine="709"/>
        <w:contextualSpacing/>
        <w:jc w:val="both"/>
        <w:rPr>
          <w:rFonts w:ascii="Times New Roman" w:hAnsi="Times New Roman" w:cs="Times New Roman"/>
          <w:sz w:val="28"/>
          <w:szCs w:val="28"/>
          <w:lang w:val="en-US"/>
        </w:rPr>
      </w:pPr>
    </w:p>
    <w:p w14:paraId="0BF52448" w14:textId="2BA0C111" w:rsidR="00F218A9" w:rsidRDefault="007A5639" w:rsidP="007A5639">
      <w:pPr>
        <w:spacing w:line="360" w:lineRule="auto"/>
        <w:ind w:firstLine="709"/>
        <w:contextualSpacing/>
        <w:jc w:val="both"/>
        <w:rPr>
          <w:rFonts w:ascii="Times New Roman" w:hAnsi="Times New Roman" w:cs="Times New Roman"/>
          <w:sz w:val="28"/>
          <w:szCs w:val="28"/>
        </w:rPr>
      </w:pPr>
      <w:r w:rsidRPr="007A5639">
        <w:rPr>
          <w:rFonts w:ascii="Times New Roman" w:hAnsi="Times New Roman" w:cs="Times New Roman"/>
          <w:b/>
          <w:sz w:val="28"/>
          <w:szCs w:val="28"/>
        </w:rPr>
        <w:t>Необхідний час:</w:t>
      </w:r>
      <w:r>
        <w:rPr>
          <w:rFonts w:ascii="Times New Roman" w:hAnsi="Times New Roman" w:cs="Times New Roman"/>
          <w:sz w:val="28"/>
          <w:szCs w:val="28"/>
        </w:rPr>
        <w:t xml:space="preserve"> 15 хвилин</w:t>
      </w:r>
    </w:p>
    <w:p w14:paraId="1E43D721" w14:textId="511B65DE" w:rsidR="007A5639" w:rsidRDefault="007A5639" w:rsidP="007A5639">
      <w:pPr>
        <w:spacing w:line="360" w:lineRule="auto"/>
        <w:ind w:firstLine="709"/>
        <w:contextualSpacing/>
        <w:jc w:val="both"/>
        <w:rPr>
          <w:rFonts w:ascii="Times New Roman" w:hAnsi="Times New Roman" w:cs="Times New Roman"/>
          <w:sz w:val="28"/>
          <w:szCs w:val="28"/>
        </w:rPr>
      </w:pPr>
      <w:r w:rsidRPr="007A5639">
        <w:rPr>
          <w:rFonts w:ascii="Times New Roman" w:hAnsi="Times New Roman" w:cs="Times New Roman"/>
          <w:b/>
          <w:sz w:val="28"/>
          <w:szCs w:val="28"/>
        </w:rPr>
        <w:t>Оцінювання:</w:t>
      </w:r>
      <w:r>
        <w:rPr>
          <w:rFonts w:ascii="Times New Roman" w:hAnsi="Times New Roman" w:cs="Times New Roman"/>
          <w:sz w:val="28"/>
          <w:szCs w:val="28"/>
        </w:rPr>
        <w:t xml:space="preserve"> під час заняття</w:t>
      </w:r>
    </w:p>
    <w:p w14:paraId="2C82178E" w14:textId="77777777" w:rsidR="007A5639" w:rsidRPr="007A5639" w:rsidRDefault="007A5639" w:rsidP="007A5639">
      <w:pPr>
        <w:spacing w:line="360" w:lineRule="auto"/>
        <w:contextualSpacing/>
        <w:jc w:val="both"/>
        <w:rPr>
          <w:rFonts w:ascii="Times New Roman" w:hAnsi="Times New Roman" w:cs="Times New Roman"/>
          <w:sz w:val="28"/>
          <w:szCs w:val="28"/>
        </w:rPr>
      </w:pPr>
    </w:p>
    <w:p w14:paraId="5F235E2E" w14:textId="6985F8B1" w:rsidR="00541292" w:rsidRPr="00BE067F" w:rsidRDefault="007A5639" w:rsidP="00112E27">
      <w:pPr>
        <w:spacing w:line="360" w:lineRule="auto"/>
        <w:ind w:firstLine="709"/>
        <w:contextualSpacing/>
        <w:jc w:val="both"/>
        <w:rPr>
          <w:rFonts w:ascii="Times New Roman" w:hAnsi="Times New Roman" w:cs="Times New Roman"/>
          <w:b/>
          <w:sz w:val="28"/>
          <w:szCs w:val="28"/>
          <w:u w:val="single"/>
        </w:rPr>
      </w:pPr>
      <w:r>
        <w:rPr>
          <w:rFonts w:ascii="Times New Roman" w:hAnsi="Times New Roman" w:cs="Times New Roman"/>
          <w:b/>
          <w:sz w:val="28"/>
          <w:szCs w:val="28"/>
          <w:u w:val="single"/>
        </w:rPr>
        <w:t>Приклад 9</w:t>
      </w:r>
    </w:p>
    <w:p w14:paraId="6AE0E213" w14:textId="1D037578" w:rsidR="00541292" w:rsidRDefault="00541292" w:rsidP="00112E27">
      <w:pPr>
        <w:spacing w:line="360" w:lineRule="auto"/>
        <w:ind w:firstLine="709"/>
        <w:contextualSpacing/>
        <w:jc w:val="both"/>
        <w:rPr>
          <w:rFonts w:ascii="Times New Roman" w:hAnsi="Times New Roman" w:cs="Times New Roman"/>
          <w:sz w:val="28"/>
          <w:szCs w:val="28"/>
        </w:rPr>
      </w:pPr>
      <w:r w:rsidRPr="00BE067F">
        <w:rPr>
          <w:rFonts w:ascii="Times New Roman" w:hAnsi="Times New Roman" w:cs="Times New Roman"/>
          <w:b/>
          <w:sz w:val="28"/>
          <w:szCs w:val="28"/>
        </w:rPr>
        <w:t>Прийом:</w:t>
      </w:r>
      <w:r w:rsidR="00F01494">
        <w:rPr>
          <w:rFonts w:ascii="Times New Roman" w:hAnsi="Times New Roman" w:cs="Times New Roman"/>
          <w:sz w:val="28"/>
          <w:szCs w:val="28"/>
        </w:rPr>
        <w:t xml:space="preserve"> «Якщо б…»</w:t>
      </w:r>
    </w:p>
    <w:p w14:paraId="58437243" w14:textId="68AF365D" w:rsidR="00541292" w:rsidRDefault="00541292" w:rsidP="00112E27">
      <w:pPr>
        <w:spacing w:line="360" w:lineRule="auto"/>
        <w:ind w:firstLine="709"/>
        <w:contextualSpacing/>
        <w:jc w:val="both"/>
        <w:rPr>
          <w:rFonts w:ascii="Times New Roman" w:hAnsi="Times New Roman" w:cs="Times New Roman"/>
          <w:sz w:val="28"/>
          <w:szCs w:val="28"/>
        </w:rPr>
      </w:pPr>
      <w:r w:rsidRPr="00BE067F">
        <w:rPr>
          <w:rFonts w:ascii="Times New Roman" w:hAnsi="Times New Roman" w:cs="Times New Roman"/>
          <w:b/>
          <w:sz w:val="28"/>
          <w:szCs w:val="28"/>
        </w:rPr>
        <w:t>Мета:</w:t>
      </w:r>
      <w:r w:rsidR="00F01494">
        <w:rPr>
          <w:rFonts w:ascii="Times New Roman" w:hAnsi="Times New Roman" w:cs="Times New Roman"/>
          <w:sz w:val="28"/>
          <w:szCs w:val="28"/>
        </w:rPr>
        <w:t xml:space="preserve"> встановити причинно-наслідкові зв’язки</w:t>
      </w:r>
    </w:p>
    <w:p w14:paraId="01FBD938" w14:textId="77777777" w:rsidR="00DB5864" w:rsidRPr="00DB5864" w:rsidRDefault="00541292" w:rsidP="00112E27">
      <w:pPr>
        <w:spacing w:line="360" w:lineRule="auto"/>
        <w:ind w:firstLine="709"/>
        <w:contextualSpacing/>
        <w:jc w:val="both"/>
        <w:rPr>
          <w:rFonts w:ascii="Times New Roman" w:hAnsi="Times New Roman" w:cs="Times New Roman"/>
          <w:sz w:val="28"/>
          <w:szCs w:val="28"/>
          <w:lang w:val="ru-RU"/>
        </w:rPr>
      </w:pPr>
      <w:r w:rsidRPr="00BE067F">
        <w:rPr>
          <w:rFonts w:ascii="Times New Roman" w:hAnsi="Times New Roman" w:cs="Times New Roman"/>
          <w:b/>
          <w:sz w:val="28"/>
          <w:szCs w:val="28"/>
        </w:rPr>
        <w:t>Завдання:</w:t>
      </w:r>
      <w:r w:rsidR="00F01494">
        <w:rPr>
          <w:rFonts w:ascii="Times New Roman" w:hAnsi="Times New Roman" w:cs="Times New Roman"/>
          <w:sz w:val="28"/>
          <w:szCs w:val="28"/>
        </w:rPr>
        <w:t xml:space="preserve"> Подумайте над іншим розвитком подій. Що б було, я</w:t>
      </w:r>
      <w:r w:rsidR="00DB5864">
        <w:rPr>
          <w:rFonts w:ascii="Times New Roman" w:hAnsi="Times New Roman" w:cs="Times New Roman"/>
          <w:sz w:val="28"/>
          <w:szCs w:val="28"/>
        </w:rPr>
        <w:t>кби б герої вчинили по-іншому?</w:t>
      </w:r>
    </w:p>
    <w:p w14:paraId="018E4787" w14:textId="457DDEB8" w:rsidR="00541292" w:rsidRDefault="00DB5864" w:rsidP="00112E27">
      <w:pPr>
        <w:spacing w:line="360" w:lineRule="auto"/>
        <w:ind w:firstLine="709"/>
        <w:contextualSpacing/>
        <w:jc w:val="both"/>
        <w:rPr>
          <w:rFonts w:ascii="Times New Roman" w:hAnsi="Times New Roman" w:cs="Times New Roman"/>
          <w:sz w:val="28"/>
          <w:szCs w:val="28"/>
          <w:lang w:val="en-US"/>
        </w:rPr>
      </w:pPr>
      <w:r w:rsidRPr="00DB5864">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00F01494">
        <w:rPr>
          <w:rFonts w:ascii="Times New Roman" w:hAnsi="Times New Roman" w:cs="Times New Roman"/>
          <w:sz w:val="28"/>
          <w:szCs w:val="28"/>
        </w:rPr>
        <w:t>Think about a</w:t>
      </w:r>
      <w:r w:rsidR="00F01494">
        <w:rPr>
          <w:rFonts w:ascii="Times New Roman" w:hAnsi="Times New Roman" w:cs="Times New Roman"/>
          <w:sz w:val="28"/>
          <w:szCs w:val="28"/>
          <w:lang w:val="en-US"/>
        </w:rPr>
        <w:t xml:space="preserve">nother </w:t>
      </w:r>
      <w:r w:rsidR="00F01494" w:rsidRPr="00F01494">
        <w:rPr>
          <w:rFonts w:ascii="Times New Roman" w:hAnsi="Times New Roman" w:cs="Times New Roman"/>
          <w:sz w:val="28"/>
          <w:szCs w:val="28"/>
        </w:rPr>
        <w:t xml:space="preserve">development. What would have happened if the </w:t>
      </w:r>
      <w:r w:rsidR="00F01494">
        <w:rPr>
          <w:rFonts w:ascii="Times New Roman" w:hAnsi="Times New Roman" w:cs="Times New Roman"/>
          <w:sz w:val="28"/>
          <w:szCs w:val="28"/>
          <w:lang w:val="en-US"/>
        </w:rPr>
        <w:t xml:space="preserve">characters </w:t>
      </w:r>
      <w:r w:rsidR="00F01494" w:rsidRPr="00F01494">
        <w:rPr>
          <w:rFonts w:ascii="Times New Roman" w:hAnsi="Times New Roman" w:cs="Times New Roman"/>
          <w:sz w:val="28"/>
          <w:szCs w:val="28"/>
        </w:rPr>
        <w:t>had acted differently?</w:t>
      </w:r>
    </w:p>
    <w:p w14:paraId="7E560EFA" w14:textId="637F5B41" w:rsidR="00F01494" w:rsidRDefault="00F01494" w:rsidP="00112E27">
      <w:pPr>
        <w:spacing w:line="360" w:lineRule="auto"/>
        <w:ind w:firstLine="709"/>
        <w:contextualSpacing/>
        <w:jc w:val="both"/>
        <w:rPr>
          <w:rFonts w:ascii="Times New Roman" w:hAnsi="Times New Roman" w:cs="Times New Roman"/>
          <w:sz w:val="28"/>
          <w:szCs w:val="28"/>
          <w:lang w:val="en-US"/>
        </w:rPr>
      </w:pPr>
    </w:p>
    <w:tbl>
      <w:tblPr>
        <w:tblStyle w:val="ab"/>
        <w:tblW w:w="0" w:type="auto"/>
        <w:tblLook w:val="04A0" w:firstRow="1" w:lastRow="0" w:firstColumn="1" w:lastColumn="0" w:noHBand="0" w:noVBand="1"/>
      </w:tblPr>
      <w:tblGrid>
        <w:gridCol w:w="9570"/>
      </w:tblGrid>
      <w:tr w:rsidR="00F01494" w14:paraId="0F371217" w14:textId="77777777" w:rsidTr="00F01494">
        <w:tc>
          <w:tcPr>
            <w:tcW w:w="9570" w:type="dxa"/>
          </w:tcPr>
          <w:p w14:paraId="5BB8CA76" w14:textId="73C8298B" w:rsidR="00F01494" w:rsidRDefault="00F01494" w:rsidP="00112E27">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For example:</w:t>
            </w:r>
          </w:p>
          <w:p w14:paraId="48434693" w14:textId="77777777" w:rsidR="00F01494" w:rsidRDefault="00F01494" w:rsidP="00884996">
            <w:pPr>
              <w:pStyle w:val="a3"/>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If the doctor hadn’t saved the child, he wouldn’t have received the cheque.</w:t>
            </w:r>
          </w:p>
          <w:p w14:paraId="1BB46D0C" w14:textId="259EF1C8" w:rsidR="00F01494" w:rsidRDefault="00F01494" w:rsidP="00884996">
            <w:pPr>
              <w:pStyle w:val="a3"/>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If he hadn’t received the cheque, he wouldn’t have opened a bank account.</w:t>
            </w:r>
          </w:p>
          <w:p w14:paraId="758BCCA7" w14:textId="5DAE5468" w:rsidR="00F01494" w:rsidRPr="00F01494" w:rsidRDefault="00F01494" w:rsidP="00884996">
            <w:pPr>
              <w:pStyle w:val="a3"/>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If he hadn’t saved the boy, he would have stopped his career as a doctor.</w:t>
            </w:r>
          </w:p>
        </w:tc>
      </w:tr>
    </w:tbl>
    <w:p w14:paraId="24DD1D8C" w14:textId="77777777" w:rsidR="00F01494" w:rsidRDefault="00F01494" w:rsidP="00112E27">
      <w:pPr>
        <w:spacing w:line="360" w:lineRule="auto"/>
        <w:ind w:firstLine="709"/>
        <w:contextualSpacing/>
        <w:jc w:val="both"/>
        <w:rPr>
          <w:rFonts w:ascii="Times New Roman" w:hAnsi="Times New Roman" w:cs="Times New Roman"/>
          <w:sz w:val="28"/>
          <w:szCs w:val="28"/>
          <w:lang w:val="en-US"/>
        </w:rPr>
      </w:pPr>
    </w:p>
    <w:p w14:paraId="721EF36C" w14:textId="0A263B48" w:rsidR="00BE067F" w:rsidRDefault="00BE067F" w:rsidP="00112E27">
      <w:pPr>
        <w:spacing w:line="360" w:lineRule="auto"/>
        <w:ind w:firstLine="709"/>
        <w:contextualSpacing/>
        <w:jc w:val="both"/>
        <w:rPr>
          <w:rFonts w:ascii="Times New Roman" w:hAnsi="Times New Roman" w:cs="Times New Roman"/>
          <w:sz w:val="28"/>
          <w:szCs w:val="28"/>
        </w:rPr>
      </w:pPr>
      <w:r w:rsidRPr="00BE067F">
        <w:rPr>
          <w:rFonts w:ascii="Times New Roman" w:hAnsi="Times New Roman" w:cs="Times New Roman"/>
          <w:b/>
          <w:sz w:val="28"/>
          <w:szCs w:val="28"/>
        </w:rPr>
        <w:t>Необхідний час:</w:t>
      </w:r>
      <w:r>
        <w:rPr>
          <w:rFonts w:ascii="Times New Roman" w:hAnsi="Times New Roman" w:cs="Times New Roman"/>
          <w:sz w:val="28"/>
          <w:szCs w:val="28"/>
        </w:rPr>
        <w:t xml:space="preserve"> 15 хвилин</w:t>
      </w:r>
    </w:p>
    <w:p w14:paraId="286D74CA" w14:textId="77BD0116" w:rsidR="00BE067F" w:rsidRPr="00BE067F" w:rsidRDefault="00BE067F" w:rsidP="00112E27">
      <w:pPr>
        <w:spacing w:line="360" w:lineRule="auto"/>
        <w:ind w:firstLine="709"/>
        <w:contextualSpacing/>
        <w:jc w:val="both"/>
        <w:rPr>
          <w:rFonts w:ascii="Times New Roman" w:hAnsi="Times New Roman" w:cs="Times New Roman"/>
          <w:sz w:val="28"/>
          <w:szCs w:val="28"/>
        </w:rPr>
      </w:pPr>
      <w:r w:rsidRPr="00BE067F">
        <w:rPr>
          <w:rFonts w:ascii="Times New Roman" w:hAnsi="Times New Roman" w:cs="Times New Roman"/>
          <w:b/>
          <w:sz w:val="28"/>
          <w:szCs w:val="28"/>
        </w:rPr>
        <w:t>Оцінювання:</w:t>
      </w:r>
      <w:r>
        <w:rPr>
          <w:rFonts w:ascii="Times New Roman" w:hAnsi="Times New Roman" w:cs="Times New Roman"/>
          <w:sz w:val="28"/>
          <w:szCs w:val="28"/>
        </w:rPr>
        <w:t xml:space="preserve"> під час заняття</w:t>
      </w:r>
    </w:p>
    <w:p w14:paraId="17B0FC4A" w14:textId="77777777" w:rsidR="00541292" w:rsidRDefault="00541292" w:rsidP="00112E27">
      <w:pPr>
        <w:spacing w:line="360" w:lineRule="auto"/>
        <w:ind w:firstLine="709"/>
        <w:contextualSpacing/>
        <w:jc w:val="both"/>
        <w:rPr>
          <w:rFonts w:ascii="Times New Roman" w:hAnsi="Times New Roman" w:cs="Times New Roman"/>
          <w:sz w:val="28"/>
          <w:szCs w:val="28"/>
        </w:rPr>
      </w:pPr>
    </w:p>
    <w:p w14:paraId="36846744" w14:textId="43165D06" w:rsidR="007A5639" w:rsidRPr="002C1474" w:rsidRDefault="007A5639" w:rsidP="00112E27">
      <w:pPr>
        <w:spacing w:line="360" w:lineRule="auto"/>
        <w:ind w:firstLine="709"/>
        <w:contextualSpacing/>
        <w:jc w:val="both"/>
        <w:rPr>
          <w:rFonts w:ascii="Times New Roman" w:hAnsi="Times New Roman" w:cs="Times New Roman"/>
          <w:b/>
          <w:sz w:val="28"/>
          <w:szCs w:val="28"/>
          <w:u w:val="single"/>
        </w:rPr>
      </w:pPr>
      <w:r w:rsidRPr="002C1474">
        <w:rPr>
          <w:rFonts w:ascii="Times New Roman" w:hAnsi="Times New Roman" w:cs="Times New Roman"/>
          <w:b/>
          <w:sz w:val="28"/>
          <w:szCs w:val="28"/>
          <w:u w:val="single"/>
        </w:rPr>
        <w:t>Приклад 10</w:t>
      </w:r>
    </w:p>
    <w:p w14:paraId="107A68E2" w14:textId="25A67143" w:rsidR="007A5639" w:rsidRDefault="007A5639" w:rsidP="00112E27">
      <w:pPr>
        <w:spacing w:line="360" w:lineRule="auto"/>
        <w:ind w:firstLine="709"/>
        <w:contextualSpacing/>
        <w:jc w:val="both"/>
        <w:rPr>
          <w:rFonts w:ascii="Times New Roman" w:hAnsi="Times New Roman" w:cs="Times New Roman"/>
          <w:sz w:val="28"/>
          <w:szCs w:val="28"/>
        </w:rPr>
      </w:pPr>
      <w:r w:rsidRPr="002C1474">
        <w:rPr>
          <w:rFonts w:ascii="Times New Roman" w:hAnsi="Times New Roman" w:cs="Times New Roman"/>
          <w:b/>
          <w:sz w:val="28"/>
          <w:szCs w:val="28"/>
        </w:rPr>
        <w:t>Прийом:</w:t>
      </w:r>
      <w:r>
        <w:rPr>
          <w:rFonts w:ascii="Times New Roman" w:hAnsi="Times New Roman" w:cs="Times New Roman"/>
          <w:sz w:val="28"/>
          <w:szCs w:val="28"/>
        </w:rPr>
        <w:t xml:space="preserve"> «Кластеризація»</w:t>
      </w:r>
    </w:p>
    <w:p w14:paraId="607B2B0C" w14:textId="77777777" w:rsidR="002535CF" w:rsidRDefault="007A5639" w:rsidP="002535CF">
      <w:pPr>
        <w:spacing w:line="360" w:lineRule="auto"/>
        <w:ind w:firstLine="709"/>
        <w:contextualSpacing/>
        <w:jc w:val="both"/>
        <w:rPr>
          <w:rFonts w:ascii="Times New Roman" w:hAnsi="Times New Roman" w:cs="Times New Roman"/>
          <w:sz w:val="28"/>
          <w:szCs w:val="28"/>
        </w:rPr>
      </w:pPr>
      <w:r w:rsidRPr="002C1474">
        <w:rPr>
          <w:rFonts w:ascii="Times New Roman" w:hAnsi="Times New Roman" w:cs="Times New Roman"/>
          <w:b/>
          <w:sz w:val="28"/>
          <w:szCs w:val="28"/>
        </w:rPr>
        <w:t>Мета</w:t>
      </w:r>
      <w:r w:rsidR="00A414C9" w:rsidRPr="002C1474">
        <w:rPr>
          <w:rFonts w:ascii="Times New Roman" w:hAnsi="Times New Roman" w:cs="Times New Roman"/>
          <w:b/>
          <w:sz w:val="28"/>
          <w:szCs w:val="28"/>
        </w:rPr>
        <w:t>:</w:t>
      </w:r>
      <w:r w:rsidR="00A414C9">
        <w:rPr>
          <w:rFonts w:ascii="Times New Roman" w:hAnsi="Times New Roman" w:cs="Times New Roman"/>
          <w:sz w:val="28"/>
          <w:szCs w:val="28"/>
        </w:rPr>
        <w:t xml:space="preserve"> оформити ідеї візуально, узагальнити та систематизувати власні знання</w:t>
      </w:r>
    </w:p>
    <w:p w14:paraId="05AC0A6A" w14:textId="702F4D96" w:rsidR="00A414C9" w:rsidRPr="008858E7" w:rsidRDefault="00A414C9" w:rsidP="002535CF">
      <w:pPr>
        <w:spacing w:line="360" w:lineRule="auto"/>
        <w:ind w:firstLine="709"/>
        <w:contextualSpacing/>
        <w:jc w:val="both"/>
        <w:rPr>
          <w:rFonts w:ascii="Times New Roman" w:hAnsi="Times New Roman" w:cs="Times New Roman"/>
          <w:sz w:val="28"/>
          <w:szCs w:val="28"/>
        </w:rPr>
      </w:pPr>
      <w:r w:rsidRPr="002C1474">
        <w:rPr>
          <w:rFonts w:ascii="Times New Roman" w:hAnsi="Times New Roman" w:cs="Times New Roman"/>
          <w:b/>
          <w:sz w:val="28"/>
          <w:szCs w:val="28"/>
        </w:rPr>
        <w:lastRenderedPageBreak/>
        <w:t>Завдання:</w:t>
      </w:r>
      <w:r w:rsidR="002C1474">
        <w:rPr>
          <w:rFonts w:ascii="Times New Roman" w:hAnsi="Times New Roman" w:cs="Times New Roman"/>
          <w:sz w:val="28"/>
          <w:szCs w:val="28"/>
        </w:rPr>
        <w:t xml:space="preserve"> Які асоціації у вас виникають, коли ви чуєте слово «кохання»? Яке місце займає це почуття у вашому житті? Оформіть власні ідеї у вигляді </w:t>
      </w:r>
      <w:r w:rsidR="008858E7">
        <w:rPr>
          <w:rFonts w:ascii="Times New Roman" w:hAnsi="Times New Roman" w:cs="Times New Roman"/>
          <w:sz w:val="28"/>
          <w:szCs w:val="28"/>
        </w:rPr>
        <w:t>асоціативного грона</w:t>
      </w:r>
    </w:p>
    <w:p w14:paraId="5B8F867E" w14:textId="4901ABFE" w:rsidR="002C1474" w:rsidRPr="0055724A" w:rsidRDefault="002C1474" w:rsidP="00112E27">
      <w:pPr>
        <w:spacing w:line="360" w:lineRule="auto"/>
        <w:ind w:firstLine="709"/>
        <w:contextualSpacing/>
        <w:jc w:val="both"/>
        <w:rPr>
          <w:rFonts w:ascii="Times New Roman" w:hAnsi="Times New Roman" w:cs="Times New Roman"/>
          <w:sz w:val="28"/>
          <w:szCs w:val="28"/>
          <w:lang w:val="en-US"/>
        </w:rPr>
      </w:pPr>
      <w:r w:rsidRPr="002C1474">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Pr="002C1474">
        <w:rPr>
          <w:rFonts w:ascii="Times New Roman" w:hAnsi="Times New Roman" w:cs="Times New Roman"/>
          <w:sz w:val="28"/>
          <w:szCs w:val="28"/>
          <w:lang w:val="en-US"/>
        </w:rPr>
        <w:t>What associations do y</w:t>
      </w:r>
      <w:r>
        <w:rPr>
          <w:rFonts w:ascii="Times New Roman" w:hAnsi="Times New Roman" w:cs="Times New Roman"/>
          <w:sz w:val="28"/>
          <w:szCs w:val="28"/>
          <w:lang w:val="en-US"/>
        </w:rPr>
        <w:t>ou have when you hear the word “love”</w:t>
      </w:r>
      <w:r w:rsidRPr="002C1474">
        <w:rPr>
          <w:rFonts w:ascii="Times New Roman" w:hAnsi="Times New Roman" w:cs="Times New Roman"/>
          <w:sz w:val="28"/>
          <w:szCs w:val="28"/>
          <w:lang w:val="en-US"/>
        </w:rPr>
        <w:t xml:space="preserve">? What is the place of this feeling in your life? </w:t>
      </w:r>
      <w:r>
        <w:rPr>
          <w:rFonts w:ascii="Times New Roman" w:hAnsi="Times New Roman" w:cs="Times New Roman"/>
          <w:sz w:val="28"/>
          <w:szCs w:val="28"/>
          <w:lang w:val="en-US"/>
        </w:rPr>
        <w:t xml:space="preserve">Organize </w:t>
      </w:r>
      <w:r w:rsidRPr="002C1474">
        <w:rPr>
          <w:rFonts w:ascii="Times New Roman" w:hAnsi="Times New Roman" w:cs="Times New Roman"/>
          <w:sz w:val="28"/>
          <w:szCs w:val="28"/>
          <w:lang w:val="en-US"/>
        </w:rPr>
        <w:t xml:space="preserve">your own ideas in the form of </w:t>
      </w:r>
      <w:r w:rsidR="0055724A">
        <w:rPr>
          <w:rFonts w:ascii="Times New Roman" w:hAnsi="Times New Roman" w:cs="Times New Roman"/>
          <w:sz w:val="28"/>
          <w:szCs w:val="28"/>
          <w:lang w:val="en-US"/>
        </w:rPr>
        <w:t>the associative cluster</w:t>
      </w:r>
    </w:p>
    <w:p w14:paraId="7B494170" w14:textId="2EC8B52F" w:rsidR="002C1474" w:rsidRDefault="0055724A" w:rsidP="00112E27">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14:anchorId="64DB94C1" wp14:editId="56E6914B">
            <wp:extent cx="3791479" cy="3486637"/>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PNG"/>
                    <pic:cNvPicPr/>
                  </pic:nvPicPr>
                  <pic:blipFill>
                    <a:blip r:embed="rId9">
                      <a:extLst>
                        <a:ext uri="{28A0092B-C50C-407E-A947-70E740481C1C}">
                          <a14:useLocalDpi xmlns:a14="http://schemas.microsoft.com/office/drawing/2010/main" val="0"/>
                        </a:ext>
                      </a:extLst>
                    </a:blip>
                    <a:stretch>
                      <a:fillRect/>
                    </a:stretch>
                  </pic:blipFill>
                  <pic:spPr>
                    <a:xfrm>
                      <a:off x="0" y="0"/>
                      <a:ext cx="3791479" cy="3486637"/>
                    </a:xfrm>
                    <a:prstGeom prst="rect">
                      <a:avLst/>
                    </a:prstGeom>
                  </pic:spPr>
                </pic:pic>
              </a:graphicData>
            </a:graphic>
          </wp:inline>
        </w:drawing>
      </w:r>
    </w:p>
    <w:p w14:paraId="6660DAA3" w14:textId="124595F7" w:rsidR="0055724A" w:rsidRDefault="0055724A" w:rsidP="00112E27">
      <w:pPr>
        <w:spacing w:line="360" w:lineRule="auto"/>
        <w:ind w:firstLine="709"/>
        <w:contextualSpacing/>
        <w:jc w:val="both"/>
        <w:rPr>
          <w:rFonts w:ascii="Times New Roman" w:hAnsi="Times New Roman" w:cs="Times New Roman"/>
          <w:sz w:val="28"/>
          <w:szCs w:val="28"/>
        </w:rPr>
      </w:pPr>
      <w:r w:rsidRPr="0055724A">
        <w:rPr>
          <w:rFonts w:ascii="Times New Roman" w:hAnsi="Times New Roman" w:cs="Times New Roman"/>
          <w:b/>
          <w:sz w:val="28"/>
          <w:szCs w:val="28"/>
        </w:rPr>
        <w:t>Необхідний час:</w:t>
      </w:r>
      <w:r>
        <w:rPr>
          <w:rFonts w:ascii="Times New Roman" w:hAnsi="Times New Roman" w:cs="Times New Roman"/>
          <w:sz w:val="28"/>
          <w:szCs w:val="28"/>
        </w:rPr>
        <w:t xml:space="preserve"> 15 хвилин</w:t>
      </w:r>
    </w:p>
    <w:p w14:paraId="4DBACC8A" w14:textId="35CABF06" w:rsidR="0055724A" w:rsidRPr="0055724A" w:rsidRDefault="0055724A" w:rsidP="00112E27">
      <w:pPr>
        <w:spacing w:line="360" w:lineRule="auto"/>
        <w:ind w:firstLine="709"/>
        <w:contextualSpacing/>
        <w:jc w:val="both"/>
        <w:rPr>
          <w:rFonts w:ascii="Times New Roman" w:hAnsi="Times New Roman" w:cs="Times New Roman"/>
          <w:sz w:val="28"/>
          <w:szCs w:val="28"/>
        </w:rPr>
      </w:pPr>
      <w:r w:rsidRPr="0055724A">
        <w:rPr>
          <w:rFonts w:ascii="Times New Roman" w:hAnsi="Times New Roman" w:cs="Times New Roman"/>
          <w:b/>
          <w:sz w:val="28"/>
          <w:szCs w:val="28"/>
        </w:rPr>
        <w:t>Оцінювання:</w:t>
      </w:r>
      <w:r>
        <w:rPr>
          <w:rFonts w:ascii="Times New Roman" w:hAnsi="Times New Roman" w:cs="Times New Roman"/>
          <w:sz w:val="28"/>
          <w:szCs w:val="28"/>
        </w:rPr>
        <w:t xml:space="preserve"> під час заняття</w:t>
      </w:r>
    </w:p>
    <w:p w14:paraId="378BB3CF" w14:textId="77777777" w:rsidR="00A414C9" w:rsidRDefault="00A414C9" w:rsidP="00112E27">
      <w:pPr>
        <w:spacing w:line="360" w:lineRule="auto"/>
        <w:ind w:firstLine="709"/>
        <w:contextualSpacing/>
        <w:jc w:val="both"/>
        <w:rPr>
          <w:rFonts w:ascii="Times New Roman" w:hAnsi="Times New Roman" w:cs="Times New Roman"/>
          <w:sz w:val="28"/>
          <w:szCs w:val="28"/>
        </w:rPr>
      </w:pPr>
    </w:p>
    <w:p w14:paraId="28DF9138" w14:textId="133680BD" w:rsidR="00BE067F" w:rsidRPr="00D26C83" w:rsidRDefault="007A5639" w:rsidP="00112E27">
      <w:pPr>
        <w:spacing w:line="360" w:lineRule="auto"/>
        <w:ind w:firstLine="709"/>
        <w:contextualSpacing/>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Приклад </w:t>
      </w:r>
      <w:r w:rsidR="008858E7">
        <w:rPr>
          <w:rFonts w:ascii="Times New Roman" w:hAnsi="Times New Roman" w:cs="Times New Roman"/>
          <w:b/>
          <w:sz w:val="28"/>
          <w:szCs w:val="28"/>
          <w:u w:val="single"/>
        </w:rPr>
        <w:t>11</w:t>
      </w:r>
    </w:p>
    <w:p w14:paraId="6BA6D1FD" w14:textId="15A1C5A8" w:rsidR="00BE067F" w:rsidRDefault="00BE067F" w:rsidP="00112E27">
      <w:pPr>
        <w:spacing w:line="360" w:lineRule="auto"/>
        <w:ind w:firstLine="709"/>
        <w:contextualSpacing/>
        <w:jc w:val="both"/>
        <w:rPr>
          <w:rFonts w:ascii="Times New Roman" w:hAnsi="Times New Roman" w:cs="Times New Roman"/>
          <w:sz w:val="28"/>
          <w:szCs w:val="28"/>
        </w:rPr>
      </w:pPr>
      <w:r w:rsidRPr="00D26C83">
        <w:rPr>
          <w:rFonts w:ascii="Times New Roman" w:hAnsi="Times New Roman" w:cs="Times New Roman"/>
          <w:b/>
          <w:sz w:val="28"/>
          <w:szCs w:val="28"/>
        </w:rPr>
        <w:t>Прийом:</w:t>
      </w:r>
      <w:r>
        <w:rPr>
          <w:rFonts w:ascii="Times New Roman" w:hAnsi="Times New Roman" w:cs="Times New Roman"/>
          <w:sz w:val="28"/>
          <w:szCs w:val="28"/>
        </w:rPr>
        <w:t xml:space="preserve"> «Синквейн»</w:t>
      </w:r>
    </w:p>
    <w:p w14:paraId="257FA8B8" w14:textId="0604F195" w:rsidR="00BE067F" w:rsidRDefault="00BE067F" w:rsidP="00112E27">
      <w:pPr>
        <w:spacing w:line="360" w:lineRule="auto"/>
        <w:ind w:firstLine="709"/>
        <w:contextualSpacing/>
        <w:jc w:val="both"/>
        <w:rPr>
          <w:rFonts w:ascii="Times New Roman" w:hAnsi="Times New Roman" w:cs="Times New Roman"/>
          <w:sz w:val="28"/>
          <w:szCs w:val="28"/>
        </w:rPr>
      </w:pPr>
      <w:r w:rsidRPr="00D26C83">
        <w:rPr>
          <w:rFonts w:ascii="Times New Roman" w:hAnsi="Times New Roman" w:cs="Times New Roman"/>
          <w:b/>
          <w:sz w:val="28"/>
          <w:szCs w:val="28"/>
        </w:rPr>
        <w:t>Мета:</w:t>
      </w:r>
      <w:r>
        <w:rPr>
          <w:rFonts w:ascii="Times New Roman" w:hAnsi="Times New Roman" w:cs="Times New Roman"/>
          <w:sz w:val="28"/>
          <w:szCs w:val="28"/>
        </w:rPr>
        <w:t xml:space="preserve"> переосмислити та узагальнити отриману інформацію, висловити власне бачення з теми</w:t>
      </w:r>
    </w:p>
    <w:p w14:paraId="09DDF098" w14:textId="77777777" w:rsidR="00DB5864" w:rsidRPr="00DB5864" w:rsidRDefault="00BE067F" w:rsidP="00112E27">
      <w:pPr>
        <w:spacing w:line="360" w:lineRule="auto"/>
        <w:ind w:firstLine="709"/>
        <w:contextualSpacing/>
        <w:jc w:val="both"/>
        <w:rPr>
          <w:rFonts w:ascii="Times New Roman" w:hAnsi="Times New Roman" w:cs="Times New Roman"/>
          <w:sz w:val="28"/>
          <w:szCs w:val="28"/>
          <w:lang w:val="ru-RU"/>
        </w:rPr>
      </w:pPr>
      <w:r w:rsidRPr="00D26C83">
        <w:rPr>
          <w:rFonts w:ascii="Times New Roman" w:hAnsi="Times New Roman" w:cs="Times New Roman"/>
          <w:b/>
          <w:sz w:val="28"/>
          <w:szCs w:val="28"/>
        </w:rPr>
        <w:t>Завдання:</w:t>
      </w:r>
      <w:r>
        <w:rPr>
          <w:rFonts w:ascii="Times New Roman" w:hAnsi="Times New Roman" w:cs="Times New Roman"/>
          <w:sz w:val="28"/>
          <w:szCs w:val="28"/>
        </w:rPr>
        <w:t xml:space="preserve"> </w:t>
      </w:r>
      <w:r w:rsidR="00D44BB2">
        <w:rPr>
          <w:rFonts w:ascii="Times New Roman" w:hAnsi="Times New Roman" w:cs="Times New Roman"/>
          <w:sz w:val="28"/>
          <w:szCs w:val="28"/>
        </w:rPr>
        <w:t xml:space="preserve">Після прочитання тексту підсумуйте отриману </w:t>
      </w:r>
      <w:r w:rsidR="00DB5864">
        <w:rPr>
          <w:rFonts w:ascii="Times New Roman" w:hAnsi="Times New Roman" w:cs="Times New Roman"/>
          <w:sz w:val="28"/>
          <w:szCs w:val="28"/>
        </w:rPr>
        <w:t>інформацію у вигляді синквейна</w:t>
      </w:r>
    </w:p>
    <w:p w14:paraId="7EDC895E" w14:textId="3422B631" w:rsidR="00BE067F" w:rsidRPr="00DB5864" w:rsidRDefault="00DB5864" w:rsidP="00112E27">
      <w:pPr>
        <w:spacing w:line="360" w:lineRule="auto"/>
        <w:ind w:firstLine="709"/>
        <w:contextualSpacing/>
        <w:jc w:val="both"/>
        <w:rPr>
          <w:rFonts w:ascii="Times New Roman" w:hAnsi="Times New Roman" w:cs="Times New Roman"/>
          <w:sz w:val="28"/>
          <w:szCs w:val="28"/>
          <w:lang w:val="en-US"/>
        </w:rPr>
      </w:pPr>
      <w:r w:rsidRPr="00DB5864">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00D44BB2" w:rsidRPr="00D44BB2">
        <w:rPr>
          <w:rFonts w:ascii="Times New Roman" w:hAnsi="Times New Roman" w:cs="Times New Roman"/>
          <w:sz w:val="28"/>
          <w:szCs w:val="28"/>
        </w:rPr>
        <w:t>After reading the text summarize the information re</w:t>
      </w:r>
      <w:r w:rsidR="00D44BB2">
        <w:rPr>
          <w:rFonts w:ascii="Times New Roman" w:hAnsi="Times New Roman" w:cs="Times New Roman"/>
          <w:sz w:val="28"/>
          <w:szCs w:val="28"/>
        </w:rPr>
        <w:t xml:space="preserve">ceived in the form of a </w:t>
      </w:r>
      <w:r w:rsidR="00D44BB2" w:rsidRPr="00D44BB2">
        <w:rPr>
          <w:rFonts w:ascii="Times New Roman" w:hAnsi="Times New Roman" w:cs="Times New Roman"/>
          <w:sz w:val="28"/>
          <w:szCs w:val="28"/>
        </w:rPr>
        <w:t>cinquain</w:t>
      </w:r>
    </w:p>
    <w:p w14:paraId="12248787" w14:textId="4A736197" w:rsidR="002061A3" w:rsidRPr="002061A3" w:rsidRDefault="002061A3" w:rsidP="00112E27">
      <w:pPr>
        <w:spacing w:line="360" w:lineRule="auto"/>
        <w:ind w:left="709"/>
        <w:contextualSpacing/>
        <w:jc w:val="both"/>
        <w:rPr>
          <w:rFonts w:ascii="Times New Roman" w:hAnsi="Times New Roman" w:cs="Times New Roman"/>
          <w:sz w:val="28"/>
          <w:szCs w:val="28"/>
          <w:lang w:val="en-US"/>
        </w:rPr>
      </w:pPr>
      <w:r>
        <w:rPr>
          <w:rFonts w:ascii="Times New Roman" w:hAnsi="Times New Roman" w:cs="Times New Roman"/>
          <w:sz w:val="28"/>
          <w:szCs w:val="28"/>
        </w:rPr>
        <w:t>Приклад синквейну:</w:t>
      </w:r>
    </w:p>
    <w:p w14:paraId="7B960DE9" w14:textId="1E7004C3" w:rsidR="00D26C83" w:rsidRPr="00D26C83" w:rsidRDefault="00D26C83" w:rsidP="00884996">
      <w:pPr>
        <w:numPr>
          <w:ilvl w:val="0"/>
          <w:numId w:val="26"/>
        </w:numPr>
        <w:spacing w:line="360" w:lineRule="auto"/>
        <w:ind w:left="0" w:firstLine="709"/>
        <w:contextualSpacing/>
        <w:jc w:val="both"/>
        <w:rPr>
          <w:rFonts w:ascii="Times New Roman" w:hAnsi="Times New Roman" w:cs="Times New Roman"/>
          <w:sz w:val="28"/>
          <w:szCs w:val="28"/>
          <w:lang w:val="en-US"/>
        </w:rPr>
      </w:pPr>
      <w:r w:rsidRPr="00D26C83">
        <w:rPr>
          <w:rFonts w:ascii="Times New Roman" w:hAnsi="Times New Roman" w:cs="Times New Roman"/>
          <w:sz w:val="28"/>
          <w:szCs w:val="28"/>
          <w:lang w:val="en-US"/>
        </w:rPr>
        <w:lastRenderedPageBreak/>
        <w:t>Andrew;</w:t>
      </w:r>
    </w:p>
    <w:p w14:paraId="46A0A665" w14:textId="77777777" w:rsidR="00D26C83" w:rsidRPr="00D26C83" w:rsidRDefault="00D26C83" w:rsidP="00884996">
      <w:pPr>
        <w:numPr>
          <w:ilvl w:val="0"/>
          <w:numId w:val="26"/>
        </w:numPr>
        <w:spacing w:line="360" w:lineRule="auto"/>
        <w:ind w:left="0" w:firstLine="709"/>
        <w:contextualSpacing/>
        <w:jc w:val="both"/>
        <w:rPr>
          <w:rFonts w:ascii="Times New Roman" w:hAnsi="Times New Roman" w:cs="Times New Roman"/>
          <w:sz w:val="28"/>
          <w:szCs w:val="28"/>
          <w:lang w:val="en-US"/>
        </w:rPr>
      </w:pPr>
      <w:r w:rsidRPr="00D26C83">
        <w:rPr>
          <w:rFonts w:ascii="Times New Roman" w:hAnsi="Times New Roman" w:cs="Times New Roman"/>
          <w:sz w:val="28"/>
          <w:szCs w:val="28"/>
          <w:lang w:val="en-US"/>
        </w:rPr>
        <w:t>Ambitious, experienced;</w:t>
      </w:r>
    </w:p>
    <w:p w14:paraId="1C1C492F" w14:textId="77777777" w:rsidR="00D26C83" w:rsidRPr="00D26C83" w:rsidRDefault="00D26C83" w:rsidP="00884996">
      <w:pPr>
        <w:numPr>
          <w:ilvl w:val="0"/>
          <w:numId w:val="26"/>
        </w:numPr>
        <w:spacing w:line="360" w:lineRule="auto"/>
        <w:ind w:left="0" w:firstLine="709"/>
        <w:contextualSpacing/>
        <w:jc w:val="both"/>
        <w:rPr>
          <w:rFonts w:ascii="Times New Roman" w:hAnsi="Times New Roman" w:cs="Times New Roman"/>
          <w:sz w:val="28"/>
          <w:szCs w:val="28"/>
          <w:lang w:val="en-US"/>
        </w:rPr>
      </w:pPr>
      <w:r w:rsidRPr="00D26C83">
        <w:rPr>
          <w:rFonts w:ascii="Times New Roman" w:hAnsi="Times New Roman" w:cs="Times New Roman"/>
          <w:sz w:val="28"/>
          <w:szCs w:val="28"/>
          <w:lang w:val="en-US"/>
        </w:rPr>
        <w:t>Loves, saves, works;</w:t>
      </w:r>
    </w:p>
    <w:p w14:paraId="01CE64A5" w14:textId="77777777" w:rsidR="00D26C83" w:rsidRDefault="00D26C83" w:rsidP="00884996">
      <w:pPr>
        <w:numPr>
          <w:ilvl w:val="0"/>
          <w:numId w:val="26"/>
        </w:numPr>
        <w:spacing w:line="360" w:lineRule="auto"/>
        <w:ind w:left="0" w:firstLine="709"/>
        <w:contextualSpacing/>
        <w:jc w:val="both"/>
        <w:rPr>
          <w:rFonts w:ascii="Times New Roman" w:hAnsi="Times New Roman" w:cs="Times New Roman"/>
          <w:sz w:val="28"/>
          <w:szCs w:val="28"/>
          <w:lang w:val="en-US"/>
        </w:rPr>
      </w:pPr>
      <w:r w:rsidRPr="00D26C83">
        <w:rPr>
          <w:rFonts w:ascii="Times New Roman" w:hAnsi="Times New Roman" w:cs="Times New Roman"/>
          <w:sz w:val="28"/>
          <w:szCs w:val="28"/>
          <w:lang w:val="en-US"/>
        </w:rPr>
        <w:t>He does his best;</w:t>
      </w:r>
    </w:p>
    <w:p w14:paraId="5D948301" w14:textId="65F7B13B" w:rsidR="00D44BB2" w:rsidRDefault="00D26C83" w:rsidP="00884996">
      <w:pPr>
        <w:numPr>
          <w:ilvl w:val="0"/>
          <w:numId w:val="26"/>
        </w:numPr>
        <w:spacing w:line="360" w:lineRule="auto"/>
        <w:ind w:left="0" w:firstLine="709"/>
        <w:contextualSpacing/>
        <w:jc w:val="both"/>
        <w:rPr>
          <w:rFonts w:ascii="Times New Roman" w:hAnsi="Times New Roman" w:cs="Times New Roman"/>
          <w:sz w:val="28"/>
          <w:szCs w:val="28"/>
          <w:lang w:val="en-US"/>
        </w:rPr>
      </w:pPr>
      <w:r w:rsidRPr="00D26C83">
        <w:rPr>
          <w:rFonts w:ascii="Times New Roman" w:hAnsi="Times New Roman" w:cs="Times New Roman"/>
          <w:sz w:val="28"/>
          <w:szCs w:val="28"/>
        </w:rPr>
        <w:t>Doctor.</w:t>
      </w:r>
    </w:p>
    <w:p w14:paraId="6A57137A" w14:textId="0D5F6731" w:rsidR="00D26C83" w:rsidRDefault="00D26C83" w:rsidP="00112E27">
      <w:pPr>
        <w:spacing w:line="360" w:lineRule="auto"/>
        <w:ind w:firstLine="709"/>
        <w:contextualSpacing/>
        <w:jc w:val="both"/>
        <w:rPr>
          <w:rFonts w:ascii="Times New Roman" w:hAnsi="Times New Roman" w:cs="Times New Roman"/>
          <w:sz w:val="28"/>
          <w:szCs w:val="28"/>
        </w:rPr>
      </w:pPr>
      <w:r w:rsidRPr="00D26C83">
        <w:rPr>
          <w:rFonts w:ascii="Times New Roman" w:hAnsi="Times New Roman" w:cs="Times New Roman"/>
          <w:b/>
          <w:sz w:val="28"/>
          <w:szCs w:val="28"/>
        </w:rPr>
        <w:t>Необхідний час:</w:t>
      </w:r>
      <w:r>
        <w:rPr>
          <w:rFonts w:ascii="Times New Roman" w:hAnsi="Times New Roman" w:cs="Times New Roman"/>
          <w:sz w:val="28"/>
          <w:szCs w:val="28"/>
        </w:rPr>
        <w:t xml:space="preserve"> 10 хвилин</w:t>
      </w:r>
    </w:p>
    <w:p w14:paraId="29932782" w14:textId="200688C9" w:rsidR="00D26C83" w:rsidRDefault="00D26C83" w:rsidP="00112E27">
      <w:pPr>
        <w:spacing w:line="360" w:lineRule="auto"/>
        <w:ind w:firstLine="709"/>
        <w:contextualSpacing/>
        <w:jc w:val="both"/>
        <w:rPr>
          <w:rFonts w:ascii="Times New Roman" w:hAnsi="Times New Roman" w:cs="Times New Roman"/>
          <w:sz w:val="28"/>
          <w:szCs w:val="28"/>
        </w:rPr>
      </w:pPr>
      <w:r w:rsidRPr="00D26C83">
        <w:rPr>
          <w:rFonts w:ascii="Times New Roman" w:hAnsi="Times New Roman" w:cs="Times New Roman"/>
          <w:b/>
          <w:sz w:val="28"/>
          <w:szCs w:val="28"/>
        </w:rPr>
        <w:t>Оцінювання:</w:t>
      </w:r>
      <w:r>
        <w:rPr>
          <w:rFonts w:ascii="Times New Roman" w:hAnsi="Times New Roman" w:cs="Times New Roman"/>
          <w:sz w:val="28"/>
          <w:szCs w:val="28"/>
        </w:rPr>
        <w:t xml:space="preserve"> під час заняття</w:t>
      </w:r>
    </w:p>
    <w:p w14:paraId="1454A732" w14:textId="77777777" w:rsidR="005C6049" w:rsidRPr="00DB5864" w:rsidRDefault="005C6049" w:rsidP="00DB5864">
      <w:pPr>
        <w:spacing w:line="360" w:lineRule="auto"/>
        <w:contextualSpacing/>
        <w:jc w:val="both"/>
        <w:rPr>
          <w:rFonts w:ascii="Times New Roman" w:hAnsi="Times New Roman" w:cs="Times New Roman"/>
          <w:sz w:val="28"/>
          <w:szCs w:val="28"/>
          <w:lang w:val="en-US"/>
        </w:rPr>
      </w:pPr>
    </w:p>
    <w:p w14:paraId="4823009D" w14:textId="1FFF06D3" w:rsidR="00D26C83" w:rsidRPr="00D7196A" w:rsidRDefault="007A5639" w:rsidP="00112E27">
      <w:pPr>
        <w:spacing w:line="360" w:lineRule="auto"/>
        <w:ind w:firstLine="709"/>
        <w:contextualSpacing/>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Приклад </w:t>
      </w:r>
      <w:r w:rsidR="008858E7">
        <w:rPr>
          <w:rFonts w:ascii="Times New Roman" w:hAnsi="Times New Roman" w:cs="Times New Roman"/>
          <w:b/>
          <w:sz w:val="28"/>
          <w:szCs w:val="28"/>
          <w:u w:val="single"/>
        </w:rPr>
        <w:t>12</w:t>
      </w:r>
    </w:p>
    <w:p w14:paraId="01DB6513" w14:textId="622739B3" w:rsidR="00D26C83" w:rsidRDefault="00D26C83" w:rsidP="00112E27">
      <w:pPr>
        <w:spacing w:line="360" w:lineRule="auto"/>
        <w:ind w:firstLine="709"/>
        <w:contextualSpacing/>
        <w:jc w:val="both"/>
        <w:rPr>
          <w:rFonts w:ascii="Times New Roman" w:hAnsi="Times New Roman" w:cs="Times New Roman"/>
          <w:sz w:val="28"/>
          <w:szCs w:val="28"/>
        </w:rPr>
      </w:pPr>
      <w:r w:rsidRPr="00D7196A">
        <w:rPr>
          <w:rFonts w:ascii="Times New Roman" w:hAnsi="Times New Roman" w:cs="Times New Roman"/>
          <w:b/>
          <w:sz w:val="28"/>
          <w:szCs w:val="28"/>
        </w:rPr>
        <w:t>Прийом:</w:t>
      </w:r>
      <w:r>
        <w:rPr>
          <w:rFonts w:ascii="Times New Roman" w:hAnsi="Times New Roman" w:cs="Times New Roman"/>
          <w:sz w:val="28"/>
          <w:szCs w:val="28"/>
        </w:rPr>
        <w:t xml:space="preserve"> «Дискусія»</w:t>
      </w:r>
    </w:p>
    <w:p w14:paraId="15DD7C05" w14:textId="0A6E3A16" w:rsidR="00D26C83" w:rsidRDefault="00D26C83" w:rsidP="00112E27">
      <w:pPr>
        <w:spacing w:line="360" w:lineRule="auto"/>
        <w:ind w:firstLine="709"/>
        <w:contextualSpacing/>
        <w:jc w:val="both"/>
        <w:rPr>
          <w:rFonts w:ascii="Times New Roman" w:hAnsi="Times New Roman" w:cs="Times New Roman"/>
          <w:sz w:val="28"/>
          <w:szCs w:val="28"/>
          <w:lang w:val="ru-RU"/>
        </w:rPr>
      </w:pPr>
      <w:r w:rsidRPr="00D7196A">
        <w:rPr>
          <w:rFonts w:ascii="Times New Roman" w:hAnsi="Times New Roman" w:cs="Times New Roman"/>
          <w:b/>
          <w:sz w:val="28"/>
          <w:szCs w:val="28"/>
        </w:rPr>
        <w:t>Мета:</w:t>
      </w:r>
      <w:r>
        <w:rPr>
          <w:rFonts w:ascii="Times New Roman" w:hAnsi="Times New Roman" w:cs="Times New Roman"/>
          <w:sz w:val="28"/>
          <w:szCs w:val="28"/>
        </w:rPr>
        <w:t xml:space="preserve"> </w:t>
      </w:r>
      <w:r w:rsidRPr="00A05532">
        <w:rPr>
          <w:rFonts w:ascii="Times New Roman" w:hAnsi="Times New Roman" w:cs="Times New Roman"/>
          <w:sz w:val="28"/>
          <w:szCs w:val="28"/>
          <w:lang w:val="ru-RU"/>
        </w:rPr>
        <w:t xml:space="preserve">інтегрувати нові знання </w:t>
      </w:r>
      <w:r>
        <w:rPr>
          <w:rFonts w:ascii="Times New Roman" w:hAnsi="Times New Roman" w:cs="Times New Roman"/>
          <w:sz w:val="28"/>
          <w:szCs w:val="28"/>
          <w:lang w:val="ru-RU"/>
        </w:rPr>
        <w:t>про зміст з попередніми, оцінити інформацію та виразити власне ставлення</w:t>
      </w:r>
    </w:p>
    <w:p w14:paraId="2F1654B8" w14:textId="7B5FC764" w:rsidR="00DB5864" w:rsidRPr="00336FC1" w:rsidRDefault="00D26C83" w:rsidP="00112E27">
      <w:pPr>
        <w:spacing w:line="360" w:lineRule="auto"/>
        <w:ind w:firstLine="709"/>
        <w:contextualSpacing/>
        <w:jc w:val="both"/>
        <w:rPr>
          <w:rFonts w:ascii="Times New Roman" w:hAnsi="Times New Roman" w:cs="Times New Roman"/>
          <w:sz w:val="28"/>
          <w:szCs w:val="28"/>
          <w:lang w:val="ru-RU"/>
        </w:rPr>
      </w:pPr>
      <w:r w:rsidRPr="00D7196A">
        <w:rPr>
          <w:rFonts w:ascii="Times New Roman" w:hAnsi="Times New Roman" w:cs="Times New Roman"/>
          <w:b/>
          <w:sz w:val="28"/>
          <w:szCs w:val="28"/>
          <w:lang w:val="ru-RU"/>
        </w:rPr>
        <w:t>Завдання:</w:t>
      </w:r>
      <w:r>
        <w:rPr>
          <w:rFonts w:ascii="Times New Roman" w:hAnsi="Times New Roman" w:cs="Times New Roman"/>
          <w:sz w:val="28"/>
          <w:szCs w:val="28"/>
          <w:lang w:val="ru-RU"/>
        </w:rPr>
        <w:t xml:space="preserve"> Попрацюйте в трьох. Висловіть власну думку з приводу наступного. Оберіть найсильніші аргументи, щоб переконати інших студентів</w:t>
      </w:r>
      <w:r w:rsidR="00DB5864" w:rsidRPr="00336FC1">
        <w:rPr>
          <w:rFonts w:ascii="Times New Roman" w:hAnsi="Times New Roman" w:cs="Times New Roman"/>
          <w:sz w:val="28"/>
          <w:szCs w:val="28"/>
          <w:lang w:val="ru-RU"/>
        </w:rPr>
        <w:t>.</w:t>
      </w:r>
    </w:p>
    <w:p w14:paraId="6AC10874" w14:textId="6E7E390E" w:rsidR="00D26C83" w:rsidRDefault="00DB5864" w:rsidP="00112E27">
      <w:pPr>
        <w:spacing w:line="360" w:lineRule="auto"/>
        <w:ind w:firstLine="709"/>
        <w:contextualSpacing/>
        <w:jc w:val="both"/>
        <w:rPr>
          <w:rFonts w:ascii="Times New Roman" w:hAnsi="Times New Roman" w:cs="Times New Roman"/>
          <w:sz w:val="28"/>
          <w:szCs w:val="28"/>
          <w:lang w:val="en-US"/>
        </w:rPr>
      </w:pPr>
      <w:r w:rsidRPr="00DB5864">
        <w:rPr>
          <w:rFonts w:ascii="Times New Roman" w:hAnsi="Times New Roman" w:cs="Times New Roman"/>
          <w:b/>
          <w:sz w:val="28"/>
          <w:szCs w:val="28"/>
          <w:lang w:val="en-US"/>
        </w:rPr>
        <w:t>Task</w:t>
      </w:r>
      <w:r w:rsidRPr="00DB5864">
        <w:rPr>
          <w:rFonts w:ascii="Times New Roman" w:hAnsi="Times New Roman" w:cs="Times New Roman"/>
          <w:b/>
          <w:sz w:val="28"/>
          <w:szCs w:val="28"/>
          <w:lang w:val="ru-RU"/>
        </w:rPr>
        <w:t>:</w:t>
      </w:r>
      <w:r w:rsidRPr="00DB5864">
        <w:rPr>
          <w:rFonts w:ascii="Times New Roman" w:hAnsi="Times New Roman" w:cs="Times New Roman"/>
          <w:sz w:val="28"/>
          <w:szCs w:val="28"/>
          <w:lang w:val="ru-RU"/>
        </w:rPr>
        <w:t xml:space="preserve"> </w:t>
      </w:r>
      <w:r w:rsidR="002061A3" w:rsidRPr="002061A3">
        <w:rPr>
          <w:rFonts w:ascii="Times New Roman" w:hAnsi="Times New Roman" w:cs="Times New Roman"/>
          <w:sz w:val="28"/>
          <w:szCs w:val="28"/>
          <w:lang w:val="ru-RU"/>
        </w:rPr>
        <w:t xml:space="preserve">Work in </w:t>
      </w:r>
      <w:r w:rsidR="002061A3">
        <w:rPr>
          <w:rFonts w:ascii="Times New Roman" w:hAnsi="Times New Roman" w:cs="Times New Roman"/>
          <w:sz w:val="28"/>
          <w:szCs w:val="28"/>
          <w:lang w:val="en-US"/>
        </w:rPr>
        <w:t>a</w:t>
      </w:r>
      <w:r w:rsidR="002061A3" w:rsidRPr="002061A3">
        <w:rPr>
          <w:rFonts w:ascii="Times New Roman" w:hAnsi="Times New Roman" w:cs="Times New Roman"/>
          <w:sz w:val="28"/>
          <w:szCs w:val="28"/>
          <w:lang w:val="ru-RU"/>
        </w:rPr>
        <w:t xml:space="preserve"> </w:t>
      </w:r>
      <w:r w:rsidR="002061A3">
        <w:rPr>
          <w:rFonts w:ascii="Times New Roman" w:hAnsi="Times New Roman" w:cs="Times New Roman"/>
          <w:sz w:val="28"/>
          <w:szCs w:val="28"/>
          <w:lang w:val="en-US"/>
        </w:rPr>
        <w:t>group</w:t>
      </w:r>
      <w:r w:rsidR="0083656F">
        <w:rPr>
          <w:rFonts w:ascii="Times New Roman" w:hAnsi="Times New Roman" w:cs="Times New Roman"/>
          <w:sz w:val="28"/>
          <w:szCs w:val="28"/>
        </w:rPr>
        <w:t xml:space="preserve"> </w:t>
      </w:r>
      <w:r w:rsidR="002061A3">
        <w:rPr>
          <w:rFonts w:ascii="Times New Roman" w:hAnsi="Times New Roman" w:cs="Times New Roman"/>
          <w:sz w:val="28"/>
          <w:szCs w:val="28"/>
          <w:lang w:val="en-US"/>
        </w:rPr>
        <w:t>of</w:t>
      </w:r>
      <w:r w:rsidR="002061A3" w:rsidRPr="002061A3">
        <w:rPr>
          <w:rFonts w:ascii="Times New Roman" w:hAnsi="Times New Roman" w:cs="Times New Roman"/>
          <w:sz w:val="28"/>
          <w:szCs w:val="28"/>
          <w:lang w:val="ru-RU"/>
        </w:rPr>
        <w:t xml:space="preserve"> three. </w:t>
      </w:r>
      <w:r w:rsidR="002061A3" w:rsidRPr="002061A3">
        <w:rPr>
          <w:rFonts w:ascii="Times New Roman" w:hAnsi="Times New Roman" w:cs="Times New Roman"/>
          <w:sz w:val="28"/>
          <w:szCs w:val="28"/>
          <w:lang w:val="en-US"/>
        </w:rPr>
        <w:t xml:space="preserve">Express your own opinion about the following. Choose the strongest arguments to </w:t>
      </w:r>
      <w:r w:rsidR="002061A3">
        <w:rPr>
          <w:rFonts w:ascii="Times New Roman" w:hAnsi="Times New Roman" w:cs="Times New Roman"/>
          <w:sz w:val="28"/>
          <w:szCs w:val="28"/>
          <w:lang w:val="en-US"/>
        </w:rPr>
        <w:t xml:space="preserve">persuade </w:t>
      </w:r>
      <w:r w:rsidR="002061A3" w:rsidRPr="002061A3">
        <w:rPr>
          <w:rFonts w:ascii="Times New Roman" w:hAnsi="Times New Roman" w:cs="Times New Roman"/>
          <w:sz w:val="28"/>
          <w:szCs w:val="28"/>
          <w:lang w:val="en-US"/>
        </w:rPr>
        <w:t>other students</w:t>
      </w:r>
      <w:r>
        <w:rPr>
          <w:rFonts w:ascii="Times New Roman" w:hAnsi="Times New Roman" w:cs="Times New Roman"/>
          <w:sz w:val="28"/>
          <w:szCs w:val="28"/>
          <w:lang w:val="en-US"/>
        </w:rPr>
        <w:t>.</w:t>
      </w:r>
    </w:p>
    <w:p w14:paraId="367BE6E7" w14:textId="61D70D42" w:rsidR="002061A3" w:rsidRDefault="002061A3" w:rsidP="00112E2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Теми для обговорення:</w:t>
      </w:r>
    </w:p>
    <w:p w14:paraId="1AB5F223" w14:textId="5FA68D95" w:rsidR="00BE067F" w:rsidRDefault="002061A3" w:rsidP="00884996">
      <w:pPr>
        <w:pStyle w:val="a3"/>
        <w:numPr>
          <w:ilvl w:val="0"/>
          <w:numId w:val="27"/>
        </w:numPr>
        <w:spacing w:line="360" w:lineRule="auto"/>
        <w:jc w:val="both"/>
        <w:rPr>
          <w:rFonts w:ascii="Times New Roman" w:hAnsi="Times New Roman" w:cs="Times New Roman"/>
          <w:sz w:val="28"/>
          <w:szCs w:val="28"/>
        </w:rPr>
      </w:pPr>
      <w:r>
        <w:rPr>
          <w:rFonts w:ascii="Times New Roman" w:hAnsi="Times New Roman" w:cs="Times New Roman"/>
          <w:sz w:val="28"/>
          <w:szCs w:val="28"/>
        </w:rPr>
        <w:t>“Money! This is the only thing that matters”. Agree or disagree with Hampton’s words.</w:t>
      </w:r>
    </w:p>
    <w:p w14:paraId="13926685" w14:textId="48707CBE" w:rsidR="002061A3" w:rsidRDefault="002061A3" w:rsidP="00884996">
      <w:pPr>
        <w:pStyle w:val="a3"/>
        <w:numPr>
          <w:ilvl w:val="0"/>
          <w:numId w:val="27"/>
        </w:numPr>
        <w:spacing w:line="360" w:lineRule="auto"/>
        <w:jc w:val="both"/>
        <w:rPr>
          <w:rFonts w:ascii="Times New Roman" w:hAnsi="Times New Roman" w:cs="Times New Roman"/>
          <w:sz w:val="28"/>
          <w:szCs w:val="28"/>
        </w:rPr>
      </w:pPr>
      <w:r>
        <w:rPr>
          <w:rFonts w:ascii="Times New Roman" w:hAnsi="Times New Roman" w:cs="Times New Roman"/>
          <w:sz w:val="28"/>
          <w:szCs w:val="28"/>
        </w:rPr>
        <w:t>It is even useful for young specialists to overcome some difficulties during their first years of work. Do you agree with it or not?</w:t>
      </w:r>
    </w:p>
    <w:p w14:paraId="2FF4410E" w14:textId="41227ED9" w:rsidR="002061A3" w:rsidRDefault="00D7196A" w:rsidP="00884996">
      <w:pPr>
        <w:pStyle w:val="a3"/>
        <w:numPr>
          <w:ilvl w:val="0"/>
          <w:numId w:val="27"/>
        </w:numPr>
        <w:spacing w:line="360" w:lineRule="auto"/>
        <w:jc w:val="both"/>
        <w:rPr>
          <w:rFonts w:ascii="Times New Roman" w:hAnsi="Times New Roman" w:cs="Times New Roman"/>
          <w:sz w:val="28"/>
          <w:szCs w:val="28"/>
        </w:rPr>
      </w:pPr>
      <w:r>
        <w:rPr>
          <w:rFonts w:ascii="Times New Roman" w:hAnsi="Times New Roman" w:cs="Times New Roman"/>
          <w:sz w:val="28"/>
          <w:szCs w:val="28"/>
        </w:rPr>
        <w:t>Families cannot be happy without children. Children consolidate the families.</w:t>
      </w:r>
    </w:p>
    <w:p w14:paraId="716E8267" w14:textId="378D8E33" w:rsidR="00D7196A" w:rsidRDefault="00D7196A" w:rsidP="009C46EB">
      <w:pPr>
        <w:spacing w:line="360" w:lineRule="auto"/>
        <w:ind w:left="709"/>
        <w:contextualSpacing/>
        <w:jc w:val="both"/>
        <w:rPr>
          <w:rFonts w:ascii="Times New Roman" w:hAnsi="Times New Roman" w:cs="Times New Roman"/>
          <w:sz w:val="28"/>
          <w:szCs w:val="28"/>
        </w:rPr>
      </w:pPr>
      <w:r w:rsidRPr="00D7196A">
        <w:rPr>
          <w:rFonts w:ascii="Times New Roman" w:hAnsi="Times New Roman" w:cs="Times New Roman"/>
          <w:b/>
          <w:sz w:val="28"/>
          <w:szCs w:val="28"/>
        </w:rPr>
        <w:t>Необхідний час:</w:t>
      </w:r>
      <w:r>
        <w:rPr>
          <w:rFonts w:ascii="Times New Roman" w:hAnsi="Times New Roman" w:cs="Times New Roman"/>
          <w:sz w:val="28"/>
          <w:szCs w:val="28"/>
        </w:rPr>
        <w:t xml:space="preserve"> 25 хвилин</w:t>
      </w:r>
    </w:p>
    <w:p w14:paraId="0191F0D2" w14:textId="56D05339" w:rsidR="00D7196A" w:rsidRPr="00D7196A" w:rsidRDefault="00D7196A" w:rsidP="009C46EB">
      <w:pPr>
        <w:spacing w:line="360" w:lineRule="auto"/>
        <w:ind w:left="709"/>
        <w:contextualSpacing/>
        <w:jc w:val="both"/>
        <w:rPr>
          <w:rFonts w:ascii="Times New Roman" w:hAnsi="Times New Roman" w:cs="Times New Roman"/>
          <w:sz w:val="28"/>
          <w:szCs w:val="28"/>
        </w:rPr>
      </w:pPr>
      <w:r w:rsidRPr="00D7196A">
        <w:rPr>
          <w:rFonts w:ascii="Times New Roman" w:hAnsi="Times New Roman" w:cs="Times New Roman"/>
          <w:b/>
          <w:sz w:val="28"/>
          <w:szCs w:val="28"/>
        </w:rPr>
        <w:t>Оцінювання:</w:t>
      </w:r>
      <w:r>
        <w:rPr>
          <w:rFonts w:ascii="Times New Roman" w:hAnsi="Times New Roman" w:cs="Times New Roman"/>
          <w:sz w:val="28"/>
          <w:szCs w:val="28"/>
        </w:rPr>
        <w:t xml:space="preserve"> під час заняття</w:t>
      </w:r>
    </w:p>
    <w:p w14:paraId="015F4122" w14:textId="77777777" w:rsidR="00BC4AA8" w:rsidRDefault="00BC4AA8" w:rsidP="00112E27">
      <w:pPr>
        <w:spacing w:line="360" w:lineRule="auto"/>
        <w:ind w:firstLine="709"/>
        <w:contextualSpacing/>
        <w:jc w:val="both"/>
        <w:rPr>
          <w:rFonts w:ascii="Times New Roman" w:hAnsi="Times New Roman" w:cs="Times New Roman"/>
          <w:sz w:val="28"/>
          <w:szCs w:val="28"/>
          <w:lang w:val="en-US"/>
        </w:rPr>
      </w:pPr>
    </w:p>
    <w:p w14:paraId="6C3CFD59" w14:textId="1E090BA6" w:rsidR="009C46EB" w:rsidRPr="00284616" w:rsidRDefault="009C46EB" w:rsidP="00112E27">
      <w:pPr>
        <w:spacing w:line="360" w:lineRule="auto"/>
        <w:ind w:firstLine="709"/>
        <w:contextualSpacing/>
        <w:jc w:val="both"/>
        <w:rPr>
          <w:rFonts w:ascii="Times New Roman" w:hAnsi="Times New Roman" w:cs="Times New Roman"/>
          <w:b/>
          <w:sz w:val="28"/>
          <w:szCs w:val="28"/>
          <w:u w:val="single"/>
          <w:lang w:val="ru-RU"/>
        </w:rPr>
      </w:pPr>
      <w:r w:rsidRPr="00284616">
        <w:rPr>
          <w:rFonts w:ascii="Times New Roman" w:hAnsi="Times New Roman" w:cs="Times New Roman"/>
          <w:b/>
          <w:sz w:val="28"/>
          <w:szCs w:val="28"/>
          <w:u w:val="single"/>
          <w:lang w:val="ru-RU"/>
        </w:rPr>
        <w:t>Приклад 13</w:t>
      </w:r>
    </w:p>
    <w:p w14:paraId="7AD0242F" w14:textId="4CE06D88" w:rsidR="009C46EB" w:rsidRDefault="009C46EB" w:rsidP="00112E27">
      <w:pPr>
        <w:spacing w:line="360" w:lineRule="auto"/>
        <w:ind w:firstLine="709"/>
        <w:contextualSpacing/>
        <w:jc w:val="both"/>
        <w:rPr>
          <w:rFonts w:ascii="Times New Roman" w:hAnsi="Times New Roman" w:cs="Times New Roman"/>
          <w:sz w:val="28"/>
          <w:szCs w:val="28"/>
          <w:lang w:val="ru-RU"/>
        </w:rPr>
      </w:pPr>
      <w:r w:rsidRPr="00284616">
        <w:rPr>
          <w:rFonts w:ascii="Times New Roman" w:hAnsi="Times New Roman" w:cs="Times New Roman"/>
          <w:b/>
          <w:sz w:val="28"/>
          <w:szCs w:val="28"/>
          <w:lang w:val="ru-RU"/>
        </w:rPr>
        <w:t>Прийом:</w:t>
      </w:r>
      <w:r>
        <w:rPr>
          <w:rFonts w:ascii="Times New Roman" w:hAnsi="Times New Roman" w:cs="Times New Roman"/>
          <w:sz w:val="28"/>
          <w:szCs w:val="28"/>
          <w:lang w:val="ru-RU"/>
        </w:rPr>
        <w:t xml:space="preserve"> «Бланк-рефлексія»</w:t>
      </w:r>
    </w:p>
    <w:p w14:paraId="58D6D5F8" w14:textId="17F8CD7F" w:rsidR="009C46EB" w:rsidRDefault="009C46EB" w:rsidP="00112E27">
      <w:pPr>
        <w:spacing w:line="360" w:lineRule="auto"/>
        <w:ind w:firstLine="709"/>
        <w:contextualSpacing/>
        <w:jc w:val="both"/>
        <w:rPr>
          <w:rFonts w:ascii="Times New Roman" w:hAnsi="Times New Roman" w:cs="Times New Roman"/>
          <w:sz w:val="28"/>
          <w:szCs w:val="28"/>
          <w:lang w:val="ru-RU"/>
        </w:rPr>
      </w:pPr>
      <w:r w:rsidRPr="00284616">
        <w:rPr>
          <w:rFonts w:ascii="Times New Roman" w:hAnsi="Times New Roman" w:cs="Times New Roman"/>
          <w:b/>
          <w:sz w:val="28"/>
          <w:szCs w:val="28"/>
          <w:lang w:val="ru-RU"/>
        </w:rPr>
        <w:lastRenderedPageBreak/>
        <w:t>Мета:</w:t>
      </w:r>
      <w:r>
        <w:rPr>
          <w:rFonts w:ascii="Times New Roman" w:hAnsi="Times New Roman" w:cs="Times New Roman"/>
          <w:sz w:val="28"/>
          <w:szCs w:val="28"/>
          <w:lang w:val="ru-RU"/>
        </w:rPr>
        <w:t xml:space="preserve"> узагальнити отриману інформацію, виділити головні ідеї та висловити власне ставлення до прочитаного твору</w:t>
      </w:r>
    </w:p>
    <w:p w14:paraId="7FF4063F" w14:textId="2653AB53" w:rsidR="000A3CC7" w:rsidRDefault="009C46EB" w:rsidP="000A3CC7">
      <w:pPr>
        <w:spacing w:line="360" w:lineRule="auto"/>
        <w:ind w:firstLine="709"/>
        <w:contextualSpacing/>
        <w:jc w:val="both"/>
        <w:rPr>
          <w:rFonts w:ascii="Times New Roman" w:hAnsi="Times New Roman" w:cs="Times New Roman"/>
          <w:sz w:val="28"/>
          <w:szCs w:val="28"/>
          <w:lang w:val="ru-RU"/>
        </w:rPr>
      </w:pPr>
      <w:r w:rsidRPr="00284616">
        <w:rPr>
          <w:rFonts w:ascii="Times New Roman" w:hAnsi="Times New Roman" w:cs="Times New Roman"/>
          <w:b/>
          <w:sz w:val="28"/>
          <w:szCs w:val="28"/>
          <w:lang w:val="ru-RU"/>
        </w:rPr>
        <w:t>Завдання:</w:t>
      </w:r>
      <w:r>
        <w:rPr>
          <w:rFonts w:ascii="Times New Roman" w:hAnsi="Times New Roman" w:cs="Times New Roman"/>
          <w:sz w:val="28"/>
          <w:szCs w:val="28"/>
          <w:lang w:val="ru-RU"/>
        </w:rPr>
        <w:t xml:space="preserve"> Узагальніть отриману інформацію у вигляді бланк</w:t>
      </w:r>
      <w:r w:rsidR="00FD3EB4">
        <w:rPr>
          <w:rFonts w:ascii="Times New Roman" w:hAnsi="Times New Roman" w:cs="Times New Roman"/>
          <w:sz w:val="28"/>
          <w:szCs w:val="28"/>
          <w:lang w:val="ru-RU"/>
        </w:rPr>
        <w:t>у рефлексії (виділіть цікаві кон</w:t>
      </w:r>
      <w:r>
        <w:rPr>
          <w:rFonts w:ascii="Times New Roman" w:hAnsi="Times New Roman" w:cs="Times New Roman"/>
          <w:sz w:val="28"/>
          <w:szCs w:val="28"/>
          <w:lang w:val="ru-RU"/>
        </w:rPr>
        <w:t>струкції, охарактеризуйте улюбленого героя, сформулюйте головну ідею)</w:t>
      </w:r>
    </w:p>
    <w:p w14:paraId="42CD99C1" w14:textId="150E48A5" w:rsidR="00000EB0" w:rsidRDefault="000A3CC7" w:rsidP="00284616">
      <w:pPr>
        <w:spacing w:line="360" w:lineRule="auto"/>
        <w:ind w:firstLine="709"/>
        <w:contextualSpacing/>
        <w:jc w:val="both"/>
        <w:rPr>
          <w:rFonts w:ascii="Times New Roman" w:hAnsi="Times New Roman" w:cs="Times New Roman"/>
          <w:sz w:val="28"/>
          <w:szCs w:val="28"/>
        </w:rPr>
      </w:pPr>
      <w:r w:rsidRPr="00284616">
        <w:rPr>
          <w:rFonts w:ascii="Times New Roman" w:hAnsi="Times New Roman" w:cs="Times New Roman"/>
          <w:b/>
          <w:sz w:val="28"/>
          <w:szCs w:val="28"/>
          <w:lang w:val="en-US"/>
        </w:rPr>
        <w:t>Task:</w:t>
      </w:r>
      <w:r>
        <w:rPr>
          <w:rFonts w:ascii="Times New Roman" w:hAnsi="Times New Roman" w:cs="Times New Roman"/>
          <w:sz w:val="28"/>
          <w:szCs w:val="28"/>
          <w:lang w:val="en-US"/>
        </w:rPr>
        <w:t xml:space="preserve"> Summarize the information received in the reflection form (single out interesting constructions, describe your favourite character and formulate the massage of the story)</w:t>
      </w:r>
    </w:p>
    <w:p w14:paraId="6D67D2A9" w14:textId="77777777" w:rsidR="002535CF" w:rsidRPr="002535CF" w:rsidRDefault="002535CF" w:rsidP="00284616">
      <w:pPr>
        <w:spacing w:line="360" w:lineRule="auto"/>
        <w:ind w:firstLine="709"/>
        <w:contextualSpacing/>
        <w:jc w:val="both"/>
        <w:rPr>
          <w:rFonts w:ascii="Times New Roman" w:hAnsi="Times New Roman" w:cs="Times New Roman"/>
          <w:sz w:val="28"/>
          <w:szCs w:val="28"/>
        </w:rPr>
      </w:pPr>
    </w:p>
    <w:tbl>
      <w:tblPr>
        <w:tblStyle w:val="ab"/>
        <w:tblW w:w="0" w:type="auto"/>
        <w:tblLook w:val="04A0" w:firstRow="1" w:lastRow="0" w:firstColumn="1" w:lastColumn="0" w:noHBand="0" w:noVBand="1"/>
      </w:tblPr>
      <w:tblGrid>
        <w:gridCol w:w="9854"/>
      </w:tblGrid>
      <w:tr w:rsidR="00C9597E" w14:paraId="7C2765F1" w14:textId="77777777" w:rsidTr="00284616">
        <w:trPr>
          <w:trHeight w:val="499"/>
        </w:trPr>
        <w:tc>
          <w:tcPr>
            <w:tcW w:w="9854" w:type="dxa"/>
          </w:tcPr>
          <w:p w14:paraId="0041ECD5" w14:textId="60765D06" w:rsidR="00C9597E" w:rsidRPr="008C58DE" w:rsidRDefault="00C9597E" w:rsidP="008C58DE">
            <w:pPr>
              <w:spacing w:line="360" w:lineRule="auto"/>
              <w:contextualSpacing/>
              <w:jc w:val="center"/>
              <w:rPr>
                <w:rFonts w:ascii="Times New Roman" w:hAnsi="Times New Roman" w:cs="Times New Roman"/>
                <w:b/>
                <w:sz w:val="28"/>
                <w:szCs w:val="28"/>
                <w:lang w:val="en-US"/>
              </w:rPr>
            </w:pPr>
            <w:r w:rsidRPr="008C58DE">
              <w:rPr>
                <w:rFonts w:ascii="Times New Roman" w:hAnsi="Times New Roman" w:cs="Times New Roman"/>
                <w:b/>
                <w:sz w:val="28"/>
                <w:szCs w:val="28"/>
                <w:lang w:val="en-US"/>
              </w:rPr>
              <w:t>Reflection form</w:t>
            </w:r>
          </w:p>
        </w:tc>
      </w:tr>
      <w:tr w:rsidR="00284616" w14:paraId="1D7F3689" w14:textId="77777777" w:rsidTr="00284616">
        <w:trPr>
          <w:trHeight w:val="1697"/>
        </w:trPr>
        <w:tc>
          <w:tcPr>
            <w:tcW w:w="9854" w:type="dxa"/>
          </w:tcPr>
          <w:p w14:paraId="4977D409" w14:textId="77777777" w:rsidR="00284616" w:rsidRDefault="00284616" w:rsidP="00284616">
            <w:pPr>
              <w:spacing w:line="360" w:lineRule="auto"/>
              <w:contextualSpacing/>
              <w:rPr>
                <w:rFonts w:ascii="Times New Roman" w:hAnsi="Times New Roman" w:cs="Times New Roman"/>
                <w:b/>
                <w:sz w:val="28"/>
                <w:szCs w:val="28"/>
                <w:lang w:val="en-US"/>
              </w:rPr>
            </w:pPr>
          </w:p>
          <w:p w14:paraId="7D745124" w14:textId="4E25C066" w:rsidR="00284616" w:rsidRPr="00284616" w:rsidRDefault="00284616" w:rsidP="00284616">
            <w:pPr>
              <w:spacing w:line="360" w:lineRule="auto"/>
              <w:contextualSpacing/>
              <w:rPr>
                <w:rFonts w:ascii="Times New Roman" w:hAnsi="Times New Roman" w:cs="Times New Roman"/>
                <w:sz w:val="28"/>
                <w:szCs w:val="28"/>
                <w:lang w:val="en-US"/>
              </w:rPr>
            </w:pPr>
            <w:r w:rsidRPr="00284616">
              <w:rPr>
                <w:rFonts w:ascii="Times New Roman" w:hAnsi="Times New Roman" w:cs="Times New Roman"/>
                <w:b/>
                <w:sz w:val="28"/>
                <w:szCs w:val="28"/>
              </w:rPr>
              <w:t>Title of the literary work:</w:t>
            </w:r>
            <w:r>
              <w:rPr>
                <w:rFonts w:ascii="Times New Roman" w:hAnsi="Times New Roman" w:cs="Times New Roman"/>
                <w:b/>
                <w:sz w:val="28"/>
                <w:szCs w:val="28"/>
              </w:rPr>
              <w:t xml:space="preserve"> </w:t>
            </w:r>
            <w:r>
              <w:rPr>
                <w:rFonts w:ascii="Times New Roman" w:hAnsi="Times New Roman" w:cs="Times New Roman"/>
                <w:sz w:val="28"/>
                <w:szCs w:val="28"/>
                <w:lang w:val="en-US"/>
              </w:rPr>
              <w:t>______________________________________________</w:t>
            </w:r>
          </w:p>
          <w:p w14:paraId="1B7CCADD" w14:textId="7F826C0B" w:rsidR="00284616" w:rsidRPr="00284616" w:rsidRDefault="00284616" w:rsidP="00284616">
            <w:pPr>
              <w:spacing w:line="360" w:lineRule="auto"/>
              <w:contextualSpacing/>
              <w:rPr>
                <w:rFonts w:ascii="Times New Roman" w:hAnsi="Times New Roman" w:cs="Times New Roman"/>
                <w:b/>
                <w:sz w:val="28"/>
                <w:szCs w:val="28"/>
                <w:lang w:val="en-US"/>
              </w:rPr>
            </w:pPr>
            <w:r>
              <w:rPr>
                <w:rFonts w:ascii="Times New Roman" w:hAnsi="Times New Roman" w:cs="Times New Roman"/>
                <w:b/>
                <w:sz w:val="28"/>
                <w:szCs w:val="28"/>
                <w:lang w:val="en-US"/>
              </w:rPr>
              <w:t>Part (Section) of the story: _____________________________________________</w:t>
            </w:r>
          </w:p>
        </w:tc>
      </w:tr>
      <w:tr w:rsidR="00C9597E" w14:paraId="2FE8D807" w14:textId="77777777" w:rsidTr="00284616">
        <w:trPr>
          <w:trHeight w:val="7491"/>
        </w:trPr>
        <w:tc>
          <w:tcPr>
            <w:tcW w:w="9854" w:type="dxa"/>
          </w:tcPr>
          <w:p w14:paraId="38340189" w14:textId="038BACF1" w:rsidR="00C9597E" w:rsidRPr="00C9597E" w:rsidRDefault="00C9597E" w:rsidP="00000EB0">
            <w:pPr>
              <w:pStyle w:val="a3"/>
              <w:numPr>
                <w:ilvl w:val="0"/>
                <w:numId w:val="47"/>
              </w:numPr>
              <w:spacing w:after="0" w:line="360" w:lineRule="auto"/>
              <w:ind w:left="0" w:firstLine="0"/>
              <w:jc w:val="both"/>
              <w:rPr>
                <w:rFonts w:ascii="Times New Roman" w:hAnsi="Times New Roman" w:cs="Times New Roman"/>
                <w:sz w:val="28"/>
                <w:szCs w:val="28"/>
              </w:rPr>
            </w:pPr>
            <w:r w:rsidRPr="00C9597E">
              <w:rPr>
                <w:rFonts w:ascii="Times New Roman" w:hAnsi="Times New Roman" w:cs="Times New Roman"/>
                <w:sz w:val="28"/>
                <w:szCs w:val="28"/>
              </w:rPr>
              <w:t>Single out at least five constructions or sentences which you concider to be important to the story. Briefly explain why you chose each of them.</w:t>
            </w:r>
          </w:p>
          <w:p w14:paraId="3E2BBB89" w14:textId="77777777" w:rsidR="00C9597E" w:rsidRDefault="00C9597E" w:rsidP="00000EB0">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________________________________________________________________________________________________________________________________________________________________________________________________________</w:t>
            </w:r>
          </w:p>
          <w:p w14:paraId="540A2DAB" w14:textId="3050DADA" w:rsidR="00C9597E" w:rsidRDefault="00000EB0" w:rsidP="00000EB0">
            <w:pPr>
              <w:pStyle w:val="a3"/>
              <w:numPr>
                <w:ilvl w:val="0"/>
                <w:numId w:val="47"/>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What</w:t>
            </w:r>
            <w:r w:rsidRPr="00000EB0">
              <w:rPr>
                <w:rFonts w:ascii="Times New Roman" w:hAnsi="Times New Roman" w:cs="Times New Roman"/>
                <w:sz w:val="28"/>
                <w:szCs w:val="28"/>
              </w:rPr>
              <w:t xml:space="preserve"> character impressed you the most?</w:t>
            </w:r>
            <w:r>
              <w:rPr>
                <w:rFonts w:ascii="Times New Roman" w:hAnsi="Times New Roman" w:cs="Times New Roman"/>
                <w:sz w:val="28"/>
                <w:szCs w:val="28"/>
              </w:rPr>
              <w:t xml:space="preserve"> Why? </w:t>
            </w:r>
            <w:r w:rsidR="00C9597E">
              <w:rPr>
                <w:rFonts w:ascii="Times New Roman" w:hAnsi="Times New Roman" w:cs="Times New Roman"/>
                <w:sz w:val="28"/>
                <w:szCs w:val="28"/>
              </w:rPr>
              <w:t xml:space="preserve">What </w:t>
            </w:r>
            <w:r w:rsidR="00C9597E" w:rsidRPr="00C9597E">
              <w:rPr>
                <w:rFonts w:ascii="Times New Roman" w:hAnsi="Times New Roman" w:cs="Times New Roman"/>
                <w:sz w:val="28"/>
                <w:szCs w:val="28"/>
              </w:rPr>
              <w:t>qualities does he/she exhibit in the story? How does he/she exhibit them? What qualities does he/she lack?</w:t>
            </w:r>
          </w:p>
          <w:p w14:paraId="2586D56F" w14:textId="77777777" w:rsidR="00C9597E" w:rsidRDefault="00C9597E" w:rsidP="00000EB0">
            <w:pPr>
              <w:pStyle w:val="a3"/>
              <w:spacing w:after="0" w:line="360" w:lineRule="auto"/>
              <w:ind w:left="66"/>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w:t>
            </w:r>
          </w:p>
          <w:p w14:paraId="0C607642" w14:textId="1A577E99" w:rsidR="00C9597E" w:rsidRDefault="008C58DE" w:rsidP="00000EB0">
            <w:pPr>
              <w:pStyle w:val="a3"/>
              <w:numPr>
                <w:ilvl w:val="0"/>
                <w:numId w:val="47"/>
              </w:numPr>
              <w:spacing w:after="0" w:line="360" w:lineRule="auto"/>
              <w:ind w:left="0" w:firstLine="0"/>
              <w:jc w:val="both"/>
              <w:rPr>
                <w:rFonts w:ascii="Times New Roman" w:hAnsi="Times New Roman" w:cs="Times New Roman"/>
                <w:sz w:val="28"/>
                <w:szCs w:val="28"/>
              </w:rPr>
            </w:pPr>
            <w:r w:rsidRPr="008C58DE">
              <w:rPr>
                <w:rFonts w:ascii="Times New Roman" w:hAnsi="Times New Roman" w:cs="Times New Roman"/>
                <w:sz w:val="28"/>
                <w:szCs w:val="28"/>
                <w:lang w:val="uk-UA"/>
              </w:rPr>
              <w:t xml:space="preserve">What do you think this </w:t>
            </w:r>
            <w:r w:rsidR="00284616">
              <w:rPr>
                <w:rFonts w:ascii="Times New Roman" w:hAnsi="Times New Roman" w:cs="Times New Roman"/>
                <w:sz w:val="28"/>
                <w:szCs w:val="28"/>
              </w:rPr>
              <w:t xml:space="preserve">part of the </w:t>
            </w:r>
            <w:r w:rsidRPr="008C58DE">
              <w:rPr>
                <w:rFonts w:ascii="Times New Roman" w:hAnsi="Times New Roman" w:cs="Times New Roman"/>
                <w:sz w:val="28"/>
                <w:szCs w:val="28"/>
                <w:lang w:val="uk-UA"/>
              </w:rPr>
              <w:t>st</w:t>
            </w:r>
            <w:r w:rsidR="00000EB0">
              <w:rPr>
                <w:rFonts w:ascii="Times New Roman" w:hAnsi="Times New Roman" w:cs="Times New Roman"/>
                <w:sz w:val="28"/>
                <w:szCs w:val="28"/>
                <w:lang w:val="uk-UA"/>
              </w:rPr>
              <w:t xml:space="preserve">ory is about? How does the </w:t>
            </w:r>
            <w:r w:rsidR="00000EB0">
              <w:rPr>
                <w:rFonts w:ascii="Times New Roman" w:hAnsi="Times New Roman" w:cs="Times New Roman"/>
                <w:sz w:val="28"/>
                <w:szCs w:val="28"/>
              </w:rPr>
              <w:t xml:space="preserve">author </w:t>
            </w:r>
            <w:r w:rsidRPr="008C58DE">
              <w:rPr>
                <w:rFonts w:ascii="Times New Roman" w:hAnsi="Times New Roman" w:cs="Times New Roman"/>
                <w:sz w:val="28"/>
                <w:szCs w:val="28"/>
                <w:lang w:val="uk-UA"/>
              </w:rPr>
              <w:t>present the message</w:t>
            </w:r>
            <w:r w:rsidR="00000EB0">
              <w:rPr>
                <w:rFonts w:ascii="Times New Roman" w:hAnsi="Times New Roman" w:cs="Times New Roman"/>
                <w:sz w:val="28"/>
                <w:szCs w:val="28"/>
              </w:rPr>
              <w:t xml:space="preserve"> of</w:t>
            </w:r>
            <w:r w:rsidR="00284616">
              <w:rPr>
                <w:rFonts w:ascii="Times New Roman" w:hAnsi="Times New Roman" w:cs="Times New Roman"/>
                <w:sz w:val="28"/>
                <w:szCs w:val="28"/>
              </w:rPr>
              <w:t xml:space="preserve"> it</w:t>
            </w:r>
            <w:r w:rsidRPr="008C58DE">
              <w:rPr>
                <w:rFonts w:ascii="Times New Roman" w:hAnsi="Times New Roman" w:cs="Times New Roman"/>
                <w:sz w:val="28"/>
                <w:szCs w:val="28"/>
                <w:lang w:val="uk-UA"/>
              </w:rPr>
              <w:t>?</w:t>
            </w:r>
          </w:p>
          <w:p w14:paraId="775E9BCB" w14:textId="77777777" w:rsidR="008C58DE" w:rsidRDefault="008C58DE" w:rsidP="00000EB0">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________________________________________________________________________________________________________________________________________________________________________________________________________</w:t>
            </w:r>
          </w:p>
          <w:p w14:paraId="0E7EC218" w14:textId="07DEB15C" w:rsidR="008C58DE" w:rsidRPr="008C58DE" w:rsidRDefault="008C58DE" w:rsidP="008C58DE">
            <w:pPr>
              <w:spacing w:line="360" w:lineRule="auto"/>
              <w:jc w:val="both"/>
              <w:rPr>
                <w:rFonts w:ascii="Times New Roman" w:hAnsi="Times New Roman" w:cs="Times New Roman"/>
                <w:sz w:val="28"/>
                <w:szCs w:val="28"/>
                <w:lang w:val="en-US"/>
              </w:rPr>
            </w:pPr>
          </w:p>
        </w:tc>
      </w:tr>
    </w:tbl>
    <w:p w14:paraId="4E36FF01" w14:textId="307126D6" w:rsidR="000A3CC7" w:rsidRDefault="00284616" w:rsidP="00D80817">
      <w:pPr>
        <w:spacing w:line="360" w:lineRule="auto"/>
        <w:ind w:firstLine="709"/>
        <w:contextualSpacing/>
        <w:jc w:val="both"/>
        <w:rPr>
          <w:rFonts w:ascii="Times New Roman" w:hAnsi="Times New Roman" w:cs="Times New Roman"/>
          <w:sz w:val="28"/>
          <w:szCs w:val="28"/>
          <w:lang w:val="ru-RU"/>
        </w:rPr>
      </w:pPr>
      <w:r w:rsidRPr="00284616">
        <w:rPr>
          <w:rFonts w:ascii="Times New Roman" w:hAnsi="Times New Roman" w:cs="Times New Roman"/>
          <w:b/>
          <w:sz w:val="28"/>
          <w:szCs w:val="28"/>
          <w:lang w:val="ru-RU"/>
        </w:rPr>
        <w:lastRenderedPageBreak/>
        <w:t>Необхідний час:</w:t>
      </w:r>
      <w:r>
        <w:rPr>
          <w:rFonts w:ascii="Times New Roman" w:hAnsi="Times New Roman" w:cs="Times New Roman"/>
          <w:sz w:val="28"/>
          <w:szCs w:val="28"/>
          <w:lang w:val="ru-RU"/>
        </w:rPr>
        <w:t xml:space="preserve"> 20 хвилин</w:t>
      </w:r>
    </w:p>
    <w:p w14:paraId="16F42D0E" w14:textId="7FEBB4C8" w:rsidR="00284616" w:rsidRPr="00284616" w:rsidRDefault="00284616" w:rsidP="000A3CC7">
      <w:pPr>
        <w:spacing w:line="360" w:lineRule="auto"/>
        <w:ind w:firstLine="709"/>
        <w:contextualSpacing/>
        <w:jc w:val="both"/>
        <w:rPr>
          <w:rFonts w:ascii="Times New Roman" w:hAnsi="Times New Roman" w:cs="Times New Roman"/>
          <w:sz w:val="28"/>
          <w:szCs w:val="28"/>
          <w:lang w:val="ru-RU"/>
        </w:rPr>
      </w:pPr>
      <w:r w:rsidRPr="00284616">
        <w:rPr>
          <w:rFonts w:ascii="Times New Roman" w:hAnsi="Times New Roman" w:cs="Times New Roman"/>
          <w:b/>
          <w:sz w:val="28"/>
          <w:szCs w:val="28"/>
          <w:lang w:val="ru-RU"/>
        </w:rPr>
        <w:t>Оцінювання:</w:t>
      </w:r>
      <w:r>
        <w:rPr>
          <w:rFonts w:ascii="Times New Roman" w:hAnsi="Times New Roman" w:cs="Times New Roman"/>
          <w:sz w:val="28"/>
          <w:szCs w:val="28"/>
          <w:lang w:val="ru-RU"/>
        </w:rPr>
        <w:t xml:space="preserve"> під час заняття</w:t>
      </w:r>
    </w:p>
    <w:p w14:paraId="4A6AC6E7" w14:textId="77777777" w:rsidR="000A3CC7" w:rsidRPr="00D80817" w:rsidRDefault="000A3CC7" w:rsidP="00112E27">
      <w:pPr>
        <w:spacing w:line="360" w:lineRule="auto"/>
        <w:ind w:firstLine="709"/>
        <w:contextualSpacing/>
        <w:jc w:val="both"/>
        <w:rPr>
          <w:rFonts w:ascii="Times New Roman" w:hAnsi="Times New Roman" w:cs="Times New Roman"/>
          <w:sz w:val="28"/>
          <w:szCs w:val="28"/>
          <w:lang w:val="ru-RU"/>
        </w:rPr>
      </w:pPr>
    </w:p>
    <w:p w14:paraId="6E60F271" w14:textId="1EE50CDF" w:rsidR="0083656F" w:rsidRPr="0083656F" w:rsidRDefault="008858E7" w:rsidP="00112E27">
      <w:pPr>
        <w:spacing w:line="360" w:lineRule="auto"/>
        <w:ind w:firstLine="709"/>
        <w:contextualSpacing/>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Приклад </w:t>
      </w:r>
      <w:r w:rsidR="009C60DD">
        <w:rPr>
          <w:rFonts w:ascii="Times New Roman" w:hAnsi="Times New Roman" w:cs="Times New Roman"/>
          <w:b/>
          <w:sz w:val="28"/>
          <w:szCs w:val="28"/>
          <w:u w:val="single"/>
        </w:rPr>
        <w:t>14</w:t>
      </w:r>
    </w:p>
    <w:p w14:paraId="67A87A7C" w14:textId="279C3179" w:rsidR="0083656F" w:rsidRDefault="0083656F" w:rsidP="00112E27">
      <w:pPr>
        <w:spacing w:line="360" w:lineRule="auto"/>
        <w:ind w:firstLine="709"/>
        <w:contextualSpacing/>
        <w:jc w:val="both"/>
        <w:rPr>
          <w:rFonts w:ascii="Times New Roman" w:hAnsi="Times New Roman" w:cs="Times New Roman"/>
          <w:sz w:val="28"/>
          <w:szCs w:val="28"/>
        </w:rPr>
      </w:pPr>
      <w:r w:rsidRPr="0083656F">
        <w:rPr>
          <w:rFonts w:ascii="Times New Roman" w:hAnsi="Times New Roman" w:cs="Times New Roman"/>
          <w:b/>
          <w:sz w:val="28"/>
          <w:szCs w:val="28"/>
        </w:rPr>
        <w:t>Прийом:</w:t>
      </w:r>
      <w:r>
        <w:rPr>
          <w:rFonts w:ascii="Times New Roman" w:hAnsi="Times New Roman" w:cs="Times New Roman"/>
          <w:sz w:val="28"/>
          <w:szCs w:val="28"/>
        </w:rPr>
        <w:t xml:space="preserve"> «Есе»</w:t>
      </w:r>
    </w:p>
    <w:p w14:paraId="2E22B2EB" w14:textId="19412EB4" w:rsidR="0083656F" w:rsidRDefault="0083656F" w:rsidP="00112E27">
      <w:pPr>
        <w:spacing w:line="360" w:lineRule="auto"/>
        <w:ind w:firstLine="709"/>
        <w:contextualSpacing/>
        <w:jc w:val="both"/>
        <w:rPr>
          <w:rFonts w:ascii="Times New Roman" w:hAnsi="Times New Roman" w:cs="Times New Roman"/>
          <w:sz w:val="28"/>
          <w:szCs w:val="28"/>
        </w:rPr>
      </w:pPr>
      <w:r w:rsidRPr="0083656F">
        <w:rPr>
          <w:rFonts w:ascii="Times New Roman" w:hAnsi="Times New Roman" w:cs="Times New Roman"/>
          <w:b/>
          <w:sz w:val="28"/>
          <w:szCs w:val="28"/>
        </w:rPr>
        <w:t>Мета</w:t>
      </w:r>
      <w:r>
        <w:rPr>
          <w:rFonts w:ascii="Times New Roman" w:hAnsi="Times New Roman" w:cs="Times New Roman"/>
          <w:sz w:val="28"/>
          <w:szCs w:val="28"/>
        </w:rPr>
        <w:t xml:space="preserve">: </w:t>
      </w:r>
      <w:r w:rsidR="00CE09B4">
        <w:rPr>
          <w:rFonts w:ascii="Times New Roman" w:hAnsi="Times New Roman" w:cs="Times New Roman"/>
          <w:sz w:val="28"/>
          <w:szCs w:val="28"/>
        </w:rPr>
        <w:t xml:space="preserve">викладення самостійного бачення </w:t>
      </w:r>
      <w:r w:rsidRPr="0083656F">
        <w:rPr>
          <w:rFonts w:ascii="Times New Roman" w:hAnsi="Times New Roman" w:cs="Times New Roman"/>
          <w:sz w:val="28"/>
          <w:szCs w:val="28"/>
        </w:rPr>
        <w:t>теми на підставі опраць</w:t>
      </w:r>
      <w:r w:rsidR="00CE09B4">
        <w:rPr>
          <w:rFonts w:ascii="Times New Roman" w:hAnsi="Times New Roman" w:cs="Times New Roman"/>
          <w:sz w:val="28"/>
          <w:szCs w:val="28"/>
        </w:rPr>
        <w:t>ованого матеріалу та аргументів; розвиток творчого та критичного мислення</w:t>
      </w:r>
    </w:p>
    <w:p w14:paraId="56108A27" w14:textId="77777777" w:rsidR="00DB5864" w:rsidRPr="00DB5864" w:rsidRDefault="0083656F"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b/>
          <w:sz w:val="28"/>
          <w:szCs w:val="28"/>
        </w:rPr>
        <w:t xml:space="preserve">Завдання: </w:t>
      </w:r>
      <w:r w:rsidRPr="00DB5864">
        <w:rPr>
          <w:rFonts w:ascii="Times New Roman" w:hAnsi="Times New Roman" w:cs="Times New Roman"/>
          <w:sz w:val="28"/>
          <w:szCs w:val="28"/>
          <w:lang w:val="ru-RU"/>
        </w:rPr>
        <w:t>Напишіть есе на наступну тему, що виражає вашу власну точку зору</w:t>
      </w:r>
      <w:r w:rsidR="00DB5864" w:rsidRPr="00DB5864">
        <w:rPr>
          <w:rFonts w:ascii="Times New Roman" w:hAnsi="Times New Roman" w:cs="Times New Roman"/>
          <w:sz w:val="28"/>
          <w:szCs w:val="28"/>
          <w:lang w:val="ru-RU"/>
        </w:rPr>
        <w:t xml:space="preserve"> </w:t>
      </w:r>
    </w:p>
    <w:p w14:paraId="0436B18C" w14:textId="12152ECA" w:rsidR="0083656F" w:rsidRPr="00FD3EB4" w:rsidRDefault="00DB5864" w:rsidP="00112E27">
      <w:pPr>
        <w:spacing w:line="360" w:lineRule="auto"/>
        <w:ind w:firstLine="709"/>
        <w:contextualSpacing/>
        <w:jc w:val="both"/>
        <w:rPr>
          <w:rFonts w:ascii="Times New Roman" w:hAnsi="Times New Roman" w:cs="Times New Roman"/>
          <w:sz w:val="28"/>
          <w:szCs w:val="28"/>
        </w:rPr>
      </w:pPr>
      <w:r w:rsidRPr="00DB5864">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t>
      </w:r>
      <w:r w:rsidR="0083656F">
        <w:rPr>
          <w:rFonts w:ascii="Times New Roman" w:hAnsi="Times New Roman" w:cs="Times New Roman"/>
          <w:sz w:val="28"/>
          <w:szCs w:val="28"/>
          <w:lang w:val="en-US"/>
        </w:rPr>
        <w:t>Write an essay on the following topic e</w:t>
      </w:r>
      <w:r w:rsidR="00FD3EB4">
        <w:rPr>
          <w:rFonts w:ascii="Times New Roman" w:hAnsi="Times New Roman" w:cs="Times New Roman"/>
          <w:sz w:val="28"/>
          <w:szCs w:val="28"/>
          <w:lang w:val="en-US"/>
        </w:rPr>
        <w:t>xpressing your own point of view</w:t>
      </w:r>
    </w:p>
    <w:p w14:paraId="36D30C61" w14:textId="2F6C5FA0" w:rsidR="0083656F" w:rsidRDefault="0083656F" w:rsidP="00112E2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Тема для написання есе: </w:t>
      </w:r>
      <w:r>
        <w:rPr>
          <w:rFonts w:ascii="Times New Roman" w:hAnsi="Times New Roman" w:cs="Times New Roman"/>
          <w:sz w:val="28"/>
          <w:szCs w:val="28"/>
          <w:lang w:val="en-US"/>
        </w:rPr>
        <w:t>“I loved you since I saw you walk into the classroom”. Do you believe in love at first sight?</w:t>
      </w:r>
    </w:p>
    <w:p w14:paraId="30542093" w14:textId="1178FD56" w:rsidR="0083656F" w:rsidRDefault="0083656F" w:rsidP="00112E27">
      <w:pPr>
        <w:spacing w:line="360" w:lineRule="auto"/>
        <w:ind w:firstLine="709"/>
        <w:contextualSpacing/>
        <w:jc w:val="both"/>
        <w:rPr>
          <w:rFonts w:ascii="Times New Roman" w:hAnsi="Times New Roman" w:cs="Times New Roman"/>
          <w:sz w:val="28"/>
          <w:szCs w:val="28"/>
        </w:rPr>
      </w:pPr>
      <w:r w:rsidRPr="0083656F">
        <w:rPr>
          <w:rFonts w:ascii="Times New Roman" w:hAnsi="Times New Roman" w:cs="Times New Roman"/>
          <w:b/>
          <w:sz w:val="28"/>
          <w:szCs w:val="28"/>
        </w:rPr>
        <w:t>Необхідний час:</w:t>
      </w:r>
      <w:r>
        <w:rPr>
          <w:rFonts w:ascii="Times New Roman" w:hAnsi="Times New Roman" w:cs="Times New Roman"/>
          <w:sz w:val="28"/>
          <w:szCs w:val="28"/>
        </w:rPr>
        <w:t xml:space="preserve"> 1 година</w:t>
      </w:r>
    </w:p>
    <w:p w14:paraId="26727ED8" w14:textId="699B900D" w:rsidR="0083656F" w:rsidRDefault="0083656F" w:rsidP="00112E27">
      <w:pPr>
        <w:spacing w:line="360" w:lineRule="auto"/>
        <w:ind w:firstLine="709"/>
        <w:contextualSpacing/>
        <w:jc w:val="both"/>
        <w:rPr>
          <w:rFonts w:ascii="Times New Roman" w:hAnsi="Times New Roman" w:cs="Times New Roman"/>
          <w:sz w:val="28"/>
          <w:szCs w:val="28"/>
        </w:rPr>
      </w:pPr>
      <w:r w:rsidRPr="0083656F">
        <w:rPr>
          <w:rFonts w:ascii="Times New Roman" w:hAnsi="Times New Roman" w:cs="Times New Roman"/>
          <w:b/>
          <w:sz w:val="28"/>
          <w:szCs w:val="28"/>
        </w:rPr>
        <w:t>Оцінювання:</w:t>
      </w:r>
      <w:r>
        <w:rPr>
          <w:rFonts w:ascii="Times New Roman" w:hAnsi="Times New Roman" w:cs="Times New Roman"/>
          <w:sz w:val="28"/>
          <w:szCs w:val="28"/>
        </w:rPr>
        <w:t xml:space="preserve"> після заняття</w:t>
      </w:r>
    </w:p>
    <w:p w14:paraId="16EB09F2" w14:textId="77777777" w:rsidR="008858E7" w:rsidRDefault="008858E7" w:rsidP="00112E27">
      <w:pPr>
        <w:spacing w:line="360" w:lineRule="auto"/>
        <w:ind w:firstLine="709"/>
        <w:contextualSpacing/>
        <w:jc w:val="both"/>
        <w:rPr>
          <w:rFonts w:ascii="Times New Roman" w:hAnsi="Times New Roman" w:cs="Times New Roman"/>
          <w:sz w:val="28"/>
          <w:szCs w:val="28"/>
        </w:rPr>
      </w:pPr>
    </w:p>
    <w:p w14:paraId="51E9351F" w14:textId="4F0E87BD" w:rsidR="008858E7" w:rsidRPr="0081325B" w:rsidRDefault="008858E7" w:rsidP="00112E27">
      <w:pPr>
        <w:spacing w:line="360" w:lineRule="auto"/>
        <w:ind w:firstLine="709"/>
        <w:contextualSpacing/>
        <w:jc w:val="both"/>
        <w:rPr>
          <w:rFonts w:ascii="Times New Roman" w:hAnsi="Times New Roman" w:cs="Times New Roman"/>
          <w:b/>
          <w:sz w:val="28"/>
          <w:szCs w:val="28"/>
          <w:u w:val="single"/>
        </w:rPr>
      </w:pPr>
      <w:r w:rsidRPr="0081325B">
        <w:rPr>
          <w:rFonts w:ascii="Times New Roman" w:hAnsi="Times New Roman" w:cs="Times New Roman"/>
          <w:b/>
          <w:sz w:val="28"/>
          <w:szCs w:val="28"/>
          <w:u w:val="single"/>
        </w:rPr>
        <w:t xml:space="preserve">Приклад </w:t>
      </w:r>
      <w:r w:rsidR="009C60DD">
        <w:rPr>
          <w:rFonts w:ascii="Times New Roman" w:hAnsi="Times New Roman" w:cs="Times New Roman"/>
          <w:b/>
          <w:sz w:val="28"/>
          <w:szCs w:val="28"/>
          <w:u w:val="single"/>
        </w:rPr>
        <w:t>15</w:t>
      </w:r>
    </w:p>
    <w:p w14:paraId="1178AC00" w14:textId="2B72717C" w:rsidR="008858E7" w:rsidRDefault="008858E7" w:rsidP="00112E27">
      <w:pPr>
        <w:spacing w:line="360" w:lineRule="auto"/>
        <w:ind w:firstLine="709"/>
        <w:contextualSpacing/>
        <w:jc w:val="both"/>
        <w:rPr>
          <w:rFonts w:ascii="Times New Roman" w:hAnsi="Times New Roman" w:cs="Times New Roman"/>
          <w:sz w:val="28"/>
          <w:szCs w:val="28"/>
        </w:rPr>
      </w:pPr>
      <w:r w:rsidRPr="0081325B">
        <w:rPr>
          <w:rFonts w:ascii="Times New Roman" w:hAnsi="Times New Roman" w:cs="Times New Roman"/>
          <w:b/>
          <w:sz w:val="28"/>
          <w:szCs w:val="28"/>
        </w:rPr>
        <w:t>Прийом:</w:t>
      </w:r>
      <w:r>
        <w:rPr>
          <w:rFonts w:ascii="Times New Roman" w:hAnsi="Times New Roman" w:cs="Times New Roman"/>
          <w:sz w:val="28"/>
          <w:szCs w:val="28"/>
        </w:rPr>
        <w:t xml:space="preserve"> «Лист від імені героя»</w:t>
      </w:r>
    </w:p>
    <w:p w14:paraId="4992D48C" w14:textId="22E67F54" w:rsidR="00480A28" w:rsidRDefault="00480A28" w:rsidP="00112E27">
      <w:pPr>
        <w:spacing w:line="360" w:lineRule="auto"/>
        <w:ind w:firstLine="709"/>
        <w:contextualSpacing/>
        <w:jc w:val="both"/>
        <w:rPr>
          <w:rFonts w:ascii="Times New Roman" w:hAnsi="Times New Roman" w:cs="Times New Roman"/>
          <w:sz w:val="28"/>
          <w:szCs w:val="28"/>
        </w:rPr>
      </w:pPr>
      <w:r w:rsidRPr="00480A28">
        <w:rPr>
          <w:rFonts w:ascii="Times New Roman" w:hAnsi="Times New Roman" w:cs="Times New Roman"/>
          <w:b/>
          <w:sz w:val="28"/>
          <w:szCs w:val="28"/>
        </w:rPr>
        <w:t>Мета:</w:t>
      </w:r>
      <w:r>
        <w:rPr>
          <w:rFonts w:ascii="Times New Roman" w:hAnsi="Times New Roman" w:cs="Times New Roman"/>
          <w:sz w:val="28"/>
          <w:szCs w:val="28"/>
        </w:rPr>
        <w:t xml:space="preserve"> викладення самостійного бачення </w:t>
      </w:r>
      <w:r w:rsidRPr="0083656F">
        <w:rPr>
          <w:rFonts w:ascii="Times New Roman" w:hAnsi="Times New Roman" w:cs="Times New Roman"/>
          <w:sz w:val="28"/>
          <w:szCs w:val="28"/>
        </w:rPr>
        <w:t>теми на підставі опраць</w:t>
      </w:r>
      <w:r>
        <w:rPr>
          <w:rFonts w:ascii="Times New Roman" w:hAnsi="Times New Roman" w:cs="Times New Roman"/>
          <w:sz w:val="28"/>
          <w:szCs w:val="28"/>
        </w:rPr>
        <w:t>ованого матеріалу</w:t>
      </w:r>
    </w:p>
    <w:p w14:paraId="607869D4" w14:textId="5AAED9A2" w:rsidR="008858E7" w:rsidRDefault="008858E7" w:rsidP="00112E27">
      <w:pPr>
        <w:spacing w:line="360" w:lineRule="auto"/>
        <w:ind w:firstLine="709"/>
        <w:contextualSpacing/>
        <w:jc w:val="both"/>
        <w:rPr>
          <w:rFonts w:ascii="Times New Roman" w:hAnsi="Times New Roman" w:cs="Times New Roman"/>
          <w:sz w:val="28"/>
          <w:szCs w:val="28"/>
        </w:rPr>
      </w:pPr>
      <w:r w:rsidRPr="0081325B">
        <w:rPr>
          <w:rFonts w:ascii="Times New Roman" w:hAnsi="Times New Roman" w:cs="Times New Roman"/>
          <w:b/>
          <w:sz w:val="28"/>
          <w:szCs w:val="28"/>
        </w:rPr>
        <w:t>Завдання:</w:t>
      </w:r>
      <w:r>
        <w:rPr>
          <w:rFonts w:ascii="Times New Roman" w:hAnsi="Times New Roman" w:cs="Times New Roman"/>
          <w:sz w:val="28"/>
          <w:szCs w:val="28"/>
        </w:rPr>
        <w:t xml:space="preserve"> Ми знаємо, що Денні та містер Пейдж написали листи до комітету. Обидва листа справили гарне враження та допомогли Ендрю при влаштуванні на роботу. </w:t>
      </w:r>
      <w:r w:rsidR="00EE53A7">
        <w:rPr>
          <w:rFonts w:ascii="Times New Roman" w:hAnsi="Times New Roman" w:cs="Times New Roman"/>
          <w:sz w:val="28"/>
          <w:szCs w:val="28"/>
        </w:rPr>
        <w:t>Як ви думаєте, про що там було написано? Напишіть лист від імені Денні/містера Пейджа до Товариства медичної допомоги в Еберло.</w:t>
      </w:r>
    </w:p>
    <w:p w14:paraId="2EAA4883" w14:textId="66C088CB" w:rsidR="0081325B" w:rsidRDefault="00EE53A7" w:rsidP="0081325B">
      <w:pPr>
        <w:spacing w:line="360" w:lineRule="auto"/>
        <w:ind w:firstLine="709"/>
        <w:contextualSpacing/>
        <w:jc w:val="both"/>
        <w:rPr>
          <w:rFonts w:ascii="Times New Roman" w:hAnsi="Times New Roman" w:cs="Times New Roman"/>
          <w:sz w:val="28"/>
          <w:szCs w:val="28"/>
          <w:lang w:val="en-US"/>
        </w:rPr>
      </w:pPr>
      <w:r w:rsidRPr="0081325B">
        <w:rPr>
          <w:rFonts w:ascii="Times New Roman" w:hAnsi="Times New Roman" w:cs="Times New Roman"/>
          <w:b/>
          <w:sz w:val="28"/>
          <w:szCs w:val="28"/>
          <w:lang w:val="en-US"/>
        </w:rPr>
        <w:t>Task:</w:t>
      </w:r>
      <w:r>
        <w:rPr>
          <w:rFonts w:ascii="Times New Roman" w:hAnsi="Times New Roman" w:cs="Times New Roman"/>
          <w:sz w:val="28"/>
          <w:szCs w:val="28"/>
          <w:lang w:val="en-US"/>
        </w:rPr>
        <w:t xml:space="preserve"> We know that De</w:t>
      </w:r>
      <w:r w:rsidRPr="00EE53A7">
        <w:rPr>
          <w:rFonts w:ascii="Times New Roman" w:hAnsi="Times New Roman" w:cs="Times New Roman"/>
          <w:sz w:val="28"/>
          <w:szCs w:val="28"/>
          <w:lang w:val="en-US"/>
        </w:rPr>
        <w:t>nny and</w:t>
      </w:r>
      <w:r w:rsidR="0081325B">
        <w:rPr>
          <w:rFonts w:ascii="Times New Roman" w:hAnsi="Times New Roman" w:cs="Times New Roman"/>
          <w:sz w:val="28"/>
          <w:szCs w:val="28"/>
          <w:lang w:val="en-US"/>
        </w:rPr>
        <w:t xml:space="preserve"> Mr. Page wrote letters to the C</w:t>
      </w:r>
      <w:r w:rsidRPr="00EE53A7">
        <w:rPr>
          <w:rFonts w:ascii="Times New Roman" w:hAnsi="Times New Roman" w:cs="Times New Roman"/>
          <w:sz w:val="28"/>
          <w:szCs w:val="28"/>
          <w:lang w:val="en-US"/>
        </w:rPr>
        <w:t>ommittee. Both letters made a good impression and helped Andrew g</w:t>
      </w:r>
      <w:r>
        <w:rPr>
          <w:rFonts w:ascii="Times New Roman" w:hAnsi="Times New Roman" w:cs="Times New Roman"/>
          <w:sz w:val="28"/>
          <w:szCs w:val="28"/>
          <w:lang w:val="en-US"/>
        </w:rPr>
        <w:t>et the job. What do you think they were</w:t>
      </w:r>
      <w:r w:rsidRPr="00EE53A7">
        <w:rPr>
          <w:rFonts w:ascii="Times New Roman" w:hAnsi="Times New Roman" w:cs="Times New Roman"/>
          <w:sz w:val="28"/>
          <w:szCs w:val="28"/>
          <w:lang w:val="en-US"/>
        </w:rPr>
        <w:t xml:space="preserve"> written about? Write a letter </w:t>
      </w:r>
      <w:r w:rsidR="0081325B">
        <w:rPr>
          <w:rFonts w:ascii="Times New Roman" w:hAnsi="Times New Roman" w:cs="Times New Roman"/>
          <w:sz w:val="28"/>
          <w:szCs w:val="28"/>
          <w:lang w:val="en-US"/>
        </w:rPr>
        <w:t>from De</w:t>
      </w:r>
      <w:r>
        <w:rPr>
          <w:rFonts w:ascii="Times New Roman" w:hAnsi="Times New Roman" w:cs="Times New Roman"/>
          <w:sz w:val="28"/>
          <w:szCs w:val="28"/>
          <w:lang w:val="en-US"/>
        </w:rPr>
        <w:t xml:space="preserve">nny/Mr. Page to the Aberalow </w:t>
      </w:r>
      <w:r w:rsidRPr="00EE53A7">
        <w:rPr>
          <w:rFonts w:ascii="Times New Roman" w:hAnsi="Times New Roman" w:cs="Times New Roman"/>
          <w:sz w:val="28"/>
          <w:szCs w:val="28"/>
          <w:lang w:val="en-US"/>
        </w:rPr>
        <w:t>Medical Society.</w:t>
      </w:r>
    </w:p>
    <w:p w14:paraId="56469B56" w14:textId="4ACBD6FA" w:rsidR="0081325B" w:rsidRDefault="0081325B" w:rsidP="0081325B">
      <w:pPr>
        <w:spacing w:line="360" w:lineRule="auto"/>
        <w:ind w:firstLine="709"/>
        <w:contextualSpacing/>
        <w:jc w:val="both"/>
        <w:rPr>
          <w:rFonts w:ascii="Times New Roman" w:hAnsi="Times New Roman" w:cs="Times New Roman"/>
          <w:sz w:val="28"/>
          <w:szCs w:val="28"/>
          <w:lang w:val="ru-RU"/>
        </w:rPr>
      </w:pPr>
      <w:r w:rsidRPr="0081325B">
        <w:rPr>
          <w:rFonts w:ascii="Times New Roman" w:hAnsi="Times New Roman" w:cs="Times New Roman"/>
          <w:b/>
          <w:sz w:val="28"/>
          <w:szCs w:val="28"/>
          <w:lang w:val="ru-RU"/>
        </w:rPr>
        <w:t>Необхідний час:</w:t>
      </w:r>
      <w:r>
        <w:rPr>
          <w:rFonts w:ascii="Times New Roman" w:hAnsi="Times New Roman" w:cs="Times New Roman"/>
          <w:sz w:val="28"/>
          <w:szCs w:val="28"/>
          <w:lang w:val="ru-RU"/>
        </w:rPr>
        <w:t xml:space="preserve"> 1 година</w:t>
      </w:r>
    </w:p>
    <w:p w14:paraId="483A0FF8" w14:textId="7FAF8EB5" w:rsidR="00B07C7A" w:rsidRPr="00480A28" w:rsidRDefault="0081325B" w:rsidP="00480A28">
      <w:pPr>
        <w:spacing w:line="360" w:lineRule="auto"/>
        <w:ind w:firstLine="709"/>
        <w:contextualSpacing/>
        <w:jc w:val="both"/>
        <w:rPr>
          <w:rFonts w:ascii="Times New Roman" w:hAnsi="Times New Roman" w:cs="Times New Roman"/>
          <w:sz w:val="28"/>
          <w:szCs w:val="28"/>
          <w:lang w:val="ru-RU"/>
        </w:rPr>
      </w:pPr>
      <w:r w:rsidRPr="0081325B">
        <w:rPr>
          <w:rFonts w:ascii="Times New Roman" w:hAnsi="Times New Roman" w:cs="Times New Roman"/>
          <w:b/>
          <w:sz w:val="28"/>
          <w:szCs w:val="28"/>
          <w:lang w:val="ru-RU"/>
        </w:rPr>
        <w:t>Оцінювання:</w:t>
      </w:r>
      <w:r>
        <w:rPr>
          <w:rFonts w:ascii="Times New Roman" w:hAnsi="Times New Roman" w:cs="Times New Roman"/>
          <w:sz w:val="28"/>
          <w:szCs w:val="28"/>
          <w:lang w:val="ru-RU"/>
        </w:rPr>
        <w:t xml:space="preserve"> після заняття</w:t>
      </w:r>
    </w:p>
    <w:p w14:paraId="1A8A570B" w14:textId="47BC619E" w:rsidR="00B07C7A" w:rsidRPr="00D45EEF" w:rsidRDefault="00A26AEC" w:rsidP="00414D66">
      <w:pPr>
        <w:pStyle w:val="2"/>
        <w:ind w:firstLine="709"/>
        <w:rPr>
          <w:rFonts w:ascii="Times New Roman" w:hAnsi="Times New Roman" w:cs="Times New Roman"/>
          <w:color w:val="000000" w:themeColor="text1"/>
          <w:sz w:val="28"/>
          <w:szCs w:val="28"/>
        </w:rPr>
      </w:pPr>
      <w:bookmarkStart w:id="20" w:name="_Toc89483656"/>
      <w:r w:rsidRPr="00D45EEF">
        <w:rPr>
          <w:rFonts w:ascii="Times New Roman" w:hAnsi="Times New Roman" w:cs="Times New Roman"/>
          <w:color w:val="000000" w:themeColor="text1"/>
          <w:sz w:val="28"/>
          <w:szCs w:val="28"/>
        </w:rPr>
        <w:lastRenderedPageBreak/>
        <w:t>Висновки до Розділу 2</w:t>
      </w:r>
      <w:bookmarkEnd w:id="20"/>
    </w:p>
    <w:p w14:paraId="55580E5E" w14:textId="77777777" w:rsidR="00A26AEC" w:rsidRPr="00A26AEC" w:rsidRDefault="00A26AEC" w:rsidP="00112E27">
      <w:pPr>
        <w:spacing w:line="360" w:lineRule="auto"/>
        <w:ind w:firstLine="709"/>
        <w:contextualSpacing/>
        <w:jc w:val="both"/>
        <w:rPr>
          <w:rFonts w:ascii="Times New Roman" w:hAnsi="Times New Roman" w:cs="Times New Roman"/>
          <w:sz w:val="28"/>
          <w:szCs w:val="28"/>
        </w:rPr>
      </w:pPr>
      <w:r w:rsidRPr="00A26AEC">
        <w:rPr>
          <w:rFonts w:ascii="Times New Roman" w:hAnsi="Times New Roman" w:cs="Times New Roman"/>
          <w:sz w:val="28"/>
          <w:szCs w:val="28"/>
        </w:rPr>
        <w:t xml:space="preserve">Для ефективного застосування технології розвитку критичного мислення студентів на практиці було досліджено головні стадії даної технології («виклик», «осмислення» та «рефлексія»), а також охарактеризовано цілі навчання на кожному етапі, що передбачали: </w:t>
      </w:r>
    </w:p>
    <w:p w14:paraId="2E2BFFFF" w14:textId="77777777" w:rsidR="00A26AEC" w:rsidRPr="00A26AEC" w:rsidRDefault="00A26AEC" w:rsidP="00884996">
      <w:pPr>
        <w:numPr>
          <w:ilvl w:val="0"/>
          <w:numId w:val="30"/>
        </w:numPr>
        <w:spacing w:line="360" w:lineRule="auto"/>
        <w:contextualSpacing/>
        <w:jc w:val="both"/>
        <w:rPr>
          <w:rFonts w:ascii="Times New Roman" w:hAnsi="Times New Roman" w:cs="Times New Roman"/>
          <w:sz w:val="28"/>
          <w:szCs w:val="28"/>
        </w:rPr>
      </w:pPr>
      <w:r w:rsidRPr="00A26AEC">
        <w:rPr>
          <w:rFonts w:ascii="Times New Roman" w:hAnsi="Times New Roman" w:cs="Times New Roman"/>
          <w:sz w:val="28"/>
          <w:szCs w:val="28"/>
        </w:rPr>
        <w:t>активізацію попередніх знань;</w:t>
      </w:r>
    </w:p>
    <w:p w14:paraId="690896ED" w14:textId="77777777" w:rsidR="00A26AEC" w:rsidRPr="00A26AEC" w:rsidRDefault="00A26AEC" w:rsidP="00884996">
      <w:pPr>
        <w:numPr>
          <w:ilvl w:val="0"/>
          <w:numId w:val="30"/>
        </w:numPr>
        <w:spacing w:line="360" w:lineRule="auto"/>
        <w:contextualSpacing/>
        <w:jc w:val="both"/>
        <w:rPr>
          <w:rFonts w:ascii="Times New Roman" w:hAnsi="Times New Roman" w:cs="Times New Roman"/>
          <w:sz w:val="28"/>
          <w:szCs w:val="28"/>
        </w:rPr>
      </w:pPr>
      <w:r w:rsidRPr="00A26AEC">
        <w:rPr>
          <w:rFonts w:ascii="Times New Roman" w:hAnsi="Times New Roman" w:cs="Times New Roman"/>
          <w:sz w:val="28"/>
          <w:szCs w:val="28"/>
        </w:rPr>
        <w:t>підтримування інтересу до теми;</w:t>
      </w:r>
    </w:p>
    <w:p w14:paraId="0992F245" w14:textId="77777777" w:rsidR="00A26AEC" w:rsidRPr="00A26AEC" w:rsidRDefault="00934A39" w:rsidP="00884996">
      <w:pPr>
        <w:numPr>
          <w:ilvl w:val="0"/>
          <w:numId w:val="30"/>
        </w:numPr>
        <w:spacing w:line="360" w:lineRule="auto"/>
        <w:contextualSpacing/>
        <w:jc w:val="both"/>
        <w:rPr>
          <w:rFonts w:ascii="Times New Roman" w:hAnsi="Times New Roman" w:cs="Times New Roman"/>
          <w:sz w:val="28"/>
          <w:szCs w:val="28"/>
        </w:rPr>
      </w:pPr>
      <w:r w:rsidRPr="00A26AEC">
        <w:rPr>
          <w:rFonts w:ascii="Times New Roman" w:hAnsi="Times New Roman" w:cs="Times New Roman"/>
          <w:sz w:val="28"/>
          <w:szCs w:val="28"/>
        </w:rPr>
        <w:t>отримання нової інформації та її з</w:t>
      </w:r>
      <w:r w:rsidR="00A26AEC" w:rsidRPr="00A26AEC">
        <w:rPr>
          <w:rFonts w:ascii="Times New Roman" w:hAnsi="Times New Roman" w:cs="Times New Roman"/>
          <w:sz w:val="28"/>
          <w:szCs w:val="28"/>
        </w:rPr>
        <w:t>іставлення з наявними знаннями;</w:t>
      </w:r>
    </w:p>
    <w:p w14:paraId="6564F151" w14:textId="77777777" w:rsidR="00A26AEC" w:rsidRPr="00A26AEC" w:rsidRDefault="00A26AEC" w:rsidP="00884996">
      <w:pPr>
        <w:numPr>
          <w:ilvl w:val="0"/>
          <w:numId w:val="30"/>
        </w:numPr>
        <w:spacing w:line="360" w:lineRule="auto"/>
        <w:contextualSpacing/>
        <w:jc w:val="both"/>
        <w:rPr>
          <w:rFonts w:ascii="Times New Roman" w:hAnsi="Times New Roman" w:cs="Times New Roman"/>
          <w:sz w:val="28"/>
          <w:szCs w:val="28"/>
        </w:rPr>
      </w:pPr>
      <w:r w:rsidRPr="00A26AEC">
        <w:rPr>
          <w:rFonts w:ascii="Times New Roman" w:hAnsi="Times New Roman" w:cs="Times New Roman"/>
          <w:sz w:val="28"/>
          <w:szCs w:val="28"/>
        </w:rPr>
        <w:t>порівняння фактів;</w:t>
      </w:r>
    </w:p>
    <w:p w14:paraId="6C8AAFBA" w14:textId="77777777" w:rsidR="00A26AEC" w:rsidRPr="00A26AEC" w:rsidRDefault="00A26AEC" w:rsidP="00884996">
      <w:pPr>
        <w:numPr>
          <w:ilvl w:val="0"/>
          <w:numId w:val="30"/>
        </w:numPr>
        <w:spacing w:line="360" w:lineRule="auto"/>
        <w:contextualSpacing/>
        <w:jc w:val="both"/>
        <w:rPr>
          <w:rFonts w:ascii="Times New Roman" w:hAnsi="Times New Roman" w:cs="Times New Roman"/>
          <w:sz w:val="28"/>
          <w:szCs w:val="28"/>
        </w:rPr>
      </w:pPr>
      <w:r w:rsidRPr="00A26AEC">
        <w:rPr>
          <w:rFonts w:ascii="Times New Roman" w:hAnsi="Times New Roman" w:cs="Times New Roman"/>
          <w:sz w:val="28"/>
          <w:szCs w:val="28"/>
        </w:rPr>
        <w:t>встановлення причинно-наслідкових зв’язків;</w:t>
      </w:r>
    </w:p>
    <w:p w14:paraId="1F8463B7" w14:textId="77777777" w:rsidR="00A23C7B" w:rsidRPr="00A26AEC" w:rsidRDefault="00A26AEC" w:rsidP="00884996">
      <w:pPr>
        <w:numPr>
          <w:ilvl w:val="0"/>
          <w:numId w:val="30"/>
        </w:numPr>
        <w:spacing w:line="360" w:lineRule="auto"/>
        <w:contextualSpacing/>
        <w:jc w:val="both"/>
        <w:rPr>
          <w:rFonts w:ascii="Times New Roman" w:hAnsi="Times New Roman" w:cs="Times New Roman"/>
          <w:sz w:val="28"/>
          <w:szCs w:val="28"/>
        </w:rPr>
      </w:pPr>
      <w:r w:rsidRPr="00A26AEC">
        <w:rPr>
          <w:rFonts w:ascii="Times New Roman" w:hAnsi="Times New Roman" w:cs="Times New Roman"/>
          <w:sz w:val="28"/>
          <w:szCs w:val="28"/>
        </w:rPr>
        <w:t>вираження власної думки та її підтвердження.</w:t>
      </w:r>
    </w:p>
    <w:p w14:paraId="3E4E8224" w14:textId="5750B45B" w:rsidR="00FD79B4" w:rsidRPr="00FD79B4" w:rsidRDefault="00FD79B4" w:rsidP="00112E2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Було відмічено основні функції кожної стадії. </w:t>
      </w:r>
      <w:r w:rsidR="001E7995">
        <w:rPr>
          <w:rFonts w:ascii="Times New Roman" w:hAnsi="Times New Roman" w:cs="Times New Roman"/>
          <w:sz w:val="28"/>
          <w:szCs w:val="28"/>
        </w:rPr>
        <w:t>Таким чином етап «виклику»</w:t>
      </w:r>
      <w:r w:rsidR="00414D66">
        <w:rPr>
          <w:rFonts w:ascii="Times New Roman" w:hAnsi="Times New Roman" w:cs="Times New Roman"/>
          <w:sz w:val="28"/>
          <w:szCs w:val="28"/>
        </w:rPr>
        <w:t xml:space="preserve"> має такі функції, </w:t>
      </w:r>
      <w:r w:rsidR="001E7995">
        <w:rPr>
          <w:rFonts w:ascii="Times New Roman" w:hAnsi="Times New Roman" w:cs="Times New Roman"/>
          <w:sz w:val="28"/>
          <w:szCs w:val="28"/>
        </w:rPr>
        <w:t xml:space="preserve">як активізація фонових </w:t>
      </w:r>
      <w:r w:rsidR="004F15F8">
        <w:rPr>
          <w:rFonts w:ascii="Times New Roman" w:hAnsi="Times New Roman" w:cs="Times New Roman"/>
          <w:sz w:val="28"/>
          <w:szCs w:val="28"/>
        </w:rPr>
        <w:t xml:space="preserve">знань, обмін вже наявною інформацією з іншими учасниками навчального процесу, </w:t>
      </w:r>
      <w:r w:rsidR="002535CF">
        <w:rPr>
          <w:rFonts w:ascii="Times New Roman" w:hAnsi="Times New Roman" w:cs="Times New Roman"/>
          <w:sz w:val="28"/>
          <w:szCs w:val="28"/>
        </w:rPr>
        <w:t>нада</w:t>
      </w:r>
      <w:r w:rsidR="004F15F8">
        <w:rPr>
          <w:rFonts w:ascii="Times New Roman" w:hAnsi="Times New Roman" w:cs="Times New Roman"/>
          <w:sz w:val="28"/>
          <w:szCs w:val="28"/>
        </w:rPr>
        <w:t>ння мотивації та стимулювання зацікавленості до нової теми</w:t>
      </w:r>
      <w:r w:rsidR="002535CF">
        <w:rPr>
          <w:rFonts w:ascii="Times New Roman" w:hAnsi="Times New Roman" w:cs="Times New Roman"/>
          <w:sz w:val="28"/>
          <w:szCs w:val="28"/>
        </w:rPr>
        <w:t>. Етап «осмислення»</w:t>
      </w:r>
      <w:r w:rsidR="00414D66">
        <w:rPr>
          <w:rFonts w:ascii="Times New Roman" w:hAnsi="Times New Roman" w:cs="Times New Roman"/>
          <w:sz w:val="28"/>
          <w:szCs w:val="28"/>
        </w:rPr>
        <w:t xml:space="preserve"> охоплює такі функції, </w:t>
      </w:r>
      <w:r w:rsidR="002535CF">
        <w:rPr>
          <w:rFonts w:ascii="Times New Roman" w:hAnsi="Times New Roman" w:cs="Times New Roman"/>
          <w:sz w:val="28"/>
          <w:szCs w:val="28"/>
        </w:rPr>
        <w:t>як отримання нової інфо</w:t>
      </w:r>
      <w:r w:rsidR="00C60FCC">
        <w:rPr>
          <w:rFonts w:ascii="Times New Roman" w:hAnsi="Times New Roman" w:cs="Times New Roman"/>
          <w:sz w:val="28"/>
          <w:szCs w:val="28"/>
        </w:rPr>
        <w:t>рмації,</w:t>
      </w:r>
      <w:r w:rsidR="002535CF">
        <w:rPr>
          <w:rFonts w:ascii="Times New Roman" w:hAnsi="Times New Roman" w:cs="Times New Roman"/>
          <w:sz w:val="28"/>
          <w:szCs w:val="28"/>
        </w:rPr>
        <w:t xml:space="preserve"> її візуальне оформлення, класифікація та систематизація</w:t>
      </w:r>
      <w:r w:rsidR="00C60FCC">
        <w:rPr>
          <w:rFonts w:ascii="Times New Roman" w:hAnsi="Times New Roman" w:cs="Times New Roman"/>
          <w:sz w:val="28"/>
          <w:szCs w:val="28"/>
        </w:rPr>
        <w:t>, підтримка інтересу до теми, над якою працюють. Завершальна стадія технології розвитку критичного</w:t>
      </w:r>
      <w:r w:rsidR="00414D66">
        <w:rPr>
          <w:rFonts w:ascii="Times New Roman" w:hAnsi="Times New Roman" w:cs="Times New Roman"/>
          <w:sz w:val="28"/>
          <w:szCs w:val="28"/>
        </w:rPr>
        <w:t xml:space="preserve"> мислення окреслює такі функції, </w:t>
      </w:r>
      <w:r w:rsidR="00C60FCC">
        <w:rPr>
          <w:rFonts w:ascii="Times New Roman" w:hAnsi="Times New Roman" w:cs="Times New Roman"/>
          <w:sz w:val="28"/>
          <w:szCs w:val="28"/>
        </w:rPr>
        <w:t>як встановлення зв’язків між наявними та отриманими знаннями, представлення та відстоювання власної думки</w:t>
      </w:r>
      <w:r w:rsidR="00414D66">
        <w:rPr>
          <w:rFonts w:ascii="Times New Roman" w:hAnsi="Times New Roman" w:cs="Times New Roman"/>
          <w:sz w:val="28"/>
          <w:szCs w:val="28"/>
        </w:rPr>
        <w:t>, надання доводів для підтвердження чи спростування фактів, пропонування альтернативних шляхів вирішення проблем.</w:t>
      </w:r>
    </w:p>
    <w:p w14:paraId="34F22199" w14:textId="05BBBFB6" w:rsidR="00A26AEC" w:rsidRPr="00A26AEC" w:rsidRDefault="00A26AEC" w:rsidP="00112E27">
      <w:pPr>
        <w:spacing w:line="360" w:lineRule="auto"/>
        <w:ind w:firstLine="709"/>
        <w:contextualSpacing/>
        <w:jc w:val="both"/>
        <w:rPr>
          <w:rFonts w:ascii="Times New Roman" w:hAnsi="Times New Roman" w:cs="Times New Roman"/>
          <w:sz w:val="28"/>
          <w:szCs w:val="28"/>
        </w:rPr>
      </w:pPr>
      <w:r w:rsidRPr="00A26AEC">
        <w:rPr>
          <w:rFonts w:ascii="Times New Roman" w:hAnsi="Times New Roman" w:cs="Times New Roman"/>
          <w:sz w:val="28"/>
          <w:szCs w:val="28"/>
        </w:rPr>
        <w:t>При плануванні заняття з урахуванням розвитку критичного мислення, було взято до уваги попередньо зазначені стадії цієї технології . До кожного з трьох етапів надано приклади прийомів з їх короткими описами</w:t>
      </w:r>
      <w:r w:rsidR="00AF5C64">
        <w:rPr>
          <w:rFonts w:ascii="Times New Roman" w:hAnsi="Times New Roman" w:cs="Times New Roman"/>
          <w:sz w:val="28"/>
          <w:szCs w:val="28"/>
        </w:rPr>
        <w:t xml:space="preserve"> та особливостями застосування</w:t>
      </w:r>
      <w:r w:rsidRPr="00A26AEC">
        <w:rPr>
          <w:rFonts w:ascii="Times New Roman" w:hAnsi="Times New Roman" w:cs="Times New Roman"/>
          <w:sz w:val="28"/>
          <w:szCs w:val="28"/>
        </w:rPr>
        <w:t>. Прикладами таких стратегій стали: «товсті/тонкі» запитання, кластери, «мозковий штурм», табличка «З</w:t>
      </w:r>
      <w:r w:rsidR="00AF5C64">
        <w:rPr>
          <w:rFonts w:ascii="Times New Roman" w:hAnsi="Times New Roman" w:cs="Times New Roman"/>
          <w:sz w:val="28"/>
          <w:szCs w:val="28"/>
        </w:rPr>
        <w:t>наю</w:t>
      </w:r>
      <w:r w:rsidRPr="00A26AEC">
        <w:rPr>
          <w:rFonts w:ascii="Times New Roman" w:hAnsi="Times New Roman" w:cs="Times New Roman"/>
          <w:sz w:val="28"/>
          <w:szCs w:val="28"/>
        </w:rPr>
        <w:t xml:space="preserve"> –Х</w:t>
      </w:r>
      <w:r w:rsidR="00AF5C64">
        <w:rPr>
          <w:rFonts w:ascii="Times New Roman" w:hAnsi="Times New Roman" w:cs="Times New Roman"/>
          <w:sz w:val="28"/>
          <w:szCs w:val="28"/>
        </w:rPr>
        <w:t>очу дізнатися</w:t>
      </w:r>
      <w:r w:rsidRPr="00A26AEC">
        <w:rPr>
          <w:rFonts w:ascii="Times New Roman" w:hAnsi="Times New Roman" w:cs="Times New Roman"/>
          <w:sz w:val="28"/>
          <w:szCs w:val="28"/>
        </w:rPr>
        <w:t xml:space="preserve"> –Д</w:t>
      </w:r>
      <w:r w:rsidR="00AF5C64">
        <w:rPr>
          <w:rFonts w:ascii="Times New Roman" w:hAnsi="Times New Roman" w:cs="Times New Roman"/>
          <w:sz w:val="28"/>
          <w:szCs w:val="28"/>
        </w:rPr>
        <w:t>ізнався</w:t>
      </w:r>
      <w:r w:rsidRPr="00A26AEC">
        <w:rPr>
          <w:rFonts w:ascii="Times New Roman" w:hAnsi="Times New Roman" w:cs="Times New Roman"/>
          <w:sz w:val="28"/>
          <w:szCs w:val="28"/>
        </w:rPr>
        <w:t>», метод «</w:t>
      </w:r>
      <w:r w:rsidRPr="00A26AEC">
        <w:rPr>
          <w:rFonts w:ascii="Times New Roman" w:hAnsi="Times New Roman" w:cs="Times New Roman"/>
          <w:sz w:val="28"/>
          <w:szCs w:val="28"/>
          <w:lang w:val="en-US"/>
        </w:rPr>
        <w:t>Insert</w:t>
      </w:r>
      <w:r w:rsidRPr="00A26AEC">
        <w:rPr>
          <w:rFonts w:ascii="Times New Roman" w:hAnsi="Times New Roman" w:cs="Times New Roman"/>
          <w:sz w:val="28"/>
          <w:szCs w:val="28"/>
        </w:rPr>
        <w:t>» та «</w:t>
      </w:r>
      <w:r w:rsidRPr="00A26AEC">
        <w:rPr>
          <w:rFonts w:ascii="Times New Roman" w:hAnsi="Times New Roman" w:cs="Times New Roman"/>
          <w:sz w:val="28"/>
          <w:szCs w:val="28"/>
          <w:lang w:val="en-US"/>
        </w:rPr>
        <w:t>Fishbone</w:t>
      </w:r>
      <w:r w:rsidRPr="00A26AEC">
        <w:rPr>
          <w:rFonts w:ascii="Times New Roman" w:hAnsi="Times New Roman" w:cs="Times New Roman"/>
          <w:sz w:val="28"/>
          <w:szCs w:val="28"/>
        </w:rPr>
        <w:t>», синквейн, дебати, есе тощо.</w:t>
      </w:r>
      <w:r w:rsidR="00414D66">
        <w:rPr>
          <w:rFonts w:ascii="Times New Roman" w:hAnsi="Times New Roman" w:cs="Times New Roman"/>
          <w:sz w:val="28"/>
          <w:szCs w:val="28"/>
        </w:rPr>
        <w:t xml:space="preserve"> Одночасно з методами розвитку критичного мислення студентів було описано і дії викладача для досягнення бажаної цілі.</w:t>
      </w:r>
    </w:p>
    <w:p w14:paraId="76743CC1" w14:textId="2C43E947" w:rsidR="00414D66" w:rsidRDefault="00A26AEC" w:rsidP="00C60FCC">
      <w:pPr>
        <w:spacing w:line="360" w:lineRule="auto"/>
        <w:ind w:firstLine="709"/>
        <w:contextualSpacing/>
        <w:jc w:val="both"/>
        <w:rPr>
          <w:rFonts w:ascii="Times New Roman" w:hAnsi="Times New Roman" w:cs="Times New Roman"/>
          <w:sz w:val="28"/>
          <w:szCs w:val="28"/>
        </w:rPr>
      </w:pPr>
      <w:r w:rsidRPr="00A26AEC">
        <w:rPr>
          <w:rFonts w:ascii="Times New Roman" w:hAnsi="Times New Roman" w:cs="Times New Roman"/>
          <w:sz w:val="28"/>
          <w:szCs w:val="28"/>
        </w:rPr>
        <w:lastRenderedPageBreak/>
        <w:t>Розробляючи влас</w:t>
      </w:r>
      <w:r w:rsidR="00DB5864">
        <w:rPr>
          <w:rFonts w:ascii="Times New Roman" w:hAnsi="Times New Roman" w:cs="Times New Roman"/>
          <w:sz w:val="28"/>
          <w:szCs w:val="28"/>
        </w:rPr>
        <w:t>ний комплекс вправ,</w:t>
      </w:r>
      <w:r w:rsidR="00AF5C64">
        <w:rPr>
          <w:rFonts w:ascii="Times New Roman" w:hAnsi="Times New Roman" w:cs="Times New Roman"/>
          <w:sz w:val="28"/>
          <w:szCs w:val="28"/>
        </w:rPr>
        <w:t xml:space="preserve"> що складається з 15 вправ на розвиток критичного мислення студентів на заняттях з домашнього англомовного читання,</w:t>
      </w:r>
      <w:r w:rsidR="00DB5864">
        <w:rPr>
          <w:rFonts w:ascii="Times New Roman" w:hAnsi="Times New Roman" w:cs="Times New Roman"/>
          <w:sz w:val="28"/>
          <w:szCs w:val="28"/>
        </w:rPr>
        <w:t xml:space="preserve"> застосовано удосконалену </w:t>
      </w:r>
      <w:r w:rsidR="00AC4B71">
        <w:rPr>
          <w:rFonts w:ascii="Times New Roman" w:hAnsi="Times New Roman" w:cs="Times New Roman"/>
          <w:sz w:val="28"/>
          <w:szCs w:val="28"/>
        </w:rPr>
        <w:t>таксономію Б</w:t>
      </w:r>
      <w:r w:rsidR="00AF5C64">
        <w:rPr>
          <w:rFonts w:ascii="Times New Roman" w:hAnsi="Times New Roman" w:cs="Times New Roman"/>
          <w:sz w:val="28"/>
          <w:szCs w:val="28"/>
        </w:rPr>
        <w:t>лума, яка</w:t>
      </w:r>
      <w:r w:rsidR="00AC4B71">
        <w:rPr>
          <w:rFonts w:ascii="Times New Roman" w:hAnsi="Times New Roman" w:cs="Times New Roman"/>
          <w:sz w:val="28"/>
          <w:szCs w:val="28"/>
        </w:rPr>
        <w:t xml:space="preserve"> передбачає</w:t>
      </w:r>
      <w:r w:rsidRPr="00A26AEC">
        <w:rPr>
          <w:rFonts w:ascii="Times New Roman" w:hAnsi="Times New Roman" w:cs="Times New Roman"/>
          <w:sz w:val="28"/>
          <w:szCs w:val="28"/>
        </w:rPr>
        <w:t xml:space="preserve"> в собі сім рівнів (знання, розуміння, застосування, аналіз, синтез, оцінка та творчість).</w:t>
      </w:r>
      <w:r w:rsidR="00AC4B71">
        <w:rPr>
          <w:rFonts w:ascii="Times New Roman" w:hAnsi="Times New Roman" w:cs="Times New Roman"/>
          <w:sz w:val="28"/>
          <w:szCs w:val="28"/>
        </w:rPr>
        <w:t xml:space="preserve"> Слід зазначити про важливість </w:t>
      </w:r>
      <w:r w:rsidRPr="00A26AEC">
        <w:rPr>
          <w:rFonts w:ascii="Times New Roman" w:hAnsi="Times New Roman" w:cs="Times New Roman"/>
          <w:sz w:val="28"/>
          <w:szCs w:val="28"/>
        </w:rPr>
        <w:t>поступового проходження студентами через всі етапи даної ієрархії (від легших вправ, що вимагають пригадування або відтворення, до більш складних, що дають підґрунтя для висловлення власних ідей).</w:t>
      </w:r>
    </w:p>
    <w:p w14:paraId="20B17BAF" w14:textId="77777777" w:rsidR="00414D66" w:rsidRDefault="00414D66">
      <w:pPr>
        <w:rPr>
          <w:rFonts w:ascii="Times New Roman" w:hAnsi="Times New Roman" w:cs="Times New Roman"/>
          <w:sz w:val="28"/>
          <w:szCs w:val="28"/>
        </w:rPr>
      </w:pPr>
      <w:r>
        <w:rPr>
          <w:rFonts w:ascii="Times New Roman" w:hAnsi="Times New Roman" w:cs="Times New Roman"/>
          <w:sz w:val="28"/>
          <w:szCs w:val="28"/>
        </w:rPr>
        <w:br w:type="page"/>
      </w:r>
    </w:p>
    <w:p w14:paraId="4624A19B" w14:textId="0262A026" w:rsidR="00CE09B4" w:rsidRPr="00112E27" w:rsidRDefault="00CE09B4" w:rsidP="00414D66">
      <w:pPr>
        <w:pStyle w:val="1"/>
        <w:spacing w:line="360" w:lineRule="auto"/>
        <w:jc w:val="center"/>
        <w:rPr>
          <w:rFonts w:ascii="Times New Roman" w:hAnsi="Times New Roman" w:cs="Times New Roman"/>
          <w:color w:val="auto"/>
        </w:rPr>
      </w:pPr>
      <w:bookmarkStart w:id="21" w:name="_Toc89483657"/>
      <w:r w:rsidRPr="00112E27">
        <w:rPr>
          <w:rFonts w:ascii="Times New Roman" w:hAnsi="Times New Roman" w:cs="Times New Roman"/>
          <w:color w:val="auto"/>
        </w:rPr>
        <w:lastRenderedPageBreak/>
        <w:t>РОЗДІЛ 3</w:t>
      </w:r>
      <w:bookmarkEnd w:id="21"/>
    </w:p>
    <w:p w14:paraId="2FF5C3BB" w14:textId="124A9637" w:rsidR="00CE09B4" w:rsidRPr="00112E27" w:rsidRDefault="00CE09B4" w:rsidP="00900136">
      <w:pPr>
        <w:pStyle w:val="1"/>
        <w:spacing w:line="360" w:lineRule="auto"/>
        <w:contextualSpacing/>
        <w:jc w:val="center"/>
        <w:rPr>
          <w:rFonts w:ascii="Times New Roman" w:hAnsi="Times New Roman" w:cs="Times New Roman"/>
          <w:color w:val="auto"/>
        </w:rPr>
      </w:pPr>
      <w:bookmarkStart w:id="22" w:name="_Toc89483220"/>
      <w:bookmarkStart w:id="23" w:name="_Toc89483658"/>
      <w:r w:rsidRPr="00112E27">
        <w:rPr>
          <w:rFonts w:ascii="Times New Roman" w:hAnsi="Times New Roman" w:cs="Times New Roman"/>
          <w:color w:val="auto"/>
        </w:rPr>
        <w:t>ПЕРЕВІРКА ЕФЕКТИВНОСТІ КОМПЛЕКСУ ЗАВДАНЬ ДЛЯ РОЗВИТКУ КРИТИЧНОГО МИСЛЕННЯ СТУДЕНТІВ І КУРСУ НА ЗАНЯТТЯХ З ДОМАШНЬОГО ЧИТАННЯ</w:t>
      </w:r>
      <w:bookmarkEnd w:id="22"/>
      <w:bookmarkEnd w:id="23"/>
    </w:p>
    <w:p w14:paraId="3D073F1C" w14:textId="77777777" w:rsidR="00CE09B4" w:rsidRDefault="00CE09B4" w:rsidP="00900136">
      <w:pPr>
        <w:spacing w:line="360" w:lineRule="auto"/>
        <w:ind w:firstLine="709"/>
        <w:contextualSpacing/>
        <w:jc w:val="both"/>
        <w:rPr>
          <w:rFonts w:ascii="Times New Roman" w:hAnsi="Times New Roman" w:cs="Times New Roman"/>
          <w:sz w:val="28"/>
          <w:szCs w:val="28"/>
        </w:rPr>
      </w:pPr>
    </w:p>
    <w:p w14:paraId="66991F0B" w14:textId="225BA32D" w:rsidR="008522B0" w:rsidRPr="00AC4B71" w:rsidRDefault="00CE09B4" w:rsidP="00900136">
      <w:pPr>
        <w:pStyle w:val="2"/>
        <w:numPr>
          <w:ilvl w:val="1"/>
          <w:numId w:val="25"/>
        </w:numPr>
        <w:spacing w:line="360" w:lineRule="auto"/>
        <w:ind w:left="0" w:firstLine="709"/>
        <w:contextualSpacing/>
        <w:rPr>
          <w:rFonts w:ascii="Times New Roman" w:hAnsi="Times New Roman" w:cs="Times New Roman"/>
          <w:color w:val="auto"/>
          <w:sz w:val="28"/>
          <w:lang w:val="ru-RU"/>
        </w:rPr>
      </w:pPr>
      <w:bookmarkStart w:id="24" w:name="_Toc89483659"/>
      <w:r w:rsidRPr="00112E27">
        <w:rPr>
          <w:rFonts w:ascii="Times New Roman" w:hAnsi="Times New Roman" w:cs="Times New Roman"/>
          <w:color w:val="auto"/>
          <w:sz w:val="28"/>
        </w:rPr>
        <w:t>Організація, проведення та інтерпретація результатів пробного навчання студентів І курсу з використання технології розвитку критичного мислення</w:t>
      </w:r>
      <w:bookmarkEnd w:id="24"/>
    </w:p>
    <w:p w14:paraId="749B6DCF" w14:textId="59848D8C"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 xml:space="preserve">З метою перевірки ефективності розробленого комплексу вправ для </w:t>
      </w:r>
      <w:r>
        <w:rPr>
          <w:rFonts w:ascii="Times New Roman" w:hAnsi="Times New Roman" w:cs="Times New Roman"/>
          <w:sz w:val="28"/>
          <w:szCs w:val="28"/>
          <w:lang w:val="ru-RU"/>
        </w:rPr>
        <w:t xml:space="preserve">розвитку критичного мислення студентів на заняттях з домашнього читання </w:t>
      </w:r>
      <w:r w:rsidRPr="008522B0">
        <w:rPr>
          <w:rFonts w:ascii="Times New Roman" w:hAnsi="Times New Roman" w:cs="Times New Roman"/>
          <w:sz w:val="28"/>
          <w:szCs w:val="28"/>
          <w:lang w:val="ru-RU"/>
        </w:rPr>
        <w:t>було організовано і проведено пробн</w:t>
      </w:r>
      <w:r>
        <w:rPr>
          <w:rFonts w:ascii="Times New Roman" w:hAnsi="Times New Roman" w:cs="Times New Roman"/>
          <w:sz w:val="28"/>
          <w:szCs w:val="28"/>
          <w:lang w:val="ru-RU"/>
        </w:rPr>
        <w:t xml:space="preserve">е навчання під час проходження викладацької </w:t>
      </w:r>
      <w:r w:rsidR="00AC4B71">
        <w:rPr>
          <w:rFonts w:ascii="Times New Roman" w:hAnsi="Times New Roman" w:cs="Times New Roman"/>
          <w:sz w:val="28"/>
          <w:szCs w:val="28"/>
          <w:lang w:val="ru-RU"/>
        </w:rPr>
        <w:t>практики. Місце проведення</w:t>
      </w:r>
      <w:r w:rsidRPr="008522B0">
        <w:rPr>
          <w:rFonts w:ascii="Times New Roman" w:hAnsi="Times New Roman" w:cs="Times New Roman"/>
          <w:sz w:val="28"/>
          <w:szCs w:val="28"/>
          <w:lang w:val="ru-RU"/>
        </w:rPr>
        <w:t xml:space="preserve"> пр</w:t>
      </w:r>
      <w:r w:rsidR="00AC4B71">
        <w:rPr>
          <w:rFonts w:ascii="Times New Roman" w:hAnsi="Times New Roman" w:cs="Times New Roman"/>
          <w:sz w:val="28"/>
          <w:szCs w:val="28"/>
          <w:lang w:val="ru-RU"/>
        </w:rPr>
        <w:t>обного навчання, учасниками якого</w:t>
      </w:r>
      <w:r w:rsidRPr="008522B0">
        <w:rPr>
          <w:rFonts w:ascii="Times New Roman" w:hAnsi="Times New Roman" w:cs="Times New Roman"/>
          <w:sz w:val="28"/>
          <w:szCs w:val="28"/>
          <w:lang w:val="ru-RU"/>
        </w:rPr>
        <w:t xml:space="preserve"> стали 10 </w:t>
      </w:r>
      <w:r>
        <w:rPr>
          <w:rFonts w:ascii="Times New Roman" w:hAnsi="Times New Roman" w:cs="Times New Roman"/>
          <w:sz w:val="28"/>
          <w:szCs w:val="28"/>
          <w:lang w:val="ru-RU"/>
        </w:rPr>
        <w:t>студентів І</w:t>
      </w:r>
      <w:r w:rsidRPr="008522B0">
        <w:rPr>
          <w:rFonts w:ascii="Times New Roman" w:hAnsi="Times New Roman" w:cs="Times New Roman"/>
          <w:sz w:val="28"/>
          <w:szCs w:val="28"/>
          <w:lang w:val="ru-RU"/>
        </w:rPr>
        <w:t xml:space="preserve"> курсу факультету іноземних мов, – Ніжинський державний університет імені Миколи Гоголя.</w:t>
      </w:r>
    </w:p>
    <w:p w14:paraId="09D0963D" w14:textId="1FE8CB93"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Під час дослідження було сформульовано мету: встановити доцільність та ефективність використання розробленого комплексу вправ для</w:t>
      </w:r>
      <w:r>
        <w:rPr>
          <w:rFonts w:ascii="Times New Roman" w:hAnsi="Times New Roman" w:cs="Times New Roman"/>
          <w:sz w:val="28"/>
          <w:szCs w:val="28"/>
          <w:lang w:val="ru-RU"/>
        </w:rPr>
        <w:t xml:space="preserve"> розвитку критичного мислення студентів</w:t>
      </w:r>
      <w:r w:rsidRPr="008522B0">
        <w:rPr>
          <w:rFonts w:ascii="Times New Roman" w:hAnsi="Times New Roman" w:cs="Times New Roman"/>
          <w:sz w:val="28"/>
          <w:szCs w:val="28"/>
          <w:lang w:val="ru-RU"/>
        </w:rPr>
        <w:t>.</w:t>
      </w:r>
    </w:p>
    <w:p w14:paraId="22205557" w14:textId="77777777"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Під час організації пробного навчання також було сформульовано ряд завдань:</w:t>
      </w:r>
    </w:p>
    <w:p w14:paraId="4D76A067" w14:textId="55C6835D"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w:t>
      </w:r>
      <w:r w:rsidRPr="008522B0">
        <w:rPr>
          <w:rFonts w:ascii="Times New Roman" w:hAnsi="Times New Roman" w:cs="Times New Roman"/>
          <w:sz w:val="28"/>
          <w:szCs w:val="28"/>
          <w:lang w:val="ru-RU"/>
        </w:rPr>
        <w:tab/>
        <w:t xml:space="preserve">дізнатися ставлення студентів до процесу читання </w:t>
      </w:r>
      <w:r w:rsidR="00BD01D1">
        <w:rPr>
          <w:rFonts w:ascii="Times New Roman" w:hAnsi="Times New Roman" w:cs="Times New Roman"/>
          <w:sz w:val="28"/>
          <w:szCs w:val="28"/>
          <w:lang w:val="ru-RU"/>
        </w:rPr>
        <w:t xml:space="preserve">англомовних творів та занять з домашнього читання </w:t>
      </w:r>
      <w:r w:rsidRPr="008522B0">
        <w:rPr>
          <w:rFonts w:ascii="Times New Roman" w:hAnsi="Times New Roman" w:cs="Times New Roman"/>
          <w:sz w:val="28"/>
          <w:szCs w:val="28"/>
          <w:lang w:val="ru-RU"/>
        </w:rPr>
        <w:t xml:space="preserve">шляхом опитування перед пробним навчанням та після нього; </w:t>
      </w:r>
    </w:p>
    <w:p w14:paraId="5AF4794A" w14:textId="149F90E6"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w:t>
      </w:r>
      <w:r w:rsidRPr="008522B0">
        <w:rPr>
          <w:rFonts w:ascii="Times New Roman" w:hAnsi="Times New Roman" w:cs="Times New Roman"/>
          <w:sz w:val="28"/>
          <w:szCs w:val="28"/>
          <w:lang w:val="ru-RU"/>
        </w:rPr>
        <w:tab/>
        <w:t xml:space="preserve">встановити початковий рівень сформованості </w:t>
      </w:r>
      <w:r w:rsidR="00BD01D1">
        <w:rPr>
          <w:rFonts w:ascii="Times New Roman" w:hAnsi="Times New Roman" w:cs="Times New Roman"/>
          <w:sz w:val="28"/>
          <w:szCs w:val="28"/>
          <w:lang w:val="ru-RU"/>
        </w:rPr>
        <w:t xml:space="preserve">навичок критичного мислення </w:t>
      </w:r>
      <w:r w:rsidRPr="008522B0">
        <w:rPr>
          <w:rFonts w:ascii="Times New Roman" w:hAnsi="Times New Roman" w:cs="Times New Roman"/>
          <w:sz w:val="28"/>
          <w:szCs w:val="28"/>
          <w:lang w:val="ru-RU"/>
        </w:rPr>
        <w:t xml:space="preserve">учасників пробного навчання шляхом проведення зрізу знань до пробного навчання; </w:t>
      </w:r>
    </w:p>
    <w:p w14:paraId="6FDDFEF8" w14:textId="77777777"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w:t>
      </w:r>
      <w:r w:rsidRPr="008522B0">
        <w:rPr>
          <w:rFonts w:ascii="Times New Roman" w:hAnsi="Times New Roman" w:cs="Times New Roman"/>
          <w:sz w:val="28"/>
          <w:szCs w:val="28"/>
          <w:lang w:val="ru-RU"/>
        </w:rPr>
        <w:tab/>
        <w:t>провести пробне навчання із застосуванням розробленого комплексу вправ;</w:t>
      </w:r>
    </w:p>
    <w:p w14:paraId="328B704C" w14:textId="77777777"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w:t>
      </w:r>
      <w:r w:rsidRPr="008522B0">
        <w:rPr>
          <w:rFonts w:ascii="Times New Roman" w:hAnsi="Times New Roman" w:cs="Times New Roman"/>
          <w:sz w:val="28"/>
          <w:szCs w:val="28"/>
          <w:lang w:val="ru-RU"/>
        </w:rPr>
        <w:tab/>
        <w:t>здійснити контроль набутих вмінь студентів шляхом зрізу знань після пробного навчання;</w:t>
      </w:r>
    </w:p>
    <w:p w14:paraId="2A5FE55C" w14:textId="77777777"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lastRenderedPageBreak/>
        <w:t>–</w:t>
      </w:r>
      <w:r w:rsidRPr="008522B0">
        <w:rPr>
          <w:rFonts w:ascii="Times New Roman" w:hAnsi="Times New Roman" w:cs="Times New Roman"/>
          <w:sz w:val="28"/>
          <w:szCs w:val="28"/>
          <w:lang w:val="ru-RU"/>
        </w:rPr>
        <w:tab/>
        <w:t>проаналізувати результати зрізів.</w:t>
      </w:r>
    </w:p>
    <w:p w14:paraId="3BEEB46B" w14:textId="77777777"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Таким чином, дослідження здійснювалося в п’ять етапів:</w:t>
      </w:r>
    </w:p>
    <w:p w14:paraId="4F8C36F9" w14:textId="77777777"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1)</w:t>
      </w:r>
      <w:r w:rsidRPr="008522B0">
        <w:rPr>
          <w:rFonts w:ascii="Times New Roman" w:hAnsi="Times New Roman" w:cs="Times New Roman"/>
          <w:sz w:val="28"/>
          <w:szCs w:val="28"/>
          <w:lang w:val="ru-RU"/>
        </w:rPr>
        <w:tab/>
        <w:t>опитування перед пробним навчанням;</w:t>
      </w:r>
    </w:p>
    <w:p w14:paraId="5125E0F2" w14:textId="77777777"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2)</w:t>
      </w:r>
      <w:r w:rsidRPr="008522B0">
        <w:rPr>
          <w:rFonts w:ascii="Times New Roman" w:hAnsi="Times New Roman" w:cs="Times New Roman"/>
          <w:sz w:val="28"/>
          <w:szCs w:val="28"/>
          <w:lang w:val="ru-RU"/>
        </w:rPr>
        <w:tab/>
        <w:t>зріз знань перед пробним навчанням;</w:t>
      </w:r>
    </w:p>
    <w:p w14:paraId="353392BC" w14:textId="77777777"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3)</w:t>
      </w:r>
      <w:r w:rsidRPr="008522B0">
        <w:rPr>
          <w:rFonts w:ascii="Times New Roman" w:hAnsi="Times New Roman" w:cs="Times New Roman"/>
          <w:sz w:val="28"/>
          <w:szCs w:val="28"/>
          <w:lang w:val="ru-RU"/>
        </w:rPr>
        <w:tab/>
        <w:t>пробне навчання;</w:t>
      </w:r>
    </w:p>
    <w:p w14:paraId="16910294" w14:textId="77777777" w:rsidR="008522B0" w:rsidRP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4)</w:t>
      </w:r>
      <w:r w:rsidRPr="008522B0">
        <w:rPr>
          <w:rFonts w:ascii="Times New Roman" w:hAnsi="Times New Roman" w:cs="Times New Roman"/>
          <w:sz w:val="28"/>
          <w:szCs w:val="28"/>
          <w:lang w:val="ru-RU"/>
        </w:rPr>
        <w:tab/>
        <w:t>зріз знань після пробного навчання;</w:t>
      </w:r>
    </w:p>
    <w:p w14:paraId="0EE4D9E8" w14:textId="541C97CB" w:rsidR="008522B0" w:rsidRDefault="008522B0" w:rsidP="00112E27">
      <w:pPr>
        <w:spacing w:line="360" w:lineRule="auto"/>
        <w:ind w:firstLine="709"/>
        <w:contextualSpacing/>
        <w:jc w:val="both"/>
        <w:rPr>
          <w:rFonts w:ascii="Times New Roman" w:hAnsi="Times New Roman" w:cs="Times New Roman"/>
          <w:sz w:val="28"/>
          <w:szCs w:val="28"/>
          <w:lang w:val="ru-RU"/>
        </w:rPr>
      </w:pPr>
      <w:r w:rsidRPr="008522B0">
        <w:rPr>
          <w:rFonts w:ascii="Times New Roman" w:hAnsi="Times New Roman" w:cs="Times New Roman"/>
          <w:sz w:val="28"/>
          <w:szCs w:val="28"/>
          <w:lang w:val="ru-RU"/>
        </w:rPr>
        <w:t>5)</w:t>
      </w:r>
      <w:r w:rsidRPr="008522B0">
        <w:rPr>
          <w:rFonts w:ascii="Times New Roman" w:hAnsi="Times New Roman" w:cs="Times New Roman"/>
          <w:sz w:val="28"/>
          <w:szCs w:val="28"/>
          <w:lang w:val="ru-RU"/>
        </w:rPr>
        <w:tab/>
        <w:t>опитування після пробного навчання.</w:t>
      </w:r>
    </w:p>
    <w:p w14:paraId="488693C2" w14:textId="05C09C40" w:rsidR="00BD01D1" w:rsidRDefault="00BE7C1E" w:rsidP="00112E27">
      <w:pPr>
        <w:spacing w:line="360" w:lineRule="auto"/>
        <w:ind w:firstLine="709"/>
        <w:contextualSpacing/>
        <w:jc w:val="both"/>
        <w:rPr>
          <w:rFonts w:ascii="Times New Roman" w:hAnsi="Times New Roman" w:cs="Times New Roman"/>
          <w:sz w:val="28"/>
          <w:szCs w:val="28"/>
        </w:rPr>
      </w:pPr>
      <w:r w:rsidRPr="00BE7C1E">
        <w:rPr>
          <w:rFonts w:ascii="Times New Roman" w:hAnsi="Times New Roman" w:cs="Times New Roman"/>
          <w:sz w:val="28"/>
          <w:szCs w:val="28"/>
        </w:rPr>
        <w:t xml:space="preserve">Спочатку студенти пройшли </w:t>
      </w:r>
      <w:r w:rsidR="00231EF9">
        <w:rPr>
          <w:rFonts w:ascii="Times New Roman" w:hAnsi="Times New Roman" w:cs="Times New Roman"/>
          <w:sz w:val="28"/>
          <w:szCs w:val="28"/>
        </w:rPr>
        <w:t>анкету</w:t>
      </w:r>
      <w:r w:rsidRPr="00BE7C1E">
        <w:rPr>
          <w:rFonts w:ascii="Times New Roman" w:hAnsi="Times New Roman" w:cs="Times New Roman"/>
          <w:sz w:val="28"/>
          <w:szCs w:val="28"/>
        </w:rPr>
        <w:t xml:space="preserve">вання, </w:t>
      </w:r>
      <w:r w:rsidR="00231EF9">
        <w:rPr>
          <w:rFonts w:ascii="Times New Roman" w:hAnsi="Times New Roman" w:cs="Times New Roman"/>
          <w:sz w:val="28"/>
          <w:szCs w:val="28"/>
        </w:rPr>
        <w:t xml:space="preserve">питання якого </w:t>
      </w:r>
      <w:r w:rsidR="00231EF9" w:rsidRPr="00231EF9">
        <w:rPr>
          <w:rFonts w:ascii="Times New Roman" w:hAnsi="Times New Roman" w:cs="Times New Roman"/>
          <w:sz w:val="28"/>
          <w:szCs w:val="28"/>
          <w:lang w:val="ru-RU"/>
        </w:rPr>
        <w:t>охоплювали наступну інформацію: ставлення до читання в цілому та до занять</w:t>
      </w:r>
      <w:r w:rsidR="00AC4B71">
        <w:rPr>
          <w:rFonts w:ascii="Times New Roman" w:hAnsi="Times New Roman" w:cs="Times New Roman"/>
          <w:sz w:val="28"/>
          <w:szCs w:val="28"/>
          <w:lang w:val="ru-RU"/>
        </w:rPr>
        <w:t xml:space="preserve"> з</w:t>
      </w:r>
      <w:r w:rsidR="00231EF9" w:rsidRPr="00231EF9">
        <w:rPr>
          <w:rFonts w:ascii="Times New Roman" w:hAnsi="Times New Roman" w:cs="Times New Roman"/>
          <w:sz w:val="28"/>
          <w:szCs w:val="28"/>
          <w:lang w:val="ru-RU"/>
        </w:rPr>
        <w:t xml:space="preserve"> </w:t>
      </w:r>
      <w:r w:rsidR="00231EF9">
        <w:rPr>
          <w:rFonts w:ascii="Times New Roman" w:hAnsi="Times New Roman" w:cs="Times New Roman"/>
          <w:sz w:val="28"/>
          <w:szCs w:val="28"/>
          <w:lang w:val="ru-RU"/>
        </w:rPr>
        <w:t>домашнього</w:t>
      </w:r>
      <w:r w:rsidR="00231EF9" w:rsidRPr="00231EF9">
        <w:rPr>
          <w:rFonts w:ascii="Times New Roman" w:hAnsi="Times New Roman" w:cs="Times New Roman"/>
          <w:sz w:val="28"/>
          <w:szCs w:val="28"/>
          <w:lang w:val="ru-RU"/>
        </w:rPr>
        <w:t xml:space="preserve"> читанням зокрема; відповідність текстів інтересам студентів та рівню володіння мовою; використання певних методів розвитку критичного мислення; труднощі, що виникли під час читання тексту та на заняттях</w:t>
      </w:r>
      <w:r w:rsidR="00231EF9" w:rsidRPr="00BE7C1E">
        <w:rPr>
          <w:rFonts w:ascii="Times New Roman" w:hAnsi="Times New Roman" w:cs="Times New Roman"/>
          <w:sz w:val="28"/>
          <w:szCs w:val="28"/>
        </w:rPr>
        <w:t xml:space="preserve"> </w:t>
      </w:r>
      <w:r w:rsidR="00CB435A">
        <w:rPr>
          <w:rFonts w:ascii="Times New Roman" w:hAnsi="Times New Roman" w:cs="Times New Roman"/>
          <w:sz w:val="28"/>
          <w:szCs w:val="28"/>
        </w:rPr>
        <w:t>(див. Додаток А</w:t>
      </w:r>
      <w:r w:rsidRPr="00BE7C1E">
        <w:rPr>
          <w:rFonts w:ascii="Times New Roman" w:hAnsi="Times New Roman" w:cs="Times New Roman"/>
          <w:sz w:val="28"/>
          <w:szCs w:val="28"/>
        </w:rPr>
        <w:t>). Перед пробним навчанням зі студентами було проведено зріз знань, що</w:t>
      </w:r>
      <w:r w:rsidR="00AC4B71">
        <w:rPr>
          <w:rFonts w:ascii="Times New Roman" w:hAnsi="Times New Roman" w:cs="Times New Roman"/>
          <w:sz w:val="28"/>
          <w:szCs w:val="28"/>
        </w:rPr>
        <w:t xml:space="preserve"> передбачав постановку</w:t>
      </w:r>
      <w:r w:rsidR="00CB435A">
        <w:rPr>
          <w:rFonts w:ascii="Times New Roman" w:hAnsi="Times New Roman" w:cs="Times New Roman"/>
          <w:sz w:val="28"/>
          <w:szCs w:val="28"/>
        </w:rPr>
        <w:t xml:space="preserve"> </w:t>
      </w:r>
      <w:r w:rsidR="00AC4B71">
        <w:rPr>
          <w:rFonts w:ascii="Times New Roman" w:hAnsi="Times New Roman" w:cs="Times New Roman"/>
          <w:sz w:val="28"/>
          <w:szCs w:val="28"/>
        </w:rPr>
        <w:t>за</w:t>
      </w:r>
      <w:r w:rsidR="00CB435A">
        <w:rPr>
          <w:rFonts w:ascii="Times New Roman" w:hAnsi="Times New Roman" w:cs="Times New Roman"/>
          <w:sz w:val="28"/>
          <w:szCs w:val="28"/>
        </w:rPr>
        <w:t>питань до тексту для виявлення рівня володіння навичками критичного мислення</w:t>
      </w:r>
      <w:r w:rsidRPr="00BE7C1E">
        <w:rPr>
          <w:rFonts w:ascii="Times New Roman" w:hAnsi="Times New Roman" w:cs="Times New Roman"/>
          <w:sz w:val="28"/>
          <w:szCs w:val="28"/>
        </w:rPr>
        <w:t>.</w:t>
      </w:r>
    </w:p>
    <w:p w14:paraId="54EB5348" w14:textId="46AB43F7" w:rsidR="00CB435A" w:rsidRPr="00CB435A" w:rsidRDefault="00CB435A" w:rsidP="00112E27">
      <w:pPr>
        <w:spacing w:line="360" w:lineRule="auto"/>
        <w:ind w:firstLine="709"/>
        <w:contextualSpacing/>
        <w:jc w:val="both"/>
        <w:rPr>
          <w:rFonts w:ascii="Times New Roman" w:hAnsi="Times New Roman" w:cs="Times New Roman"/>
          <w:sz w:val="28"/>
          <w:szCs w:val="28"/>
        </w:rPr>
      </w:pPr>
      <w:r w:rsidRPr="00CB435A">
        <w:rPr>
          <w:rFonts w:ascii="Times New Roman" w:hAnsi="Times New Roman" w:cs="Times New Roman"/>
          <w:sz w:val="28"/>
          <w:szCs w:val="28"/>
        </w:rPr>
        <w:t>Пробне навчання включало в себе впровадження розробленого комплексу вправ</w:t>
      </w:r>
      <w:r>
        <w:rPr>
          <w:rFonts w:ascii="Times New Roman" w:hAnsi="Times New Roman" w:cs="Times New Roman"/>
          <w:sz w:val="28"/>
          <w:szCs w:val="28"/>
        </w:rPr>
        <w:t xml:space="preserve"> для розвитку критичного мислення, що передбачав в собі дотримування технології РКМ та відображення в своїх елементах таксономії Блума</w:t>
      </w:r>
      <w:r w:rsidRPr="00CB435A">
        <w:rPr>
          <w:rFonts w:ascii="Times New Roman" w:hAnsi="Times New Roman" w:cs="Times New Roman"/>
          <w:sz w:val="28"/>
          <w:szCs w:val="28"/>
        </w:rPr>
        <w:t>.</w:t>
      </w:r>
    </w:p>
    <w:p w14:paraId="62E6D70F" w14:textId="35EBF364" w:rsidR="00CB435A" w:rsidRPr="00CB435A" w:rsidRDefault="00CB435A" w:rsidP="00112E27">
      <w:pPr>
        <w:spacing w:line="360" w:lineRule="auto"/>
        <w:ind w:firstLine="709"/>
        <w:contextualSpacing/>
        <w:jc w:val="both"/>
        <w:rPr>
          <w:rFonts w:ascii="Times New Roman" w:hAnsi="Times New Roman" w:cs="Times New Roman"/>
          <w:sz w:val="28"/>
          <w:szCs w:val="28"/>
        </w:rPr>
      </w:pPr>
      <w:r w:rsidRPr="00CB435A">
        <w:rPr>
          <w:rFonts w:ascii="Times New Roman" w:hAnsi="Times New Roman" w:cs="Times New Roman"/>
          <w:sz w:val="28"/>
          <w:szCs w:val="28"/>
        </w:rPr>
        <w:t xml:space="preserve">Для перевірки ефективності комплексу вправ було проведено зріз знань після пробного навчання. Автором здійснено </w:t>
      </w:r>
      <w:r w:rsidR="00775465">
        <w:rPr>
          <w:rFonts w:ascii="Times New Roman" w:hAnsi="Times New Roman" w:cs="Times New Roman"/>
          <w:sz w:val="28"/>
          <w:szCs w:val="28"/>
        </w:rPr>
        <w:t xml:space="preserve">аналіз поставлених студентами запитань до тексту та оголошено </w:t>
      </w:r>
      <w:r w:rsidRPr="00CB435A">
        <w:rPr>
          <w:rFonts w:ascii="Times New Roman" w:hAnsi="Times New Roman" w:cs="Times New Roman"/>
          <w:sz w:val="28"/>
          <w:szCs w:val="28"/>
        </w:rPr>
        <w:t>результати.</w:t>
      </w:r>
    </w:p>
    <w:p w14:paraId="57F987EA" w14:textId="2CEBC909" w:rsidR="00CB435A" w:rsidRDefault="00CB435A" w:rsidP="00112E27">
      <w:pPr>
        <w:spacing w:line="360" w:lineRule="auto"/>
        <w:ind w:firstLine="709"/>
        <w:contextualSpacing/>
        <w:jc w:val="both"/>
        <w:rPr>
          <w:rFonts w:ascii="Times New Roman" w:hAnsi="Times New Roman" w:cs="Times New Roman"/>
          <w:sz w:val="28"/>
          <w:szCs w:val="28"/>
        </w:rPr>
      </w:pPr>
      <w:r w:rsidRPr="00CB435A">
        <w:rPr>
          <w:rFonts w:ascii="Times New Roman" w:hAnsi="Times New Roman" w:cs="Times New Roman"/>
          <w:sz w:val="28"/>
          <w:szCs w:val="28"/>
        </w:rPr>
        <w:t>По завершенню дослідження студенти знову відповіли на запитанн</w:t>
      </w:r>
      <w:r w:rsidR="00775465">
        <w:rPr>
          <w:rFonts w:ascii="Times New Roman" w:hAnsi="Times New Roman" w:cs="Times New Roman"/>
          <w:sz w:val="28"/>
          <w:szCs w:val="28"/>
        </w:rPr>
        <w:t>я опитувальника (див. додаток А</w:t>
      </w:r>
      <w:r w:rsidRPr="00CB435A">
        <w:rPr>
          <w:rFonts w:ascii="Times New Roman" w:hAnsi="Times New Roman" w:cs="Times New Roman"/>
          <w:sz w:val="28"/>
          <w:szCs w:val="28"/>
        </w:rPr>
        <w:t xml:space="preserve">). Метою повторного опитування було виявити, чи змінилася думка учасників </w:t>
      </w:r>
      <w:r w:rsidR="00775465">
        <w:rPr>
          <w:rFonts w:ascii="Times New Roman" w:hAnsi="Times New Roman" w:cs="Times New Roman"/>
          <w:sz w:val="28"/>
          <w:szCs w:val="28"/>
        </w:rPr>
        <w:t xml:space="preserve">щодо читання англомовних текстів та чи покращились їхні вміння працювати на заняттях з домашнього читання </w:t>
      </w:r>
      <w:r w:rsidRPr="00CB435A">
        <w:rPr>
          <w:rFonts w:ascii="Times New Roman" w:hAnsi="Times New Roman" w:cs="Times New Roman"/>
          <w:sz w:val="28"/>
          <w:szCs w:val="28"/>
        </w:rPr>
        <w:t>після пробного навчання.</w:t>
      </w:r>
    </w:p>
    <w:p w14:paraId="6C8C1E55" w14:textId="2131EF97" w:rsidR="00775465" w:rsidRDefault="004872BF" w:rsidP="00112E27">
      <w:pPr>
        <w:spacing w:line="360" w:lineRule="auto"/>
        <w:ind w:firstLine="709"/>
        <w:contextualSpacing/>
        <w:jc w:val="both"/>
        <w:rPr>
          <w:rFonts w:ascii="Times New Roman" w:eastAsiaTheme="minorEastAsia" w:hAnsi="Times New Roman" w:cs="Times New Roman"/>
          <w:sz w:val="28"/>
          <w:szCs w:val="28"/>
          <w:lang w:val="ru-RU"/>
        </w:rPr>
      </w:pPr>
      <w:r w:rsidRPr="004872BF">
        <w:rPr>
          <w:rFonts w:ascii="Times New Roman" w:hAnsi="Times New Roman" w:cs="Times New Roman"/>
          <w:sz w:val="28"/>
          <w:szCs w:val="28"/>
          <w:lang w:val="ru-RU"/>
        </w:rPr>
        <w:t>Анкетування до проведення пробного навчання виявило,</w:t>
      </w:r>
      <w:r w:rsidRPr="004872BF">
        <w:t xml:space="preserve"> </w:t>
      </w:r>
      <w:r w:rsidRPr="004872BF">
        <w:rPr>
          <w:rFonts w:ascii="Times New Roman" w:hAnsi="Times New Roman" w:cs="Times New Roman"/>
          <w:sz w:val="28"/>
          <w:szCs w:val="28"/>
          <w:lang w:val="ru-RU"/>
        </w:rPr>
        <w:t>що більшість сту</w:t>
      </w:r>
      <w:r w:rsidR="00F10DE7">
        <w:rPr>
          <w:rFonts w:ascii="Times New Roman" w:hAnsi="Times New Roman" w:cs="Times New Roman"/>
          <w:sz w:val="28"/>
          <w:szCs w:val="28"/>
          <w:lang w:val="ru-RU"/>
        </w:rPr>
        <w:t>дентів (70%) позитивно ставлять до читання та проявляють</w:t>
      </w:r>
      <w:r w:rsidR="00F10DE7" w:rsidRPr="004872BF">
        <w:rPr>
          <w:rFonts w:ascii="Times New Roman" w:hAnsi="Times New Roman" w:cs="Times New Roman"/>
          <w:sz w:val="28"/>
          <w:szCs w:val="28"/>
          <w:lang w:val="ru-RU"/>
        </w:rPr>
        <w:t xml:space="preserve"> </w:t>
      </w:r>
      <w:r w:rsidR="00F10DE7">
        <w:rPr>
          <w:rFonts w:ascii="Times New Roman" w:hAnsi="Times New Roman" w:cs="Times New Roman"/>
          <w:sz w:val="28"/>
          <w:szCs w:val="28"/>
          <w:lang w:val="ru-RU"/>
        </w:rPr>
        <w:t>інтерес</w:t>
      </w:r>
      <w:r w:rsidR="00F10DE7" w:rsidRPr="004872BF">
        <w:rPr>
          <w:rFonts w:ascii="Times New Roman" w:hAnsi="Times New Roman" w:cs="Times New Roman"/>
          <w:sz w:val="28"/>
          <w:szCs w:val="28"/>
          <w:lang w:val="ru-RU"/>
        </w:rPr>
        <w:t xml:space="preserve"> до занять</w:t>
      </w:r>
      <w:r w:rsidR="00F10DE7">
        <w:rPr>
          <w:rFonts w:ascii="Times New Roman" w:hAnsi="Times New Roman" w:cs="Times New Roman"/>
          <w:sz w:val="28"/>
          <w:szCs w:val="28"/>
          <w:lang w:val="ru-RU"/>
        </w:rPr>
        <w:t xml:space="preserve"> з домашнього читання</w:t>
      </w:r>
      <w:r w:rsidRPr="004872BF">
        <w:rPr>
          <w:rFonts w:ascii="Times New Roman" w:hAnsi="Times New Roman" w:cs="Times New Roman"/>
          <w:sz w:val="28"/>
          <w:szCs w:val="28"/>
          <w:lang w:val="ru-RU"/>
        </w:rPr>
        <w:t>, в то</w:t>
      </w:r>
      <w:r w:rsidR="00F10DE7">
        <w:rPr>
          <w:rFonts w:ascii="Times New Roman" w:hAnsi="Times New Roman" w:cs="Times New Roman"/>
          <w:sz w:val="28"/>
          <w:szCs w:val="28"/>
          <w:lang w:val="ru-RU"/>
        </w:rPr>
        <w:t xml:space="preserve">й час як 30% студентів повідомляють протилежне. </w:t>
      </w:r>
      <w:r w:rsidR="00F10DE7">
        <w:rPr>
          <w:rFonts w:ascii="Times New Roman" w:hAnsi="Times New Roman" w:cs="Times New Roman"/>
          <w:sz w:val="28"/>
          <w:szCs w:val="28"/>
          <w:lang w:val="ru-RU"/>
        </w:rPr>
        <w:lastRenderedPageBreak/>
        <w:t xml:space="preserve">Одночасно </w:t>
      </w:r>
      <w:r w:rsidR="007748DE">
        <w:rPr>
          <w:rFonts w:ascii="Times New Roman" w:hAnsi="Times New Roman" w:cs="Times New Roman"/>
          <w:sz w:val="28"/>
          <w:szCs w:val="28"/>
          <w:lang w:val="ru-RU"/>
        </w:rPr>
        <w:t xml:space="preserve">було виявлено, що лише </w:t>
      </w:r>
      <m:oMath>
        <m:f>
          <m:fPr>
            <m:type m:val="skw"/>
            <m:ctrlPr>
              <w:rPr>
                <w:rFonts w:ascii="Cambria Math" w:hAnsi="Cambria Math" w:cs="Times New Roman"/>
                <w:i/>
                <w:szCs w:val="28"/>
                <w:lang w:val="ru-RU"/>
              </w:rPr>
            </m:ctrlPr>
          </m:fPr>
          <m:num>
            <m:r>
              <w:rPr>
                <w:rFonts w:ascii="Cambria Math" w:hAnsi="Cambria Math" w:cs="Times New Roman"/>
                <w:szCs w:val="28"/>
                <w:lang w:val="ru-RU"/>
              </w:rPr>
              <m:t>2</m:t>
            </m:r>
          </m:num>
          <m:den>
            <m:r>
              <w:rPr>
                <w:rFonts w:ascii="Cambria Math" w:hAnsi="Cambria Math" w:cs="Times New Roman"/>
                <w:szCs w:val="28"/>
                <w:lang w:val="ru-RU"/>
              </w:rPr>
              <m:t>5</m:t>
            </m:r>
          </m:den>
        </m:f>
      </m:oMath>
      <w:r w:rsidR="00AC4B71">
        <w:rPr>
          <w:rFonts w:ascii="Times New Roman" w:eastAsiaTheme="minorEastAsia" w:hAnsi="Times New Roman" w:cs="Times New Roman"/>
          <w:szCs w:val="28"/>
          <w:lang w:val="ru-RU"/>
        </w:rPr>
        <w:t xml:space="preserve"> </w:t>
      </w:r>
      <w:r w:rsidR="007748DE">
        <w:rPr>
          <w:rFonts w:ascii="Times New Roman" w:eastAsiaTheme="minorEastAsia" w:hAnsi="Times New Roman" w:cs="Times New Roman"/>
          <w:sz w:val="28"/>
          <w:szCs w:val="28"/>
          <w:lang w:val="ru-RU"/>
        </w:rPr>
        <w:t>від усіх студентів читають тексти мовою оригіналу.</w:t>
      </w:r>
    </w:p>
    <w:p w14:paraId="3F6E98FB" w14:textId="77777777" w:rsidR="00BE5182" w:rsidRDefault="00BE5182" w:rsidP="00112E27">
      <w:pPr>
        <w:spacing w:line="360" w:lineRule="auto"/>
        <w:ind w:firstLine="709"/>
        <w:contextualSpacing/>
        <w:jc w:val="both"/>
        <w:rPr>
          <w:rFonts w:ascii="Times New Roman" w:eastAsiaTheme="minorEastAsia" w:hAnsi="Times New Roman" w:cs="Times New Roman"/>
          <w:sz w:val="28"/>
          <w:szCs w:val="28"/>
          <w:lang w:val="ru-RU"/>
        </w:rPr>
      </w:pPr>
    </w:p>
    <w:p w14:paraId="6562544F" w14:textId="67CF98B5" w:rsidR="00162C0D" w:rsidRDefault="00162C0D" w:rsidP="00112E27">
      <w:pPr>
        <w:spacing w:line="360" w:lineRule="auto"/>
        <w:ind w:firstLine="709"/>
        <w:contextualSpacing/>
        <w:jc w:val="both"/>
        <w:rPr>
          <w:rFonts w:ascii="Times New Roman" w:eastAsiaTheme="minorEastAsia" w:hAnsi="Times New Roman" w:cs="Times New Roman"/>
          <w:sz w:val="28"/>
          <w:szCs w:val="28"/>
          <w:lang w:val="ru-RU"/>
        </w:rPr>
      </w:pPr>
      <w:r>
        <w:rPr>
          <w:noProof/>
          <w:lang w:eastAsia="uk-UA"/>
        </w:rPr>
        <w:drawing>
          <wp:inline distT="0" distB="0" distL="0" distR="0" wp14:anchorId="22223F28" wp14:editId="6E77E402">
            <wp:extent cx="5486400" cy="3372928"/>
            <wp:effectExtent l="0" t="0" r="19050" b="1841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8CADBE8" w14:textId="77777777" w:rsidR="007748DE" w:rsidRPr="007748DE" w:rsidRDefault="007748DE" w:rsidP="00112E27">
      <w:pPr>
        <w:spacing w:line="360" w:lineRule="auto"/>
        <w:contextualSpacing/>
        <w:jc w:val="center"/>
        <w:rPr>
          <w:rFonts w:ascii="Times New Roman" w:hAnsi="Times New Roman" w:cs="Times New Roman"/>
          <w:b/>
          <w:sz w:val="28"/>
          <w:szCs w:val="28"/>
        </w:rPr>
      </w:pPr>
      <w:r w:rsidRPr="007748DE">
        <w:rPr>
          <w:rFonts w:ascii="Times New Roman" w:hAnsi="Times New Roman" w:cs="Times New Roman"/>
          <w:b/>
          <w:sz w:val="28"/>
          <w:szCs w:val="28"/>
        </w:rPr>
        <w:t>Рис. 3.1 «Результати опитування до пробного навчання. Питання 1-3»</w:t>
      </w:r>
    </w:p>
    <w:p w14:paraId="39D60817" w14:textId="77777777" w:rsidR="007748DE" w:rsidRPr="007748DE" w:rsidRDefault="007748DE" w:rsidP="00112E27">
      <w:pPr>
        <w:spacing w:line="360" w:lineRule="auto"/>
        <w:ind w:firstLine="709"/>
        <w:contextualSpacing/>
        <w:jc w:val="both"/>
        <w:rPr>
          <w:rFonts w:ascii="Times New Roman" w:hAnsi="Times New Roman" w:cs="Times New Roman"/>
          <w:sz w:val="28"/>
          <w:szCs w:val="28"/>
          <w:lang w:val="ru-RU"/>
        </w:rPr>
      </w:pPr>
    </w:p>
    <w:p w14:paraId="6A75D658" w14:textId="42260C5B" w:rsidR="008522B0" w:rsidRDefault="00D558A6"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опитування також було звернено увагу на дії студентів під час самого процесу читання твору. Зміст питань охоплював інформацію про техніки, які покращують розуміння та сприймання тексту. </w:t>
      </w:r>
      <w:r w:rsidR="00D42A8E">
        <w:rPr>
          <w:rFonts w:ascii="Times New Roman" w:hAnsi="Times New Roman" w:cs="Times New Roman"/>
          <w:sz w:val="28"/>
          <w:szCs w:val="28"/>
          <w:lang w:val="ru-RU"/>
        </w:rPr>
        <w:t xml:space="preserve">Було встановлено, що половина учасників дослідження намагаються вловити суть прочитаного замість того, щоб перекладати кожне нове слово; лише 40 % робить нотатки для кращого запам'ятовування; майже третина студентів готують </w:t>
      </w:r>
      <w:r w:rsidR="00805191">
        <w:rPr>
          <w:rFonts w:ascii="Times New Roman" w:hAnsi="Times New Roman" w:cs="Times New Roman"/>
          <w:sz w:val="28"/>
          <w:szCs w:val="28"/>
          <w:lang w:val="ru-RU"/>
        </w:rPr>
        <w:t>за</w:t>
      </w:r>
      <w:r w:rsidR="00D42A8E">
        <w:rPr>
          <w:rFonts w:ascii="Times New Roman" w:hAnsi="Times New Roman" w:cs="Times New Roman"/>
          <w:sz w:val="28"/>
          <w:szCs w:val="28"/>
          <w:lang w:val="ru-RU"/>
        </w:rPr>
        <w:t xml:space="preserve">питання, відповіді на які вони б хотіли отримати </w:t>
      </w:r>
      <w:r w:rsidR="0041424D">
        <w:rPr>
          <w:rFonts w:ascii="Times New Roman" w:hAnsi="Times New Roman" w:cs="Times New Roman"/>
          <w:sz w:val="28"/>
          <w:szCs w:val="28"/>
          <w:lang w:val="ru-RU"/>
        </w:rPr>
        <w:t>в процесі читання твору.</w:t>
      </w:r>
      <w:r w:rsidR="00900136">
        <w:rPr>
          <w:rFonts w:ascii="Times New Roman" w:hAnsi="Times New Roman" w:cs="Times New Roman"/>
          <w:sz w:val="28"/>
          <w:szCs w:val="28"/>
          <w:lang w:val="ru-RU"/>
        </w:rPr>
        <w:t xml:space="preserve"> </w:t>
      </w:r>
    </w:p>
    <w:p w14:paraId="48B4CCE9" w14:textId="7CF64DF4" w:rsidR="00900136" w:rsidRDefault="00900136" w:rsidP="00112E27">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Отримані результати на </w:t>
      </w:r>
      <w:r w:rsidR="00D80817">
        <w:rPr>
          <w:rFonts w:ascii="Times New Roman" w:hAnsi="Times New Roman" w:cs="Times New Roman"/>
          <w:sz w:val="28"/>
          <w:szCs w:val="28"/>
          <w:lang w:val="ru-RU"/>
        </w:rPr>
        <w:t xml:space="preserve">ці </w:t>
      </w:r>
      <w:r>
        <w:rPr>
          <w:rFonts w:ascii="Times New Roman" w:hAnsi="Times New Roman" w:cs="Times New Roman"/>
          <w:sz w:val="28"/>
          <w:szCs w:val="28"/>
          <w:lang w:val="ru-RU"/>
        </w:rPr>
        <w:t>запитання</w:t>
      </w:r>
      <w:r w:rsidR="00D80817">
        <w:rPr>
          <w:rFonts w:ascii="Times New Roman" w:hAnsi="Times New Roman" w:cs="Times New Roman"/>
          <w:sz w:val="28"/>
          <w:szCs w:val="28"/>
          <w:lang w:val="ru-RU"/>
        </w:rPr>
        <w:t xml:space="preserve"> анкети</w:t>
      </w:r>
      <w:r>
        <w:rPr>
          <w:rFonts w:ascii="Times New Roman" w:hAnsi="Times New Roman" w:cs="Times New Roman"/>
          <w:sz w:val="28"/>
          <w:szCs w:val="28"/>
          <w:lang w:val="ru-RU"/>
        </w:rPr>
        <w:t xml:space="preserve"> можуть </w:t>
      </w:r>
      <w:proofErr w:type="gramStart"/>
      <w:r>
        <w:rPr>
          <w:rFonts w:ascii="Times New Roman" w:hAnsi="Times New Roman" w:cs="Times New Roman"/>
          <w:sz w:val="28"/>
          <w:szCs w:val="28"/>
          <w:lang w:val="ru-RU"/>
        </w:rPr>
        <w:t>св</w:t>
      </w:r>
      <w:proofErr w:type="gramEnd"/>
      <w:r>
        <w:rPr>
          <w:rFonts w:ascii="Times New Roman" w:hAnsi="Times New Roman" w:cs="Times New Roman"/>
          <w:sz w:val="28"/>
          <w:szCs w:val="28"/>
          <w:lang w:val="ru-RU"/>
        </w:rPr>
        <w:t xml:space="preserve">ідчити про те, що студенти початкового </w:t>
      </w:r>
      <w:r w:rsidR="00D80817">
        <w:rPr>
          <w:rFonts w:ascii="Times New Roman" w:hAnsi="Times New Roman" w:cs="Times New Roman"/>
          <w:sz w:val="28"/>
          <w:szCs w:val="28"/>
          <w:lang w:val="ru-RU"/>
        </w:rPr>
        <w:t>етапу навчання, ще не достатньо знайомі з дієвими методами під час роботи з художніми текстами та не дооцінюють  їх ефективність та результативність.</w:t>
      </w:r>
    </w:p>
    <w:p w14:paraId="5D408348" w14:textId="3B484BAD" w:rsidR="00162C0D" w:rsidRDefault="00162C0D" w:rsidP="00112E27">
      <w:pPr>
        <w:spacing w:line="360" w:lineRule="auto"/>
        <w:ind w:right="140" w:firstLine="709"/>
        <w:contextualSpacing/>
        <w:jc w:val="both"/>
        <w:rPr>
          <w:rFonts w:ascii="Times New Roman" w:hAnsi="Times New Roman" w:cs="Times New Roman"/>
          <w:sz w:val="28"/>
          <w:szCs w:val="28"/>
          <w:lang w:val="ru-RU"/>
        </w:rPr>
      </w:pPr>
      <w:r>
        <w:rPr>
          <w:noProof/>
          <w:lang w:eastAsia="uk-UA"/>
        </w:rPr>
        <w:lastRenderedPageBreak/>
        <w:drawing>
          <wp:inline distT="0" distB="0" distL="0" distR="0" wp14:anchorId="5F8BF02E" wp14:editId="0D3654E8">
            <wp:extent cx="5529533" cy="2536166"/>
            <wp:effectExtent l="0" t="0" r="14605" b="1714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3696C58" w14:textId="3E6E3420" w:rsidR="00162C0D" w:rsidRDefault="005F222A" w:rsidP="00112E27">
      <w:pPr>
        <w:spacing w:after="0" w:line="360" w:lineRule="auto"/>
        <w:contextualSpacing/>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Рис. </w:t>
      </w:r>
      <w:r w:rsidR="00D42A8E" w:rsidRPr="00D42A8E">
        <w:rPr>
          <w:rFonts w:ascii="Times New Roman" w:eastAsia="Times New Roman" w:hAnsi="Times New Roman" w:cs="Times New Roman"/>
          <w:b/>
          <w:sz w:val="28"/>
          <w:szCs w:val="28"/>
          <w:lang w:eastAsia="ru-RU"/>
        </w:rPr>
        <w:t>3.2 «Результати опитування до пробного навчання.</w:t>
      </w:r>
      <w:r w:rsidR="00D42A8E">
        <w:rPr>
          <w:rFonts w:ascii="Times New Roman" w:eastAsia="Times New Roman" w:hAnsi="Times New Roman" w:cs="Times New Roman"/>
          <w:b/>
          <w:sz w:val="28"/>
          <w:szCs w:val="28"/>
          <w:lang w:eastAsia="ru-RU"/>
        </w:rPr>
        <w:t xml:space="preserve"> Питання 5-7</w:t>
      </w:r>
      <w:r w:rsidR="00D42A8E" w:rsidRPr="00D42A8E">
        <w:rPr>
          <w:rFonts w:ascii="Times New Roman" w:eastAsia="Times New Roman" w:hAnsi="Times New Roman" w:cs="Times New Roman"/>
          <w:b/>
          <w:sz w:val="28"/>
          <w:szCs w:val="28"/>
          <w:lang w:eastAsia="ru-RU"/>
        </w:rPr>
        <w:t>»</w:t>
      </w:r>
    </w:p>
    <w:p w14:paraId="6F9DE458" w14:textId="59660C58" w:rsidR="005F222A" w:rsidRDefault="005F222A" w:rsidP="00112E27">
      <w:pPr>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Частина тверджень </w:t>
      </w:r>
      <w:r w:rsidRPr="005F222A">
        <w:rPr>
          <w:rFonts w:ascii="Times New Roman" w:eastAsia="Times New Roman" w:hAnsi="Times New Roman" w:cs="Times New Roman"/>
          <w:sz w:val="28"/>
          <w:szCs w:val="28"/>
          <w:lang w:eastAsia="ru-RU"/>
        </w:rPr>
        <w:t>в анкеті були розроблені таким чином, щоб охопити всі етапи таксономії Блума, які складаються з запам'ятовування, розуміння, застосування, аналізу, оцінки та створення. Це полегшувало визначення рівня, на якому перебували</w:t>
      </w:r>
      <w:r w:rsidR="0041424D">
        <w:rPr>
          <w:rFonts w:ascii="Times New Roman" w:eastAsia="Times New Roman" w:hAnsi="Times New Roman" w:cs="Times New Roman"/>
          <w:sz w:val="28"/>
          <w:szCs w:val="28"/>
          <w:lang w:eastAsia="ru-RU"/>
        </w:rPr>
        <w:t xml:space="preserve"> студенти</w:t>
      </w:r>
      <w:r w:rsidRPr="005F222A">
        <w:rPr>
          <w:rFonts w:ascii="Times New Roman" w:eastAsia="Times New Roman" w:hAnsi="Times New Roman" w:cs="Times New Roman"/>
          <w:sz w:val="28"/>
          <w:szCs w:val="28"/>
          <w:lang w:eastAsia="ru-RU"/>
        </w:rPr>
        <w:t>, і які види діяльності викл</w:t>
      </w:r>
      <w:r>
        <w:rPr>
          <w:rFonts w:ascii="Times New Roman" w:eastAsia="Times New Roman" w:hAnsi="Times New Roman" w:cs="Times New Roman"/>
          <w:sz w:val="28"/>
          <w:szCs w:val="28"/>
          <w:lang w:eastAsia="ru-RU"/>
        </w:rPr>
        <w:t xml:space="preserve">икали труднощі. Було досліджено, </w:t>
      </w:r>
      <w:r w:rsidRPr="005F222A">
        <w:rPr>
          <w:rFonts w:ascii="Times New Roman" w:eastAsia="Times New Roman" w:hAnsi="Times New Roman" w:cs="Times New Roman"/>
          <w:sz w:val="28"/>
          <w:szCs w:val="28"/>
          <w:lang w:eastAsia="ru-RU"/>
        </w:rPr>
        <w:t xml:space="preserve">що чим більше завдань вимагало пояснень, підтверджень, спростувань і висловлення власної думки, тим більше виникало труднощів і менше студентів давали позитивну відповідь. Таким чином, тільки 50 % </w:t>
      </w:r>
      <w:r w:rsidR="00900136">
        <w:rPr>
          <w:rFonts w:ascii="Times New Roman" w:eastAsia="Times New Roman" w:hAnsi="Times New Roman" w:cs="Times New Roman"/>
          <w:sz w:val="28"/>
          <w:szCs w:val="28"/>
          <w:lang w:eastAsia="ru-RU"/>
        </w:rPr>
        <w:t xml:space="preserve">опитаних </w:t>
      </w:r>
      <w:r w:rsidRPr="005F222A">
        <w:rPr>
          <w:rFonts w:ascii="Times New Roman" w:eastAsia="Times New Roman" w:hAnsi="Times New Roman" w:cs="Times New Roman"/>
          <w:sz w:val="28"/>
          <w:szCs w:val="28"/>
          <w:lang w:eastAsia="ru-RU"/>
        </w:rPr>
        <w:t>можуть висловити свою в</w:t>
      </w:r>
      <w:r w:rsidR="00672165">
        <w:rPr>
          <w:rFonts w:ascii="Times New Roman" w:eastAsia="Times New Roman" w:hAnsi="Times New Roman" w:cs="Times New Roman"/>
          <w:sz w:val="28"/>
          <w:szCs w:val="28"/>
          <w:lang w:eastAsia="ru-RU"/>
        </w:rPr>
        <w:t>ласну точку зору (твердження № 12</w:t>
      </w:r>
      <w:r w:rsidRPr="005F222A">
        <w:rPr>
          <w:rFonts w:ascii="Times New Roman" w:eastAsia="Times New Roman" w:hAnsi="Times New Roman" w:cs="Times New Roman"/>
          <w:sz w:val="28"/>
          <w:szCs w:val="28"/>
          <w:lang w:eastAsia="ru-RU"/>
        </w:rPr>
        <w:t xml:space="preserve"> в анкеті).</w:t>
      </w:r>
    </w:p>
    <w:p w14:paraId="478161A4" w14:textId="7D6BC7DC" w:rsidR="005F222A" w:rsidRDefault="005F222A" w:rsidP="00112E27">
      <w:pPr>
        <w:spacing w:after="0" w:line="360" w:lineRule="auto"/>
        <w:ind w:firstLine="709"/>
        <w:contextualSpacing/>
        <w:rPr>
          <w:rFonts w:ascii="Times New Roman" w:eastAsia="Times New Roman" w:hAnsi="Times New Roman" w:cs="Times New Roman"/>
          <w:sz w:val="28"/>
          <w:szCs w:val="28"/>
          <w:lang w:eastAsia="ru-RU"/>
        </w:rPr>
      </w:pPr>
      <w:r>
        <w:rPr>
          <w:rFonts w:ascii="Times New Roman" w:hAnsi="Times New Roman" w:cs="Times New Roman"/>
          <w:noProof/>
          <w:sz w:val="28"/>
          <w:szCs w:val="28"/>
          <w:lang w:eastAsia="uk-UA"/>
        </w:rPr>
        <w:drawing>
          <wp:inline distT="0" distB="0" distL="0" distR="0" wp14:anchorId="620E6EFB" wp14:editId="13D3F740">
            <wp:extent cx="5486400" cy="2950234"/>
            <wp:effectExtent l="0" t="0" r="19050" b="2159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816B8C2" w14:textId="1BC377E3" w:rsidR="002D4755" w:rsidRPr="002D4755" w:rsidRDefault="005F222A" w:rsidP="00112E27">
      <w:pPr>
        <w:spacing w:after="0" w:line="360" w:lineRule="auto"/>
        <w:contextualSpacing/>
        <w:rPr>
          <w:rFonts w:ascii="Times New Roman" w:eastAsia="Times New Roman" w:hAnsi="Times New Roman" w:cs="Times New Roman"/>
          <w:b/>
          <w:sz w:val="28"/>
          <w:szCs w:val="28"/>
          <w:lang w:eastAsia="ru-RU"/>
        </w:rPr>
      </w:pPr>
      <w:r w:rsidRPr="00672165">
        <w:rPr>
          <w:rFonts w:ascii="Times New Roman" w:eastAsia="Times New Roman" w:hAnsi="Times New Roman" w:cs="Times New Roman"/>
          <w:b/>
          <w:sz w:val="28"/>
          <w:szCs w:val="28"/>
          <w:lang w:eastAsia="ru-RU"/>
        </w:rPr>
        <w:t>Рис. 3.3 «</w:t>
      </w:r>
      <w:r w:rsidR="00672165" w:rsidRPr="00672165">
        <w:rPr>
          <w:rFonts w:ascii="Times New Roman" w:eastAsia="Times New Roman" w:hAnsi="Times New Roman" w:cs="Times New Roman"/>
          <w:b/>
          <w:sz w:val="28"/>
          <w:szCs w:val="28"/>
          <w:lang w:eastAsia="ru-RU"/>
        </w:rPr>
        <w:t>Результати опитування до пробного навчання. Питання 8-12»</w:t>
      </w:r>
    </w:p>
    <w:p w14:paraId="4492BB6A" w14:textId="77777777" w:rsidR="00900136" w:rsidRDefault="002D4755" w:rsidP="00112E27">
      <w:pPr>
        <w:spacing w:line="360" w:lineRule="auto"/>
        <w:ind w:firstLine="709"/>
        <w:contextualSpacing/>
        <w:jc w:val="both"/>
        <w:rPr>
          <w:rFonts w:ascii="Times New Roman" w:hAnsi="Times New Roman" w:cs="Times New Roman"/>
          <w:sz w:val="28"/>
          <w:szCs w:val="28"/>
        </w:rPr>
      </w:pPr>
      <w:r w:rsidRPr="002D4755">
        <w:rPr>
          <w:rFonts w:ascii="Times New Roman" w:hAnsi="Times New Roman" w:cs="Times New Roman"/>
          <w:sz w:val="28"/>
          <w:szCs w:val="28"/>
        </w:rPr>
        <w:lastRenderedPageBreak/>
        <w:t>Цікавими для дослідження виявилися відповіді студентів на запитання щодо</w:t>
      </w:r>
      <w:r>
        <w:rPr>
          <w:rFonts w:ascii="Times New Roman" w:hAnsi="Times New Roman" w:cs="Times New Roman"/>
          <w:sz w:val="28"/>
          <w:szCs w:val="28"/>
        </w:rPr>
        <w:t xml:space="preserve"> обговорень прочитаного твору на занятті. 8</w:t>
      </w:r>
      <w:r w:rsidRPr="002D4755">
        <w:rPr>
          <w:rFonts w:ascii="Times New Roman" w:hAnsi="Times New Roman" w:cs="Times New Roman"/>
          <w:sz w:val="28"/>
          <w:szCs w:val="28"/>
        </w:rPr>
        <w:t>0% опитаних пого</w:t>
      </w:r>
      <w:r>
        <w:rPr>
          <w:rFonts w:ascii="Times New Roman" w:hAnsi="Times New Roman" w:cs="Times New Roman"/>
          <w:sz w:val="28"/>
          <w:szCs w:val="28"/>
        </w:rPr>
        <w:t>дилися з тим, що обговорення в аудиторії допомогають</w:t>
      </w:r>
      <w:r w:rsidRPr="002D4755">
        <w:rPr>
          <w:rFonts w:ascii="Times New Roman" w:hAnsi="Times New Roman" w:cs="Times New Roman"/>
          <w:sz w:val="28"/>
          <w:szCs w:val="28"/>
        </w:rPr>
        <w:t xml:space="preserve"> їм краще зрозуміти текст і уникнути непорозуміння, хоча тільки 4 з 10 студентів визнали, що вони могли б легко брати участь в таких обговореннях.</w:t>
      </w:r>
      <w:r w:rsidR="00900136">
        <w:rPr>
          <w:rFonts w:ascii="Times New Roman" w:hAnsi="Times New Roman" w:cs="Times New Roman"/>
          <w:sz w:val="28"/>
          <w:szCs w:val="28"/>
        </w:rPr>
        <w:t xml:space="preserve"> </w:t>
      </w:r>
    </w:p>
    <w:p w14:paraId="2ADF320B" w14:textId="173A6983" w:rsidR="002D4755" w:rsidRDefault="00900136" w:rsidP="00112E27">
      <w:pPr>
        <w:spacing w:line="360" w:lineRule="auto"/>
        <w:ind w:firstLine="709"/>
        <w:contextualSpacing/>
        <w:jc w:val="both"/>
        <w:rPr>
          <w:rFonts w:ascii="Times New Roman" w:hAnsi="Times New Roman" w:cs="Times New Roman"/>
          <w:sz w:val="28"/>
          <w:szCs w:val="28"/>
        </w:rPr>
      </w:pPr>
      <w:r w:rsidRPr="00900136">
        <w:rPr>
          <w:rFonts w:ascii="Times New Roman" w:hAnsi="Times New Roman" w:cs="Times New Roman"/>
          <w:sz w:val="28"/>
          <w:szCs w:val="28"/>
        </w:rPr>
        <w:t xml:space="preserve">Той факт, </w:t>
      </w:r>
      <w:r>
        <w:rPr>
          <w:rFonts w:ascii="Times New Roman" w:hAnsi="Times New Roman" w:cs="Times New Roman"/>
          <w:sz w:val="28"/>
          <w:szCs w:val="28"/>
        </w:rPr>
        <w:t xml:space="preserve">що більшість студентів не беруть </w:t>
      </w:r>
      <w:r w:rsidRPr="00900136">
        <w:rPr>
          <w:rFonts w:ascii="Times New Roman" w:hAnsi="Times New Roman" w:cs="Times New Roman"/>
          <w:sz w:val="28"/>
          <w:szCs w:val="28"/>
        </w:rPr>
        <w:t>участь в дискусіях</w:t>
      </w:r>
      <w:r>
        <w:rPr>
          <w:rFonts w:ascii="Times New Roman" w:hAnsi="Times New Roman" w:cs="Times New Roman"/>
          <w:sz w:val="28"/>
          <w:szCs w:val="28"/>
        </w:rPr>
        <w:t xml:space="preserve"> на занятті</w:t>
      </w:r>
      <w:r w:rsidRPr="00900136">
        <w:rPr>
          <w:rFonts w:ascii="Times New Roman" w:hAnsi="Times New Roman" w:cs="Times New Roman"/>
          <w:sz w:val="28"/>
          <w:szCs w:val="28"/>
        </w:rPr>
        <w:t xml:space="preserve">, говорить про те, що студенти можуть а) не цікавитися темою; б) не мати достатнього словникового запасу для вираження </w:t>
      </w:r>
      <w:r>
        <w:rPr>
          <w:rFonts w:ascii="Times New Roman" w:hAnsi="Times New Roman" w:cs="Times New Roman"/>
          <w:sz w:val="28"/>
          <w:szCs w:val="28"/>
        </w:rPr>
        <w:t>власних ідей та їх підтвердження</w:t>
      </w:r>
      <w:r w:rsidRPr="00900136">
        <w:rPr>
          <w:rFonts w:ascii="Times New Roman" w:hAnsi="Times New Roman" w:cs="Times New Roman"/>
          <w:sz w:val="28"/>
          <w:szCs w:val="28"/>
        </w:rPr>
        <w:t>; в) мати певні психологічні бар'єри для вираження власної думки.</w:t>
      </w:r>
    </w:p>
    <w:p w14:paraId="05BC16CD" w14:textId="77777777" w:rsidR="00B07C7A" w:rsidRDefault="00B07C7A" w:rsidP="00112E27">
      <w:pPr>
        <w:spacing w:line="360" w:lineRule="auto"/>
        <w:ind w:firstLine="709"/>
        <w:contextualSpacing/>
        <w:jc w:val="both"/>
        <w:rPr>
          <w:rFonts w:ascii="Times New Roman" w:hAnsi="Times New Roman" w:cs="Times New Roman"/>
          <w:sz w:val="28"/>
          <w:szCs w:val="28"/>
        </w:rPr>
      </w:pPr>
    </w:p>
    <w:p w14:paraId="24D28665" w14:textId="4B78A4C6" w:rsidR="00162C0D" w:rsidRDefault="00162C0D" w:rsidP="00112E27">
      <w:pPr>
        <w:spacing w:line="360" w:lineRule="auto"/>
        <w:ind w:firstLine="709"/>
        <w:contextualSpacing/>
        <w:jc w:val="both"/>
        <w:rPr>
          <w:rFonts w:ascii="Times New Roman" w:hAnsi="Times New Roman" w:cs="Times New Roman"/>
          <w:sz w:val="28"/>
          <w:szCs w:val="28"/>
        </w:rPr>
      </w:pPr>
      <w:r>
        <w:rPr>
          <w:noProof/>
          <w:lang w:eastAsia="uk-UA"/>
        </w:rPr>
        <w:drawing>
          <wp:inline distT="0" distB="0" distL="0" distR="0" wp14:anchorId="6E561E69" wp14:editId="6B9435C2">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5ED4736" w14:textId="7AEDE2A2" w:rsidR="00DE09F1" w:rsidRPr="007727C5" w:rsidRDefault="00DE09F1" w:rsidP="00112E27">
      <w:pPr>
        <w:spacing w:line="360" w:lineRule="auto"/>
        <w:contextualSpacing/>
        <w:jc w:val="both"/>
        <w:rPr>
          <w:rFonts w:ascii="Times New Roman" w:hAnsi="Times New Roman" w:cs="Times New Roman"/>
          <w:b/>
          <w:sz w:val="28"/>
          <w:szCs w:val="28"/>
        </w:rPr>
      </w:pPr>
      <w:r w:rsidRPr="00DE09F1">
        <w:rPr>
          <w:rFonts w:ascii="Times New Roman" w:hAnsi="Times New Roman" w:cs="Times New Roman"/>
          <w:b/>
          <w:sz w:val="28"/>
          <w:szCs w:val="28"/>
        </w:rPr>
        <w:t>Рис. 3.4 «Результати опитування до пробного навчання. Питання 13-14»</w:t>
      </w:r>
    </w:p>
    <w:p w14:paraId="68FE7ADB" w14:textId="77777777" w:rsidR="00B07C7A" w:rsidRDefault="00B07C7A" w:rsidP="00112E27">
      <w:pPr>
        <w:spacing w:line="360" w:lineRule="auto"/>
        <w:ind w:firstLine="709"/>
        <w:contextualSpacing/>
        <w:jc w:val="both"/>
        <w:rPr>
          <w:rFonts w:ascii="Times New Roman" w:hAnsi="Times New Roman" w:cs="Times New Roman"/>
          <w:sz w:val="28"/>
          <w:szCs w:val="28"/>
        </w:rPr>
      </w:pPr>
    </w:p>
    <w:p w14:paraId="036A293D" w14:textId="287F6B10" w:rsidR="002D4755" w:rsidRDefault="007727C5" w:rsidP="00112E27">
      <w:pPr>
        <w:spacing w:line="360" w:lineRule="auto"/>
        <w:ind w:firstLine="709"/>
        <w:contextualSpacing/>
        <w:jc w:val="both"/>
        <w:rPr>
          <w:rFonts w:ascii="Times New Roman" w:hAnsi="Times New Roman" w:cs="Times New Roman"/>
          <w:sz w:val="28"/>
          <w:szCs w:val="28"/>
        </w:rPr>
      </w:pPr>
      <w:r w:rsidRPr="007727C5">
        <w:rPr>
          <w:rFonts w:ascii="Times New Roman" w:hAnsi="Times New Roman" w:cs="Times New Roman"/>
          <w:sz w:val="28"/>
          <w:szCs w:val="28"/>
        </w:rPr>
        <w:t xml:space="preserve">Після опитування й визначення </w:t>
      </w:r>
      <w:r>
        <w:rPr>
          <w:rFonts w:ascii="Times New Roman" w:hAnsi="Times New Roman" w:cs="Times New Roman"/>
          <w:sz w:val="28"/>
          <w:szCs w:val="28"/>
        </w:rPr>
        <w:t xml:space="preserve">ставлення студентів та </w:t>
      </w:r>
      <w:r w:rsidRPr="007727C5">
        <w:rPr>
          <w:rFonts w:ascii="Times New Roman" w:hAnsi="Times New Roman" w:cs="Times New Roman"/>
          <w:sz w:val="28"/>
          <w:szCs w:val="28"/>
        </w:rPr>
        <w:t>проблемних аспектів дослідження було здійснено зріз знань, метою якого було визначити рівень сформованості</w:t>
      </w:r>
      <w:r w:rsidR="00B07C7A">
        <w:rPr>
          <w:rFonts w:ascii="Times New Roman" w:hAnsi="Times New Roman" w:cs="Times New Roman"/>
          <w:sz w:val="28"/>
          <w:szCs w:val="28"/>
        </w:rPr>
        <w:t xml:space="preserve"> навички критичного мислення</w:t>
      </w:r>
      <w:r w:rsidRPr="007727C5">
        <w:rPr>
          <w:rFonts w:ascii="Times New Roman" w:hAnsi="Times New Roman" w:cs="Times New Roman"/>
          <w:sz w:val="28"/>
          <w:szCs w:val="28"/>
        </w:rPr>
        <w:t>. Для цього студентам було запропоновано</w:t>
      </w:r>
      <w:r>
        <w:rPr>
          <w:rFonts w:ascii="Times New Roman" w:hAnsi="Times New Roman" w:cs="Times New Roman"/>
          <w:sz w:val="28"/>
          <w:szCs w:val="28"/>
        </w:rPr>
        <w:t xml:space="preserve"> сформулювати п’ять запитань до прочитаної порції художнього твору.</w:t>
      </w:r>
    </w:p>
    <w:p w14:paraId="3B3B0DB8" w14:textId="78DBAAAE" w:rsidR="00B07C7A" w:rsidRDefault="00B07C7A" w:rsidP="00112E2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Оскільки рівень розвитку критичного мислення важко оцінити кількісно, визначення, до якого типу належать поставлені студентами запитання</w:t>
      </w:r>
      <w:r w:rsidR="00805191">
        <w:rPr>
          <w:rFonts w:ascii="Times New Roman" w:hAnsi="Times New Roman" w:cs="Times New Roman"/>
          <w:sz w:val="28"/>
          <w:szCs w:val="28"/>
        </w:rPr>
        <w:t xml:space="preserve"> (</w:t>
      </w:r>
      <w:r w:rsidR="005D482F">
        <w:rPr>
          <w:rFonts w:ascii="Times New Roman" w:hAnsi="Times New Roman" w:cs="Times New Roman"/>
          <w:sz w:val="28"/>
          <w:szCs w:val="28"/>
        </w:rPr>
        <w:t>запитання «низького» чи «високого» рівня)</w:t>
      </w:r>
      <w:r>
        <w:rPr>
          <w:rFonts w:ascii="Times New Roman" w:hAnsi="Times New Roman" w:cs="Times New Roman"/>
          <w:sz w:val="28"/>
          <w:szCs w:val="28"/>
        </w:rPr>
        <w:t>, значно полегшувало дану процедуру.</w:t>
      </w:r>
    </w:p>
    <w:p w14:paraId="103BF3D0" w14:textId="34EE43F9" w:rsidR="00333A03" w:rsidRDefault="00333A03" w:rsidP="00112E27">
      <w:pPr>
        <w:spacing w:line="360" w:lineRule="auto"/>
        <w:ind w:firstLine="709"/>
        <w:contextualSpacing/>
        <w:jc w:val="both"/>
        <w:rPr>
          <w:rFonts w:ascii="Times New Roman" w:hAnsi="Times New Roman" w:cs="Times New Roman"/>
          <w:sz w:val="28"/>
          <w:szCs w:val="28"/>
          <w:lang w:val="ru-RU"/>
        </w:rPr>
      </w:pPr>
      <w:r w:rsidRPr="00333A03">
        <w:rPr>
          <w:rFonts w:ascii="Times New Roman" w:hAnsi="Times New Roman" w:cs="Times New Roman"/>
          <w:sz w:val="28"/>
          <w:szCs w:val="28"/>
          <w:lang w:val="ru-RU"/>
        </w:rPr>
        <w:t xml:space="preserve">За результатами зрізу </w:t>
      </w:r>
      <w:r w:rsidR="00322BF3" w:rsidRPr="00333A03">
        <w:rPr>
          <w:rFonts w:ascii="Times New Roman" w:hAnsi="Times New Roman" w:cs="Times New Roman"/>
          <w:sz w:val="28"/>
          <w:szCs w:val="28"/>
          <w:lang w:val="ru-RU"/>
        </w:rPr>
        <w:t xml:space="preserve">знань </w:t>
      </w:r>
      <w:r w:rsidRPr="00333A03">
        <w:rPr>
          <w:rFonts w:ascii="Times New Roman" w:hAnsi="Times New Roman" w:cs="Times New Roman"/>
          <w:sz w:val="28"/>
          <w:szCs w:val="28"/>
          <w:lang w:val="ru-RU"/>
        </w:rPr>
        <w:t>(див</w:t>
      </w:r>
      <w:r w:rsidR="00322BF3">
        <w:rPr>
          <w:rFonts w:ascii="Times New Roman" w:hAnsi="Times New Roman" w:cs="Times New Roman"/>
          <w:sz w:val="28"/>
          <w:szCs w:val="28"/>
          <w:lang w:val="ru-RU"/>
        </w:rPr>
        <w:t>. Д</w:t>
      </w:r>
      <w:r w:rsidR="005D482F">
        <w:rPr>
          <w:rFonts w:ascii="Times New Roman" w:hAnsi="Times New Roman" w:cs="Times New Roman"/>
          <w:sz w:val="28"/>
          <w:szCs w:val="28"/>
          <w:lang w:val="ru-RU"/>
        </w:rPr>
        <w:t>одаток В1</w:t>
      </w:r>
      <w:r w:rsidRPr="00333A03">
        <w:rPr>
          <w:rFonts w:ascii="Times New Roman" w:hAnsi="Times New Roman" w:cs="Times New Roman"/>
          <w:sz w:val="28"/>
          <w:szCs w:val="28"/>
          <w:lang w:val="ru-RU"/>
        </w:rPr>
        <w:t>), бу</w:t>
      </w:r>
      <w:r w:rsidR="005D482F">
        <w:rPr>
          <w:rFonts w:ascii="Times New Roman" w:hAnsi="Times New Roman" w:cs="Times New Roman"/>
          <w:sz w:val="28"/>
          <w:szCs w:val="28"/>
          <w:lang w:val="ru-RU"/>
        </w:rPr>
        <w:t xml:space="preserve">ло встановлено, що лише один студент має високий </w:t>
      </w:r>
      <w:r w:rsidRPr="00333A03">
        <w:rPr>
          <w:rFonts w:ascii="Times New Roman" w:hAnsi="Times New Roman" w:cs="Times New Roman"/>
          <w:sz w:val="28"/>
          <w:szCs w:val="28"/>
          <w:lang w:val="ru-RU"/>
        </w:rPr>
        <w:t xml:space="preserve">рівень </w:t>
      </w:r>
      <w:r w:rsidR="005D482F">
        <w:rPr>
          <w:rFonts w:ascii="Times New Roman" w:hAnsi="Times New Roman" w:cs="Times New Roman"/>
          <w:sz w:val="28"/>
          <w:szCs w:val="28"/>
          <w:lang w:val="ru-RU"/>
        </w:rPr>
        <w:t>розвитку критичного мислення, ще двоє – середній, а решта – низький</w:t>
      </w:r>
      <w:r w:rsidRPr="00333A03">
        <w:rPr>
          <w:rFonts w:ascii="Times New Roman" w:hAnsi="Times New Roman" w:cs="Times New Roman"/>
          <w:sz w:val="28"/>
          <w:szCs w:val="28"/>
          <w:lang w:val="ru-RU"/>
        </w:rPr>
        <w:t>.</w:t>
      </w:r>
    </w:p>
    <w:p w14:paraId="1D56B6E1" w14:textId="46B9BC38" w:rsidR="005D482F" w:rsidRDefault="009436AF" w:rsidP="0041424D">
      <w:pPr>
        <w:spacing w:line="360" w:lineRule="auto"/>
        <w:ind w:firstLine="709"/>
        <w:contextualSpacing/>
        <w:jc w:val="both"/>
        <w:rPr>
          <w:rFonts w:ascii="Times New Roman" w:hAnsi="Times New Roman" w:cs="Times New Roman"/>
          <w:sz w:val="28"/>
          <w:szCs w:val="28"/>
          <w:lang w:val="ru-RU"/>
        </w:rPr>
      </w:pPr>
      <w:r>
        <w:rPr>
          <w:noProof/>
          <w:lang w:eastAsia="uk-UA"/>
        </w:rPr>
        <w:drawing>
          <wp:inline distT="0" distB="0" distL="0" distR="0" wp14:anchorId="5E768469" wp14:editId="4D6DA155">
            <wp:extent cx="5486400" cy="3413051"/>
            <wp:effectExtent l="0" t="0" r="19050" b="165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9794B9D" w14:textId="3971702F" w:rsidR="005D482F" w:rsidRDefault="005D482F" w:rsidP="00112E27">
      <w:pPr>
        <w:spacing w:after="0" w:line="360" w:lineRule="auto"/>
        <w:ind w:firstLine="709"/>
        <w:jc w:val="center"/>
        <w:rPr>
          <w:rFonts w:ascii="Times New Roman" w:eastAsia="Times New Roman" w:hAnsi="Times New Roman" w:cs="Times New Roman"/>
          <w:b/>
          <w:sz w:val="28"/>
          <w:szCs w:val="28"/>
          <w:lang w:eastAsia="ru-RU"/>
        </w:rPr>
      </w:pPr>
      <w:r w:rsidRPr="005D482F">
        <w:rPr>
          <w:rFonts w:ascii="Times New Roman" w:eastAsia="Times New Roman" w:hAnsi="Times New Roman" w:cs="Times New Roman"/>
          <w:b/>
          <w:sz w:val="28"/>
          <w:szCs w:val="28"/>
          <w:lang w:eastAsia="ru-RU"/>
        </w:rPr>
        <w:t xml:space="preserve">Рис. 3.5 «Рівень сформованості </w:t>
      </w:r>
      <w:r>
        <w:rPr>
          <w:rFonts w:ascii="Times New Roman" w:eastAsia="Times New Roman" w:hAnsi="Times New Roman" w:cs="Times New Roman"/>
          <w:b/>
          <w:sz w:val="28"/>
          <w:szCs w:val="28"/>
          <w:lang w:eastAsia="ru-RU"/>
        </w:rPr>
        <w:t xml:space="preserve">навички критичного мислення </w:t>
      </w:r>
      <w:r w:rsidRPr="005D482F">
        <w:rPr>
          <w:rFonts w:ascii="Times New Roman" w:eastAsia="Times New Roman" w:hAnsi="Times New Roman" w:cs="Times New Roman"/>
          <w:b/>
          <w:sz w:val="28"/>
          <w:szCs w:val="28"/>
          <w:lang w:eastAsia="ru-RU"/>
        </w:rPr>
        <w:t>до пробного навчання»</w:t>
      </w:r>
    </w:p>
    <w:p w14:paraId="5DCEE532" w14:textId="77777777" w:rsidR="009436AF" w:rsidRPr="005D482F" w:rsidRDefault="009436AF" w:rsidP="00112E27">
      <w:pPr>
        <w:spacing w:after="0" w:line="360" w:lineRule="auto"/>
        <w:ind w:firstLine="709"/>
        <w:jc w:val="center"/>
        <w:rPr>
          <w:rFonts w:ascii="Times New Roman" w:eastAsia="Times New Roman" w:hAnsi="Times New Roman" w:cs="Times New Roman"/>
          <w:b/>
          <w:sz w:val="28"/>
          <w:szCs w:val="28"/>
          <w:lang w:eastAsia="ru-RU"/>
        </w:rPr>
      </w:pPr>
    </w:p>
    <w:p w14:paraId="512DCA2D" w14:textId="686357FE" w:rsidR="005D482F" w:rsidRPr="005D482F" w:rsidRDefault="005D482F" w:rsidP="00112E27">
      <w:pPr>
        <w:spacing w:after="0" w:line="360" w:lineRule="auto"/>
        <w:ind w:firstLine="709"/>
        <w:jc w:val="both"/>
        <w:rPr>
          <w:rFonts w:ascii="Times New Roman" w:eastAsia="Times New Roman" w:hAnsi="Times New Roman" w:cs="Times New Roman"/>
          <w:sz w:val="28"/>
          <w:szCs w:val="28"/>
          <w:lang w:eastAsia="ru-RU"/>
        </w:rPr>
      </w:pPr>
      <w:r w:rsidRPr="005D482F">
        <w:rPr>
          <w:rFonts w:ascii="Times New Roman" w:eastAsia="Times New Roman" w:hAnsi="Times New Roman" w:cs="Times New Roman"/>
          <w:sz w:val="28"/>
          <w:szCs w:val="28"/>
          <w:lang w:eastAsia="ru-RU"/>
        </w:rPr>
        <w:t>Після зрізу знань зі студентами було проведено пробне навчання. Текстовим матеріалом слугува</w:t>
      </w:r>
      <w:r>
        <w:rPr>
          <w:rFonts w:ascii="Times New Roman" w:eastAsia="Times New Roman" w:hAnsi="Times New Roman" w:cs="Times New Roman"/>
          <w:sz w:val="28"/>
          <w:szCs w:val="28"/>
          <w:lang w:eastAsia="ru-RU"/>
        </w:rPr>
        <w:t>в твір А. Кроніна «Цитадель» (адаптований варіант)</w:t>
      </w:r>
      <w:r w:rsidR="00934A39">
        <w:rPr>
          <w:rFonts w:ascii="Times New Roman" w:eastAsia="Times New Roman" w:hAnsi="Times New Roman" w:cs="Times New Roman"/>
          <w:sz w:val="28"/>
          <w:szCs w:val="28"/>
          <w:lang w:eastAsia="ru-RU"/>
        </w:rPr>
        <w:t>( див. Додаток Г</w:t>
      </w:r>
      <w:r w:rsidRPr="005D482F">
        <w:rPr>
          <w:rFonts w:ascii="Times New Roman" w:eastAsia="Times New Roman" w:hAnsi="Times New Roman" w:cs="Times New Roman"/>
          <w:sz w:val="28"/>
          <w:szCs w:val="28"/>
          <w:lang w:eastAsia="ru-RU"/>
        </w:rPr>
        <w:t xml:space="preserve">). </w:t>
      </w:r>
    </w:p>
    <w:p w14:paraId="158A0639" w14:textId="6D7BF811" w:rsidR="005D482F" w:rsidRDefault="00934A39" w:rsidP="00112E27">
      <w:pPr>
        <w:spacing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матеріалі тексту твору </w:t>
      </w:r>
      <w:r w:rsidR="005D482F" w:rsidRPr="005D482F">
        <w:rPr>
          <w:rFonts w:ascii="Times New Roman" w:eastAsia="Times New Roman" w:hAnsi="Times New Roman" w:cs="Times New Roman"/>
          <w:sz w:val="28"/>
          <w:szCs w:val="28"/>
          <w:lang w:eastAsia="ru-RU"/>
        </w:rPr>
        <w:t>було розроблено</w:t>
      </w:r>
      <w:r w:rsidR="00322BF3">
        <w:rPr>
          <w:rFonts w:ascii="Times New Roman" w:eastAsia="Times New Roman" w:hAnsi="Times New Roman" w:cs="Times New Roman"/>
          <w:sz w:val="28"/>
          <w:szCs w:val="28"/>
          <w:lang w:eastAsia="ru-RU"/>
        </w:rPr>
        <w:t xml:space="preserve"> й запропоновано до виконання 15</w:t>
      </w:r>
      <w:r w:rsidR="005D482F" w:rsidRPr="005D482F">
        <w:rPr>
          <w:rFonts w:ascii="Times New Roman" w:eastAsia="Times New Roman" w:hAnsi="Times New Roman" w:cs="Times New Roman"/>
          <w:sz w:val="28"/>
          <w:szCs w:val="28"/>
          <w:lang w:eastAsia="ru-RU"/>
        </w:rPr>
        <w:t xml:space="preserve"> вправ</w:t>
      </w:r>
      <w:r>
        <w:rPr>
          <w:rFonts w:ascii="Times New Roman" w:eastAsia="Times New Roman" w:hAnsi="Times New Roman" w:cs="Times New Roman"/>
          <w:sz w:val="28"/>
          <w:szCs w:val="28"/>
          <w:lang w:eastAsia="ru-RU"/>
        </w:rPr>
        <w:t>.</w:t>
      </w:r>
      <w:r w:rsidR="009436AF">
        <w:rPr>
          <w:rFonts w:ascii="Times New Roman" w:eastAsia="Times New Roman" w:hAnsi="Times New Roman" w:cs="Times New Roman"/>
          <w:sz w:val="28"/>
          <w:szCs w:val="28"/>
          <w:lang w:eastAsia="ru-RU"/>
        </w:rPr>
        <w:t xml:space="preserve"> Комплекс вправ був розроблений таким чином, щоб розвиток критичного мислення проходив поступово (від легких вправ до більш складних) та через усі етапи таксономії Блума.</w:t>
      </w:r>
    </w:p>
    <w:p w14:paraId="429535A0" w14:textId="67508955" w:rsidR="009436AF" w:rsidRDefault="009436AF" w:rsidP="00112E27">
      <w:pPr>
        <w:spacing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Після застосування розробленого комплексу вправ на практиці, було проведено фінальний зріз знань.</w:t>
      </w:r>
      <w:r w:rsidR="00645BF5">
        <w:rPr>
          <w:rFonts w:ascii="Times New Roman" w:eastAsia="Times New Roman" w:hAnsi="Times New Roman" w:cs="Times New Roman"/>
          <w:sz w:val="28"/>
          <w:szCs w:val="28"/>
          <w:lang w:eastAsia="ru-RU"/>
        </w:rPr>
        <w:t xml:space="preserve"> За його результатами </w:t>
      </w:r>
      <w:r w:rsidR="000C3AE8">
        <w:rPr>
          <w:rFonts w:ascii="Times New Roman" w:eastAsia="Times New Roman" w:hAnsi="Times New Roman" w:cs="Times New Roman"/>
          <w:sz w:val="28"/>
          <w:szCs w:val="28"/>
          <w:lang w:eastAsia="ru-RU"/>
        </w:rPr>
        <w:t xml:space="preserve">(див. Додаток В2) </w:t>
      </w:r>
      <w:r w:rsidR="00645BF5">
        <w:rPr>
          <w:rFonts w:ascii="Times New Roman" w:eastAsia="Times New Roman" w:hAnsi="Times New Roman" w:cs="Times New Roman"/>
          <w:sz w:val="28"/>
          <w:szCs w:val="28"/>
          <w:lang w:eastAsia="ru-RU"/>
        </w:rPr>
        <w:t>було встановлено, що кількість запитань «високого» рівня, поставлена кожним студентом, зросла.</w:t>
      </w:r>
    </w:p>
    <w:p w14:paraId="36EE7E90" w14:textId="77777777" w:rsidR="00900136" w:rsidRDefault="00900136" w:rsidP="00112E27">
      <w:pPr>
        <w:spacing w:line="360" w:lineRule="auto"/>
        <w:ind w:firstLine="709"/>
        <w:contextualSpacing/>
        <w:jc w:val="both"/>
        <w:rPr>
          <w:rFonts w:ascii="Times New Roman" w:eastAsia="Times New Roman" w:hAnsi="Times New Roman" w:cs="Times New Roman"/>
          <w:sz w:val="28"/>
          <w:szCs w:val="28"/>
          <w:lang w:eastAsia="ru-RU"/>
        </w:rPr>
      </w:pPr>
    </w:p>
    <w:p w14:paraId="772E22D8" w14:textId="053B4C4B" w:rsidR="00A36B71" w:rsidRDefault="00A36B71" w:rsidP="00112E27">
      <w:pPr>
        <w:spacing w:line="360" w:lineRule="auto"/>
        <w:ind w:firstLine="709"/>
        <w:contextualSpacing/>
        <w:jc w:val="both"/>
        <w:rPr>
          <w:rFonts w:ascii="Times New Roman" w:eastAsia="Times New Roman" w:hAnsi="Times New Roman" w:cs="Times New Roman"/>
          <w:sz w:val="28"/>
          <w:szCs w:val="28"/>
          <w:lang w:eastAsia="ru-RU"/>
        </w:rPr>
      </w:pPr>
      <w:r>
        <w:rPr>
          <w:noProof/>
          <w:lang w:eastAsia="uk-UA"/>
        </w:rPr>
        <w:drawing>
          <wp:inline distT="0" distB="0" distL="0" distR="0" wp14:anchorId="4EEA8095" wp14:editId="1553BBD5">
            <wp:extent cx="5486400" cy="3200400"/>
            <wp:effectExtent l="0" t="0" r="1905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8DE47F8" w14:textId="31C2AF07" w:rsidR="00A36B71" w:rsidRPr="002B080C" w:rsidRDefault="00A36B71" w:rsidP="00900136">
      <w:pPr>
        <w:spacing w:line="360" w:lineRule="auto"/>
        <w:ind w:firstLine="709"/>
        <w:contextualSpacing/>
        <w:jc w:val="both"/>
        <w:rPr>
          <w:rFonts w:ascii="Times New Roman" w:eastAsia="Times New Roman" w:hAnsi="Times New Roman" w:cs="Times New Roman"/>
          <w:sz w:val="28"/>
          <w:szCs w:val="28"/>
          <w:lang w:eastAsia="ru-RU"/>
        </w:rPr>
      </w:pPr>
      <w:r w:rsidRPr="002B080C">
        <w:rPr>
          <w:rFonts w:ascii="Times New Roman" w:eastAsia="Times New Roman" w:hAnsi="Times New Roman" w:cs="Times New Roman"/>
          <w:b/>
          <w:sz w:val="28"/>
          <w:szCs w:val="28"/>
          <w:lang w:eastAsia="ru-RU"/>
        </w:rPr>
        <w:t>Рис. 3.5 «Рівень сформованості навички критичного мислення до та після пробного навчання»</w:t>
      </w:r>
    </w:p>
    <w:p w14:paraId="60FB8035" w14:textId="74BC6D57" w:rsidR="00EA7E09" w:rsidRPr="002B080C" w:rsidRDefault="00EA7E09" w:rsidP="00900136">
      <w:pPr>
        <w:spacing w:line="360" w:lineRule="auto"/>
        <w:ind w:firstLine="709"/>
        <w:contextualSpacing/>
        <w:jc w:val="both"/>
        <w:rPr>
          <w:rFonts w:ascii="Times New Roman" w:hAnsi="Times New Roman" w:cs="Times New Roman"/>
          <w:sz w:val="28"/>
          <w:szCs w:val="28"/>
        </w:rPr>
      </w:pPr>
    </w:p>
    <w:p w14:paraId="01FB56EE" w14:textId="62DA4DBB" w:rsidR="00EA7E09" w:rsidRPr="002B080C" w:rsidRDefault="00EA7E09" w:rsidP="00900136">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t>Таким чином, на момент завершення пробного навчання троє студентів мають показники високого рівня розвитку критичного мислення, п’ятеро –середнього та лише двоє –</w:t>
      </w:r>
      <w:r w:rsidR="00805191">
        <w:rPr>
          <w:rFonts w:ascii="Times New Roman" w:hAnsi="Times New Roman" w:cs="Times New Roman"/>
          <w:sz w:val="28"/>
          <w:szCs w:val="28"/>
        </w:rPr>
        <w:t xml:space="preserve"> </w:t>
      </w:r>
      <w:r w:rsidRPr="002B080C">
        <w:rPr>
          <w:rFonts w:ascii="Times New Roman" w:hAnsi="Times New Roman" w:cs="Times New Roman"/>
          <w:sz w:val="28"/>
          <w:szCs w:val="28"/>
        </w:rPr>
        <w:t>низького.</w:t>
      </w:r>
      <w:r w:rsidR="00C94EAB" w:rsidRPr="002B080C">
        <w:rPr>
          <w:rFonts w:ascii="Times New Roman" w:hAnsi="Times New Roman" w:cs="Times New Roman"/>
          <w:sz w:val="28"/>
          <w:szCs w:val="28"/>
        </w:rPr>
        <w:t xml:space="preserve"> </w:t>
      </w:r>
      <w:r w:rsidRPr="002B080C">
        <w:rPr>
          <w:rFonts w:ascii="Times New Roman" w:hAnsi="Times New Roman" w:cs="Times New Roman"/>
          <w:sz w:val="28"/>
          <w:szCs w:val="28"/>
        </w:rPr>
        <w:t>Збільшення показників успішності (високого рівня на 20%, середнього –на 30%) може свідчити про ефективність даної методики та розробленого комплексу вправ.</w:t>
      </w:r>
    </w:p>
    <w:p w14:paraId="4CA82714" w14:textId="2DAA98B0" w:rsidR="00C94EAB" w:rsidRPr="002B080C" w:rsidRDefault="00C94EAB" w:rsidP="00900136">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t>Варто відмітити, що рівень володіння навичкою критично мислити, підвищився майже у всіх учасників експерименту. Зокрема, при максимальній кільк</w:t>
      </w:r>
      <w:r w:rsidR="00813D1E" w:rsidRPr="002B080C">
        <w:rPr>
          <w:rFonts w:ascii="Times New Roman" w:hAnsi="Times New Roman" w:cs="Times New Roman"/>
          <w:sz w:val="28"/>
          <w:szCs w:val="28"/>
        </w:rPr>
        <w:t>о</w:t>
      </w:r>
      <w:r w:rsidR="00805191">
        <w:rPr>
          <w:rFonts w:ascii="Times New Roman" w:hAnsi="Times New Roman" w:cs="Times New Roman"/>
          <w:sz w:val="28"/>
          <w:szCs w:val="28"/>
        </w:rPr>
        <w:t xml:space="preserve">сті запитань «високого рівня» </w:t>
      </w:r>
      <w:r w:rsidR="00805191" w:rsidRPr="0041424D">
        <w:rPr>
          <w:rFonts w:ascii="Times New Roman" w:hAnsi="Times New Roman" w:cs="Times New Roman"/>
          <w:sz w:val="28"/>
          <w:szCs w:val="28"/>
        </w:rPr>
        <w:t>5</w:t>
      </w:r>
      <w:r w:rsidRPr="002B080C">
        <w:rPr>
          <w:rFonts w:ascii="Times New Roman" w:hAnsi="Times New Roman" w:cs="Times New Roman"/>
          <w:sz w:val="28"/>
          <w:szCs w:val="28"/>
        </w:rPr>
        <w:t xml:space="preserve"> індивідуальні показники зросли:</w:t>
      </w:r>
    </w:p>
    <w:p w14:paraId="5AE72282" w14:textId="385CB939" w:rsidR="00C94EAB" w:rsidRPr="002B080C" w:rsidRDefault="00C94EAB" w:rsidP="00112E27">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t>Студент 1           1-3                   40%</w:t>
      </w:r>
    </w:p>
    <w:p w14:paraId="7023C17F" w14:textId="4EB810CF" w:rsidR="00C94EAB" w:rsidRPr="002B080C" w:rsidRDefault="00C94EAB" w:rsidP="00112E27">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t>Студент 2           3-4                   20%</w:t>
      </w:r>
    </w:p>
    <w:p w14:paraId="26C31109" w14:textId="48C836D0" w:rsidR="00C94EAB" w:rsidRPr="002B080C" w:rsidRDefault="00C94EAB" w:rsidP="00112E27">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t>Студент 3           2-3                   20%</w:t>
      </w:r>
    </w:p>
    <w:p w14:paraId="24714F54" w14:textId="2768D61E" w:rsidR="00C94EAB" w:rsidRPr="002B080C" w:rsidRDefault="00C94EAB" w:rsidP="00112E27">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lastRenderedPageBreak/>
        <w:t>Студент 4           4-4                   0%</w:t>
      </w:r>
    </w:p>
    <w:p w14:paraId="29FD00D0" w14:textId="4675FC27" w:rsidR="00C94EAB" w:rsidRPr="002B080C" w:rsidRDefault="00C94EAB" w:rsidP="00112E27">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t>Студент 5           1-3                   40%</w:t>
      </w:r>
    </w:p>
    <w:p w14:paraId="6A150759" w14:textId="11F40441" w:rsidR="00C94EAB" w:rsidRPr="002B080C" w:rsidRDefault="00C94EAB" w:rsidP="00112E27">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t>Студент 6           0-3                   60%</w:t>
      </w:r>
    </w:p>
    <w:p w14:paraId="43C7CEBA" w14:textId="5953F460" w:rsidR="00C94EAB" w:rsidRPr="002B080C" w:rsidRDefault="00C94EAB" w:rsidP="00112E27">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t>Студент 7           2-3                   20%</w:t>
      </w:r>
    </w:p>
    <w:p w14:paraId="635296E6" w14:textId="04D2DAA6" w:rsidR="00C94EAB" w:rsidRPr="002B080C" w:rsidRDefault="00C94EAB" w:rsidP="00112E27">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t>Студент 8           1-2                   20%</w:t>
      </w:r>
    </w:p>
    <w:p w14:paraId="7273F3E2" w14:textId="281AC8A1" w:rsidR="00C94EAB" w:rsidRPr="002B080C" w:rsidRDefault="00C94EAB" w:rsidP="00112E27">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t>Студент 9          3-4                   20%</w:t>
      </w:r>
    </w:p>
    <w:p w14:paraId="47818E6F" w14:textId="20E9566B" w:rsidR="00C94EAB" w:rsidRPr="002B080C" w:rsidRDefault="00C94EAB" w:rsidP="00805191">
      <w:pPr>
        <w:spacing w:line="360" w:lineRule="auto"/>
        <w:ind w:firstLine="709"/>
        <w:contextualSpacing/>
        <w:jc w:val="both"/>
        <w:rPr>
          <w:rFonts w:ascii="Times New Roman" w:hAnsi="Times New Roman" w:cs="Times New Roman"/>
          <w:sz w:val="28"/>
          <w:szCs w:val="28"/>
        </w:rPr>
      </w:pPr>
      <w:r w:rsidRPr="002B080C">
        <w:rPr>
          <w:rFonts w:ascii="Times New Roman" w:hAnsi="Times New Roman" w:cs="Times New Roman"/>
          <w:sz w:val="28"/>
          <w:szCs w:val="28"/>
        </w:rPr>
        <w:t xml:space="preserve">Студент 10 </w:t>
      </w:r>
      <w:r w:rsidR="00805191">
        <w:rPr>
          <w:rFonts w:ascii="Times New Roman" w:hAnsi="Times New Roman" w:cs="Times New Roman"/>
          <w:sz w:val="28"/>
          <w:szCs w:val="28"/>
        </w:rPr>
        <w:t xml:space="preserve">       0-0                   0%</w:t>
      </w:r>
    </w:p>
    <w:p w14:paraId="54119AD2" w14:textId="3606FA0C" w:rsidR="002B080C" w:rsidRDefault="00813D1E" w:rsidP="00112E27">
      <w:pPr>
        <w:spacing w:line="360" w:lineRule="auto"/>
        <w:ind w:firstLine="709"/>
        <w:contextualSpacing/>
        <w:jc w:val="both"/>
        <w:rPr>
          <w:rFonts w:ascii="Times New Roman" w:eastAsia="Times New Roman" w:hAnsi="Times New Roman" w:cs="Times New Roman"/>
          <w:color w:val="1B1B1B"/>
          <w:sz w:val="28"/>
          <w:szCs w:val="23"/>
          <w:lang w:eastAsia="ru-RU"/>
        </w:rPr>
      </w:pPr>
      <w:r w:rsidRPr="002B080C">
        <w:rPr>
          <w:rFonts w:ascii="Times New Roman" w:eastAsia="Times New Roman" w:hAnsi="Times New Roman" w:cs="Times New Roman"/>
          <w:color w:val="1B1B1B"/>
          <w:sz w:val="28"/>
          <w:szCs w:val="23"/>
          <w:lang w:eastAsia="ru-RU"/>
        </w:rPr>
        <w:t xml:space="preserve">Повторне анкетування після пробного навчання не дало інших результатів, оскільки відповіді учасників експерименту майже збігалися. Це може свідчити лише про те, що розвиток критичного мислення є довготривалим процесом, і щоб навчитися критично мислити, необхідно більше практики та часу. У цьому процесі </w:t>
      </w:r>
      <w:r w:rsidR="002B080C" w:rsidRPr="002B080C">
        <w:rPr>
          <w:rFonts w:ascii="Times New Roman" w:eastAsia="Times New Roman" w:hAnsi="Times New Roman" w:cs="Times New Roman"/>
          <w:color w:val="1B1B1B"/>
          <w:sz w:val="28"/>
          <w:szCs w:val="23"/>
          <w:lang w:eastAsia="ru-RU"/>
        </w:rPr>
        <w:t>не тільки викладач повинен мати на меті навчити студентів критично мислити, але й студенти повинні бути достатньо само вмотивовані.</w:t>
      </w:r>
    </w:p>
    <w:p w14:paraId="44B37953" w14:textId="1D2C871D" w:rsidR="002B080C" w:rsidRDefault="002B080C" w:rsidP="00112E27">
      <w:pPr>
        <w:spacing w:line="360" w:lineRule="auto"/>
        <w:rPr>
          <w:rFonts w:ascii="Times New Roman" w:eastAsia="Times New Roman" w:hAnsi="Times New Roman" w:cs="Times New Roman"/>
          <w:color w:val="1B1B1B"/>
          <w:sz w:val="28"/>
          <w:szCs w:val="23"/>
          <w:lang w:eastAsia="ru-RU"/>
        </w:rPr>
      </w:pPr>
    </w:p>
    <w:p w14:paraId="6F23FADB" w14:textId="47D44A60" w:rsidR="002B080C" w:rsidRPr="00805191" w:rsidRDefault="002B080C" w:rsidP="00805191">
      <w:pPr>
        <w:pStyle w:val="2"/>
        <w:spacing w:line="360" w:lineRule="auto"/>
        <w:ind w:firstLine="709"/>
        <w:rPr>
          <w:rFonts w:ascii="Times New Roman" w:eastAsia="Times New Roman" w:hAnsi="Times New Roman" w:cs="Times New Roman"/>
          <w:color w:val="auto"/>
          <w:sz w:val="28"/>
          <w:lang w:eastAsia="ru-RU"/>
        </w:rPr>
      </w:pPr>
      <w:bookmarkStart w:id="25" w:name="_Toc89483660"/>
      <w:r w:rsidRPr="00112E27">
        <w:rPr>
          <w:rFonts w:ascii="Times New Roman" w:eastAsia="Times New Roman" w:hAnsi="Times New Roman" w:cs="Times New Roman"/>
          <w:color w:val="auto"/>
          <w:sz w:val="28"/>
          <w:lang w:eastAsia="ru-RU"/>
        </w:rPr>
        <w:t>3.2.  Методичні рекомендації щодо розвитку критичного мислення студентів початкового етапу навчання на заняттях з домашнього англомовного читання</w:t>
      </w:r>
      <w:bookmarkEnd w:id="25"/>
    </w:p>
    <w:p w14:paraId="50D1AEDA" w14:textId="1D18E558" w:rsidR="002B080C" w:rsidRPr="002B080C" w:rsidRDefault="002B080C" w:rsidP="00112E27">
      <w:pPr>
        <w:spacing w:after="0" w:line="360" w:lineRule="auto"/>
        <w:ind w:firstLine="709"/>
        <w:jc w:val="both"/>
        <w:rPr>
          <w:rFonts w:ascii="Times New Roman" w:eastAsia="Times New Roman" w:hAnsi="Times New Roman" w:cs="Times New Roman"/>
          <w:b/>
          <w:sz w:val="28"/>
          <w:szCs w:val="28"/>
          <w:lang w:eastAsia="ru-RU"/>
        </w:rPr>
      </w:pPr>
      <w:r w:rsidRPr="008B427B">
        <w:rPr>
          <w:rFonts w:ascii="Times New Roman" w:hAnsi="Times New Roman"/>
          <w:sz w:val="28"/>
          <w:szCs w:val="28"/>
        </w:rPr>
        <w:t>Проведене теоретичне дослідження</w:t>
      </w:r>
      <w:r>
        <w:rPr>
          <w:rFonts w:ascii="Times New Roman" w:hAnsi="Times New Roman"/>
          <w:sz w:val="28"/>
          <w:szCs w:val="28"/>
        </w:rPr>
        <w:t xml:space="preserve"> і пробне навчання</w:t>
      </w:r>
      <w:r w:rsidRPr="008B427B">
        <w:rPr>
          <w:rFonts w:ascii="Times New Roman" w:hAnsi="Times New Roman"/>
          <w:sz w:val="28"/>
          <w:szCs w:val="28"/>
        </w:rPr>
        <w:t>, а також інтерпретація</w:t>
      </w:r>
      <w:r>
        <w:rPr>
          <w:rFonts w:ascii="Times New Roman" w:hAnsi="Times New Roman"/>
          <w:sz w:val="28"/>
          <w:szCs w:val="28"/>
        </w:rPr>
        <w:t xml:space="preserve"> його</w:t>
      </w:r>
      <w:r w:rsidRPr="008B427B">
        <w:rPr>
          <w:rFonts w:ascii="Times New Roman" w:hAnsi="Times New Roman"/>
          <w:sz w:val="28"/>
          <w:szCs w:val="28"/>
        </w:rPr>
        <w:t xml:space="preserve"> результатів дають можливість сформулювати методичні рекомендації щодо</w:t>
      </w:r>
      <w:r>
        <w:rPr>
          <w:rFonts w:ascii="Times New Roman" w:hAnsi="Times New Roman"/>
          <w:sz w:val="28"/>
          <w:szCs w:val="28"/>
        </w:rPr>
        <w:t xml:space="preserve"> підвищення рівня розвитку критичного мислення студентів.</w:t>
      </w:r>
    </w:p>
    <w:p w14:paraId="4514477A" w14:textId="69640016" w:rsidR="00813D1E" w:rsidRDefault="00B22BDB" w:rsidP="00112E27">
      <w:pPr>
        <w:spacing w:line="360" w:lineRule="auto"/>
        <w:ind w:firstLine="709"/>
        <w:contextualSpacing/>
        <w:jc w:val="both"/>
        <w:rPr>
          <w:rFonts w:ascii="Times New Roman" w:hAnsi="Times New Roman"/>
          <w:sz w:val="28"/>
          <w:szCs w:val="28"/>
        </w:rPr>
      </w:pPr>
      <w:r>
        <w:rPr>
          <w:rFonts w:ascii="Times New Roman" w:hAnsi="Times New Roman"/>
          <w:sz w:val="28"/>
          <w:szCs w:val="28"/>
        </w:rPr>
        <w:t>Для студентів перших курсів педагогічних спеціальностей принципово важливо мати високі показники досліджуваного критерію, оскільки читання текстів є невід’ємною частиною педагогічного процесу, а критичне ставлення до нової інформації покращить розуміння та засвоєння нових знань.</w:t>
      </w:r>
    </w:p>
    <w:p w14:paraId="3C644334" w14:textId="47E89851" w:rsidR="00B22BDB" w:rsidRDefault="00B22BDB" w:rsidP="00112E27">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Робота з текстом включає в себе процес читання з подальшим аналізом, зіставленням та обговоренням. Тому перша трудність, яка може стати на заваді досягнення цієї мети, полягає у володінні недостатньою кількість слів. Маленький словниковий запас негативно впливає на сприймання тексту, </w:t>
      </w:r>
      <w:r>
        <w:rPr>
          <w:rFonts w:ascii="Times New Roman" w:hAnsi="Times New Roman"/>
          <w:sz w:val="28"/>
          <w:szCs w:val="28"/>
        </w:rPr>
        <w:lastRenderedPageBreak/>
        <w:t xml:space="preserve">оскільки </w:t>
      </w:r>
      <w:r w:rsidR="004F0320">
        <w:rPr>
          <w:rFonts w:ascii="Times New Roman" w:hAnsi="Times New Roman"/>
          <w:sz w:val="28"/>
          <w:szCs w:val="28"/>
        </w:rPr>
        <w:t xml:space="preserve">неправильний переклад слова може призвести до хибного уявлення цілого змісту речення взагалі. Певні труднощі виникатимуть і під час вираження власної думки. Брак достатньої кількості слів може перешкодити </w:t>
      </w:r>
      <w:r w:rsidR="00322BF3">
        <w:rPr>
          <w:rFonts w:ascii="Times New Roman" w:hAnsi="Times New Roman"/>
          <w:sz w:val="28"/>
          <w:szCs w:val="28"/>
        </w:rPr>
        <w:t xml:space="preserve">у процесі </w:t>
      </w:r>
      <w:r w:rsidR="004F0320">
        <w:rPr>
          <w:rFonts w:ascii="Times New Roman" w:hAnsi="Times New Roman"/>
          <w:sz w:val="28"/>
          <w:szCs w:val="28"/>
        </w:rPr>
        <w:t xml:space="preserve">наданні доводів для підтвердження власних ідей. Саме тому розширення словникового запасу стане основою для розвитку критичного мислення. Корисним для студентів буде не просто запам’ятовування значень слів, а використання їх в </w:t>
      </w:r>
      <w:r w:rsidR="00226093">
        <w:rPr>
          <w:rFonts w:ascii="Times New Roman" w:hAnsi="Times New Roman"/>
          <w:sz w:val="28"/>
          <w:szCs w:val="28"/>
        </w:rPr>
        <w:t xml:space="preserve">комбінаціях з іншими словами та в </w:t>
      </w:r>
      <w:r w:rsidR="004F0320">
        <w:rPr>
          <w:rFonts w:ascii="Times New Roman" w:hAnsi="Times New Roman"/>
          <w:sz w:val="28"/>
          <w:szCs w:val="28"/>
        </w:rPr>
        <w:t>контекстах</w:t>
      </w:r>
      <w:r w:rsidR="00226093">
        <w:rPr>
          <w:rFonts w:ascii="Times New Roman" w:hAnsi="Times New Roman"/>
          <w:sz w:val="28"/>
          <w:szCs w:val="28"/>
        </w:rPr>
        <w:t>.</w:t>
      </w:r>
    </w:p>
    <w:p w14:paraId="76AE0800" w14:textId="7318C8D9" w:rsidR="00226093" w:rsidRDefault="00226093" w:rsidP="00112E27">
      <w:pPr>
        <w:spacing w:line="360" w:lineRule="auto"/>
        <w:ind w:firstLine="709"/>
        <w:contextualSpacing/>
        <w:jc w:val="both"/>
        <w:rPr>
          <w:rFonts w:ascii="Times New Roman" w:hAnsi="Times New Roman"/>
          <w:sz w:val="28"/>
          <w:szCs w:val="28"/>
        </w:rPr>
      </w:pPr>
      <w:r>
        <w:rPr>
          <w:rFonts w:ascii="Times New Roman" w:hAnsi="Times New Roman"/>
          <w:sz w:val="28"/>
          <w:szCs w:val="28"/>
        </w:rPr>
        <w:t>Неактивна робота студентів за занятті, ігнорування зам</w:t>
      </w:r>
      <w:r w:rsidR="00322BF3">
        <w:rPr>
          <w:rFonts w:ascii="Times New Roman" w:hAnsi="Times New Roman"/>
          <w:sz w:val="28"/>
          <w:szCs w:val="28"/>
        </w:rPr>
        <w:t>ість вираження власної думки, па</w:t>
      </w:r>
      <w:r>
        <w:rPr>
          <w:rFonts w:ascii="Times New Roman" w:hAnsi="Times New Roman"/>
          <w:sz w:val="28"/>
          <w:szCs w:val="28"/>
        </w:rPr>
        <w:t>сивність під час обговорень деталь прочитаного тексту може говорити не лише про низький рівень вміння критично мислити, а й про ві</w:t>
      </w:r>
      <w:r w:rsidR="00F82554">
        <w:rPr>
          <w:rFonts w:ascii="Times New Roman" w:hAnsi="Times New Roman"/>
          <w:sz w:val="28"/>
          <w:szCs w:val="28"/>
        </w:rPr>
        <w:t>дсутність у</w:t>
      </w:r>
      <w:r w:rsidR="00805191">
        <w:rPr>
          <w:rFonts w:ascii="Times New Roman" w:hAnsi="Times New Roman"/>
          <w:sz w:val="28"/>
          <w:szCs w:val="28"/>
        </w:rPr>
        <w:t xml:space="preserve"> студентів інтересу до обраного</w:t>
      </w:r>
      <w:r w:rsidR="00F82554">
        <w:rPr>
          <w:rFonts w:ascii="Times New Roman" w:hAnsi="Times New Roman"/>
          <w:sz w:val="28"/>
          <w:szCs w:val="28"/>
        </w:rPr>
        <w:t xml:space="preserve"> твору. Тому можливим виходом у даній ситуації стане усне чи письмове опитування студентів про їх власні вподобання при виборі літератури.</w:t>
      </w:r>
    </w:p>
    <w:p w14:paraId="25D41D45" w14:textId="5FB9F96E" w:rsidR="00F82554" w:rsidRDefault="00444B5F" w:rsidP="00112E27">
      <w:pPr>
        <w:spacing w:line="360" w:lineRule="auto"/>
        <w:ind w:firstLine="709"/>
        <w:contextualSpacing/>
        <w:jc w:val="both"/>
        <w:rPr>
          <w:rFonts w:ascii="Times New Roman" w:hAnsi="Times New Roman"/>
          <w:sz w:val="28"/>
          <w:szCs w:val="28"/>
        </w:rPr>
      </w:pPr>
      <w:r>
        <w:rPr>
          <w:rFonts w:ascii="Times New Roman" w:hAnsi="Times New Roman"/>
          <w:sz w:val="28"/>
          <w:szCs w:val="28"/>
        </w:rPr>
        <w:t>Викладач, який має на меті розвинути критичне мислення студентів, повинен ретельно спланувати хід свого заняття. Варто пам’ятати про поступове проходження через всі етапи даної технології. Результат буде ледь помітний або навіть відсутній, якщо на початкових стадіях заняття від студентів вимагатимуть узагальнення або продукування власних ідей.</w:t>
      </w:r>
    </w:p>
    <w:p w14:paraId="4056DF1C" w14:textId="463DED89" w:rsidR="00444B5F" w:rsidRDefault="00444B5F" w:rsidP="00805191">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Для успішного застосування ТРКМ на практиці, викладач повинен:</w:t>
      </w:r>
    </w:p>
    <w:p w14:paraId="6EB82A30" w14:textId="77777777" w:rsidR="00853919" w:rsidRPr="00853919" w:rsidRDefault="00853919" w:rsidP="00805191">
      <w:pPr>
        <w:pStyle w:val="a3"/>
        <w:numPr>
          <w:ilvl w:val="0"/>
          <w:numId w:val="3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Починати заняття з активізації попередніх знань.</w:t>
      </w:r>
    </w:p>
    <w:p w14:paraId="10BD38EF" w14:textId="1AAE5B21" w:rsidR="00444B5F" w:rsidRDefault="00853919" w:rsidP="00805191">
      <w:pPr>
        <w:spacing w:after="0" w:line="360" w:lineRule="auto"/>
        <w:ind w:firstLine="709"/>
        <w:contextualSpacing/>
        <w:jc w:val="both"/>
        <w:rPr>
          <w:rFonts w:ascii="Times New Roman" w:hAnsi="Times New Roman" w:cs="Times New Roman"/>
          <w:sz w:val="28"/>
          <w:szCs w:val="28"/>
        </w:rPr>
      </w:pPr>
      <w:r w:rsidRPr="00853919">
        <w:rPr>
          <w:rFonts w:ascii="Times New Roman" w:hAnsi="Times New Roman" w:cs="Times New Roman"/>
          <w:sz w:val="28"/>
          <w:szCs w:val="28"/>
        </w:rPr>
        <w:t>Картинка, слово, фраза з тексту можуть стати каталізатором для подальших роздумів. Студенти будуть більш вмотивовані, якщо вони покажуть свої базові знання з певної теми</w:t>
      </w:r>
      <w:r>
        <w:rPr>
          <w:rFonts w:ascii="Times New Roman" w:hAnsi="Times New Roman" w:cs="Times New Roman"/>
          <w:sz w:val="28"/>
          <w:szCs w:val="28"/>
        </w:rPr>
        <w:t>.</w:t>
      </w:r>
    </w:p>
    <w:p w14:paraId="07C55D71" w14:textId="77777777" w:rsidR="005673AF" w:rsidRDefault="005673AF" w:rsidP="005673AF">
      <w:pPr>
        <w:pStyle w:val="a3"/>
        <w:numPr>
          <w:ilvl w:val="0"/>
          <w:numId w:val="3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Надавати зворотній зв'язок студентам</w:t>
      </w:r>
    </w:p>
    <w:p w14:paraId="399E64DC" w14:textId="77777777" w:rsidR="005673AF" w:rsidRPr="00775C72" w:rsidRDefault="005673AF" w:rsidP="005673A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Взаємодія викладач-студент є досить важлива в навчальному середовищі, а в процесі розвитку критичного мислення тим більше. Фідбек на відповіді, підримка при вираженні власної думки, корегування та наштовхування на нові ідеї, надасть студентам розуміння, що процес мислення є безперервним у навчальному процесі.</w:t>
      </w:r>
    </w:p>
    <w:p w14:paraId="6327A7EB" w14:textId="77777777" w:rsidR="005673AF" w:rsidRPr="005673AF" w:rsidRDefault="005673AF" w:rsidP="00805191">
      <w:pPr>
        <w:spacing w:after="0" w:line="360" w:lineRule="auto"/>
        <w:ind w:firstLine="709"/>
        <w:contextualSpacing/>
        <w:jc w:val="both"/>
        <w:rPr>
          <w:rFonts w:ascii="Times New Roman" w:hAnsi="Times New Roman" w:cs="Times New Roman"/>
          <w:sz w:val="28"/>
          <w:szCs w:val="28"/>
          <w:lang w:val="ru-RU"/>
        </w:rPr>
      </w:pPr>
    </w:p>
    <w:p w14:paraId="4878CF90" w14:textId="18B473EE" w:rsidR="00853919" w:rsidRDefault="004F2EF1" w:rsidP="002B18D7">
      <w:pPr>
        <w:pStyle w:val="a3"/>
        <w:numPr>
          <w:ilvl w:val="0"/>
          <w:numId w:val="33"/>
        </w:numPr>
        <w:spacing w:after="0" w:line="360" w:lineRule="auto"/>
        <w:ind w:left="1134"/>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Стимулювати студентів ставити запитання</w:t>
      </w:r>
    </w:p>
    <w:p w14:paraId="0272DF0A" w14:textId="6A6B7809" w:rsidR="00587182" w:rsidRDefault="004F2EF1" w:rsidP="0080519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залежності від того, які питання ставлять студенти під час заняття, залежить їх рівень розвитку критичного мислення. </w:t>
      </w:r>
      <w:r w:rsidRPr="004F2EF1">
        <w:rPr>
          <w:rFonts w:ascii="Times New Roman" w:hAnsi="Times New Roman" w:cs="Times New Roman"/>
          <w:sz w:val="28"/>
          <w:szCs w:val="28"/>
          <w:lang w:val="ru-RU"/>
        </w:rPr>
        <w:t xml:space="preserve">Одним з надзвичайно корисних інструментів для допомоги у форматуванні питань, які висувають вимоги до </w:t>
      </w:r>
      <w:r>
        <w:rPr>
          <w:rFonts w:ascii="Times New Roman" w:hAnsi="Times New Roman" w:cs="Times New Roman"/>
          <w:sz w:val="28"/>
          <w:szCs w:val="28"/>
          <w:lang w:val="ru-RU"/>
        </w:rPr>
        <w:t>здатності критично мислити</w:t>
      </w:r>
      <w:r w:rsidRPr="004F2EF1">
        <w:rPr>
          <w:rFonts w:ascii="Times New Roman" w:hAnsi="Times New Roman" w:cs="Times New Roman"/>
          <w:sz w:val="28"/>
          <w:szCs w:val="28"/>
          <w:lang w:val="ru-RU"/>
        </w:rPr>
        <w:t>, є використання таксономії Блума.</w:t>
      </w:r>
      <w:r w:rsidR="00FE6947">
        <w:rPr>
          <w:rFonts w:ascii="Times New Roman" w:hAnsi="Times New Roman" w:cs="Times New Roman"/>
          <w:sz w:val="28"/>
          <w:szCs w:val="28"/>
          <w:lang w:val="ru-RU"/>
        </w:rPr>
        <w:t xml:space="preserve"> Дана ієрархія передбачає побудову питань «низького» </w:t>
      </w:r>
      <w:proofErr w:type="gramStart"/>
      <w:r w:rsidR="00FE6947">
        <w:rPr>
          <w:rFonts w:ascii="Times New Roman" w:hAnsi="Times New Roman" w:cs="Times New Roman"/>
          <w:sz w:val="28"/>
          <w:szCs w:val="28"/>
          <w:lang w:val="ru-RU"/>
        </w:rPr>
        <w:t>р</w:t>
      </w:r>
      <w:proofErr w:type="gramEnd"/>
      <w:r w:rsidR="00FE6947">
        <w:rPr>
          <w:rFonts w:ascii="Times New Roman" w:hAnsi="Times New Roman" w:cs="Times New Roman"/>
          <w:sz w:val="28"/>
          <w:szCs w:val="28"/>
          <w:lang w:val="ru-RU"/>
        </w:rPr>
        <w:t>івня на початку роботи з текстом або заняття, та питань «високого» рівня, що стимулюють студентів критично мислити (аналізувати, оцінювати, встановлювати причинно-насл</w:t>
      </w:r>
      <w:r w:rsidR="00805191">
        <w:rPr>
          <w:rFonts w:ascii="Times New Roman" w:hAnsi="Times New Roman" w:cs="Times New Roman"/>
          <w:sz w:val="28"/>
          <w:szCs w:val="28"/>
          <w:lang w:val="ru-RU"/>
        </w:rPr>
        <w:t>ідкові зв'язки, узагальнювати).</w:t>
      </w:r>
    </w:p>
    <w:p w14:paraId="2A956AC2" w14:textId="77777777" w:rsidR="005673AF" w:rsidRDefault="005673AF" w:rsidP="002B18D7">
      <w:pPr>
        <w:pStyle w:val="a3"/>
        <w:numPr>
          <w:ilvl w:val="0"/>
          <w:numId w:val="33"/>
        </w:numPr>
        <w:spacing w:after="0" w:line="360" w:lineRule="auto"/>
        <w:ind w:left="1134"/>
        <w:jc w:val="both"/>
        <w:rPr>
          <w:rFonts w:ascii="Times New Roman" w:hAnsi="Times New Roman" w:cs="Times New Roman"/>
          <w:sz w:val="28"/>
          <w:szCs w:val="28"/>
          <w:lang w:val="ru-RU"/>
        </w:rPr>
      </w:pPr>
      <w:r>
        <w:rPr>
          <w:rFonts w:ascii="Times New Roman" w:hAnsi="Times New Roman" w:cs="Times New Roman"/>
          <w:sz w:val="28"/>
          <w:szCs w:val="28"/>
          <w:lang w:val="ru-RU"/>
        </w:rPr>
        <w:t>Заохочувати</w:t>
      </w:r>
      <w:r w:rsidRPr="00853919">
        <w:rPr>
          <w:rFonts w:ascii="Times New Roman" w:hAnsi="Times New Roman" w:cs="Times New Roman"/>
          <w:sz w:val="28"/>
          <w:szCs w:val="28"/>
          <w:lang w:val="ru-RU"/>
        </w:rPr>
        <w:t xml:space="preserve"> студентів до встановлення зв'язків</w:t>
      </w:r>
      <w:r>
        <w:rPr>
          <w:rFonts w:ascii="Times New Roman" w:hAnsi="Times New Roman" w:cs="Times New Roman"/>
          <w:sz w:val="28"/>
          <w:szCs w:val="28"/>
          <w:lang w:val="ru-RU"/>
        </w:rPr>
        <w:t>.</w:t>
      </w:r>
    </w:p>
    <w:p w14:paraId="412D6A32" w14:textId="77777777" w:rsidR="005673AF" w:rsidRDefault="005673AF" w:rsidP="005673A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Проведення паралелей</w:t>
      </w:r>
      <w:r w:rsidRPr="00853919">
        <w:rPr>
          <w:rFonts w:ascii="Times New Roman" w:hAnsi="Times New Roman" w:cs="Times New Roman"/>
          <w:sz w:val="28"/>
          <w:szCs w:val="28"/>
          <w:lang w:val="ru-RU"/>
        </w:rPr>
        <w:t xml:space="preserve"> з</w:t>
      </w:r>
      <w:r>
        <w:rPr>
          <w:rFonts w:ascii="Times New Roman" w:hAnsi="Times New Roman" w:cs="Times New Roman"/>
          <w:sz w:val="28"/>
          <w:szCs w:val="28"/>
          <w:lang w:val="ru-RU"/>
        </w:rPr>
        <w:t xml:space="preserve"> реальними життєвими ситуаціями, встановлення зв'язків між подіями у творі, </w:t>
      </w:r>
      <w:r w:rsidRPr="00853919">
        <w:rPr>
          <w:rFonts w:ascii="Times New Roman" w:hAnsi="Times New Roman" w:cs="Times New Roman"/>
          <w:sz w:val="28"/>
          <w:szCs w:val="28"/>
          <w:lang w:val="ru-RU"/>
        </w:rPr>
        <w:t xml:space="preserve">виявлення закономірностей </w:t>
      </w:r>
      <w:r>
        <w:rPr>
          <w:rFonts w:ascii="Times New Roman" w:hAnsi="Times New Roman" w:cs="Times New Roman"/>
          <w:sz w:val="28"/>
          <w:szCs w:val="28"/>
          <w:lang w:val="ru-RU"/>
        </w:rPr>
        <w:t>–</w:t>
      </w:r>
      <w:r w:rsidRPr="00853919">
        <w:rPr>
          <w:rFonts w:ascii="Times New Roman" w:hAnsi="Times New Roman" w:cs="Times New Roman"/>
          <w:sz w:val="28"/>
          <w:szCs w:val="28"/>
          <w:lang w:val="ru-RU"/>
        </w:rPr>
        <w:t xml:space="preserve"> відмінний спосіб підвищити </w:t>
      </w:r>
      <w:r>
        <w:rPr>
          <w:rFonts w:ascii="Times New Roman" w:hAnsi="Times New Roman" w:cs="Times New Roman"/>
          <w:sz w:val="28"/>
          <w:szCs w:val="28"/>
          <w:lang w:val="ru-RU"/>
        </w:rPr>
        <w:t>їх навички критичного мислення та підтримка інтересу до теми, над якою працюють.</w:t>
      </w:r>
    </w:p>
    <w:p w14:paraId="0903EB32" w14:textId="49CF5C14" w:rsidR="005673AF" w:rsidRDefault="005673AF" w:rsidP="002B18D7">
      <w:pPr>
        <w:pStyle w:val="a3"/>
        <w:numPr>
          <w:ilvl w:val="0"/>
          <w:numId w:val="33"/>
        </w:numPr>
        <w:spacing w:after="0" w:line="360" w:lineRule="auto"/>
        <w:ind w:left="1134"/>
        <w:jc w:val="both"/>
        <w:rPr>
          <w:rFonts w:ascii="Times New Roman" w:hAnsi="Times New Roman" w:cs="Times New Roman"/>
          <w:sz w:val="28"/>
          <w:szCs w:val="28"/>
          <w:lang w:val="ru-RU"/>
        </w:rPr>
      </w:pPr>
      <w:r>
        <w:rPr>
          <w:rFonts w:ascii="Times New Roman" w:hAnsi="Times New Roman" w:cs="Times New Roman"/>
          <w:sz w:val="28"/>
          <w:szCs w:val="28"/>
          <w:lang w:val="ru-RU"/>
        </w:rPr>
        <w:t>Надавати перевагу безперервному оцінюванню</w:t>
      </w:r>
    </w:p>
    <w:p w14:paraId="2DE51E7D" w14:textId="244A4022" w:rsidR="005673AF" w:rsidRPr="005673AF" w:rsidRDefault="005673AF" w:rsidP="005673A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Оцінювання студентів лише один раз в кінці семестру не може охопити увесь </w:t>
      </w:r>
      <w:r w:rsidR="00807CC1">
        <w:rPr>
          <w:rFonts w:ascii="Times New Roman" w:hAnsi="Times New Roman" w:cs="Times New Roman"/>
          <w:sz w:val="28"/>
          <w:szCs w:val="28"/>
          <w:lang w:val="ru-RU"/>
        </w:rPr>
        <w:t xml:space="preserve">обсяг </w:t>
      </w:r>
      <w:r>
        <w:rPr>
          <w:rFonts w:ascii="Times New Roman" w:hAnsi="Times New Roman" w:cs="Times New Roman"/>
          <w:sz w:val="28"/>
          <w:szCs w:val="28"/>
          <w:lang w:val="ru-RU"/>
        </w:rPr>
        <w:t>знань та навичок, які були отриман</w:t>
      </w:r>
      <w:r w:rsidR="00AE09A3">
        <w:rPr>
          <w:rFonts w:ascii="Times New Roman" w:hAnsi="Times New Roman" w:cs="Times New Roman"/>
          <w:sz w:val="28"/>
          <w:szCs w:val="28"/>
          <w:lang w:val="ru-RU"/>
        </w:rPr>
        <w:t xml:space="preserve">і. У той час як </w:t>
      </w:r>
      <w:r>
        <w:rPr>
          <w:rFonts w:ascii="Times New Roman" w:hAnsi="Times New Roman" w:cs="Times New Roman"/>
          <w:sz w:val="28"/>
          <w:szCs w:val="28"/>
          <w:lang w:val="ru-RU"/>
        </w:rPr>
        <w:t xml:space="preserve">регулярні зрізи знань, творчі завдання, усне опитування та необ'ємні тестові завдання є більш ефективними способами перевірки </w:t>
      </w:r>
      <w:r w:rsidR="00807CC1">
        <w:rPr>
          <w:rFonts w:ascii="Times New Roman" w:hAnsi="Times New Roman" w:cs="Times New Roman"/>
          <w:sz w:val="28"/>
          <w:szCs w:val="28"/>
          <w:lang w:val="ru-RU"/>
        </w:rPr>
        <w:t>набутих знань та вмінь, включаючи критичне мислення.</w:t>
      </w:r>
    </w:p>
    <w:p w14:paraId="37E8D227" w14:textId="77777777" w:rsidR="00805191" w:rsidRDefault="00805191" w:rsidP="00805191">
      <w:pPr>
        <w:spacing w:after="0" w:line="360" w:lineRule="auto"/>
        <w:ind w:firstLine="709"/>
        <w:jc w:val="both"/>
        <w:rPr>
          <w:rFonts w:ascii="Times New Roman" w:hAnsi="Times New Roman" w:cs="Times New Roman"/>
          <w:sz w:val="28"/>
          <w:szCs w:val="28"/>
          <w:lang w:val="ru-RU"/>
        </w:rPr>
      </w:pPr>
    </w:p>
    <w:p w14:paraId="263F5C52" w14:textId="6F956FD6" w:rsidR="00AC3B9E" w:rsidRPr="00805191" w:rsidRDefault="00587182" w:rsidP="00805191">
      <w:pPr>
        <w:pStyle w:val="2"/>
        <w:spacing w:line="360" w:lineRule="auto"/>
        <w:ind w:firstLine="709"/>
        <w:rPr>
          <w:rFonts w:ascii="Times New Roman" w:eastAsia="Times New Roman" w:hAnsi="Times New Roman" w:cs="Times New Roman"/>
          <w:color w:val="auto"/>
          <w:sz w:val="28"/>
          <w:lang w:eastAsia="ru-RU"/>
        </w:rPr>
      </w:pPr>
      <w:bookmarkStart w:id="26" w:name="_Toc89483661"/>
      <w:r w:rsidRPr="00112E27">
        <w:rPr>
          <w:rFonts w:ascii="Times New Roman" w:eastAsia="Times New Roman" w:hAnsi="Times New Roman" w:cs="Times New Roman"/>
          <w:color w:val="auto"/>
          <w:sz w:val="28"/>
          <w:lang w:eastAsia="ru-RU"/>
        </w:rPr>
        <w:t>Висновки до розділу 3</w:t>
      </w:r>
      <w:bookmarkEnd w:id="26"/>
    </w:p>
    <w:p w14:paraId="49BBA692" w14:textId="5FBD5BD3" w:rsidR="00587182" w:rsidRDefault="00587182" w:rsidP="00112E2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ru-RU"/>
        </w:rPr>
        <w:t>У цьому розділі було перевірено методику розвитку критичного мислення шляхом застосування даної технології на заняттях з домашнього читання.</w:t>
      </w:r>
      <w:r>
        <w:rPr>
          <w:rFonts w:ascii="Times New Roman" w:eastAsia="Times New Roman" w:hAnsi="Times New Roman" w:cs="Times New Roman"/>
          <w:sz w:val="28"/>
          <w:szCs w:val="28"/>
          <w:lang w:eastAsia="ru-RU"/>
        </w:rPr>
        <w:t xml:space="preserve"> </w:t>
      </w:r>
      <w:r w:rsidRPr="00587182">
        <w:rPr>
          <w:rFonts w:ascii="Times New Roman" w:hAnsi="Times New Roman" w:cs="Times New Roman"/>
          <w:sz w:val="28"/>
          <w:szCs w:val="28"/>
        </w:rPr>
        <w:t>Пробне навчання передбачало виконання розробленого комплексу вправ на</w:t>
      </w:r>
      <w:r>
        <w:rPr>
          <w:rFonts w:ascii="Times New Roman" w:hAnsi="Times New Roman" w:cs="Times New Roman"/>
          <w:sz w:val="28"/>
          <w:szCs w:val="28"/>
        </w:rPr>
        <w:t xml:space="preserve"> основі художнього твору </w:t>
      </w:r>
      <w:r>
        <w:rPr>
          <w:rFonts w:ascii="Times New Roman" w:eastAsia="Times New Roman" w:hAnsi="Times New Roman" w:cs="Times New Roman"/>
          <w:sz w:val="28"/>
          <w:szCs w:val="28"/>
          <w:lang w:eastAsia="ru-RU"/>
        </w:rPr>
        <w:t>А. Кроніна «Цитадель»</w:t>
      </w:r>
      <w:r>
        <w:rPr>
          <w:rFonts w:ascii="Times New Roman" w:hAnsi="Times New Roman" w:cs="Times New Roman"/>
          <w:sz w:val="28"/>
          <w:szCs w:val="28"/>
        </w:rPr>
        <w:t xml:space="preserve">. Завдання були розроблені з урахуванням </w:t>
      </w:r>
      <w:r w:rsidR="00016F45">
        <w:rPr>
          <w:rFonts w:ascii="Times New Roman" w:hAnsi="Times New Roman" w:cs="Times New Roman"/>
          <w:sz w:val="28"/>
          <w:szCs w:val="28"/>
        </w:rPr>
        <w:t xml:space="preserve">всіх </w:t>
      </w:r>
      <w:r>
        <w:rPr>
          <w:rFonts w:ascii="Times New Roman" w:hAnsi="Times New Roman" w:cs="Times New Roman"/>
          <w:sz w:val="28"/>
          <w:szCs w:val="28"/>
        </w:rPr>
        <w:t xml:space="preserve">цілей </w:t>
      </w:r>
      <w:r w:rsidR="00016F45">
        <w:rPr>
          <w:rFonts w:ascii="Times New Roman" w:hAnsi="Times New Roman" w:cs="Times New Roman"/>
          <w:sz w:val="28"/>
          <w:szCs w:val="28"/>
        </w:rPr>
        <w:t>з</w:t>
      </w:r>
      <w:r>
        <w:rPr>
          <w:rFonts w:ascii="Times New Roman" w:hAnsi="Times New Roman" w:cs="Times New Roman"/>
          <w:sz w:val="28"/>
          <w:szCs w:val="28"/>
        </w:rPr>
        <w:t>анять</w:t>
      </w:r>
      <w:r w:rsidR="00016F45">
        <w:rPr>
          <w:rFonts w:ascii="Times New Roman" w:hAnsi="Times New Roman" w:cs="Times New Roman"/>
          <w:sz w:val="28"/>
          <w:szCs w:val="28"/>
        </w:rPr>
        <w:t xml:space="preserve"> та стадій ТРКМ, а також </w:t>
      </w:r>
      <w:r>
        <w:rPr>
          <w:rFonts w:ascii="Times New Roman" w:hAnsi="Times New Roman" w:cs="Times New Roman"/>
          <w:sz w:val="28"/>
          <w:szCs w:val="28"/>
        </w:rPr>
        <w:t>охоплювали</w:t>
      </w:r>
      <w:r w:rsidR="00016F45">
        <w:rPr>
          <w:rFonts w:ascii="Times New Roman" w:hAnsi="Times New Roman" w:cs="Times New Roman"/>
          <w:sz w:val="28"/>
          <w:szCs w:val="28"/>
        </w:rPr>
        <w:t xml:space="preserve"> вищі рівні таксономії Блума.</w:t>
      </w:r>
    </w:p>
    <w:p w14:paraId="1592C910" w14:textId="07785F25" w:rsidR="00016F45" w:rsidRPr="00016F45" w:rsidRDefault="00016F45" w:rsidP="00112E27">
      <w:pPr>
        <w:spacing w:after="0" w:line="360" w:lineRule="auto"/>
        <w:ind w:firstLine="709"/>
        <w:contextualSpacing/>
        <w:jc w:val="both"/>
        <w:rPr>
          <w:rFonts w:ascii="Times New Roman" w:eastAsia="Times New Roman" w:hAnsi="Times New Roman" w:cs="Times New Roman"/>
          <w:sz w:val="28"/>
          <w:szCs w:val="28"/>
          <w:lang w:eastAsia="ru-RU"/>
        </w:rPr>
      </w:pPr>
      <w:r w:rsidRPr="00016F45">
        <w:rPr>
          <w:rFonts w:ascii="Times New Roman" w:eastAsia="Times New Roman" w:hAnsi="Times New Roman" w:cs="Times New Roman"/>
          <w:sz w:val="28"/>
          <w:szCs w:val="28"/>
          <w:lang w:eastAsia="ru-RU"/>
        </w:rPr>
        <w:lastRenderedPageBreak/>
        <w:t xml:space="preserve">Учасники дослідження пройшли два опитування: до пробного навчання та після нього. Порівнявши їх результати, було виявлено, що студенти </w:t>
      </w:r>
      <w:r>
        <w:rPr>
          <w:rFonts w:ascii="Times New Roman" w:eastAsia="Times New Roman" w:hAnsi="Times New Roman" w:cs="Times New Roman"/>
          <w:sz w:val="28"/>
          <w:szCs w:val="28"/>
          <w:lang w:eastAsia="ru-RU"/>
        </w:rPr>
        <w:t xml:space="preserve">майже не </w:t>
      </w:r>
      <w:r w:rsidRPr="00016F45">
        <w:rPr>
          <w:rFonts w:ascii="Times New Roman" w:eastAsia="Times New Roman" w:hAnsi="Times New Roman" w:cs="Times New Roman"/>
          <w:sz w:val="28"/>
          <w:szCs w:val="28"/>
          <w:lang w:eastAsia="ru-RU"/>
        </w:rPr>
        <w:t xml:space="preserve">змінили ставлення до читання </w:t>
      </w:r>
      <w:r>
        <w:rPr>
          <w:rFonts w:ascii="Times New Roman" w:eastAsia="Times New Roman" w:hAnsi="Times New Roman" w:cs="Times New Roman"/>
          <w:sz w:val="28"/>
          <w:szCs w:val="28"/>
          <w:lang w:eastAsia="ru-RU"/>
        </w:rPr>
        <w:t>художніх творів</w:t>
      </w:r>
      <w:r w:rsidR="00B53433">
        <w:rPr>
          <w:rFonts w:ascii="Times New Roman" w:eastAsia="Times New Roman" w:hAnsi="Times New Roman" w:cs="Times New Roman"/>
          <w:sz w:val="28"/>
          <w:szCs w:val="28"/>
          <w:lang w:eastAsia="ru-RU"/>
        </w:rPr>
        <w:t>, занять з домашнього читання та стратегій ро</w:t>
      </w:r>
      <w:r w:rsidR="00C11001">
        <w:rPr>
          <w:rFonts w:ascii="Times New Roman" w:eastAsia="Times New Roman" w:hAnsi="Times New Roman" w:cs="Times New Roman"/>
          <w:sz w:val="28"/>
          <w:szCs w:val="28"/>
          <w:lang w:eastAsia="ru-RU"/>
        </w:rPr>
        <w:t>з</w:t>
      </w:r>
      <w:r w:rsidR="00B53433">
        <w:rPr>
          <w:rFonts w:ascii="Times New Roman" w:eastAsia="Times New Roman" w:hAnsi="Times New Roman" w:cs="Times New Roman"/>
          <w:sz w:val="28"/>
          <w:szCs w:val="28"/>
          <w:lang w:eastAsia="ru-RU"/>
        </w:rPr>
        <w:t>витку критичного мислення, що може свідчити про складність на довготривалість цього процесу РКМ.</w:t>
      </w:r>
    </w:p>
    <w:p w14:paraId="37C8D251" w14:textId="72883F47" w:rsidR="00016F45" w:rsidRDefault="00016F45" w:rsidP="00112E27">
      <w:pPr>
        <w:spacing w:line="360" w:lineRule="auto"/>
        <w:ind w:firstLine="709"/>
        <w:contextualSpacing/>
        <w:jc w:val="both"/>
        <w:rPr>
          <w:rFonts w:ascii="Times New Roman" w:eastAsia="Times New Roman" w:hAnsi="Times New Roman" w:cs="Times New Roman"/>
          <w:sz w:val="28"/>
          <w:szCs w:val="28"/>
          <w:lang w:eastAsia="ru-RU"/>
        </w:rPr>
      </w:pPr>
      <w:r w:rsidRPr="00016F45">
        <w:rPr>
          <w:rFonts w:ascii="Times New Roman" w:eastAsia="Times New Roman" w:hAnsi="Times New Roman" w:cs="Times New Roman"/>
          <w:sz w:val="28"/>
          <w:szCs w:val="28"/>
          <w:lang w:val="ru-RU" w:eastAsia="ru-RU"/>
        </w:rPr>
        <w:t xml:space="preserve">Крім того, було проаналізовано результати зрізів знань до пробного навчання та після нього для встановлення рівня </w:t>
      </w:r>
      <w:r w:rsidRPr="00016F45">
        <w:rPr>
          <w:rFonts w:ascii="Times New Roman" w:eastAsia="Times New Roman" w:hAnsi="Times New Roman" w:cs="Times New Roman"/>
          <w:sz w:val="28"/>
          <w:szCs w:val="28"/>
          <w:lang w:eastAsia="ru-RU"/>
        </w:rPr>
        <w:t xml:space="preserve">сформованості </w:t>
      </w:r>
      <w:r w:rsidR="00B53433">
        <w:rPr>
          <w:rFonts w:ascii="Times New Roman" w:eastAsia="Times New Roman" w:hAnsi="Times New Roman" w:cs="Times New Roman"/>
          <w:sz w:val="28"/>
          <w:szCs w:val="28"/>
          <w:lang w:eastAsia="ru-RU"/>
        </w:rPr>
        <w:t xml:space="preserve">критичного мислення. Постановка запитань до тексту допомогла кількісно перевірити ефективність комплексу вправ. </w:t>
      </w:r>
      <w:r w:rsidRPr="00016F45">
        <w:rPr>
          <w:rFonts w:ascii="Times New Roman" w:eastAsia="Times New Roman" w:hAnsi="Times New Roman" w:cs="Times New Roman"/>
          <w:sz w:val="28"/>
          <w:szCs w:val="28"/>
          <w:lang w:eastAsia="ru-RU"/>
        </w:rPr>
        <w:t xml:space="preserve">У результаті порівняння зрізів у кінці дослідження, ми дізналися, що більшість студентів підвищили рівень </w:t>
      </w:r>
      <w:r w:rsidR="00647AE7">
        <w:rPr>
          <w:rFonts w:ascii="Times New Roman" w:eastAsia="Times New Roman" w:hAnsi="Times New Roman" w:cs="Times New Roman"/>
          <w:sz w:val="28"/>
          <w:szCs w:val="28"/>
          <w:lang w:eastAsia="ru-RU"/>
        </w:rPr>
        <w:t>критичного мислення на 20% (про що свідчить зростання кількості запитань «високого» рівня).</w:t>
      </w:r>
    </w:p>
    <w:p w14:paraId="35AA5342" w14:textId="3BFD6674" w:rsidR="00AC3B9E" w:rsidRDefault="00647AE7" w:rsidP="00112E27">
      <w:pPr>
        <w:spacing w:line="360" w:lineRule="auto"/>
        <w:ind w:firstLine="709"/>
        <w:contextualSpacing/>
        <w:jc w:val="both"/>
        <w:rPr>
          <w:rFonts w:ascii="Times New Roman" w:hAnsi="Times New Roman"/>
          <w:sz w:val="28"/>
          <w:szCs w:val="28"/>
        </w:rPr>
      </w:pPr>
      <w:r>
        <w:rPr>
          <w:rFonts w:ascii="Times New Roman" w:hAnsi="Times New Roman"/>
          <w:sz w:val="28"/>
          <w:szCs w:val="28"/>
        </w:rPr>
        <w:t>На основі отриманих результатів сформульо</w:t>
      </w:r>
      <w:r w:rsidRPr="006A7AA2">
        <w:rPr>
          <w:rFonts w:ascii="Times New Roman" w:hAnsi="Times New Roman"/>
          <w:sz w:val="28"/>
          <w:szCs w:val="28"/>
        </w:rPr>
        <w:t xml:space="preserve">вано методичні рекомендації щодо </w:t>
      </w:r>
      <w:r>
        <w:rPr>
          <w:rFonts w:ascii="Times New Roman" w:hAnsi="Times New Roman"/>
          <w:sz w:val="28"/>
          <w:szCs w:val="28"/>
        </w:rPr>
        <w:t>організації навчання студентів для ефективного розвитку критичного мислення. До них входить: розширення словникового запасу, врахування інтересів студентів під час підбору матеріалів, активізація вже наявних знань, встановлення зв’язків між інформацією, фактами та досвідом, постановка запитань до теми.</w:t>
      </w:r>
    </w:p>
    <w:p w14:paraId="03504BEF" w14:textId="77777777" w:rsidR="00AC3B9E" w:rsidRDefault="00AC3B9E" w:rsidP="00112E27">
      <w:pPr>
        <w:spacing w:line="360" w:lineRule="auto"/>
        <w:rPr>
          <w:rFonts w:ascii="Times New Roman" w:hAnsi="Times New Roman"/>
          <w:sz w:val="28"/>
          <w:szCs w:val="28"/>
        </w:rPr>
      </w:pPr>
      <w:r>
        <w:rPr>
          <w:rFonts w:ascii="Times New Roman" w:hAnsi="Times New Roman"/>
          <w:sz w:val="28"/>
          <w:szCs w:val="28"/>
        </w:rPr>
        <w:br w:type="page"/>
      </w:r>
    </w:p>
    <w:p w14:paraId="0172A562" w14:textId="2B5B8F51" w:rsidR="00AC3B9E" w:rsidRPr="00112E27" w:rsidRDefault="00805191" w:rsidP="00112E27">
      <w:pPr>
        <w:pStyle w:val="1"/>
        <w:spacing w:line="360" w:lineRule="auto"/>
        <w:jc w:val="center"/>
        <w:rPr>
          <w:rFonts w:ascii="Times New Roman" w:eastAsia="Times New Roman" w:hAnsi="Times New Roman" w:cs="Times New Roman"/>
          <w:color w:val="auto"/>
          <w:lang w:eastAsia="ru-RU"/>
        </w:rPr>
      </w:pPr>
      <w:bookmarkStart w:id="27" w:name="_Toc89483662"/>
      <w:r>
        <w:rPr>
          <w:rFonts w:ascii="Times New Roman" w:eastAsia="Times New Roman" w:hAnsi="Times New Roman" w:cs="Times New Roman"/>
          <w:color w:val="auto"/>
          <w:lang w:eastAsia="ru-RU"/>
        </w:rPr>
        <w:lastRenderedPageBreak/>
        <w:t>ЗАГАЛЬНІ</w:t>
      </w:r>
      <w:r w:rsidR="00AC3B9E" w:rsidRPr="00112E27">
        <w:rPr>
          <w:rFonts w:ascii="Times New Roman" w:eastAsia="Times New Roman" w:hAnsi="Times New Roman" w:cs="Times New Roman"/>
          <w:color w:val="auto"/>
          <w:lang w:eastAsia="ru-RU"/>
        </w:rPr>
        <w:t xml:space="preserve"> ВИСНОВКИ</w:t>
      </w:r>
      <w:bookmarkEnd w:id="27"/>
    </w:p>
    <w:p w14:paraId="37B52947" w14:textId="77777777" w:rsidR="00647AE7" w:rsidRDefault="00647AE7" w:rsidP="00112E27">
      <w:pPr>
        <w:spacing w:line="360" w:lineRule="auto"/>
        <w:ind w:firstLine="709"/>
        <w:contextualSpacing/>
        <w:jc w:val="both"/>
        <w:rPr>
          <w:rFonts w:ascii="Times New Roman" w:hAnsi="Times New Roman" w:cs="Times New Roman"/>
          <w:sz w:val="28"/>
          <w:szCs w:val="28"/>
        </w:rPr>
      </w:pPr>
    </w:p>
    <w:p w14:paraId="18B85A6F" w14:textId="547D7EDA" w:rsidR="00AC3B9E" w:rsidRPr="00AC3B9E" w:rsidRDefault="00AC3B9E" w:rsidP="00112E27">
      <w:pPr>
        <w:widowControl w:val="0"/>
        <w:spacing w:after="0" w:line="360" w:lineRule="auto"/>
        <w:ind w:firstLine="709"/>
        <w:jc w:val="both"/>
        <w:rPr>
          <w:rFonts w:ascii="Times New Roman" w:eastAsia="Times New Roman" w:hAnsi="Times New Roman" w:cs="Times New Roman"/>
          <w:sz w:val="28"/>
          <w:szCs w:val="28"/>
          <w:lang w:eastAsia="ru-RU"/>
        </w:rPr>
      </w:pPr>
      <w:r w:rsidRPr="00AC3B9E">
        <w:rPr>
          <w:rFonts w:ascii="Times New Roman" w:eastAsia="Times New Roman" w:hAnsi="Times New Roman" w:cs="Times New Roman"/>
          <w:sz w:val="28"/>
          <w:szCs w:val="28"/>
          <w:lang w:eastAsia="ru-RU"/>
        </w:rPr>
        <w:t xml:space="preserve">У магістерській роботі здійснено дослідження процесу </w:t>
      </w:r>
      <w:r>
        <w:rPr>
          <w:rFonts w:ascii="Times New Roman" w:eastAsia="Times New Roman" w:hAnsi="Times New Roman" w:cs="Times New Roman"/>
          <w:sz w:val="28"/>
          <w:szCs w:val="28"/>
          <w:lang w:eastAsia="ru-RU"/>
        </w:rPr>
        <w:t>розвитку критичного мислення студентів початкового етапу навчання на заняттях з домашнього читання</w:t>
      </w:r>
      <w:r w:rsidRPr="00AC3B9E">
        <w:rPr>
          <w:rFonts w:ascii="Times New Roman" w:eastAsia="Times New Roman" w:hAnsi="Times New Roman" w:cs="Times New Roman"/>
          <w:sz w:val="28"/>
          <w:szCs w:val="28"/>
          <w:lang w:eastAsia="ru-RU"/>
        </w:rPr>
        <w:t>. Узагальнення результатів наукового пошуку дає підстави зробити такі висновки.</w:t>
      </w:r>
    </w:p>
    <w:p w14:paraId="67C586B6" w14:textId="64BD1E79" w:rsidR="00AC3B9E" w:rsidRPr="007030A9" w:rsidRDefault="00AC3B9E" w:rsidP="00884996">
      <w:pPr>
        <w:widowControl w:val="0"/>
        <w:numPr>
          <w:ilvl w:val="0"/>
          <w:numId w:val="34"/>
        </w:numPr>
        <w:spacing w:after="0" w:line="360" w:lineRule="auto"/>
        <w:ind w:left="0" w:firstLine="709"/>
        <w:contextualSpacing/>
        <w:jc w:val="both"/>
        <w:rPr>
          <w:rFonts w:ascii="Times New Roman" w:hAnsi="Times New Roman" w:cs="Times New Roman"/>
          <w:sz w:val="28"/>
          <w:szCs w:val="28"/>
        </w:rPr>
      </w:pPr>
      <w:r w:rsidRPr="00AC3B9E">
        <w:rPr>
          <w:rFonts w:ascii="Times New Roman" w:eastAsia="Times New Roman" w:hAnsi="Times New Roman" w:cs="Times New Roman"/>
          <w:sz w:val="28"/>
          <w:lang w:eastAsia="ru-RU"/>
        </w:rPr>
        <w:t xml:space="preserve">У першому розділі досліджено </w:t>
      </w:r>
      <w:r w:rsidR="00C11001">
        <w:rPr>
          <w:rFonts w:ascii="Times New Roman" w:eastAsia="Times New Roman" w:hAnsi="Times New Roman" w:cs="Times New Roman"/>
          <w:sz w:val="28"/>
          <w:lang w:eastAsia="ru-RU"/>
        </w:rPr>
        <w:t xml:space="preserve">особливості, цілі  розвитку критичного мислення як </w:t>
      </w:r>
      <w:r w:rsidR="0077422A">
        <w:rPr>
          <w:rFonts w:ascii="Times New Roman" w:eastAsia="Times New Roman" w:hAnsi="Times New Roman" w:cs="Times New Roman"/>
          <w:sz w:val="28"/>
          <w:lang w:eastAsia="ru-RU"/>
        </w:rPr>
        <w:t>загальнопедагогічної технології. Були прийняті до уваги</w:t>
      </w:r>
      <w:r w:rsidR="00C11001">
        <w:rPr>
          <w:rFonts w:ascii="Times New Roman" w:eastAsia="Times New Roman" w:hAnsi="Times New Roman" w:cs="Times New Roman"/>
          <w:sz w:val="28"/>
          <w:lang w:eastAsia="ru-RU"/>
        </w:rPr>
        <w:t xml:space="preserve"> </w:t>
      </w:r>
      <w:r>
        <w:rPr>
          <w:rFonts w:ascii="Times New Roman" w:eastAsia="Times New Roman" w:hAnsi="Times New Roman" w:cs="Times New Roman"/>
          <w:sz w:val="28"/>
          <w:lang w:eastAsia="ru-RU"/>
        </w:rPr>
        <w:t>основні підходи до трактування поняття крити</w:t>
      </w:r>
      <w:r w:rsidR="00284616">
        <w:rPr>
          <w:rFonts w:ascii="Times New Roman" w:eastAsia="Times New Roman" w:hAnsi="Times New Roman" w:cs="Times New Roman"/>
          <w:sz w:val="28"/>
          <w:lang w:eastAsia="ru-RU"/>
        </w:rPr>
        <w:t>чного</w:t>
      </w:r>
      <w:r w:rsidR="00D17146">
        <w:rPr>
          <w:rFonts w:ascii="Times New Roman" w:eastAsia="Times New Roman" w:hAnsi="Times New Roman" w:cs="Times New Roman"/>
          <w:sz w:val="28"/>
          <w:lang w:eastAsia="ru-RU"/>
        </w:rPr>
        <w:t xml:space="preserve"> мислення, згідно яких </w:t>
      </w:r>
      <w:r w:rsidR="007030A9">
        <w:rPr>
          <w:rFonts w:ascii="Times New Roman" w:eastAsia="Times New Roman" w:hAnsi="Times New Roman" w:cs="Times New Roman"/>
          <w:sz w:val="28"/>
          <w:lang w:eastAsia="ru-RU"/>
        </w:rPr>
        <w:t xml:space="preserve">даний тим </w:t>
      </w:r>
      <w:r w:rsidR="00574880" w:rsidRPr="00574880">
        <w:rPr>
          <w:rFonts w:ascii="Times New Roman" w:eastAsia="Times New Roman" w:hAnsi="Times New Roman" w:cs="Times New Roman"/>
          <w:sz w:val="28"/>
          <w:lang w:eastAsia="ru-RU"/>
        </w:rPr>
        <w:t>мислення</w:t>
      </w:r>
      <w:r w:rsidR="00574880">
        <w:rPr>
          <w:rFonts w:ascii="Times New Roman" w:eastAsia="Times New Roman" w:hAnsi="Times New Roman" w:cs="Times New Roman"/>
          <w:sz w:val="28"/>
          <w:lang w:eastAsia="ru-RU"/>
        </w:rPr>
        <w:t xml:space="preserve"> розглядається як розумова діяльність,що</w:t>
      </w:r>
      <w:r w:rsidR="00574880" w:rsidRPr="00574880">
        <w:rPr>
          <w:rFonts w:ascii="Times New Roman" w:eastAsia="Times New Roman" w:hAnsi="Times New Roman" w:cs="Times New Roman"/>
          <w:sz w:val="28"/>
          <w:lang w:eastAsia="ru-RU"/>
        </w:rPr>
        <w:t xml:space="preserve"> передбачає оцінку  дійсності п</w:t>
      </w:r>
      <w:r w:rsidR="007030A9">
        <w:rPr>
          <w:rFonts w:ascii="Times New Roman" w:eastAsia="Times New Roman" w:hAnsi="Times New Roman" w:cs="Times New Roman"/>
          <w:sz w:val="28"/>
          <w:lang w:eastAsia="ru-RU"/>
        </w:rPr>
        <w:t>е</w:t>
      </w:r>
      <w:r w:rsidR="00574880" w:rsidRPr="00574880">
        <w:rPr>
          <w:rFonts w:ascii="Times New Roman" w:eastAsia="Times New Roman" w:hAnsi="Times New Roman" w:cs="Times New Roman"/>
          <w:sz w:val="28"/>
          <w:lang w:eastAsia="ru-RU"/>
        </w:rPr>
        <w:t>ред тим, як зробити власні висновки</w:t>
      </w:r>
      <w:r w:rsidR="00574880">
        <w:rPr>
          <w:rFonts w:ascii="Times New Roman" w:eastAsia="Times New Roman" w:hAnsi="Times New Roman" w:cs="Times New Roman"/>
          <w:sz w:val="28"/>
          <w:lang w:eastAsia="ru-RU"/>
        </w:rPr>
        <w:t>.</w:t>
      </w:r>
      <w:r w:rsidRPr="00574880">
        <w:rPr>
          <w:rFonts w:ascii="Times New Roman" w:eastAsia="Times New Roman" w:hAnsi="Times New Roman" w:cs="Times New Roman"/>
          <w:sz w:val="28"/>
          <w:lang w:eastAsia="ru-RU"/>
        </w:rPr>
        <w:t xml:space="preserve"> </w:t>
      </w:r>
      <w:r w:rsidRPr="00AC3B9E">
        <w:rPr>
          <w:rFonts w:ascii="Times New Roman" w:eastAsia="Times New Roman" w:hAnsi="Times New Roman" w:cs="Times New Roman"/>
          <w:sz w:val="28"/>
          <w:lang w:eastAsia="ru-RU"/>
        </w:rPr>
        <w:t xml:space="preserve">Окрім цього наголошено, що </w:t>
      </w:r>
      <w:r w:rsidR="00574880" w:rsidRPr="00574880">
        <w:rPr>
          <w:rFonts w:ascii="Times New Roman" w:eastAsia="Times New Roman" w:hAnsi="Times New Roman" w:cs="Times New Roman"/>
          <w:sz w:val="28"/>
          <w:lang w:eastAsia="ru-RU"/>
        </w:rPr>
        <w:t>критично осмислити проблему</w:t>
      </w:r>
      <w:r w:rsidR="00574880">
        <w:rPr>
          <w:rFonts w:ascii="Times New Roman" w:eastAsia="Times New Roman" w:hAnsi="Times New Roman" w:cs="Times New Roman"/>
          <w:sz w:val="28"/>
          <w:lang w:eastAsia="ru-RU"/>
        </w:rPr>
        <w:t> –</w:t>
      </w:r>
      <w:r w:rsidR="00574880" w:rsidRPr="00574880">
        <w:rPr>
          <w:rFonts w:ascii="Times New Roman" w:eastAsia="Times New Roman" w:hAnsi="Times New Roman" w:cs="Times New Roman"/>
          <w:sz w:val="28"/>
          <w:lang w:eastAsia="ru-RU"/>
        </w:rPr>
        <w:t>значить</w:t>
      </w:r>
      <w:r w:rsidR="00574880">
        <w:rPr>
          <w:rFonts w:ascii="Times New Roman" w:eastAsia="Times New Roman" w:hAnsi="Times New Roman" w:cs="Times New Roman"/>
          <w:sz w:val="28"/>
          <w:lang w:eastAsia="ru-RU"/>
        </w:rPr>
        <w:t xml:space="preserve"> </w:t>
      </w:r>
      <w:r w:rsidR="00574880" w:rsidRPr="00574880">
        <w:rPr>
          <w:rFonts w:ascii="Times New Roman" w:eastAsia="Times New Roman" w:hAnsi="Times New Roman" w:cs="Times New Roman"/>
          <w:sz w:val="28"/>
          <w:lang w:eastAsia="ru-RU"/>
        </w:rPr>
        <w:t xml:space="preserve"> </w:t>
      </w:r>
      <w:r w:rsidR="00C11001">
        <w:rPr>
          <w:rFonts w:ascii="Times New Roman" w:eastAsia="Times New Roman" w:hAnsi="Times New Roman" w:cs="Times New Roman"/>
          <w:sz w:val="28"/>
          <w:lang w:eastAsia="ru-RU"/>
        </w:rPr>
        <w:t>дослідит</w:t>
      </w:r>
      <w:r w:rsidR="00574880">
        <w:rPr>
          <w:rFonts w:ascii="Times New Roman" w:eastAsia="Times New Roman" w:hAnsi="Times New Roman" w:cs="Times New Roman"/>
          <w:sz w:val="28"/>
          <w:lang w:eastAsia="ru-RU"/>
        </w:rPr>
        <w:t xml:space="preserve">и </w:t>
      </w:r>
      <w:r w:rsidR="00574880" w:rsidRPr="00574880">
        <w:rPr>
          <w:rFonts w:ascii="Times New Roman" w:eastAsia="Times New Roman" w:hAnsi="Times New Roman" w:cs="Times New Roman"/>
          <w:sz w:val="28"/>
          <w:lang w:eastAsia="ru-RU"/>
        </w:rPr>
        <w:t>її з різних</w:t>
      </w:r>
      <w:r w:rsidR="00574880">
        <w:rPr>
          <w:rFonts w:ascii="Times New Roman" w:eastAsia="Times New Roman" w:hAnsi="Times New Roman" w:cs="Times New Roman"/>
          <w:sz w:val="28"/>
          <w:lang w:eastAsia="ru-RU"/>
        </w:rPr>
        <w:t xml:space="preserve"> </w:t>
      </w:r>
      <w:r w:rsidR="00574880" w:rsidRPr="00574880">
        <w:rPr>
          <w:rFonts w:ascii="Times New Roman" w:eastAsia="Times New Roman" w:hAnsi="Times New Roman" w:cs="Times New Roman"/>
          <w:sz w:val="28"/>
          <w:lang w:eastAsia="ru-RU"/>
        </w:rPr>
        <w:t>точок зору, розглянути і оскаржити будь-які можливі припущення, які можуть лежати в основ</w:t>
      </w:r>
      <w:r w:rsidR="00574880">
        <w:rPr>
          <w:rFonts w:ascii="Times New Roman" w:eastAsia="Times New Roman" w:hAnsi="Times New Roman" w:cs="Times New Roman"/>
          <w:sz w:val="28"/>
          <w:lang w:eastAsia="ru-RU"/>
        </w:rPr>
        <w:t>і проблеми.</w:t>
      </w:r>
      <w:r w:rsidR="007030A9">
        <w:rPr>
          <w:rFonts w:ascii="Times New Roman" w:eastAsia="Times New Roman" w:hAnsi="Times New Roman" w:cs="Times New Roman"/>
          <w:sz w:val="28"/>
          <w:lang w:eastAsia="ru-RU"/>
        </w:rPr>
        <w:t xml:space="preserve"> Встановлено зв’язок критичного мислення з процесом читання, в якому КМ </w:t>
      </w:r>
      <w:r w:rsidR="007030A9" w:rsidRPr="007030A9">
        <w:rPr>
          <w:rFonts w:ascii="Times New Roman" w:eastAsia="Times New Roman" w:hAnsi="Times New Roman" w:cs="Times New Roman"/>
          <w:sz w:val="28"/>
          <w:lang w:eastAsia="ru-RU"/>
        </w:rPr>
        <w:t xml:space="preserve">заохочує читачів оцінювати, прогнозувати і організовувати ідеї, які підтримують оцінку цінності, приходити до висновків на основі фактичних даних. </w:t>
      </w:r>
    </w:p>
    <w:p w14:paraId="68E8F9A7" w14:textId="31E28BD9" w:rsidR="007030A9" w:rsidRPr="007030A9" w:rsidRDefault="007030A9" w:rsidP="00884996">
      <w:pPr>
        <w:pStyle w:val="a3"/>
        <w:widowControl w:val="0"/>
        <w:numPr>
          <w:ilvl w:val="0"/>
          <w:numId w:val="34"/>
        </w:numPr>
        <w:spacing w:after="0" w:line="360" w:lineRule="auto"/>
        <w:ind w:left="0" w:firstLine="709"/>
        <w:jc w:val="both"/>
        <w:rPr>
          <w:rFonts w:ascii="Times New Roman" w:hAnsi="Times New Roman" w:cs="Times New Roman"/>
          <w:sz w:val="28"/>
          <w:szCs w:val="28"/>
          <w:lang w:val="uk-UA"/>
        </w:rPr>
      </w:pPr>
      <w:r w:rsidRPr="007030A9">
        <w:rPr>
          <w:rFonts w:ascii="Times New Roman" w:hAnsi="Times New Roman"/>
          <w:sz w:val="28"/>
          <w:szCs w:val="28"/>
          <w:lang w:val="uk-UA"/>
        </w:rPr>
        <w:t xml:space="preserve">У ході дослідження було </w:t>
      </w:r>
      <w:r w:rsidR="0077422A">
        <w:rPr>
          <w:rFonts w:ascii="Times New Roman" w:hAnsi="Times New Roman"/>
          <w:sz w:val="28"/>
          <w:szCs w:val="28"/>
          <w:lang w:val="uk-UA"/>
        </w:rPr>
        <w:t xml:space="preserve">описано технологію розвитку критичного мислення та </w:t>
      </w:r>
      <w:r w:rsidRPr="007030A9">
        <w:rPr>
          <w:rFonts w:ascii="Times New Roman" w:hAnsi="Times New Roman"/>
          <w:sz w:val="28"/>
          <w:szCs w:val="28"/>
          <w:lang w:val="uk-UA"/>
        </w:rPr>
        <w:t>розроблено комплекс вправ, спрямований на розвиток критичного мислення студ</w:t>
      </w:r>
      <w:r w:rsidR="00D45CED">
        <w:rPr>
          <w:rFonts w:ascii="Times New Roman" w:hAnsi="Times New Roman"/>
          <w:sz w:val="28"/>
          <w:szCs w:val="28"/>
          <w:lang w:val="uk-UA"/>
        </w:rPr>
        <w:t>е</w:t>
      </w:r>
      <w:r w:rsidRPr="007030A9">
        <w:rPr>
          <w:rFonts w:ascii="Times New Roman" w:hAnsi="Times New Roman"/>
          <w:sz w:val="28"/>
          <w:szCs w:val="28"/>
          <w:lang w:val="uk-UA"/>
        </w:rPr>
        <w:t>нтів на заняттях з домашнього</w:t>
      </w:r>
      <w:r w:rsidR="0077422A">
        <w:rPr>
          <w:rFonts w:ascii="Times New Roman" w:hAnsi="Times New Roman"/>
          <w:sz w:val="28"/>
          <w:szCs w:val="28"/>
          <w:lang w:val="uk-UA"/>
        </w:rPr>
        <w:t xml:space="preserve"> англомовного</w:t>
      </w:r>
      <w:r w:rsidRPr="007030A9">
        <w:rPr>
          <w:rFonts w:ascii="Times New Roman" w:hAnsi="Times New Roman"/>
          <w:sz w:val="28"/>
          <w:szCs w:val="28"/>
          <w:lang w:val="uk-UA"/>
        </w:rPr>
        <w:t xml:space="preserve"> читання. </w:t>
      </w:r>
      <w:r w:rsidR="00D45CED">
        <w:rPr>
          <w:rFonts w:ascii="Times New Roman" w:hAnsi="Times New Roman"/>
          <w:sz w:val="28"/>
          <w:szCs w:val="28"/>
          <w:lang w:val="uk-UA"/>
        </w:rPr>
        <w:t xml:space="preserve">При розробці було враховано три стадії даної технології, що включали «виклик», «осмислення» та «рефлексію», з їхніми основними цілями. Наголошено, що розвиток критичного  мислення відбувається поступово, проходячи через всі рівні таксономії Блума. Таким чином розроблений комплекс вправ </w:t>
      </w:r>
      <w:r w:rsidR="00FD31E9">
        <w:rPr>
          <w:rFonts w:ascii="Times New Roman" w:hAnsi="Times New Roman"/>
          <w:sz w:val="28"/>
          <w:szCs w:val="28"/>
          <w:lang w:val="uk-UA"/>
        </w:rPr>
        <w:t>передбачає: відтворення матеріалу, його пояснення, висловлення власних припущень, надання оцінки, висловлення власних ідей та їх підтвердження, узагальнення з власними висновками.</w:t>
      </w:r>
    </w:p>
    <w:p w14:paraId="39A97F2C" w14:textId="26FC5422" w:rsidR="007030A9" w:rsidRPr="00FD31E9" w:rsidRDefault="00FD31E9" w:rsidP="00884996">
      <w:pPr>
        <w:widowControl w:val="0"/>
        <w:numPr>
          <w:ilvl w:val="0"/>
          <w:numId w:val="34"/>
        </w:numPr>
        <w:spacing w:after="0" w:line="360" w:lineRule="auto"/>
        <w:ind w:left="0" w:firstLine="709"/>
        <w:contextualSpacing/>
        <w:jc w:val="both"/>
        <w:rPr>
          <w:rFonts w:ascii="Times New Roman" w:hAnsi="Times New Roman" w:cs="Times New Roman"/>
          <w:sz w:val="28"/>
          <w:szCs w:val="28"/>
        </w:rPr>
      </w:pPr>
      <w:r>
        <w:rPr>
          <w:rFonts w:ascii="Times New Roman" w:hAnsi="Times New Roman"/>
          <w:sz w:val="28"/>
          <w:szCs w:val="28"/>
        </w:rPr>
        <w:t>Автор до</w:t>
      </w:r>
      <w:r w:rsidR="00850027">
        <w:rPr>
          <w:rFonts w:ascii="Times New Roman" w:hAnsi="Times New Roman"/>
          <w:sz w:val="28"/>
          <w:szCs w:val="28"/>
        </w:rPr>
        <w:t>слідження пропонує комплекс із 15</w:t>
      </w:r>
      <w:r>
        <w:rPr>
          <w:rFonts w:ascii="Times New Roman" w:hAnsi="Times New Roman"/>
          <w:sz w:val="28"/>
          <w:szCs w:val="28"/>
        </w:rPr>
        <w:t xml:space="preserve"> вправ, послідовність яких відображає принцип розвитку критичного мислення. Зміст та мета кожної вправи передбачає її використання лише на певному етапі технології розвитку </w:t>
      </w:r>
      <w:r w:rsidR="0077422A">
        <w:rPr>
          <w:rFonts w:ascii="Times New Roman" w:hAnsi="Times New Roman"/>
          <w:sz w:val="28"/>
          <w:szCs w:val="28"/>
        </w:rPr>
        <w:lastRenderedPageBreak/>
        <w:t xml:space="preserve">критичного мислення («виклику», «осмислення», «рефлексії»). Розроблений комплекс вправ методично відображає таксономію Блума. Завдання враховують </w:t>
      </w:r>
      <w:r w:rsidR="001E1D38">
        <w:rPr>
          <w:rFonts w:ascii="Times New Roman" w:hAnsi="Times New Roman"/>
          <w:sz w:val="28"/>
          <w:szCs w:val="28"/>
        </w:rPr>
        <w:t>усі рекомендації для</w:t>
      </w:r>
      <w:r w:rsidR="00807CC1">
        <w:rPr>
          <w:rFonts w:ascii="Times New Roman" w:hAnsi="Times New Roman"/>
          <w:sz w:val="28"/>
          <w:szCs w:val="28"/>
        </w:rPr>
        <w:t xml:space="preserve"> РКМ</w:t>
      </w:r>
      <w:r w:rsidR="001E1D38">
        <w:rPr>
          <w:rFonts w:ascii="Times New Roman" w:hAnsi="Times New Roman"/>
          <w:sz w:val="28"/>
          <w:szCs w:val="28"/>
        </w:rPr>
        <w:t>. Послідовність використання запропонованих завдань на заняттях з домашнього читання та поступовий перехід від одного рівня вищезгаданої ієрархії до іншого</w:t>
      </w:r>
      <w:r w:rsidR="00807CC1">
        <w:rPr>
          <w:rFonts w:ascii="Times New Roman" w:hAnsi="Times New Roman"/>
          <w:sz w:val="28"/>
          <w:szCs w:val="28"/>
        </w:rPr>
        <w:t xml:space="preserve"> надає змогу досягти бажаної цілі –розвинути критичне мислення студентів.</w:t>
      </w:r>
    </w:p>
    <w:p w14:paraId="08321B35" w14:textId="393461A9" w:rsidR="00E41E64" w:rsidRPr="006D57E4" w:rsidRDefault="00E41E64" w:rsidP="00884996">
      <w:pPr>
        <w:pStyle w:val="a3"/>
        <w:widowControl w:val="0"/>
        <w:numPr>
          <w:ilvl w:val="0"/>
          <w:numId w:val="34"/>
        </w:numPr>
        <w:spacing w:after="0" w:line="360" w:lineRule="auto"/>
        <w:ind w:left="0" w:firstLine="567"/>
        <w:jc w:val="both"/>
        <w:rPr>
          <w:rFonts w:ascii="Times New Roman" w:hAnsi="Times New Roman" w:cs="Times New Roman"/>
          <w:sz w:val="28"/>
          <w:szCs w:val="28"/>
          <w:lang w:val="uk-UA"/>
        </w:rPr>
      </w:pPr>
      <w:r>
        <w:rPr>
          <w:rFonts w:ascii="Times New Roman" w:hAnsi="Times New Roman"/>
          <w:sz w:val="28"/>
          <w:szCs w:val="28"/>
          <w:lang w:val="uk-UA"/>
        </w:rPr>
        <w:t>Розроблений комплекс вправ було перевірено</w:t>
      </w:r>
      <w:r w:rsidRPr="00B72B00">
        <w:rPr>
          <w:rFonts w:ascii="Times New Roman" w:hAnsi="Times New Roman"/>
          <w:sz w:val="28"/>
          <w:szCs w:val="28"/>
          <w:lang w:val="uk-UA"/>
        </w:rPr>
        <w:t xml:space="preserve"> під час</w:t>
      </w:r>
      <w:r>
        <w:rPr>
          <w:rFonts w:ascii="Times New Roman" w:hAnsi="Times New Roman"/>
          <w:sz w:val="28"/>
          <w:szCs w:val="28"/>
          <w:lang w:val="uk-UA"/>
        </w:rPr>
        <w:t xml:space="preserve"> проведення пробного навчання зі студентами І </w:t>
      </w:r>
      <w:r w:rsidRPr="00B72B00">
        <w:rPr>
          <w:rFonts w:ascii="Times New Roman" w:hAnsi="Times New Roman"/>
          <w:sz w:val="28"/>
          <w:szCs w:val="28"/>
          <w:lang w:val="uk-UA"/>
        </w:rPr>
        <w:t xml:space="preserve">курсу </w:t>
      </w:r>
      <w:r>
        <w:rPr>
          <w:rFonts w:ascii="Times New Roman" w:hAnsi="Times New Roman"/>
          <w:sz w:val="28"/>
          <w:szCs w:val="28"/>
          <w:lang w:val="uk-UA"/>
        </w:rPr>
        <w:t>факультету іноземних мов</w:t>
      </w:r>
      <w:r w:rsidRPr="00B72B00">
        <w:rPr>
          <w:rFonts w:ascii="Times New Roman" w:hAnsi="Times New Roman"/>
          <w:sz w:val="28"/>
          <w:szCs w:val="28"/>
          <w:lang w:val="uk-UA"/>
        </w:rPr>
        <w:t xml:space="preserve"> Ніжинського </w:t>
      </w:r>
      <w:r>
        <w:rPr>
          <w:rFonts w:ascii="Times New Roman" w:hAnsi="Times New Roman"/>
          <w:sz w:val="28"/>
          <w:szCs w:val="28"/>
          <w:lang w:val="uk-UA"/>
        </w:rPr>
        <w:t>державного університету імені Миколи Гоголя</w:t>
      </w:r>
      <w:r w:rsidRPr="00B72B00">
        <w:rPr>
          <w:rFonts w:ascii="Times New Roman" w:hAnsi="Times New Roman"/>
          <w:sz w:val="28"/>
          <w:szCs w:val="28"/>
          <w:lang w:val="uk-UA"/>
        </w:rPr>
        <w:t xml:space="preserve"> в період </w:t>
      </w:r>
      <w:r>
        <w:rPr>
          <w:rFonts w:ascii="Times New Roman" w:hAnsi="Times New Roman"/>
          <w:sz w:val="28"/>
          <w:szCs w:val="28"/>
          <w:lang w:val="uk-UA"/>
        </w:rPr>
        <w:t xml:space="preserve">викладацької </w:t>
      </w:r>
      <w:r w:rsidRPr="00B72B00">
        <w:rPr>
          <w:rFonts w:ascii="Times New Roman" w:hAnsi="Times New Roman"/>
          <w:sz w:val="28"/>
          <w:szCs w:val="28"/>
          <w:lang w:val="uk-UA"/>
        </w:rPr>
        <w:t xml:space="preserve">практики. </w:t>
      </w:r>
      <w:r>
        <w:rPr>
          <w:rFonts w:ascii="Times New Roman" w:hAnsi="Times New Roman"/>
          <w:sz w:val="28"/>
          <w:szCs w:val="28"/>
          <w:lang w:val="uk-UA"/>
        </w:rPr>
        <w:t xml:space="preserve">Пробне навчання відбувалося у п’ять етапів: опитування до пробного навчання, зріз знань до пробного навчання, власне пробне навчання, зріз знань після пробного навчання і опитування після пробного навчання. Порівняння результатів проведених зрізів знань дозволило встановити, </w:t>
      </w:r>
      <w:r w:rsidRPr="00B72B00">
        <w:rPr>
          <w:rFonts w:ascii="Times New Roman" w:hAnsi="Times New Roman"/>
          <w:sz w:val="28"/>
          <w:szCs w:val="28"/>
          <w:lang w:val="uk-UA"/>
        </w:rPr>
        <w:t xml:space="preserve">що спочатку </w:t>
      </w:r>
      <w:r>
        <w:rPr>
          <w:rFonts w:ascii="Times New Roman" w:hAnsi="Times New Roman"/>
          <w:sz w:val="28"/>
          <w:szCs w:val="28"/>
          <w:lang w:val="uk-UA"/>
        </w:rPr>
        <w:t>рівень розвитку критичного мислення розподілявс</w:t>
      </w:r>
      <w:r w:rsidR="0030099A">
        <w:rPr>
          <w:rFonts w:ascii="Times New Roman" w:hAnsi="Times New Roman"/>
          <w:sz w:val="28"/>
          <w:szCs w:val="28"/>
          <w:lang w:val="uk-UA"/>
        </w:rPr>
        <w:t>я у процентному співвідношенні 10–20–7</w:t>
      </w:r>
      <w:r>
        <w:rPr>
          <w:rFonts w:ascii="Times New Roman" w:hAnsi="Times New Roman"/>
          <w:sz w:val="28"/>
          <w:szCs w:val="28"/>
          <w:lang w:val="uk-UA"/>
        </w:rPr>
        <w:t xml:space="preserve">0% (високий – середній – низький рівні), а після </w:t>
      </w:r>
      <w:r w:rsidR="0030099A">
        <w:rPr>
          <w:rFonts w:ascii="Times New Roman" w:hAnsi="Times New Roman"/>
          <w:sz w:val="28"/>
          <w:szCs w:val="28"/>
          <w:lang w:val="uk-UA"/>
        </w:rPr>
        <w:t>проведення пробного навчання – 20–30–5</w:t>
      </w:r>
      <w:r>
        <w:rPr>
          <w:rFonts w:ascii="Times New Roman" w:hAnsi="Times New Roman"/>
          <w:sz w:val="28"/>
          <w:szCs w:val="28"/>
          <w:lang w:val="uk-UA"/>
        </w:rPr>
        <w:t>0% відповід</w:t>
      </w:r>
      <w:r w:rsidR="0030099A">
        <w:rPr>
          <w:rFonts w:ascii="Times New Roman" w:hAnsi="Times New Roman"/>
          <w:sz w:val="28"/>
          <w:szCs w:val="28"/>
          <w:lang w:val="uk-UA"/>
        </w:rPr>
        <w:t>но. Загальний рівень успішності зріс на 20%</w:t>
      </w:r>
      <w:r>
        <w:rPr>
          <w:rFonts w:ascii="Times New Roman" w:hAnsi="Times New Roman"/>
          <w:sz w:val="28"/>
          <w:szCs w:val="28"/>
          <w:lang w:val="uk-UA"/>
        </w:rPr>
        <w:t xml:space="preserve"> після проведення пробного навчання, відтак, </w:t>
      </w:r>
      <w:r w:rsidRPr="000F2C93">
        <w:rPr>
          <w:rFonts w:ascii="Times New Roman" w:hAnsi="Times New Roman"/>
          <w:sz w:val="28"/>
          <w:szCs w:val="28"/>
          <w:lang w:val="uk-UA"/>
        </w:rPr>
        <w:t xml:space="preserve">запропонований нами комплекс вправ для </w:t>
      </w:r>
      <w:r w:rsidR="0030099A" w:rsidRPr="006D57E4">
        <w:rPr>
          <w:rFonts w:ascii="Times New Roman" w:hAnsi="Times New Roman" w:cs="Times New Roman"/>
          <w:sz w:val="28"/>
          <w:szCs w:val="28"/>
          <w:lang w:val="uk-UA"/>
        </w:rPr>
        <w:t>розвитку критичного мислення м</w:t>
      </w:r>
      <w:r w:rsidR="00807CC1">
        <w:rPr>
          <w:rFonts w:ascii="Times New Roman" w:hAnsi="Times New Roman" w:cs="Times New Roman"/>
          <w:sz w:val="28"/>
          <w:szCs w:val="28"/>
          <w:lang w:val="uk-UA"/>
        </w:rPr>
        <w:t>о</w:t>
      </w:r>
      <w:r w:rsidR="0030099A" w:rsidRPr="006D57E4">
        <w:rPr>
          <w:rFonts w:ascii="Times New Roman" w:hAnsi="Times New Roman" w:cs="Times New Roman"/>
          <w:sz w:val="28"/>
          <w:szCs w:val="28"/>
          <w:lang w:val="uk-UA"/>
        </w:rPr>
        <w:t>жна вважати дієвим.</w:t>
      </w:r>
    </w:p>
    <w:p w14:paraId="353276DC" w14:textId="77777777" w:rsidR="006D57E4" w:rsidRDefault="0030099A" w:rsidP="00884996">
      <w:pPr>
        <w:pStyle w:val="a3"/>
        <w:widowControl w:val="0"/>
        <w:numPr>
          <w:ilvl w:val="0"/>
          <w:numId w:val="34"/>
        </w:numPr>
        <w:spacing w:after="0" w:line="360" w:lineRule="auto"/>
        <w:ind w:left="0" w:firstLine="567"/>
        <w:jc w:val="both"/>
        <w:rPr>
          <w:rFonts w:ascii="Times New Roman" w:hAnsi="Times New Roman" w:cs="Times New Roman"/>
          <w:color w:val="000000"/>
          <w:sz w:val="28"/>
          <w:szCs w:val="28"/>
          <w:lang w:val="uk-UA"/>
        </w:rPr>
      </w:pPr>
      <w:r w:rsidRPr="006D57E4">
        <w:rPr>
          <w:rFonts w:ascii="Times New Roman" w:hAnsi="Times New Roman" w:cs="Times New Roman"/>
          <w:color w:val="000000"/>
          <w:sz w:val="28"/>
          <w:szCs w:val="28"/>
          <w:lang w:val="uk-UA"/>
        </w:rPr>
        <w:t>Здійснене дослідження дало змогу сформулювати ряд методичних рекомендацій. Щонайперше, варто наголосити на потребі мати достатній словниковий запас, що дозволить в свою чергу правильно зрозуміти прочитаний текст та при потребі довести власну думку. Слід зазначити, що тексти для читання повинні враховувати інтереси студентів, оскільки цікаві теми стимулюватимуть мислення студентів.</w:t>
      </w:r>
      <w:r w:rsidR="006D57E4" w:rsidRPr="006D57E4">
        <w:rPr>
          <w:rFonts w:ascii="Times New Roman" w:hAnsi="Times New Roman" w:cs="Times New Roman"/>
          <w:color w:val="000000"/>
          <w:sz w:val="28"/>
          <w:szCs w:val="28"/>
          <w:lang w:val="uk-UA"/>
        </w:rPr>
        <w:t xml:space="preserve"> Ретельне планування заняття викладачем з урахуванням всіх стадій ТРКМ, цілей, рекомендованих прийомів слугуватиме гарним підгрунтям для розвитку критичного мислення. </w:t>
      </w:r>
    </w:p>
    <w:p w14:paraId="0E06E830" w14:textId="77777777" w:rsidR="00BC4E82" w:rsidRDefault="0030099A" w:rsidP="00BC4E82">
      <w:pPr>
        <w:pStyle w:val="a3"/>
        <w:widowControl w:val="0"/>
        <w:spacing w:after="0" w:line="360" w:lineRule="auto"/>
        <w:ind w:left="0" w:firstLine="709"/>
        <w:jc w:val="both"/>
        <w:rPr>
          <w:rFonts w:ascii="Times New Roman" w:hAnsi="Times New Roman" w:cs="Times New Roman"/>
          <w:color w:val="000000"/>
          <w:sz w:val="28"/>
          <w:szCs w:val="28"/>
          <w:lang w:val="uk-UA"/>
        </w:rPr>
      </w:pPr>
      <w:r w:rsidRPr="006D57E4">
        <w:rPr>
          <w:rFonts w:ascii="Times New Roman" w:hAnsi="Times New Roman" w:cs="Times New Roman"/>
          <w:color w:val="000000"/>
          <w:sz w:val="28"/>
          <w:szCs w:val="28"/>
          <w:lang w:val="uk-UA"/>
        </w:rPr>
        <w:t>Проведений науковий пошук не вичерпує усіх ас</w:t>
      </w:r>
      <w:r w:rsidR="006D57E4">
        <w:rPr>
          <w:rFonts w:ascii="Times New Roman" w:hAnsi="Times New Roman" w:cs="Times New Roman"/>
          <w:color w:val="000000"/>
          <w:sz w:val="28"/>
          <w:szCs w:val="28"/>
          <w:lang w:val="uk-UA"/>
        </w:rPr>
        <w:t xml:space="preserve">пектів заявленої </w:t>
      </w:r>
      <w:r w:rsidRPr="006D57E4">
        <w:rPr>
          <w:rFonts w:ascii="Times New Roman" w:hAnsi="Times New Roman" w:cs="Times New Roman"/>
          <w:color w:val="000000"/>
          <w:sz w:val="28"/>
          <w:szCs w:val="28"/>
          <w:lang w:val="uk-UA"/>
        </w:rPr>
        <w:t>проблеми і накреслює перспективи подальшого її дослідження.</w:t>
      </w:r>
    </w:p>
    <w:p w14:paraId="1A0CDDA6" w14:textId="77777777" w:rsidR="00BC4E82" w:rsidRDefault="00BC4E82">
      <w:pPr>
        <w:rPr>
          <w:rFonts w:ascii="Times New Roman" w:hAnsi="Times New Roman" w:cs="Times New Roman"/>
          <w:color w:val="000000"/>
          <w:sz w:val="28"/>
          <w:szCs w:val="28"/>
        </w:rPr>
      </w:pPr>
      <w:r>
        <w:rPr>
          <w:rFonts w:ascii="Times New Roman" w:hAnsi="Times New Roman" w:cs="Times New Roman"/>
          <w:color w:val="000000"/>
          <w:sz w:val="28"/>
          <w:szCs w:val="28"/>
        </w:rPr>
        <w:br w:type="page"/>
      </w:r>
    </w:p>
    <w:p w14:paraId="327C42A7" w14:textId="77777777" w:rsidR="00BC4E82" w:rsidRDefault="00BC4E82" w:rsidP="00BC4E82">
      <w:pPr>
        <w:pStyle w:val="1"/>
        <w:spacing w:line="360" w:lineRule="auto"/>
        <w:jc w:val="center"/>
        <w:rPr>
          <w:rFonts w:ascii="Times New Roman" w:hAnsi="Times New Roman" w:cs="Times New Roman"/>
          <w:color w:val="auto"/>
        </w:rPr>
      </w:pPr>
      <w:bookmarkStart w:id="28" w:name="_Toc89483663"/>
      <w:r w:rsidRPr="00112E27">
        <w:rPr>
          <w:rFonts w:ascii="Times New Roman" w:hAnsi="Times New Roman" w:cs="Times New Roman"/>
          <w:color w:val="auto"/>
        </w:rPr>
        <w:lastRenderedPageBreak/>
        <w:t>СПИСОК ВИКОРИСТАНИХ ДЖЕРЕЛ</w:t>
      </w:r>
      <w:bookmarkEnd w:id="28"/>
    </w:p>
    <w:p w14:paraId="4C46D2D3" w14:textId="77777777" w:rsidR="00BC4E82" w:rsidRPr="00BC4E82" w:rsidRDefault="00BC4E82" w:rsidP="00BC4E82"/>
    <w:p w14:paraId="7EAE6D1E" w14:textId="77777777" w:rsidR="00BC4E82" w:rsidRPr="00BC4E82" w:rsidRDefault="00BC4E82" w:rsidP="00FF24F7">
      <w:pPr>
        <w:pStyle w:val="a3"/>
        <w:widowControl w:val="0"/>
        <w:numPr>
          <w:ilvl w:val="0"/>
          <w:numId w:val="42"/>
        </w:numPr>
        <w:spacing w:after="0" w:line="360" w:lineRule="auto"/>
        <w:ind w:left="0" w:firstLine="709"/>
        <w:jc w:val="both"/>
        <w:rPr>
          <w:rFonts w:ascii="Times New Roman" w:hAnsi="Times New Roman" w:cs="Times New Roman"/>
          <w:color w:val="000000"/>
          <w:sz w:val="28"/>
          <w:szCs w:val="28"/>
          <w:lang w:val="uk-UA"/>
        </w:rPr>
      </w:pPr>
      <w:r w:rsidRPr="00BC4E82">
        <w:rPr>
          <w:rFonts w:ascii="Times New Roman" w:hAnsi="Times New Roman" w:cs="Times New Roman"/>
          <w:sz w:val="28"/>
          <w:szCs w:val="28"/>
          <w:lang w:val="ru-RU"/>
        </w:rPr>
        <w:t xml:space="preserve">Божович, Е. Д. (1979). </w:t>
      </w:r>
      <w:r w:rsidRPr="00BC4E82">
        <w:rPr>
          <w:rFonts w:ascii="Times New Roman" w:hAnsi="Times New Roman" w:cs="Times New Roman"/>
          <w:i/>
          <w:sz w:val="28"/>
          <w:szCs w:val="28"/>
          <w:lang w:val="ru-RU"/>
        </w:rPr>
        <w:t>Психологические особенности развития личности подростка</w:t>
      </w:r>
      <w:r w:rsidRPr="00BC4E82">
        <w:rPr>
          <w:rFonts w:ascii="Times New Roman" w:hAnsi="Times New Roman" w:cs="Times New Roman"/>
          <w:sz w:val="28"/>
          <w:szCs w:val="28"/>
          <w:lang w:val="ru-RU"/>
        </w:rPr>
        <w:t>. М.: Знание.</w:t>
      </w:r>
    </w:p>
    <w:p w14:paraId="049D2584"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Дьюи, Дж. (1997). </w:t>
      </w:r>
      <w:r w:rsidRPr="00BC4E82">
        <w:rPr>
          <w:rFonts w:ascii="Times New Roman" w:hAnsi="Times New Roman" w:cs="Times New Roman"/>
          <w:i/>
          <w:sz w:val="28"/>
          <w:szCs w:val="28"/>
        </w:rPr>
        <w:t>Психология и педагогика мышления</w:t>
      </w:r>
      <w:r w:rsidRPr="00BC4E82">
        <w:rPr>
          <w:rFonts w:ascii="Times New Roman" w:hAnsi="Times New Roman" w:cs="Times New Roman"/>
          <w:sz w:val="28"/>
          <w:szCs w:val="28"/>
        </w:rPr>
        <w:t>. М.:Совершенство.</w:t>
      </w:r>
    </w:p>
    <w:p w14:paraId="1BB4F7F8"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Ёсипов, Б. П. (1961). </w:t>
      </w:r>
      <w:r w:rsidRPr="00BC4E82">
        <w:rPr>
          <w:rFonts w:ascii="Times New Roman" w:hAnsi="Times New Roman" w:cs="Times New Roman"/>
          <w:i/>
          <w:sz w:val="28"/>
          <w:szCs w:val="28"/>
        </w:rPr>
        <w:t>Самостоятельная работа учащихся на уроках.</w:t>
      </w:r>
      <w:r w:rsidRPr="00BC4E82">
        <w:rPr>
          <w:rFonts w:ascii="Times New Roman" w:hAnsi="Times New Roman" w:cs="Times New Roman"/>
          <w:sz w:val="28"/>
          <w:szCs w:val="28"/>
        </w:rPr>
        <w:t xml:space="preserve"> М.: Учпедгиз.</w:t>
      </w:r>
    </w:p>
    <w:p w14:paraId="0899B5B8"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Загашев, И. О., &amp; Заир-Бек, С. И. (2003). </w:t>
      </w:r>
      <w:r w:rsidRPr="00BC4E82">
        <w:rPr>
          <w:rFonts w:ascii="Times New Roman" w:hAnsi="Times New Roman" w:cs="Times New Roman"/>
          <w:i/>
          <w:iCs/>
          <w:sz w:val="28"/>
          <w:szCs w:val="28"/>
        </w:rPr>
        <w:t>Критическое мышление: Технология развития</w:t>
      </w:r>
      <w:r w:rsidRPr="00BC4E82">
        <w:rPr>
          <w:rFonts w:ascii="Times New Roman" w:hAnsi="Times New Roman" w:cs="Times New Roman"/>
          <w:sz w:val="28"/>
          <w:szCs w:val="28"/>
        </w:rPr>
        <w:t>. СПб: Альянс Дельта.</w:t>
      </w:r>
    </w:p>
    <w:p w14:paraId="0BDD1868"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Загашев, И. О., &amp; Заир-Бек, С. И. (2003). </w:t>
      </w:r>
      <w:r w:rsidRPr="00BC4E82">
        <w:rPr>
          <w:rFonts w:ascii="Times New Roman" w:hAnsi="Times New Roman" w:cs="Times New Roman"/>
          <w:i/>
          <w:sz w:val="28"/>
          <w:szCs w:val="28"/>
        </w:rPr>
        <w:t>Учим детей мыслить критически</w:t>
      </w:r>
      <w:r w:rsidRPr="00BC4E82">
        <w:rPr>
          <w:rFonts w:ascii="Times New Roman" w:hAnsi="Times New Roman" w:cs="Times New Roman"/>
          <w:sz w:val="28"/>
          <w:szCs w:val="28"/>
        </w:rPr>
        <w:t>. СПб: Альянс Дельта.</w:t>
      </w:r>
    </w:p>
    <w:p w14:paraId="3BFE08FA"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Колеченко, А. К. (2006). </w:t>
      </w:r>
      <w:r w:rsidRPr="00BC4E82">
        <w:rPr>
          <w:rFonts w:ascii="Times New Roman" w:hAnsi="Times New Roman" w:cs="Times New Roman"/>
          <w:i/>
          <w:sz w:val="28"/>
          <w:szCs w:val="28"/>
        </w:rPr>
        <w:t>Энциклопедия педагогических технологий</w:t>
      </w:r>
      <w:r w:rsidRPr="00BC4E82">
        <w:rPr>
          <w:rFonts w:ascii="Times New Roman" w:hAnsi="Times New Roman" w:cs="Times New Roman"/>
          <w:sz w:val="28"/>
          <w:szCs w:val="28"/>
        </w:rPr>
        <w:t>. СПб.: Каро.</w:t>
      </w:r>
    </w:p>
    <w:p w14:paraId="1BAB2555"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Рябуха, Ю. А. (2021). Development of students' critical thinking in home reading classes. </w:t>
      </w:r>
      <w:r w:rsidRPr="00BC4E82">
        <w:rPr>
          <w:rFonts w:ascii="Times New Roman" w:hAnsi="Times New Roman" w:cs="Times New Roman"/>
          <w:i/>
          <w:sz w:val="28"/>
          <w:szCs w:val="28"/>
        </w:rPr>
        <w:t>Вісник студентського наукового товариства</w:t>
      </w:r>
      <w:r w:rsidRPr="00BC4E82">
        <w:rPr>
          <w:rFonts w:ascii="Times New Roman" w:hAnsi="Times New Roman" w:cs="Times New Roman"/>
          <w:sz w:val="28"/>
          <w:szCs w:val="28"/>
        </w:rPr>
        <w:t>, (25), 66-70.</w:t>
      </w:r>
    </w:p>
    <w:p w14:paraId="0FC3DE70"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Рябуха, Ю. А. &amp; Пономаренко, О. В. (2021). Розвиток критичного мислення студентів на заняттях з домашнього англомовного читання. </w:t>
      </w:r>
      <w:r w:rsidRPr="00BC4E82">
        <w:rPr>
          <w:rFonts w:ascii="Times New Roman" w:hAnsi="Times New Roman" w:cs="Times New Roman"/>
          <w:i/>
          <w:sz w:val="28"/>
          <w:szCs w:val="28"/>
        </w:rPr>
        <w:t>Всеукраїнська студентська науково-практична конференція</w:t>
      </w:r>
      <w:r w:rsidRPr="00BC4E82">
        <w:rPr>
          <w:rFonts w:ascii="Times New Roman" w:hAnsi="Times New Roman" w:cs="Times New Roman"/>
          <w:sz w:val="28"/>
          <w:szCs w:val="28"/>
        </w:rPr>
        <w:t>, 28-30.</w:t>
      </w:r>
    </w:p>
    <w:p w14:paraId="683916C6"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Рябуха, Ю. А. &amp; Пономаренко, О. В. (2021). Технології розвитку критичного мислення на заняттях з домашнього читання. </w:t>
      </w:r>
      <w:r w:rsidRPr="00BC4E82">
        <w:rPr>
          <w:rFonts w:ascii="Times New Roman" w:hAnsi="Times New Roman" w:cs="Times New Roman"/>
          <w:i/>
          <w:sz w:val="28"/>
          <w:szCs w:val="28"/>
        </w:rPr>
        <w:t>ІІ інтернет-конференція молодих учених Сучасна іншомовна освіта: філологічні та лінгво-дидактичні дослідження</w:t>
      </w:r>
      <w:r w:rsidRPr="00BC4E82">
        <w:rPr>
          <w:rFonts w:ascii="Times New Roman" w:hAnsi="Times New Roman" w:cs="Times New Roman"/>
          <w:sz w:val="28"/>
          <w:szCs w:val="28"/>
        </w:rPr>
        <w:t>, 55-57.</w:t>
      </w:r>
    </w:p>
    <w:p w14:paraId="712B8A96"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Тарнопольський, О. Б. (2006). Методика навчання іншомовної мовленнєвої діяльності у вищому мовному закладі освіти. К.: Фірма «ІНКОС».</w:t>
      </w:r>
    </w:p>
    <w:p w14:paraId="2E708279"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Халперн, Д. (2000). </w:t>
      </w:r>
      <w:r w:rsidRPr="00BC4E82">
        <w:rPr>
          <w:rFonts w:ascii="Times New Roman" w:hAnsi="Times New Roman" w:cs="Times New Roman"/>
          <w:i/>
          <w:sz w:val="28"/>
          <w:szCs w:val="28"/>
        </w:rPr>
        <w:t>Психология критического мышления</w:t>
      </w:r>
      <w:r w:rsidRPr="00BC4E82">
        <w:rPr>
          <w:rFonts w:ascii="Times New Roman" w:hAnsi="Times New Roman" w:cs="Times New Roman"/>
          <w:sz w:val="28"/>
          <w:szCs w:val="28"/>
        </w:rPr>
        <w:t>. СПб.: Питер.</w:t>
      </w:r>
    </w:p>
    <w:p w14:paraId="2D4A17AD"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Anderson, R. C., &amp; Pearson, D. (1984). </w:t>
      </w:r>
      <w:r w:rsidRPr="00BC4E82">
        <w:rPr>
          <w:rFonts w:ascii="Times New Roman" w:hAnsi="Times New Roman" w:cs="Times New Roman"/>
          <w:i/>
          <w:sz w:val="28"/>
          <w:szCs w:val="28"/>
        </w:rPr>
        <w:t>A schema-thematic view of basic</w:t>
      </w:r>
      <w:r w:rsidRPr="00BC4E82">
        <w:rPr>
          <w:rFonts w:ascii="Times New Roman" w:hAnsi="Times New Roman" w:cs="Times New Roman"/>
          <w:i/>
          <w:sz w:val="28"/>
          <w:szCs w:val="28"/>
          <w:lang w:val="en-US"/>
        </w:rPr>
        <w:t xml:space="preserve"> </w:t>
      </w:r>
      <w:r w:rsidRPr="00BC4E82">
        <w:rPr>
          <w:rFonts w:ascii="Times New Roman" w:hAnsi="Times New Roman" w:cs="Times New Roman"/>
          <w:i/>
          <w:sz w:val="28"/>
          <w:szCs w:val="28"/>
        </w:rPr>
        <w:t>processes in reading comprehension</w:t>
      </w:r>
      <w:r w:rsidRPr="00BC4E82">
        <w:rPr>
          <w:rFonts w:ascii="Times New Roman" w:hAnsi="Times New Roman" w:cs="Times New Roman"/>
          <w:sz w:val="28"/>
          <w:szCs w:val="28"/>
        </w:rPr>
        <w:t>.</w:t>
      </w:r>
      <w:r w:rsidRPr="00BC4E82">
        <w:rPr>
          <w:rFonts w:ascii="Times New Roman" w:hAnsi="Times New Roman" w:cs="Times New Roman"/>
          <w:sz w:val="28"/>
          <w:szCs w:val="28"/>
          <w:lang w:val="en-US"/>
        </w:rPr>
        <w:t xml:space="preserve"> </w:t>
      </w:r>
      <w:r w:rsidRPr="00BC4E82">
        <w:rPr>
          <w:rFonts w:ascii="Times New Roman" w:hAnsi="Times New Roman" w:cs="Times New Roman"/>
          <w:sz w:val="28"/>
          <w:szCs w:val="28"/>
        </w:rPr>
        <w:t>New York: Longman.</w:t>
      </w:r>
    </w:p>
    <w:p w14:paraId="0E7B18C6"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lastRenderedPageBreak/>
        <w:t xml:space="preserve">Bailin, S. (2002). Critical thinking and science education. </w:t>
      </w:r>
      <w:r w:rsidRPr="00BC4E82">
        <w:rPr>
          <w:rFonts w:ascii="Times New Roman" w:hAnsi="Times New Roman" w:cs="Times New Roman"/>
          <w:i/>
          <w:sz w:val="28"/>
          <w:szCs w:val="28"/>
        </w:rPr>
        <w:t>Science &amp; Education</w:t>
      </w:r>
      <w:r w:rsidRPr="00BC4E82">
        <w:rPr>
          <w:rFonts w:ascii="Times New Roman" w:hAnsi="Times New Roman" w:cs="Times New Roman"/>
          <w:sz w:val="28"/>
          <w:szCs w:val="28"/>
        </w:rPr>
        <w:t>, 11(4), 361–375.</w:t>
      </w:r>
    </w:p>
    <w:p w14:paraId="23721E00" w14:textId="3F58CE6F"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Bailin, S., Case, R., Coombs, J. R., &amp; Daniels, L. B. (1999). Conceptualizing critical thinking. </w:t>
      </w:r>
      <w:r w:rsidRPr="00BC4E82">
        <w:rPr>
          <w:rFonts w:ascii="Times New Roman" w:hAnsi="Times New Roman" w:cs="Times New Roman"/>
          <w:i/>
          <w:sz w:val="28"/>
          <w:szCs w:val="28"/>
        </w:rPr>
        <w:t>Journal of Curriculum Studies</w:t>
      </w:r>
      <w:r w:rsidRPr="00BC4E82">
        <w:rPr>
          <w:rFonts w:ascii="Times New Roman" w:hAnsi="Times New Roman" w:cs="Times New Roman"/>
          <w:sz w:val="28"/>
          <w:szCs w:val="28"/>
        </w:rPr>
        <w:t xml:space="preserve">, 31(3), 285–302. </w:t>
      </w:r>
      <w:r w:rsidRPr="002B18D7">
        <w:rPr>
          <w:rFonts w:ascii="Times New Roman" w:hAnsi="Times New Roman" w:cs="Times New Roman"/>
          <w:sz w:val="28"/>
          <w:szCs w:val="28"/>
        </w:rPr>
        <w:t>https://doi.org/10.1080/002202799183133</w:t>
      </w:r>
    </w:p>
    <w:p w14:paraId="6BF5B712"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lang w:val="en-US"/>
        </w:rPr>
        <w:t xml:space="preserve">Brown, H. D. (2001). </w:t>
      </w:r>
      <w:r w:rsidRPr="00BC4E82">
        <w:rPr>
          <w:rFonts w:ascii="Times New Roman" w:hAnsi="Times New Roman" w:cs="Times New Roman"/>
          <w:i/>
          <w:sz w:val="28"/>
          <w:szCs w:val="28"/>
          <w:lang w:val="en-US"/>
        </w:rPr>
        <w:t>Teaching by principles: An interactive approach to language pedagogy</w:t>
      </w:r>
      <w:r w:rsidRPr="00BC4E82">
        <w:rPr>
          <w:rFonts w:ascii="Times New Roman" w:hAnsi="Times New Roman" w:cs="Times New Roman"/>
          <w:sz w:val="28"/>
          <w:szCs w:val="28"/>
          <w:lang w:val="en-US"/>
        </w:rPr>
        <w:t>. NJ: Prentice Hall Regents.</w:t>
      </w:r>
    </w:p>
    <w:p w14:paraId="4C7D1BE8" w14:textId="50E996B2"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Brumfit, C., Myles, F., Mitchell, R., Johnston, B., &amp; Ford, P. (2005). Language study in higher education and the development of criticality. </w:t>
      </w:r>
      <w:r w:rsidRPr="00BC4E82">
        <w:rPr>
          <w:rFonts w:ascii="Times New Roman" w:hAnsi="Times New Roman" w:cs="Times New Roman"/>
          <w:i/>
          <w:iCs/>
          <w:sz w:val="28"/>
          <w:szCs w:val="28"/>
        </w:rPr>
        <w:t>International Journal of Applied Linguistics</w:t>
      </w:r>
      <w:r w:rsidRPr="00BC4E82">
        <w:rPr>
          <w:rFonts w:ascii="Times New Roman" w:hAnsi="Times New Roman" w:cs="Times New Roman"/>
          <w:sz w:val="28"/>
          <w:szCs w:val="28"/>
        </w:rPr>
        <w:t>, </w:t>
      </w:r>
      <w:r w:rsidRPr="00BC4E82">
        <w:rPr>
          <w:rFonts w:ascii="Times New Roman" w:hAnsi="Times New Roman" w:cs="Times New Roman"/>
          <w:i/>
          <w:iCs/>
          <w:sz w:val="28"/>
          <w:szCs w:val="28"/>
        </w:rPr>
        <w:t>15</w:t>
      </w:r>
      <w:r w:rsidRPr="00BC4E82">
        <w:rPr>
          <w:rFonts w:ascii="Times New Roman" w:hAnsi="Times New Roman" w:cs="Times New Roman"/>
          <w:sz w:val="28"/>
          <w:szCs w:val="28"/>
        </w:rPr>
        <w:t>(2), 145–168.</w:t>
      </w:r>
      <w:r w:rsidRPr="00BC4E82">
        <w:rPr>
          <w:rFonts w:ascii="Times New Roman" w:hAnsi="Times New Roman" w:cs="Times New Roman"/>
          <w:sz w:val="28"/>
          <w:szCs w:val="28"/>
          <w:lang w:val="en-US"/>
        </w:rPr>
        <w:t xml:space="preserve"> </w:t>
      </w:r>
      <w:r w:rsidRPr="002B18D7">
        <w:rPr>
          <w:rFonts w:ascii="Times New Roman" w:hAnsi="Times New Roman" w:cs="Times New Roman"/>
          <w:sz w:val="28"/>
          <w:szCs w:val="28"/>
        </w:rPr>
        <w:t>https://doi.org/10.1111/j.1473-4192.2005.00085.x</w:t>
      </w:r>
    </w:p>
    <w:p w14:paraId="76A4828C"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Brunt, B. A. (2005)</w:t>
      </w:r>
      <w:r w:rsidRPr="00BC4E82">
        <w:rPr>
          <w:rFonts w:ascii="Times New Roman" w:hAnsi="Times New Roman" w:cs="Times New Roman"/>
          <w:sz w:val="28"/>
          <w:szCs w:val="28"/>
          <w:lang w:val="en-US"/>
        </w:rPr>
        <w:t xml:space="preserve">. </w:t>
      </w:r>
      <w:r w:rsidRPr="00BC4E82">
        <w:rPr>
          <w:rFonts w:ascii="Times New Roman" w:hAnsi="Times New Roman" w:cs="Times New Roman"/>
          <w:sz w:val="28"/>
          <w:szCs w:val="28"/>
        </w:rPr>
        <w:t xml:space="preserve">Critical </w:t>
      </w:r>
      <w:r w:rsidRPr="00BC4E82">
        <w:rPr>
          <w:rFonts w:ascii="Times New Roman" w:hAnsi="Times New Roman" w:cs="Times New Roman"/>
          <w:sz w:val="28"/>
          <w:szCs w:val="28"/>
          <w:lang w:val="en-US"/>
        </w:rPr>
        <w:t>t</w:t>
      </w:r>
      <w:r w:rsidRPr="00BC4E82">
        <w:rPr>
          <w:rFonts w:ascii="Times New Roman" w:hAnsi="Times New Roman" w:cs="Times New Roman"/>
          <w:sz w:val="28"/>
          <w:szCs w:val="28"/>
        </w:rPr>
        <w:t xml:space="preserve">hinking in </w:t>
      </w:r>
      <w:r w:rsidRPr="00BC4E82">
        <w:rPr>
          <w:rFonts w:ascii="Times New Roman" w:hAnsi="Times New Roman" w:cs="Times New Roman"/>
          <w:sz w:val="28"/>
          <w:szCs w:val="28"/>
          <w:lang w:val="en-US"/>
        </w:rPr>
        <w:t>n</w:t>
      </w:r>
      <w:r w:rsidRPr="00BC4E82">
        <w:rPr>
          <w:rFonts w:ascii="Times New Roman" w:hAnsi="Times New Roman" w:cs="Times New Roman"/>
          <w:sz w:val="28"/>
          <w:szCs w:val="28"/>
        </w:rPr>
        <w:t xml:space="preserve">ursing: An </w:t>
      </w:r>
      <w:r w:rsidRPr="00BC4E82">
        <w:rPr>
          <w:rFonts w:ascii="Times New Roman" w:hAnsi="Times New Roman" w:cs="Times New Roman"/>
          <w:sz w:val="28"/>
          <w:szCs w:val="28"/>
          <w:lang w:val="en-US"/>
        </w:rPr>
        <w:t>i</w:t>
      </w:r>
      <w:r w:rsidRPr="00BC4E82">
        <w:rPr>
          <w:rFonts w:ascii="Times New Roman" w:hAnsi="Times New Roman" w:cs="Times New Roman"/>
          <w:sz w:val="28"/>
          <w:szCs w:val="28"/>
        </w:rPr>
        <w:t xml:space="preserve">ntegrated </w:t>
      </w:r>
      <w:r w:rsidRPr="00BC4E82">
        <w:rPr>
          <w:rFonts w:ascii="Times New Roman" w:hAnsi="Times New Roman" w:cs="Times New Roman"/>
          <w:sz w:val="28"/>
          <w:szCs w:val="28"/>
          <w:lang w:val="en-US"/>
        </w:rPr>
        <w:t>r</w:t>
      </w:r>
      <w:r w:rsidRPr="00BC4E82">
        <w:rPr>
          <w:rFonts w:ascii="Times New Roman" w:hAnsi="Times New Roman" w:cs="Times New Roman"/>
          <w:sz w:val="28"/>
          <w:szCs w:val="28"/>
        </w:rPr>
        <w:t>eview</w:t>
      </w:r>
      <w:r w:rsidRPr="00BC4E82">
        <w:rPr>
          <w:rFonts w:ascii="Times New Roman" w:hAnsi="Times New Roman" w:cs="Times New Roman"/>
          <w:sz w:val="28"/>
          <w:szCs w:val="28"/>
          <w:lang w:val="en-US"/>
        </w:rPr>
        <w:t>.</w:t>
      </w:r>
      <w:r w:rsidRPr="00BC4E82">
        <w:rPr>
          <w:rFonts w:ascii="Times New Roman" w:hAnsi="Times New Roman" w:cs="Times New Roman"/>
          <w:sz w:val="28"/>
          <w:szCs w:val="28"/>
        </w:rPr>
        <w:t xml:space="preserve"> </w:t>
      </w:r>
      <w:r w:rsidRPr="00BC4E82">
        <w:rPr>
          <w:rFonts w:ascii="Times New Roman" w:hAnsi="Times New Roman" w:cs="Times New Roman"/>
          <w:i/>
          <w:sz w:val="28"/>
          <w:szCs w:val="28"/>
        </w:rPr>
        <w:t>Journal of Continuing Education in Nursing</w:t>
      </w:r>
      <w:r w:rsidRPr="00BC4E82">
        <w:rPr>
          <w:rFonts w:ascii="Times New Roman" w:hAnsi="Times New Roman" w:cs="Times New Roman"/>
          <w:sz w:val="28"/>
          <w:szCs w:val="28"/>
        </w:rPr>
        <w:t>,</w:t>
      </w:r>
      <w:r w:rsidRPr="00BC4E82">
        <w:rPr>
          <w:rFonts w:ascii="Times New Roman" w:hAnsi="Times New Roman" w:cs="Times New Roman"/>
          <w:sz w:val="28"/>
          <w:szCs w:val="28"/>
          <w:lang w:val="en-US"/>
        </w:rPr>
        <w:t xml:space="preserve"> </w:t>
      </w:r>
      <w:r w:rsidRPr="00BC4E82">
        <w:rPr>
          <w:rFonts w:ascii="Times New Roman" w:hAnsi="Times New Roman" w:cs="Times New Roman"/>
          <w:sz w:val="28"/>
          <w:szCs w:val="28"/>
        </w:rPr>
        <w:t>36, 60-67</w:t>
      </w:r>
      <w:r w:rsidRPr="00BC4E82">
        <w:rPr>
          <w:rFonts w:ascii="Times New Roman" w:hAnsi="Times New Roman" w:cs="Times New Roman"/>
          <w:sz w:val="28"/>
          <w:szCs w:val="28"/>
          <w:lang w:val="en-US"/>
        </w:rPr>
        <w:t>.</w:t>
      </w:r>
    </w:p>
    <w:p w14:paraId="20312AF3" w14:textId="6D0B606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Carrell, P. L. (1988). </w:t>
      </w:r>
      <w:r w:rsidRPr="00BC4E82">
        <w:rPr>
          <w:rFonts w:ascii="Times New Roman" w:hAnsi="Times New Roman" w:cs="Times New Roman"/>
          <w:i/>
          <w:sz w:val="28"/>
          <w:szCs w:val="28"/>
        </w:rPr>
        <w:t>Some causes of text-boundedness and schema interference in ESL reading</w:t>
      </w:r>
      <w:r w:rsidRPr="00BC4E82">
        <w:rPr>
          <w:rFonts w:ascii="Times New Roman" w:hAnsi="Times New Roman" w:cs="Times New Roman"/>
          <w:sz w:val="28"/>
          <w:szCs w:val="28"/>
        </w:rPr>
        <w:t xml:space="preserve">. </w:t>
      </w:r>
      <w:r w:rsidRPr="002B18D7">
        <w:rPr>
          <w:rFonts w:ascii="Times New Roman" w:hAnsi="Times New Roman" w:cs="Times New Roman"/>
          <w:i/>
          <w:sz w:val="28"/>
          <w:szCs w:val="28"/>
        </w:rPr>
        <w:t>In Interactive approaches to second language reading</w:t>
      </w:r>
      <w:r w:rsidRPr="00BC4E82">
        <w:rPr>
          <w:rFonts w:ascii="Times New Roman" w:hAnsi="Times New Roman" w:cs="Times New Roman"/>
          <w:sz w:val="28"/>
          <w:szCs w:val="28"/>
        </w:rPr>
        <w:t xml:space="preserve"> (pp. 101–113). Cambridge: Cambridge University Press. </w:t>
      </w:r>
      <w:r w:rsidRPr="002B18D7">
        <w:rPr>
          <w:rFonts w:ascii="Times New Roman" w:hAnsi="Times New Roman" w:cs="Times New Roman"/>
          <w:sz w:val="28"/>
          <w:szCs w:val="28"/>
        </w:rPr>
        <w:t>https://doi.org/10.1017/cbo9781139524513.012</w:t>
      </w:r>
    </w:p>
    <w:p w14:paraId="194969F2"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Carrell, P. L., &amp; Grabe, W. (2002). </w:t>
      </w:r>
      <w:r w:rsidRPr="00BC4E82">
        <w:rPr>
          <w:rFonts w:ascii="Times New Roman" w:hAnsi="Times New Roman" w:cs="Times New Roman"/>
          <w:i/>
          <w:sz w:val="28"/>
          <w:szCs w:val="28"/>
        </w:rPr>
        <w:t>Reading</w:t>
      </w:r>
      <w:r w:rsidRPr="00BC4E82">
        <w:rPr>
          <w:rFonts w:ascii="Times New Roman" w:hAnsi="Times New Roman" w:cs="Times New Roman"/>
          <w:sz w:val="28"/>
          <w:szCs w:val="28"/>
        </w:rPr>
        <w:t xml:space="preserve"> (N.Schmitt, Ed.), An introduction to applied linguistics. London: Arnold.</w:t>
      </w:r>
    </w:p>
    <w:p w14:paraId="30722F33"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i/>
          <w:sz w:val="28"/>
          <w:szCs w:val="28"/>
          <w:lang w:val="en-US"/>
        </w:rPr>
        <w:t>Common European Framework of Reference for Language: Learning, teaching, assessment</w:t>
      </w:r>
      <w:r w:rsidRPr="00BC4E82">
        <w:rPr>
          <w:rFonts w:ascii="Times New Roman" w:hAnsi="Times New Roman" w:cs="Times New Roman"/>
          <w:sz w:val="28"/>
          <w:szCs w:val="28"/>
          <w:lang w:val="en-US"/>
        </w:rPr>
        <w:t>. (2020). Strasbourg: Council of Europe Publishing.</w:t>
      </w:r>
    </w:p>
    <w:p w14:paraId="2789798A"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Ennis, R. H. (1985). A logical basis for measuring critical thinking skills.</w:t>
      </w:r>
      <w:r w:rsidRPr="00BC4E82">
        <w:rPr>
          <w:rFonts w:ascii="Times New Roman" w:hAnsi="Times New Roman" w:cs="Times New Roman"/>
          <w:sz w:val="28"/>
          <w:szCs w:val="28"/>
          <w:lang w:val="en-US"/>
        </w:rPr>
        <w:t xml:space="preserve"> </w:t>
      </w:r>
      <w:r w:rsidRPr="00BC4E82">
        <w:rPr>
          <w:rFonts w:ascii="Times New Roman" w:hAnsi="Times New Roman" w:cs="Times New Roman"/>
          <w:i/>
          <w:sz w:val="28"/>
          <w:szCs w:val="28"/>
        </w:rPr>
        <w:t>Educational Leadership</w:t>
      </w:r>
      <w:r w:rsidRPr="00BC4E82">
        <w:rPr>
          <w:rFonts w:ascii="Times New Roman" w:hAnsi="Times New Roman" w:cs="Times New Roman"/>
          <w:sz w:val="28"/>
          <w:szCs w:val="28"/>
        </w:rPr>
        <w:t>, 43(2), 44–48.</w:t>
      </w:r>
    </w:p>
    <w:p w14:paraId="60087DF2"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Facione, P. A. (1990). </w:t>
      </w:r>
      <w:r w:rsidRPr="00BC4E82">
        <w:rPr>
          <w:rFonts w:ascii="Times New Roman" w:hAnsi="Times New Roman" w:cs="Times New Roman"/>
          <w:i/>
          <w:sz w:val="28"/>
          <w:szCs w:val="28"/>
        </w:rPr>
        <w:t>Critical thinking: A statement of expert consensus for purposes of educational assessment and instruction</w:t>
      </w:r>
      <w:r w:rsidRPr="00BC4E82">
        <w:rPr>
          <w:rFonts w:ascii="Times New Roman" w:hAnsi="Times New Roman" w:cs="Times New Roman"/>
          <w:sz w:val="28"/>
          <w:szCs w:val="28"/>
        </w:rPr>
        <w:t>. Millbrae, CA: The California Academic Press.</w:t>
      </w:r>
    </w:p>
    <w:p w14:paraId="40D48C73" w14:textId="5173BE56"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Facione, P. A. (2000). The disposition toward critical thinking: Its character, measurement, and relationship to critical thinking skill. </w:t>
      </w:r>
      <w:r w:rsidRPr="00BC4E82">
        <w:rPr>
          <w:rFonts w:ascii="Times New Roman" w:hAnsi="Times New Roman" w:cs="Times New Roman"/>
          <w:i/>
          <w:sz w:val="28"/>
          <w:szCs w:val="28"/>
        </w:rPr>
        <w:t>Informal Logic</w:t>
      </w:r>
      <w:r w:rsidRPr="00BC4E82">
        <w:rPr>
          <w:rFonts w:ascii="Times New Roman" w:hAnsi="Times New Roman" w:cs="Times New Roman"/>
          <w:sz w:val="28"/>
          <w:szCs w:val="28"/>
        </w:rPr>
        <w:t xml:space="preserve">, 20(1), 61–84. </w:t>
      </w:r>
      <w:r w:rsidRPr="002B18D7">
        <w:rPr>
          <w:rFonts w:ascii="Times New Roman" w:hAnsi="Times New Roman" w:cs="Times New Roman"/>
          <w:sz w:val="28"/>
          <w:szCs w:val="28"/>
        </w:rPr>
        <w:t>https://doi.org/10.22329/il.v20i1.2254</w:t>
      </w:r>
    </w:p>
    <w:p w14:paraId="351CE1F5"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lastRenderedPageBreak/>
        <w:t xml:space="preserve">Farhady, H. (1998). Constructing reading comprehension tests. </w:t>
      </w:r>
      <w:r w:rsidRPr="00BC4E82">
        <w:rPr>
          <w:rFonts w:ascii="Times New Roman" w:hAnsi="Times New Roman" w:cs="Times New Roman"/>
          <w:i/>
          <w:sz w:val="28"/>
          <w:szCs w:val="28"/>
        </w:rPr>
        <w:t>Roshd Foreign Language Teaching Journal</w:t>
      </w:r>
      <w:r w:rsidRPr="00BC4E82">
        <w:rPr>
          <w:rFonts w:ascii="Times New Roman" w:hAnsi="Times New Roman" w:cs="Times New Roman"/>
          <w:sz w:val="28"/>
          <w:szCs w:val="28"/>
        </w:rPr>
        <w:t>, 13(49), 37-48.</w:t>
      </w:r>
    </w:p>
    <w:p w14:paraId="3015471A"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Fisher, A. (1997). </w:t>
      </w:r>
      <w:r w:rsidRPr="00BC4E82">
        <w:rPr>
          <w:rFonts w:ascii="Times New Roman" w:hAnsi="Times New Roman" w:cs="Times New Roman"/>
          <w:i/>
          <w:iCs/>
          <w:sz w:val="28"/>
          <w:szCs w:val="28"/>
        </w:rPr>
        <w:t>Critical thinking its definition and assessment</w:t>
      </w:r>
      <w:r w:rsidRPr="00BC4E82">
        <w:rPr>
          <w:rFonts w:ascii="Times New Roman" w:hAnsi="Times New Roman" w:cs="Times New Roman"/>
          <w:sz w:val="28"/>
          <w:szCs w:val="28"/>
        </w:rPr>
        <w:t>. Centre for Research in Critical Thinking.</w:t>
      </w:r>
    </w:p>
    <w:p w14:paraId="3B5574C8" w14:textId="4544E53D"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Flavell, J. H. (1979). Metacognition and cognitive monitoring: A new area of cognitive-developmental inquiry. </w:t>
      </w:r>
      <w:r w:rsidRPr="00BC4E82">
        <w:rPr>
          <w:rFonts w:ascii="Times New Roman" w:hAnsi="Times New Roman" w:cs="Times New Roman"/>
          <w:i/>
          <w:iCs/>
          <w:sz w:val="28"/>
          <w:szCs w:val="28"/>
        </w:rPr>
        <w:t>American Psychologist</w:t>
      </w:r>
      <w:r w:rsidRPr="00BC4E82">
        <w:rPr>
          <w:rFonts w:ascii="Times New Roman" w:hAnsi="Times New Roman" w:cs="Times New Roman"/>
          <w:sz w:val="28"/>
          <w:szCs w:val="28"/>
        </w:rPr>
        <w:t>, </w:t>
      </w:r>
      <w:r w:rsidRPr="00BC4E82">
        <w:rPr>
          <w:rFonts w:ascii="Times New Roman" w:hAnsi="Times New Roman" w:cs="Times New Roman"/>
          <w:i/>
          <w:iCs/>
          <w:sz w:val="28"/>
          <w:szCs w:val="28"/>
        </w:rPr>
        <w:t>34</w:t>
      </w:r>
      <w:r w:rsidR="00FF24F7">
        <w:rPr>
          <w:rFonts w:ascii="Times New Roman" w:hAnsi="Times New Roman" w:cs="Times New Roman"/>
          <w:sz w:val="28"/>
          <w:szCs w:val="28"/>
        </w:rPr>
        <w:t xml:space="preserve">(10), 906–911. </w:t>
      </w:r>
      <w:r w:rsidRPr="002B18D7">
        <w:rPr>
          <w:rFonts w:ascii="Times New Roman" w:hAnsi="Times New Roman" w:cs="Times New Roman"/>
          <w:sz w:val="28"/>
          <w:szCs w:val="28"/>
        </w:rPr>
        <w:t>https://doi.org/10.1037/0003-066x.34.10.906</w:t>
      </w:r>
    </w:p>
    <w:p w14:paraId="586DE94F"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Flynn, L. (1989). Developing critical reading skills through cooperative</w:t>
      </w:r>
      <w:r w:rsidRPr="00BC4E82">
        <w:rPr>
          <w:rFonts w:ascii="Times New Roman" w:hAnsi="Times New Roman" w:cs="Times New Roman"/>
          <w:sz w:val="28"/>
          <w:szCs w:val="28"/>
          <w:lang w:val="en-US"/>
        </w:rPr>
        <w:t xml:space="preserve"> </w:t>
      </w:r>
      <w:r w:rsidRPr="00BC4E82">
        <w:rPr>
          <w:rFonts w:ascii="Times New Roman" w:hAnsi="Times New Roman" w:cs="Times New Roman"/>
          <w:sz w:val="28"/>
          <w:szCs w:val="28"/>
        </w:rPr>
        <w:t xml:space="preserve">problem solving. </w:t>
      </w:r>
      <w:r w:rsidRPr="00BC4E82">
        <w:rPr>
          <w:rFonts w:ascii="Times New Roman" w:hAnsi="Times New Roman" w:cs="Times New Roman"/>
          <w:i/>
          <w:sz w:val="28"/>
          <w:szCs w:val="28"/>
        </w:rPr>
        <w:t>The Reading Teacher</w:t>
      </w:r>
      <w:r w:rsidRPr="00BC4E82">
        <w:rPr>
          <w:rFonts w:ascii="Times New Roman" w:hAnsi="Times New Roman" w:cs="Times New Roman"/>
          <w:sz w:val="28"/>
          <w:szCs w:val="28"/>
        </w:rPr>
        <w:t>, 42(9), 664-668</w:t>
      </w:r>
      <w:r w:rsidRPr="00BC4E82">
        <w:rPr>
          <w:rFonts w:ascii="Times New Roman" w:hAnsi="Times New Roman" w:cs="Times New Roman"/>
          <w:sz w:val="28"/>
          <w:szCs w:val="28"/>
          <w:lang w:val="en-US"/>
        </w:rPr>
        <w:t>.</w:t>
      </w:r>
    </w:p>
    <w:p w14:paraId="0B9C4E93" w14:textId="7B5C039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Frazier, S., &amp; Brown, H. D. (2001). Teaching by principles: An interactive approach to language pedagogy. </w:t>
      </w:r>
      <w:r w:rsidRPr="00BC4E82">
        <w:rPr>
          <w:rFonts w:ascii="Times New Roman" w:hAnsi="Times New Roman" w:cs="Times New Roman"/>
          <w:i/>
          <w:iCs/>
          <w:sz w:val="28"/>
          <w:szCs w:val="28"/>
        </w:rPr>
        <w:t>TESOL Quarterly</w:t>
      </w:r>
      <w:r w:rsidRPr="00BC4E82">
        <w:rPr>
          <w:rFonts w:ascii="Times New Roman" w:hAnsi="Times New Roman" w:cs="Times New Roman"/>
          <w:sz w:val="28"/>
          <w:szCs w:val="28"/>
        </w:rPr>
        <w:t>, </w:t>
      </w:r>
      <w:r w:rsidRPr="00BC4E82">
        <w:rPr>
          <w:rFonts w:ascii="Times New Roman" w:hAnsi="Times New Roman" w:cs="Times New Roman"/>
          <w:i/>
          <w:iCs/>
          <w:sz w:val="28"/>
          <w:szCs w:val="28"/>
        </w:rPr>
        <w:t>35</w:t>
      </w:r>
      <w:r w:rsidR="00FF24F7">
        <w:rPr>
          <w:rFonts w:ascii="Times New Roman" w:hAnsi="Times New Roman" w:cs="Times New Roman"/>
          <w:sz w:val="28"/>
          <w:szCs w:val="28"/>
        </w:rPr>
        <w:t xml:space="preserve">(2), 341. </w:t>
      </w:r>
      <w:r w:rsidRPr="002B18D7">
        <w:rPr>
          <w:rFonts w:ascii="Times New Roman" w:hAnsi="Times New Roman" w:cs="Times New Roman"/>
          <w:sz w:val="28"/>
          <w:szCs w:val="28"/>
        </w:rPr>
        <w:t>https://doi.org/10.2307/3587655</w:t>
      </w:r>
    </w:p>
    <w:p w14:paraId="067F0CD6" w14:textId="01B7F6DD"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Galotti, K. M. (1989). Approaches to studying formal and everyday reasoning. </w:t>
      </w:r>
      <w:r w:rsidRPr="00BC4E82">
        <w:rPr>
          <w:rFonts w:ascii="Times New Roman" w:hAnsi="Times New Roman" w:cs="Times New Roman"/>
          <w:i/>
          <w:iCs/>
          <w:sz w:val="28"/>
          <w:szCs w:val="28"/>
        </w:rPr>
        <w:t>Psychological Bulletin</w:t>
      </w:r>
      <w:r w:rsidRPr="00BC4E82">
        <w:rPr>
          <w:rFonts w:ascii="Times New Roman" w:hAnsi="Times New Roman" w:cs="Times New Roman"/>
          <w:sz w:val="28"/>
          <w:szCs w:val="28"/>
        </w:rPr>
        <w:t>, </w:t>
      </w:r>
      <w:r w:rsidRPr="00BC4E82">
        <w:rPr>
          <w:rFonts w:ascii="Times New Roman" w:hAnsi="Times New Roman" w:cs="Times New Roman"/>
          <w:i/>
          <w:iCs/>
          <w:sz w:val="28"/>
          <w:szCs w:val="28"/>
        </w:rPr>
        <w:t>105</w:t>
      </w:r>
      <w:r w:rsidRPr="00BC4E82">
        <w:rPr>
          <w:rFonts w:ascii="Times New Roman" w:hAnsi="Times New Roman" w:cs="Times New Roman"/>
          <w:sz w:val="28"/>
          <w:szCs w:val="28"/>
        </w:rPr>
        <w:t>(3), 331–351. </w:t>
      </w:r>
      <w:r w:rsidRPr="002B18D7">
        <w:rPr>
          <w:rFonts w:ascii="Times New Roman" w:hAnsi="Times New Roman" w:cs="Times New Roman"/>
          <w:sz w:val="28"/>
          <w:szCs w:val="28"/>
        </w:rPr>
        <w:t>https://doi.org/10.1037/0033-2909.105.3.331</w:t>
      </w:r>
    </w:p>
    <w:p w14:paraId="531C2065" w14:textId="005EF50F"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Grabe, W. (1991). Current developments in second language reading research. </w:t>
      </w:r>
      <w:r w:rsidRPr="00BC4E82">
        <w:rPr>
          <w:rFonts w:ascii="Times New Roman" w:hAnsi="Times New Roman" w:cs="Times New Roman"/>
          <w:i/>
          <w:iCs/>
          <w:sz w:val="28"/>
          <w:szCs w:val="28"/>
        </w:rPr>
        <w:t>TESOL Quarterly</w:t>
      </w:r>
      <w:r w:rsidRPr="00BC4E82">
        <w:rPr>
          <w:rFonts w:ascii="Times New Roman" w:hAnsi="Times New Roman" w:cs="Times New Roman"/>
          <w:sz w:val="28"/>
          <w:szCs w:val="28"/>
        </w:rPr>
        <w:t>, </w:t>
      </w:r>
      <w:r w:rsidRPr="00BC4E82">
        <w:rPr>
          <w:rFonts w:ascii="Times New Roman" w:hAnsi="Times New Roman" w:cs="Times New Roman"/>
          <w:i/>
          <w:iCs/>
          <w:sz w:val="28"/>
          <w:szCs w:val="28"/>
        </w:rPr>
        <w:t>25</w:t>
      </w:r>
      <w:r w:rsidRPr="00BC4E82">
        <w:rPr>
          <w:rFonts w:ascii="Times New Roman" w:hAnsi="Times New Roman" w:cs="Times New Roman"/>
          <w:sz w:val="28"/>
          <w:szCs w:val="28"/>
        </w:rPr>
        <w:t>(3), 375</w:t>
      </w:r>
      <w:r w:rsidRPr="00BC4E82">
        <w:rPr>
          <w:rFonts w:ascii="Times New Roman" w:hAnsi="Times New Roman" w:cs="Times New Roman"/>
          <w:sz w:val="28"/>
          <w:szCs w:val="28"/>
          <w:lang w:val="en-US"/>
        </w:rPr>
        <w:t>-397</w:t>
      </w:r>
      <w:r w:rsidRPr="00BC4E82">
        <w:rPr>
          <w:rFonts w:ascii="Times New Roman" w:hAnsi="Times New Roman" w:cs="Times New Roman"/>
          <w:sz w:val="28"/>
          <w:szCs w:val="28"/>
        </w:rPr>
        <w:t>. </w:t>
      </w:r>
      <w:r w:rsidRPr="002B18D7">
        <w:rPr>
          <w:rFonts w:ascii="Times New Roman" w:hAnsi="Times New Roman" w:cs="Times New Roman"/>
          <w:sz w:val="28"/>
          <w:szCs w:val="28"/>
        </w:rPr>
        <w:t>https://doi.org/10.2307/3586977</w:t>
      </w:r>
    </w:p>
    <w:p w14:paraId="7913946F"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Greenberg, K. H. (2010). Thinking about critical thinking. </w:t>
      </w:r>
      <w:r w:rsidRPr="00BC4E82">
        <w:rPr>
          <w:rFonts w:ascii="Times New Roman" w:hAnsi="Times New Roman" w:cs="Times New Roman"/>
          <w:i/>
          <w:iCs/>
          <w:sz w:val="28"/>
          <w:szCs w:val="28"/>
        </w:rPr>
        <w:t>Inquiry: Critical Thinking Across the Disciplines</w:t>
      </w:r>
      <w:r w:rsidRPr="00BC4E82">
        <w:rPr>
          <w:rFonts w:ascii="Times New Roman" w:hAnsi="Times New Roman" w:cs="Times New Roman"/>
          <w:sz w:val="28"/>
          <w:szCs w:val="28"/>
        </w:rPr>
        <w:t>, </w:t>
      </w:r>
      <w:r w:rsidRPr="00BC4E82">
        <w:rPr>
          <w:rFonts w:ascii="Times New Roman" w:hAnsi="Times New Roman" w:cs="Times New Roman"/>
          <w:i/>
          <w:iCs/>
          <w:sz w:val="28"/>
          <w:szCs w:val="28"/>
        </w:rPr>
        <w:t>25</w:t>
      </w:r>
      <w:r w:rsidRPr="00BC4E82">
        <w:rPr>
          <w:rFonts w:ascii="Times New Roman" w:hAnsi="Times New Roman" w:cs="Times New Roman"/>
          <w:sz w:val="28"/>
          <w:szCs w:val="28"/>
        </w:rPr>
        <w:t xml:space="preserve">(1), 39–46. </w:t>
      </w:r>
    </w:p>
    <w:p w14:paraId="7F326D0B" w14:textId="3A938B45"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Halpern, D. F. (1998). Teaching critical thinking for transfer across domains: Disposition, skills, structure training, and metacognitive monitoring. </w:t>
      </w:r>
      <w:r w:rsidRPr="00BC4E82">
        <w:rPr>
          <w:rFonts w:ascii="Times New Roman" w:hAnsi="Times New Roman" w:cs="Times New Roman"/>
          <w:i/>
          <w:iCs/>
          <w:sz w:val="28"/>
          <w:szCs w:val="28"/>
        </w:rPr>
        <w:t>American Psychologist</w:t>
      </w:r>
      <w:r w:rsidRPr="00BC4E82">
        <w:rPr>
          <w:rFonts w:ascii="Times New Roman" w:hAnsi="Times New Roman" w:cs="Times New Roman"/>
          <w:sz w:val="28"/>
          <w:szCs w:val="28"/>
        </w:rPr>
        <w:t>, </w:t>
      </w:r>
      <w:r w:rsidRPr="00BC4E82">
        <w:rPr>
          <w:rFonts w:ascii="Times New Roman" w:hAnsi="Times New Roman" w:cs="Times New Roman"/>
          <w:i/>
          <w:iCs/>
          <w:sz w:val="28"/>
          <w:szCs w:val="28"/>
        </w:rPr>
        <w:t>53</w:t>
      </w:r>
      <w:r w:rsidRPr="00BC4E82">
        <w:rPr>
          <w:rFonts w:ascii="Times New Roman" w:hAnsi="Times New Roman" w:cs="Times New Roman"/>
          <w:sz w:val="28"/>
          <w:szCs w:val="28"/>
        </w:rPr>
        <w:t>(4), 449–455.</w:t>
      </w:r>
      <w:r w:rsidRPr="00BC4E82">
        <w:rPr>
          <w:rFonts w:ascii="Times New Roman" w:hAnsi="Times New Roman" w:cs="Times New Roman"/>
          <w:sz w:val="28"/>
          <w:szCs w:val="28"/>
          <w:lang w:val="en-US"/>
        </w:rPr>
        <w:t xml:space="preserve"> </w:t>
      </w:r>
      <w:r w:rsidRPr="002B18D7">
        <w:rPr>
          <w:rFonts w:ascii="Times New Roman" w:hAnsi="Times New Roman" w:cs="Times New Roman"/>
          <w:sz w:val="28"/>
          <w:szCs w:val="28"/>
        </w:rPr>
        <w:t>https://doi.org/10.1037/0003-066x.53.4.449</w:t>
      </w:r>
    </w:p>
    <w:p w14:paraId="4C8E2F77" w14:textId="51B891D5"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Halpern, D. F. (2001). Assessing the effectiveness of critical thinking instruction. </w:t>
      </w:r>
      <w:r w:rsidRPr="00BC4E82">
        <w:rPr>
          <w:rFonts w:ascii="Times New Roman" w:hAnsi="Times New Roman" w:cs="Times New Roman"/>
          <w:i/>
          <w:iCs/>
          <w:sz w:val="28"/>
          <w:szCs w:val="28"/>
        </w:rPr>
        <w:t>The Journal of General Education</w:t>
      </w:r>
      <w:r w:rsidRPr="00BC4E82">
        <w:rPr>
          <w:rFonts w:ascii="Times New Roman" w:hAnsi="Times New Roman" w:cs="Times New Roman"/>
          <w:sz w:val="28"/>
          <w:szCs w:val="28"/>
        </w:rPr>
        <w:t>, </w:t>
      </w:r>
      <w:r w:rsidRPr="00BC4E82">
        <w:rPr>
          <w:rFonts w:ascii="Times New Roman" w:hAnsi="Times New Roman" w:cs="Times New Roman"/>
          <w:i/>
          <w:iCs/>
          <w:sz w:val="28"/>
          <w:szCs w:val="28"/>
        </w:rPr>
        <w:t>50</w:t>
      </w:r>
      <w:r w:rsidR="00FF24F7">
        <w:rPr>
          <w:rFonts w:ascii="Times New Roman" w:hAnsi="Times New Roman" w:cs="Times New Roman"/>
          <w:sz w:val="28"/>
          <w:szCs w:val="28"/>
        </w:rPr>
        <w:t xml:space="preserve">(4), 270–286. </w:t>
      </w:r>
      <w:r w:rsidRPr="002B18D7">
        <w:rPr>
          <w:rFonts w:ascii="Times New Roman" w:hAnsi="Times New Roman" w:cs="Times New Roman"/>
          <w:sz w:val="28"/>
          <w:szCs w:val="28"/>
        </w:rPr>
        <w:t>https://doi.org/10.1353/jge.2001.0024</w:t>
      </w:r>
    </w:p>
    <w:p w14:paraId="05BFB470"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Hosseini, E. (2012). Exploring the relationship between critical thinking, reading comprehension and reading strategies of </w:t>
      </w:r>
      <w:r w:rsidRPr="00BC4E82">
        <w:rPr>
          <w:rFonts w:ascii="Times New Roman" w:hAnsi="Times New Roman" w:cs="Times New Roman"/>
          <w:sz w:val="28"/>
          <w:szCs w:val="28"/>
          <w:lang w:val="en-US"/>
        </w:rPr>
        <w:t>E</w:t>
      </w:r>
      <w:r w:rsidRPr="00BC4E82">
        <w:rPr>
          <w:rFonts w:ascii="Times New Roman" w:hAnsi="Times New Roman" w:cs="Times New Roman"/>
          <w:sz w:val="28"/>
          <w:szCs w:val="28"/>
        </w:rPr>
        <w:t>nglish university students. </w:t>
      </w:r>
      <w:r w:rsidRPr="00BC4E82">
        <w:rPr>
          <w:rFonts w:ascii="Times New Roman" w:hAnsi="Times New Roman" w:cs="Times New Roman"/>
          <w:i/>
          <w:iCs/>
          <w:sz w:val="28"/>
          <w:szCs w:val="28"/>
        </w:rPr>
        <w:t xml:space="preserve">World </w:t>
      </w:r>
      <w:r w:rsidRPr="00BC4E82">
        <w:rPr>
          <w:rFonts w:ascii="Times New Roman" w:hAnsi="Times New Roman" w:cs="Times New Roman"/>
          <w:i/>
          <w:iCs/>
          <w:sz w:val="28"/>
          <w:szCs w:val="28"/>
          <w:lang w:val="en-US"/>
        </w:rPr>
        <w:t>A</w:t>
      </w:r>
      <w:r w:rsidRPr="00BC4E82">
        <w:rPr>
          <w:rFonts w:ascii="Times New Roman" w:hAnsi="Times New Roman" w:cs="Times New Roman"/>
          <w:i/>
          <w:iCs/>
          <w:sz w:val="28"/>
          <w:szCs w:val="28"/>
        </w:rPr>
        <w:t xml:space="preserve">pplied </w:t>
      </w:r>
      <w:r w:rsidRPr="00BC4E82">
        <w:rPr>
          <w:rFonts w:ascii="Times New Roman" w:hAnsi="Times New Roman" w:cs="Times New Roman"/>
          <w:i/>
          <w:iCs/>
          <w:sz w:val="28"/>
          <w:szCs w:val="28"/>
          <w:lang w:val="en-US"/>
        </w:rPr>
        <w:t>S</w:t>
      </w:r>
      <w:r w:rsidRPr="00BC4E82">
        <w:rPr>
          <w:rFonts w:ascii="Times New Roman" w:hAnsi="Times New Roman" w:cs="Times New Roman"/>
          <w:i/>
          <w:iCs/>
          <w:sz w:val="28"/>
          <w:szCs w:val="28"/>
        </w:rPr>
        <w:t xml:space="preserve">ciences </w:t>
      </w:r>
      <w:r w:rsidRPr="00BC4E82">
        <w:rPr>
          <w:rFonts w:ascii="Times New Roman" w:hAnsi="Times New Roman" w:cs="Times New Roman"/>
          <w:i/>
          <w:iCs/>
          <w:sz w:val="28"/>
          <w:szCs w:val="28"/>
          <w:lang w:val="en-US"/>
        </w:rPr>
        <w:t>J</w:t>
      </w:r>
      <w:r w:rsidRPr="00BC4E82">
        <w:rPr>
          <w:rFonts w:ascii="Times New Roman" w:hAnsi="Times New Roman" w:cs="Times New Roman"/>
          <w:i/>
          <w:iCs/>
          <w:sz w:val="28"/>
          <w:szCs w:val="28"/>
        </w:rPr>
        <w:t>ournal</w:t>
      </w:r>
      <w:r w:rsidRPr="00BC4E82">
        <w:rPr>
          <w:rFonts w:ascii="Times New Roman" w:hAnsi="Times New Roman" w:cs="Times New Roman"/>
          <w:sz w:val="28"/>
          <w:szCs w:val="28"/>
        </w:rPr>
        <w:t>, </w:t>
      </w:r>
      <w:r w:rsidRPr="00BC4E82">
        <w:rPr>
          <w:rFonts w:ascii="Times New Roman" w:hAnsi="Times New Roman" w:cs="Times New Roman"/>
          <w:i/>
          <w:iCs/>
          <w:sz w:val="28"/>
          <w:szCs w:val="28"/>
        </w:rPr>
        <w:t>17</w:t>
      </w:r>
      <w:r w:rsidRPr="00BC4E82">
        <w:rPr>
          <w:rFonts w:ascii="Times New Roman" w:hAnsi="Times New Roman" w:cs="Times New Roman"/>
          <w:sz w:val="28"/>
          <w:szCs w:val="28"/>
        </w:rPr>
        <w:t>(10), 1356–1364.</w:t>
      </w:r>
    </w:p>
    <w:p w14:paraId="2679D5C0"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lastRenderedPageBreak/>
        <w:t xml:space="preserve">Huitt, W. (1998). </w:t>
      </w:r>
      <w:r w:rsidRPr="00BC4E82">
        <w:rPr>
          <w:rFonts w:ascii="Times New Roman" w:hAnsi="Times New Roman" w:cs="Times New Roman"/>
          <w:i/>
          <w:sz w:val="28"/>
          <w:szCs w:val="28"/>
        </w:rPr>
        <w:t xml:space="preserve">Critical thinking: An overview. Educational </w:t>
      </w:r>
      <w:r w:rsidRPr="00BC4E82">
        <w:rPr>
          <w:rFonts w:ascii="Times New Roman" w:hAnsi="Times New Roman" w:cs="Times New Roman"/>
          <w:i/>
          <w:sz w:val="28"/>
          <w:szCs w:val="28"/>
          <w:lang w:val="en-US"/>
        </w:rPr>
        <w:t>p</w:t>
      </w:r>
      <w:r w:rsidRPr="00BC4E82">
        <w:rPr>
          <w:rFonts w:ascii="Times New Roman" w:hAnsi="Times New Roman" w:cs="Times New Roman"/>
          <w:i/>
          <w:sz w:val="28"/>
          <w:szCs w:val="28"/>
        </w:rPr>
        <w:t>sychology</w:t>
      </w:r>
      <w:r w:rsidRPr="00BC4E82">
        <w:rPr>
          <w:rFonts w:ascii="Times New Roman" w:hAnsi="Times New Roman" w:cs="Times New Roman"/>
          <w:i/>
          <w:sz w:val="28"/>
          <w:szCs w:val="28"/>
          <w:lang w:val="en-US"/>
        </w:rPr>
        <w:t xml:space="preserve"> i</w:t>
      </w:r>
      <w:r w:rsidRPr="00BC4E82">
        <w:rPr>
          <w:rFonts w:ascii="Times New Roman" w:hAnsi="Times New Roman" w:cs="Times New Roman"/>
          <w:i/>
          <w:sz w:val="28"/>
          <w:szCs w:val="28"/>
        </w:rPr>
        <w:t>nteractive</w:t>
      </w:r>
      <w:r w:rsidRPr="00BC4E82">
        <w:rPr>
          <w:rFonts w:ascii="Times New Roman" w:hAnsi="Times New Roman" w:cs="Times New Roman"/>
          <w:sz w:val="28"/>
          <w:szCs w:val="28"/>
        </w:rPr>
        <w:t>. Valdosta, GA: Valdosta State University.</w:t>
      </w:r>
    </w:p>
    <w:p w14:paraId="2B09EEE8" w14:textId="7EDC4D1C"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Lazere, D. (1994). Critical thinking in college </w:t>
      </w:r>
      <w:r w:rsidRPr="00BC4E82">
        <w:rPr>
          <w:rFonts w:ascii="Times New Roman" w:hAnsi="Times New Roman" w:cs="Times New Roman"/>
          <w:sz w:val="28"/>
          <w:szCs w:val="28"/>
          <w:lang w:val="en-US"/>
        </w:rPr>
        <w:t>E</w:t>
      </w:r>
      <w:r w:rsidRPr="00BC4E82">
        <w:rPr>
          <w:rFonts w:ascii="Times New Roman" w:hAnsi="Times New Roman" w:cs="Times New Roman"/>
          <w:sz w:val="28"/>
          <w:szCs w:val="28"/>
        </w:rPr>
        <w:t>nglish studies. </w:t>
      </w:r>
      <w:r w:rsidRPr="00BC4E82">
        <w:rPr>
          <w:rFonts w:ascii="Times New Roman" w:hAnsi="Times New Roman" w:cs="Times New Roman"/>
          <w:i/>
          <w:iCs/>
          <w:sz w:val="28"/>
          <w:szCs w:val="28"/>
        </w:rPr>
        <w:t>Inquiry: Critical Thinking Across the Disciplines</w:t>
      </w:r>
      <w:r w:rsidRPr="00BC4E82">
        <w:rPr>
          <w:rFonts w:ascii="Times New Roman" w:hAnsi="Times New Roman" w:cs="Times New Roman"/>
          <w:sz w:val="28"/>
          <w:szCs w:val="28"/>
        </w:rPr>
        <w:t>, </w:t>
      </w:r>
      <w:r w:rsidRPr="00BC4E82">
        <w:rPr>
          <w:rFonts w:ascii="Times New Roman" w:hAnsi="Times New Roman" w:cs="Times New Roman"/>
          <w:i/>
          <w:iCs/>
          <w:sz w:val="28"/>
          <w:szCs w:val="28"/>
        </w:rPr>
        <w:t>14</w:t>
      </w:r>
      <w:r w:rsidR="00FF24F7">
        <w:rPr>
          <w:rFonts w:ascii="Times New Roman" w:hAnsi="Times New Roman" w:cs="Times New Roman"/>
          <w:sz w:val="28"/>
          <w:szCs w:val="28"/>
        </w:rPr>
        <w:t xml:space="preserve">(1), 84–88. </w:t>
      </w:r>
      <w:r w:rsidRPr="002B18D7">
        <w:rPr>
          <w:rFonts w:ascii="Times New Roman" w:hAnsi="Times New Roman" w:cs="Times New Roman"/>
          <w:sz w:val="28"/>
          <w:szCs w:val="28"/>
        </w:rPr>
        <w:t>https://doi.org/10.5840/inquiryctnews19941413</w:t>
      </w:r>
    </w:p>
    <w:p w14:paraId="371F110D" w14:textId="64AFCBC2"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Lewis, A., &amp; Smith, D. (1993). Defining higher order thinking. </w:t>
      </w:r>
      <w:r w:rsidRPr="00BC4E82">
        <w:rPr>
          <w:rFonts w:ascii="Times New Roman" w:hAnsi="Times New Roman" w:cs="Times New Roman"/>
          <w:i/>
          <w:iCs/>
          <w:sz w:val="28"/>
          <w:szCs w:val="28"/>
        </w:rPr>
        <w:t>Theory Into Practice</w:t>
      </w:r>
      <w:r w:rsidRPr="00BC4E82">
        <w:rPr>
          <w:rFonts w:ascii="Times New Roman" w:hAnsi="Times New Roman" w:cs="Times New Roman"/>
          <w:sz w:val="28"/>
          <w:szCs w:val="28"/>
        </w:rPr>
        <w:t>, </w:t>
      </w:r>
      <w:r w:rsidRPr="00BC4E82">
        <w:rPr>
          <w:rFonts w:ascii="Times New Roman" w:hAnsi="Times New Roman" w:cs="Times New Roman"/>
          <w:i/>
          <w:iCs/>
          <w:sz w:val="28"/>
          <w:szCs w:val="28"/>
        </w:rPr>
        <w:t>32</w:t>
      </w:r>
      <w:r w:rsidRPr="00BC4E82">
        <w:rPr>
          <w:rFonts w:ascii="Times New Roman" w:hAnsi="Times New Roman" w:cs="Times New Roman"/>
          <w:sz w:val="28"/>
          <w:szCs w:val="28"/>
        </w:rPr>
        <w:t>(3), 131–137. </w:t>
      </w:r>
      <w:r w:rsidRPr="002B18D7">
        <w:rPr>
          <w:rFonts w:ascii="Times New Roman" w:hAnsi="Times New Roman" w:cs="Times New Roman"/>
          <w:sz w:val="28"/>
          <w:szCs w:val="28"/>
        </w:rPr>
        <w:t>https://doi.org/10.1080/00405849309543588</w:t>
      </w:r>
    </w:p>
    <w:p w14:paraId="3DDDE03D"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Liaw, M.-L. (2007). Content-based reading and writing for critical thinking skills in an EFL context. </w:t>
      </w:r>
      <w:r w:rsidRPr="00BC4E82">
        <w:rPr>
          <w:rFonts w:ascii="Times New Roman" w:hAnsi="Times New Roman" w:cs="Times New Roman"/>
          <w:i/>
          <w:iCs/>
          <w:sz w:val="28"/>
          <w:szCs w:val="28"/>
        </w:rPr>
        <w:t>English Teaching and Learning</w:t>
      </w:r>
      <w:r w:rsidRPr="00BC4E82">
        <w:rPr>
          <w:rFonts w:ascii="Times New Roman" w:hAnsi="Times New Roman" w:cs="Times New Roman"/>
          <w:sz w:val="28"/>
          <w:szCs w:val="28"/>
        </w:rPr>
        <w:t>, </w:t>
      </w:r>
      <w:r w:rsidRPr="00BC4E82">
        <w:rPr>
          <w:rFonts w:ascii="Times New Roman" w:hAnsi="Times New Roman" w:cs="Times New Roman"/>
          <w:i/>
          <w:iCs/>
          <w:sz w:val="28"/>
          <w:szCs w:val="28"/>
        </w:rPr>
        <w:t>31</w:t>
      </w:r>
      <w:r w:rsidRPr="00BC4E82">
        <w:rPr>
          <w:rFonts w:ascii="Times New Roman" w:hAnsi="Times New Roman" w:cs="Times New Roman"/>
          <w:sz w:val="28"/>
          <w:szCs w:val="28"/>
        </w:rPr>
        <w:t>(2), 45–87.</w:t>
      </w:r>
    </w:p>
    <w:p w14:paraId="03F046B3"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Lipman, M. (1988). Critical thinking—What can it be? </w:t>
      </w:r>
      <w:r w:rsidRPr="00BC4E82">
        <w:rPr>
          <w:rFonts w:ascii="Times New Roman" w:hAnsi="Times New Roman" w:cs="Times New Roman"/>
          <w:i/>
          <w:sz w:val="28"/>
          <w:szCs w:val="28"/>
        </w:rPr>
        <w:t>Educational Leadership</w:t>
      </w:r>
      <w:r w:rsidRPr="00BC4E82">
        <w:rPr>
          <w:rFonts w:ascii="Times New Roman" w:hAnsi="Times New Roman" w:cs="Times New Roman"/>
          <w:sz w:val="28"/>
          <w:szCs w:val="28"/>
        </w:rPr>
        <w:t>, 46(1), 38–43.</w:t>
      </w:r>
    </w:p>
    <w:p w14:paraId="33D4FFE5" w14:textId="55C915FD"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McPeck, J. E. (1990). Critical thinking and subject specificity: A reply to </w:t>
      </w:r>
      <w:r w:rsidRPr="00BC4E82">
        <w:rPr>
          <w:rFonts w:ascii="Times New Roman" w:hAnsi="Times New Roman" w:cs="Times New Roman"/>
          <w:sz w:val="28"/>
          <w:szCs w:val="28"/>
          <w:lang w:val="en-US"/>
        </w:rPr>
        <w:t>E</w:t>
      </w:r>
      <w:r w:rsidRPr="00BC4E82">
        <w:rPr>
          <w:rFonts w:ascii="Times New Roman" w:hAnsi="Times New Roman" w:cs="Times New Roman"/>
          <w:sz w:val="28"/>
          <w:szCs w:val="28"/>
        </w:rPr>
        <w:t>nnis. </w:t>
      </w:r>
      <w:r w:rsidRPr="00BC4E82">
        <w:rPr>
          <w:rFonts w:ascii="Times New Roman" w:hAnsi="Times New Roman" w:cs="Times New Roman"/>
          <w:i/>
          <w:iCs/>
          <w:sz w:val="28"/>
          <w:szCs w:val="28"/>
        </w:rPr>
        <w:t>Educational Researcher</w:t>
      </w:r>
      <w:r w:rsidRPr="00BC4E82">
        <w:rPr>
          <w:rFonts w:ascii="Times New Roman" w:hAnsi="Times New Roman" w:cs="Times New Roman"/>
          <w:sz w:val="28"/>
          <w:szCs w:val="28"/>
        </w:rPr>
        <w:t>, </w:t>
      </w:r>
      <w:r w:rsidRPr="00BC4E82">
        <w:rPr>
          <w:rFonts w:ascii="Times New Roman" w:hAnsi="Times New Roman" w:cs="Times New Roman"/>
          <w:i/>
          <w:iCs/>
          <w:sz w:val="28"/>
          <w:szCs w:val="28"/>
        </w:rPr>
        <w:t>19</w:t>
      </w:r>
      <w:r w:rsidRPr="00BC4E82">
        <w:rPr>
          <w:rFonts w:ascii="Times New Roman" w:hAnsi="Times New Roman" w:cs="Times New Roman"/>
          <w:sz w:val="28"/>
          <w:szCs w:val="28"/>
        </w:rPr>
        <w:t>(4), 10–12</w:t>
      </w:r>
      <w:r w:rsidR="00FF24F7">
        <w:rPr>
          <w:rFonts w:ascii="Times New Roman" w:hAnsi="Times New Roman" w:cs="Times New Roman"/>
          <w:sz w:val="28"/>
          <w:szCs w:val="28"/>
        </w:rPr>
        <w:t xml:space="preserve">. </w:t>
      </w:r>
      <w:r w:rsidRPr="002B18D7">
        <w:rPr>
          <w:rFonts w:ascii="Times New Roman" w:hAnsi="Times New Roman" w:cs="Times New Roman"/>
          <w:sz w:val="28"/>
          <w:szCs w:val="28"/>
        </w:rPr>
        <w:t>https://doi.org/10.3102/0013189x019004010</w:t>
      </w:r>
    </w:p>
    <w:p w14:paraId="0D69B6E2"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Mok, J. (2009). From policies to realities: Developing students’ critical thinking in Hongkong secondary school English writing classes. RELC, 40(3), 262–279.</w:t>
      </w:r>
    </w:p>
    <w:p w14:paraId="2B99A28B" w14:textId="31ABC735"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Paul, R. (1992). Critical thinking: What, why, and how. </w:t>
      </w:r>
      <w:r w:rsidRPr="00BC4E82">
        <w:rPr>
          <w:rFonts w:ascii="Times New Roman" w:hAnsi="Times New Roman" w:cs="Times New Roman"/>
          <w:i/>
          <w:iCs/>
          <w:sz w:val="28"/>
          <w:szCs w:val="28"/>
        </w:rPr>
        <w:t>New Directions for Community Colleges</w:t>
      </w:r>
      <w:r w:rsidRPr="00BC4E82">
        <w:rPr>
          <w:rFonts w:ascii="Times New Roman" w:hAnsi="Times New Roman" w:cs="Times New Roman"/>
          <w:sz w:val="28"/>
          <w:szCs w:val="28"/>
        </w:rPr>
        <w:t>, </w:t>
      </w:r>
      <w:r w:rsidRPr="00BC4E82">
        <w:rPr>
          <w:rFonts w:ascii="Times New Roman" w:hAnsi="Times New Roman" w:cs="Times New Roman"/>
          <w:i/>
          <w:iCs/>
          <w:sz w:val="28"/>
          <w:szCs w:val="28"/>
        </w:rPr>
        <w:t>1992</w:t>
      </w:r>
      <w:r w:rsidRPr="00BC4E82">
        <w:rPr>
          <w:rFonts w:ascii="Times New Roman" w:hAnsi="Times New Roman" w:cs="Times New Roman"/>
          <w:sz w:val="28"/>
          <w:szCs w:val="28"/>
        </w:rPr>
        <w:t>(77), 3–24. </w:t>
      </w:r>
      <w:r w:rsidRPr="002B18D7">
        <w:rPr>
          <w:rFonts w:ascii="Times New Roman" w:hAnsi="Times New Roman" w:cs="Times New Roman"/>
          <w:sz w:val="28"/>
          <w:szCs w:val="28"/>
        </w:rPr>
        <w:t>https://doi.org/10.1002/cc.36819927703</w:t>
      </w:r>
    </w:p>
    <w:p w14:paraId="3FFD68F1"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Paul, R., &amp; Elder, L. (2005). </w:t>
      </w:r>
      <w:r w:rsidRPr="00BC4E82">
        <w:rPr>
          <w:rFonts w:ascii="Times New Roman" w:hAnsi="Times New Roman" w:cs="Times New Roman"/>
          <w:i/>
          <w:sz w:val="28"/>
          <w:szCs w:val="28"/>
        </w:rPr>
        <w:t>A guide for educators to critical thinkingcompetency standards: Standards, principles, performanceindicators, and outcomes with a critical thinking master rubric</w:t>
      </w:r>
      <w:r w:rsidRPr="00BC4E82">
        <w:rPr>
          <w:rFonts w:ascii="Times New Roman" w:hAnsi="Times New Roman" w:cs="Times New Roman"/>
          <w:sz w:val="28"/>
          <w:szCs w:val="28"/>
        </w:rPr>
        <w:t>.</w:t>
      </w:r>
      <w:r w:rsidRPr="00BC4E82">
        <w:rPr>
          <w:rFonts w:ascii="Times New Roman" w:hAnsi="Times New Roman" w:cs="Times New Roman"/>
          <w:sz w:val="28"/>
          <w:szCs w:val="28"/>
          <w:lang w:val="en-US"/>
        </w:rPr>
        <w:t xml:space="preserve"> </w:t>
      </w:r>
      <w:r w:rsidRPr="00BC4E82">
        <w:rPr>
          <w:rFonts w:ascii="Times New Roman" w:hAnsi="Times New Roman" w:cs="Times New Roman"/>
          <w:sz w:val="28"/>
          <w:szCs w:val="28"/>
        </w:rPr>
        <w:t>Dillon Beach, CA: The Foundation for Critical Thinking.</w:t>
      </w:r>
    </w:p>
    <w:p w14:paraId="77AFB319"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 xml:space="preserve">Paul, R. Elder, L. &amp; Bartell, E. (1997) </w:t>
      </w:r>
      <w:r w:rsidRPr="00BC4E82">
        <w:rPr>
          <w:rFonts w:ascii="Times New Roman" w:hAnsi="Times New Roman" w:cs="Times New Roman"/>
          <w:i/>
          <w:sz w:val="28"/>
          <w:szCs w:val="28"/>
        </w:rPr>
        <w:t xml:space="preserve">California </w:t>
      </w:r>
      <w:r w:rsidRPr="00BC4E82">
        <w:rPr>
          <w:rFonts w:ascii="Times New Roman" w:hAnsi="Times New Roman" w:cs="Times New Roman"/>
          <w:i/>
          <w:sz w:val="28"/>
          <w:szCs w:val="28"/>
          <w:lang w:val="en-US"/>
        </w:rPr>
        <w:t>t</w:t>
      </w:r>
      <w:r w:rsidRPr="00BC4E82">
        <w:rPr>
          <w:rFonts w:ascii="Times New Roman" w:hAnsi="Times New Roman" w:cs="Times New Roman"/>
          <w:i/>
          <w:sz w:val="28"/>
          <w:szCs w:val="28"/>
        </w:rPr>
        <w:t xml:space="preserve">eacher </w:t>
      </w:r>
      <w:r w:rsidRPr="00BC4E82">
        <w:rPr>
          <w:rFonts w:ascii="Times New Roman" w:hAnsi="Times New Roman" w:cs="Times New Roman"/>
          <w:i/>
          <w:sz w:val="28"/>
          <w:szCs w:val="28"/>
          <w:lang w:val="en-US"/>
        </w:rPr>
        <w:t>p</w:t>
      </w:r>
      <w:r w:rsidRPr="00BC4E82">
        <w:rPr>
          <w:rFonts w:ascii="Times New Roman" w:hAnsi="Times New Roman" w:cs="Times New Roman"/>
          <w:i/>
          <w:sz w:val="28"/>
          <w:szCs w:val="28"/>
        </w:rPr>
        <w:t>reparation for</w:t>
      </w:r>
      <w:r w:rsidRPr="00BC4E82">
        <w:rPr>
          <w:rFonts w:ascii="Times New Roman" w:hAnsi="Times New Roman" w:cs="Times New Roman"/>
          <w:i/>
          <w:sz w:val="28"/>
          <w:szCs w:val="28"/>
          <w:lang w:val="en-US"/>
        </w:rPr>
        <w:t xml:space="preserve"> i</w:t>
      </w:r>
      <w:r w:rsidRPr="00BC4E82">
        <w:rPr>
          <w:rFonts w:ascii="Times New Roman" w:hAnsi="Times New Roman" w:cs="Times New Roman"/>
          <w:i/>
          <w:sz w:val="28"/>
          <w:szCs w:val="28"/>
        </w:rPr>
        <w:t xml:space="preserve">nstruction in </w:t>
      </w:r>
      <w:r w:rsidRPr="00BC4E82">
        <w:rPr>
          <w:rFonts w:ascii="Times New Roman" w:hAnsi="Times New Roman" w:cs="Times New Roman"/>
          <w:i/>
          <w:sz w:val="28"/>
          <w:szCs w:val="28"/>
          <w:lang w:val="en-US"/>
        </w:rPr>
        <w:t>c</w:t>
      </w:r>
      <w:r w:rsidRPr="00BC4E82">
        <w:rPr>
          <w:rFonts w:ascii="Times New Roman" w:hAnsi="Times New Roman" w:cs="Times New Roman"/>
          <w:i/>
          <w:sz w:val="28"/>
          <w:szCs w:val="28"/>
        </w:rPr>
        <w:t xml:space="preserve">ritical </w:t>
      </w:r>
      <w:r w:rsidRPr="00BC4E82">
        <w:rPr>
          <w:rFonts w:ascii="Times New Roman" w:hAnsi="Times New Roman" w:cs="Times New Roman"/>
          <w:i/>
          <w:sz w:val="28"/>
          <w:szCs w:val="28"/>
          <w:lang w:val="en-US"/>
        </w:rPr>
        <w:t>t</w:t>
      </w:r>
      <w:r w:rsidRPr="00BC4E82">
        <w:rPr>
          <w:rFonts w:ascii="Times New Roman" w:hAnsi="Times New Roman" w:cs="Times New Roman"/>
          <w:i/>
          <w:sz w:val="28"/>
          <w:szCs w:val="28"/>
        </w:rPr>
        <w:t xml:space="preserve">hinking: </w:t>
      </w:r>
      <w:r w:rsidRPr="00BC4E82">
        <w:rPr>
          <w:rFonts w:ascii="Times New Roman" w:hAnsi="Times New Roman" w:cs="Times New Roman"/>
          <w:i/>
          <w:sz w:val="28"/>
          <w:szCs w:val="28"/>
          <w:lang w:val="en-US"/>
        </w:rPr>
        <w:t>R</w:t>
      </w:r>
      <w:r w:rsidRPr="00BC4E82">
        <w:rPr>
          <w:rFonts w:ascii="Times New Roman" w:hAnsi="Times New Roman" w:cs="Times New Roman"/>
          <w:i/>
          <w:sz w:val="28"/>
          <w:szCs w:val="28"/>
        </w:rPr>
        <w:t xml:space="preserve">esearch </w:t>
      </w:r>
      <w:r w:rsidRPr="00BC4E82">
        <w:rPr>
          <w:rFonts w:ascii="Times New Roman" w:hAnsi="Times New Roman" w:cs="Times New Roman"/>
          <w:i/>
          <w:sz w:val="28"/>
          <w:szCs w:val="28"/>
          <w:lang w:val="en-US"/>
        </w:rPr>
        <w:t>f</w:t>
      </w:r>
      <w:r w:rsidRPr="00BC4E82">
        <w:rPr>
          <w:rFonts w:ascii="Times New Roman" w:hAnsi="Times New Roman" w:cs="Times New Roman"/>
          <w:i/>
          <w:sz w:val="28"/>
          <w:szCs w:val="28"/>
        </w:rPr>
        <w:t xml:space="preserve">indings and </w:t>
      </w:r>
      <w:r w:rsidRPr="00BC4E82">
        <w:rPr>
          <w:rFonts w:ascii="Times New Roman" w:hAnsi="Times New Roman" w:cs="Times New Roman"/>
          <w:i/>
          <w:sz w:val="28"/>
          <w:szCs w:val="28"/>
          <w:lang w:val="en-US"/>
        </w:rPr>
        <w:t>p</w:t>
      </w:r>
      <w:r w:rsidRPr="00BC4E82">
        <w:rPr>
          <w:rFonts w:ascii="Times New Roman" w:hAnsi="Times New Roman" w:cs="Times New Roman"/>
          <w:i/>
          <w:sz w:val="28"/>
          <w:szCs w:val="28"/>
        </w:rPr>
        <w:t>olicy</w:t>
      </w:r>
      <w:r w:rsidRPr="00BC4E82">
        <w:rPr>
          <w:rFonts w:ascii="Times New Roman" w:hAnsi="Times New Roman" w:cs="Times New Roman"/>
          <w:i/>
          <w:sz w:val="28"/>
          <w:szCs w:val="28"/>
          <w:lang w:val="en-US"/>
        </w:rPr>
        <w:t xml:space="preserve"> r</w:t>
      </w:r>
      <w:r w:rsidRPr="00BC4E82">
        <w:rPr>
          <w:rFonts w:ascii="Times New Roman" w:hAnsi="Times New Roman" w:cs="Times New Roman"/>
          <w:i/>
          <w:sz w:val="28"/>
          <w:szCs w:val="28"/>
        </w:rPr>
        <w:t>ecommendations</w:t>
      </w:r>
      <w:r w:rsidRPr="00BC4E82">
        <w:rPr>
          <w:rFonts w:ascii="Times New Roman" w:hAnsi="Times New Roman" w:cs="Times New Roman"/>
          <w:sz w:val="28"/>
          <w:szCs w:val="28"/>
          <w:lang w:val="en-US"/>
        </w:rPr>
        <w:t xml:space="preserve">. </w:t>
      </w:r>
      <w:r w:rsidRPr="00BC4E82">
        <w:rPr>
          <w:rFonts w:ascii="Times New Roman" w:hAnsi="Times New Roman" w:cs="Times New Roman"/>
          <w:sz w:val="28"/>
          <w:szCs w:val="28"/>
        </w:rPr>
        <w:t>Sacramento,CA</w:t>
      </w:r>
      <w:r w:rsidRPr="00BC4E82">
        <w:rPr>
          <w:rFonts w:ascii="Times New Roman" w:hAnsi="Times New Roman" w:cs="Times New Roman"/>
          <w:sz w:val="28"/>
          <w:szCs w:val="28"/>
          <w:lang w:val="en-US"/>
        </w:rPr>
        <w:t xml:space="preserve">: </w:t>
      </w:r>
      <w:r w:rsidRPr="00BC4E82">
        <w:rPr>
          <w:rFonts w:ascii="Times New Roman" w:hAnsi="Times New Roman" w:cs="Times New Roman"/>
          <w:sz w:val="28"/>
          <w:szCs w:val="28"/>
        </w:rPr>
        <w:t>Foundation for Critical Thinking</w:t>
      </w:r>
      <w:r w:rsidRPr="00BC4E82">
        <w:rPr>
          <w:rFonts w:ascii="Times New Roman" w:hAnsi="Times New Roman" w:cs="Times New Roman"/>
          <w:sz w:val="28"/>
          <w:szCs w:val="28"/>
          <w:lang w:val="en-US"/>
        </w:rPr>
        <w:t>.</w:t>
      </w:r>
    </w:p>
    <w:p w14:paraId="2A76C636"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Scriven, M. (1995). </w:t>
      </w:r>
      <w:r w:rsidRPr="00BC4E82">
        <w:rPr>
          <w:rFonts w:ascii="Times New Roman" w:hAnsi="Times New Roman" w:cs="Times New Roman"/>
          <w:i/>
          <w:iCs/>
          <w:sz w:val="28"/>
          <w:szCs w:val="28"/>
        </w:rPr>
        <w:t>Critical thinking defining and assessing it</w:t>
      </w:r>
      <w:r w:rsidRPr="00BC4E82">
        <w:rPr>
          <w:rFonts w:ascii="Times New Roman" w:hAnsi="Times New Roman" w:cs="Times New Roman"/>
          <w:sz w:val="28"/>
          <w:szCs w:val="28"/>
        </w:rPr>
        <w:t>. Corwin Press.</w:t>
      </w:r>
    </w:p>
    <w:p w14:paraId="299ED053" w14:textId="77777777" w:rsidR="00BC4E82" w:rsidRP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t>Sternberg, R. J. (1986). </w:t>
      </w:r>
      <w:r w:rsidRPr="00BC4E82">
        <w:rPr>
          <w:rFonts w:ascii="Times New Roman" w:hAnsi="Times New Roman" w:cs="Times New Roman"/>
          <w:i/>
          <w:iCs/>
          <w:sz w:val="28"/>
          <w:szCs w:val="28"/>
        </w:rPr>
        <w:t>Critical thinking: Its nature, measurement, and improvement</w:t>
      </w:r>
      <w:r w:rsidRPr="00BC4E82">
        <w:rPr>
          <w:rFonts w:ascii="Times New Roman" w:hAnsi="Times New Roman" w:cs="Times New Roman"/>
          <w:sz w:val="28"/>
          <w:szCs w:val="28"/>
        </w:rPr>
        <w:t>.</w:t>
      </w:r>
      <w:r w:rsidRPr="00BC4E82">
        <w:rPr>
          <w:rFonts w:ascii="Times New Roman" w:hAnsi="Times New Roman" w:cs="Times New Roman"/>
          <w:sz w:val="28"/>
          <w:szCs w:val="28"/>
          <w:lang w:val="en-US"/>
        </w:rPr>
        <w:t xml:space="preserve"> </w:t>
      </w:r>
      <w:r w:rsidRPr="00BC4E82">
        <w:rPr>
          <w:rFonts w:ascii="Times New Roman" w:hAnsi="Times New Roman" w:cs="Times New Roman" w:hint="eastAsia"/>
          <w:sz w:val="28"/>
          <w:szCs w:val="28"/>
        </w:rPr>
        <w:t>Washington, DC</w:t>
      </w:r>
      <w:r w:rsidRPr="00BC4E82">
        <w:rPr>
          <w:rFonts w:ascii="Times New Roman" w:hAnsi="Times New Roman" w:cs="Times New Roman"/>
          <w:sz w:val="28"/>
          <w:szCs w:val="28"/>
          <w:lang w:val="en-US"/>
        </w:rPr>
        <w:t>:</w:t>
      </w:r>
      <w:r w:rsidRPr="00BC4E82">
        <w:rPr>
          <w:rFonts w:ascii="Times New Roman" w:hAnsi="Times New Roman" w:cs="Times New Roman"/>
          <w:sz w:val="28"/>
          <w:szCs w:val="28"/>
        </w:rPr>
        <w:t xml:space="preserve"> National Institute of Education.</w:t>
      </w:r>
    </w:p>
    <w:p w14:paraId="4CAAB74D" w14:textId="77777777" w:rsidR="00BC4E82" w:rsidRDefault="00BC4E82" w:rsidP="00FF24F7">
      <w:pPr>
        <w:numPr>
          <w:ilvl w:val="0"/>
          <w:numId w:val="42"/>
        </w:numPr>
        <w:spacing w:line="360" w:lineRule="auto"/>
        <w:ind w:left="0" w:firstLine="709"/>
        <w:contextualSpacing/>
        <w:rPr>
          <w:rFonts w:ascii="Times New Roman" w:hAnsi="Times New Roman" w:cs="Times New Roman"/>
          <w:sz w:val="28"/>
          <w:szCs w:val="28"/>
        </w:rPr>
      </w:pPr>
      <w:r w:rsidRPr="00BC4E82">
        <w:rPr>
          <w:rFonts w:ascii="Times New Roman" w:hAnsi="Times New Roman" w:cs="Times New Roman"/>
          <w:sz w:val="28"/>
          <w:szCs w:val="28"/>
        </w:rPr>
        <w:lastRenderedPageBreak/>
        <w:t xml:space="preserve">Willingham, D. T. (2007). Critical thinking: Why is it so hard to teach? </w:t>
      </w:r>
      <w:r w:rsidRPr="00BC4E82">
        <w:rPr>
          <w:rFonts w:ascii="Times New Roman" w:hAnsi="Times New Roman" w:cs="Times New Roman"/>
          <w:i/>
          <w:sz w:val="28"/>
          <w:szCs w:val="28"/>
        </w:rPr>
        <w:t>American Educator</w:t>
      </w:r>
      <w:r w:rsidRPr="00BC4E82">
        <w:rPr>
          <w:rFonts w:ascii="Times New Roman" w:hAnsi="Times New Roman" w:cs="Times New Roman"/>
          <w:sz w:val="28"/>
          <w:szCs w:val="28"/>
        </w:rPr>
        <w:t>, 8–19.</w:t>
      </w:r>
    </w:p>
    <w:p w14:paraId="7FDEDDFF" w14:textId="23F7793F" w:rsidR="00FF24F7" w:rsidRDefault="00FF24F7">
      <w:pPr>
        <w:rPr>
          <w:rFonts w:ascii="Times New Roman" w:hAnsi="Times New Roman" w:cs="Times New Roman"/>
          <w:sz w:val="28"/>
          <w:szCs w:val="28"/>
        </w:rPr>
      </w:pPr>
      <w:r>
        <w:rPr>
          <w:rFonts w:ascii="Times New Roman" w:hAnsi="Times New Roman" w:cs="Times New Roman"/>
          <w:sz w:val="28"/>
          <w:szCs w:val="28"/>
        </w:rPr>
        <w:br w:type="page"/>
      </w:r>
    </w:p>
    <w:p w14:paraId="17952261" w14:textId="77AF2F2A" w:rsidR="00FF24F7" w:rsidRPr="005A6063" w:rsidRDefault="00FF24F7" w:rsidP="0085588A">
      <w:pPr>
        <w:pStyle w:val="1"/>
        <w:jc w:val="center"/>
        <w:rPr>
          <w:rFonts w:ascii="Times New Roman" w:hAnsi="Times New Roman" w:cs="Times New Roman"/>
          <w:color w:val="000000" w:themeColor="text1"/>
        </w:rPr>
      </w:pPr>
      <w:bookmarkStart w:id="29" w:name="_Toc89483664"/>
      <w:r w:rsidRPr="005A6063">
        <w:rPr>
          <w:rFonts w:ascii="Times New Roman" w:hAnsi="Times New Roman" w:cs="Times New Roman"/>
          <w:color w:val="000000" w:themeColor="text1"/>
        </w:rPr>
        <w:lastRenderedPageBreak/>
        <w:t>Додаток А</w:t>
      </w:r>
      <w:bookmarkEnd w:id="29"/>
    </w:p>
    <w:p w14:paraId="2B9EE5D4" w14:textId="77777777" w:rsidR="00FF24F7" w:rsidRPr="005A6063" w:rsidRDefault="00FF24F7" w:rsidP="00FF24F7">
      <w:pPr>
        <w:jc w:val="center"/>
        <w:rPr>
          <w:rFonts w:ascii="Times New Roman" w:hAnsi="Times New Roman" w:cs="Times New Roman"/>
          <w:b/>
          <w:sz w:val="28"/>
          <w:szCs w:val="28"/>
        </w:rPr>
      </w:pPr>
    </w:p>
    <w:p w14:paraId="396A99A6" w14:textId="77777777" w:rsidR="00FF24F7" w:rsidRPr="005A6063" w:rsidRDefault="00FF24F7" w:rsidP="00FF24F7">
      <w:pPr>
        <w:jc w:val="center"/>
        <w:rPr>
          <w:rFonts w:ascii="Times New Roman" w:hAnsi="Times New Roman" w:cs="Times New Roman"/>
          <w:b/>
          <w:bCs/>
          <w:shd w:val="clear" w:color="auto" w:fill="FFFFFF"/>
        </w:rPr>
      </w:pPr>
      <w:r w:rsidRPr="005A6063">
        <w:rPr>
          <w:rFonts w:ascii="Times New Roman" w:hAnsi="Times New Roman" w:cs="Times New Roman"/>
          <w:b/>
          <w:sz w:val="28"/>
          <w:szCs w:val="28"/>
        </w:rPr>
        <w:t>Опитувальник до/після проведення пробного навчання</w:t>
      </w:r>
    </w:p>
    <w:tbl>
      <w:tblPr>
        <w:tblStyle w:val="ab"/>
        <w:tblW w:w="0" w:type="auto"/>
        <w:tblInd w:w="-176" w:type="dxa"/>
        <w:tblLook w:val="04A0" w:firstRow="1" w:lastRow="0" w:firstColumn="1" w:lastColumn="0" w:noHBand="0" w:noVBand="1"/>
      </w:tblPr>
      <w:tblGrid>
        <w:gridCol w:w="851"/>
        <w:gridCol w:w="3828"/>
        <w:gridCol w:w="2126"/>
        <w:gridCol w:w="2091"/>
      </w:tblGrid>
      <w:tr w:rsidR="00FF24F7" w:rsidRPr="005A6063" w14:paraId="00A82901" w14:textId="77777777" w:rsidTr="00695196">
        <w:tc>
          <w:tcPr>
            <w:tcW w:w="8896" w:type="dxa"/>
            <w:gridSpan w:val="4"/>
          </w:tcPr>
          <w:p w14:paraId="49955344" w14:textId="77777777" w:rsidR="00FF24F7" w:rsidRPr="005A6063" w:rsidRDefault="00FF24F7" w:rsidP="00695196">
            <w:pPr>
              <w:jc w:val="center"/>
              <w:rPr>
                <w:rFonts w:ascii="Times New Roman" w:hAnsi="Times New Roman" w:cs="Times New Roman"/>
                <w:b/>
                <w:sz w:val="32"/>
                <w:lang w:val="en-US"/>
              </w:rPr>
            </w:pPr>
            <w:r w:rsidRPr="005A6063">
              <w:rPr>
                <w:rFonts w:ascii="Times New Roman" w:hAnsi="Times New Roman" w:cs="Times New Roman"/>
                <w:b/>
                <w:sz w:val="32"/>
                <w:lang w:val="en-US"/>
              </w:rPr>
              <w:t>Questionnaire</w:t>
            </w:r>
          </w:p>
        </w:tc>
      </w:tr>
      <w:tr w:rsidR="00FF24F7" w:rsidRPr="005A6063" w14:paraId="1F7964A1" w14:textId="77777777" w:rsidTr="00695196">
        <w:tc>
          <w:tcPr>
            <w:tcW w:w="851" w:type="dxa"/>
          </w:tcPr>
          <w:p w14:paraId="4E39C1E9" w14:textId="77777777" w:rsidR="00FF24F7" w:rsidRPr="005A6063" w:rsidRDefault="00FF24F7" w:rsidP="00695196">
            <w:pPr>
              <w:jc w:val="center"/>
              <w:rPr>
                <w:rFonts w:ascii="Times New Roman" w:hAnsi="Times New Roman" w:cs="Times New Roman"/>
                <w:b/>
                <w:sz w:val="28"/>
              </w:rPr>
            </w:pPr>
          </w:p>
        </w:tc>
        <w:tc>
          <w:tcPr>
            <w:tcW w:w="3828" w:type="dxa"/>
          </w:tcPr>
          <w:p w14:paraId="18D0EA7B" w14:textId="77777777" w:rsidR="00FF24F7" w:rsidRPr="005A6063" w:rsidRDefault="00FF24F7" w:rsidP="00695196">
            <w:pPr>
              <w:jc w:val="center"/>
              <w:rPr>
                <w:rFonts w:ascii="Times New Roman" w:hAnsi="Times New Roman" w:cs="Times New Roman"/>
                <w:b/>
                <w:sz w:val="28"/>
              </w:rPr>
            </w:pPr>
          </w:p>
        </w:tc>
        <w:tc>
          <w:tcPr>
            <w:tcW w:w="2126" w:type="dxa"/>
          </w:tcPr>
          <w:p w14:paraId="21C01FAA" w14:textId="77777777" w:rsidR="00FF24F7" w:rsidRPr="005A6063" w:rsidRDefault="00FF24F7" w:rsidP="00695196">
            <w:pPr>
              <w:jc w:val="center"/>
              <w:rPr>
                <w:rFonts w:ascii="Times New Roman" w:hAnsi="Times New Roman" w:cs="Times New Roman"/>
                <w:b/>
                <w:sz w:val="28"/>
                <w:lang w:val="en-US"/>
              </w:rPr>
            </w:pPr>
            <w:r w:rsidRPr="005A6063">
              <w:rPr>
                <w:rFonts w:ascii="Times New Roman" w:hAnsi="Times New Roman" w:cs="Times New Roman"/>
                <w:b/>
                <w:sz w:val="28"/>
                <w:lang w:val="en-US"/>
              </w:rPr>
              <w:t>YES</w:t>
            </w:r>
          </w:p>
        </w:tc>
        <w:tc>
          <w:tcPr>
            <w:tcW w:w="2091" w:type="dxa"/>
          </w:tcPr>
          <w:p w14:paraId="628B9253" w14:textId="77777777" w:rsidR="00FF24F7" w:rsidRPr="005A6063" w:rsidRDefault="00FF24F7" w:rsidP="00695196">
            <w:pPr>
              <w:jc w:val="center"/>
              <w:rPr>
                <w:rFonts w:ascii="Times New Roman" w:hAnsi="Times New Roman" w:cs="Times New Roman"/>
                <w:b/>
                <w:sz w:val="28"/>
                <w:lang w:val="en-US"/>
              </w:rPr>
            </w:pPr>
            <w:r w:rsidRPr="005A6063">
              <w:rPr>
                <w:rFonts w:ascii="Times New Roman" w:hAnsi="Times New Roman" w:cs="Times New Roman"/>
                <w:b/>
                <w:sz w:val="28"/>
                <w:lang w:val="en-US"/>
              </w:rPr>
              <w:t>NO</w:t>
            </w:r>
          </w:p>
        </w:tc>
      </w:tr>
      <w:tr w:rsidR="00FF24F7" w:rsidRPr="005A6063" w14:paraId="77AF4461" w14:textId="77777777" w:rsidTr="00695196">
        <w:tc>
          <w:tcPr>
            <w:tcW w:w="851" w:type="dxa"/>
          </w:tcPr>
          <w:p w14:paraId="0F162C3D"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60ABD907"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I like reading fiction texts</w:t>
            </w:r>
          </w:p>
        </w:tc>
        <w:tc>
          <w:tcPr>
            <w:tcW w:w="2126" w:type="dxa"/>
          </w:tcPr>
          <w:p w14:paraId="3BB1DC93" w14:textId="77777777" w:rsidR="00FF24F7" w:rsidRPr="005A6063" w:rsidRDefault="00FF24F7" w:rsidP="00695196">
            <w:pPr>
              <w:jc w:val="center"/>
              <w:rPr>
                <w:rFonts w:ascii="Times New Roman" w:hAnsi="Times New Roman" w:cs="Times New Roman"/>
              </w:rPr>
            </w:pPr>
          </w:p>
        </w:tc>
        <w:tc>
          <w:tcPr>
            <w:tcW w:w="2091" w:type="dxa"/>
          </w:tcPr>
          <w:p w14:paraId="3167D6FC" w14:textId="77777777" w:rsidR="00FF24F7" w:rsidRPr="005A6063" w:rsidRDefault="00FF24F7" w:rsidP="00695196">
            <w:pPr>
              <w:jc w:val="center"/>
              <w:rPr>
                <w:rFonts w:ascii="Times New Roman" w:hAnsi="Times New Roman" w:cs="Times New Roman"/>
              </w:rPr>
            </w:pPr>
          </w:p>
        </w:tc>
      </w:tr>
      <w:tr w:rsidR="00FF24F7" w:rsidRPr="005A6063" w14:paraId="62C45795" w14:textId="77777777" w:rsidTr="00695196">
        <w:tc>
          <w:tcPr>
            <w:tcW w:w="851" w:type="dxa"/>
          </w:tcPr>
          <w:p w14:paraId="19DF3E58"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2467683F" w14:textId="16FFE3ED"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I often read texts in</w:t>
            </w:r>
            <w:r w:rsidR="004648AB">
              <w:rPr>
                <w:rFonts w:ascii="Times New Roman" w:hAnsi="Times New Roman" w:cs="Times New Roman"/>
                <w:sz w:val="28"/>
                <w:szCs w:val="28"/>
                <w:lang w:val="en-US"/>
              </w:rPr>
              <w:t xml:space="preserve"> the</w:t>
            </w:r>
            <w:r w:rsidRPr="005A6063">
              <w:rPr>
                <w:rFonts w:ascii="Times New Roman" w:hAnsi="Times New Roman" w:cs="Times New Roman"/>
                <w:sz w:val="28"/>
                <w:szCs w:val="28"/>
                <w:lang w:val="en-US"/>
              </w:rPr>
              <w:t xml:space="preserve"> original</w:t>
            </w:r>
          </w:p>
        </w:tc>
        <w:tc>
          <w:tcPr>
            <w:tcW w:w="2126" w:type="dxa"/>
          </w:tcPr>
          <w:p w14:paraId="2E170E28" w14:textId="77777777" w:rsidR="00FF24F7" w:rsidRPr="005A6063" w:rsidRDefault="00FF24F7" w:rsidP="00695196">
            <w:pPr>
              <w:jc w:val="center"/>
              <w:rPr>
                <w:rFonts w:ascii="Times New Roman" w:hAnsi="Times New Roman" w:cs="Times New Roman"/>
              </w:rPr>
            </w:pPr>
          </w:p>
        </w:tc>
        <w:tc>
          <w:tcPr>
            <w:tcW w:w="2091" w:type="dxa"/>
          </w:tcPr>
          <w:p w14:paraId="4586E322" w14:textId="77777777" w:rsidR="00FF24F7" w:rsidRPr="005A6063" w:rsidRDefault="00FF24F7" w:rsidP="00695196">
            <w:pPr>
              <w:jc w:val="center"/>
              <w:rPr>
                <w:rFonts w:ascii="Times New Roman" w:hAnsi="Times New Roman" w:cs="Times New Roman"/>
              </w:rPr>
            </w:pPr>
          </w:p>
        </w:tc>
      </w:tr>
      <w:tr w:rsidR="00FF24F7" w:rsidRPr="005A6063" w14:paraId="04DFE85C" w14:textId="77777777" w:rsidTr="00695196">
        <w:tc>
          <w:tcPr>
            <w:tcW w:w="851" w:type="dxa"/>
          </w:tcPr>
          <w:p w14:paraId="2160CCDE"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19A01D0B"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I find home reading classes interesting</w:t>
            </w:r>
          </w:p>
        </w:tc>
        <w:tc>
          <w:tcPr>
            <w:tcW w:w="2126" w:type="dxa"/>
          </w:tcPr>
          <w:p w14:paraId="2E86F1E9" w14:textId="77777777" w:rsidR="00FF24F7" w:rsidRPr="005A6063" w:rsidRDefault="00FF24F7" w:rsidP="00695196">
            <w:pPr>
              <w:jc w:val="center"/>
              <w:rPr>
                <w:rFonts w:ascii="Times New Roman" w:hAnsi="Times New Roman" w:cs="Times New Roman"/>
              </w:rPr>
            </w:pPr>
          </w:p>
        </w:tc>
        <w:tc>
          <w:tcPr>
            <w:tcW w:w="2091" w:type="dxa"/>
          </w:tcPr>
          <w:p w14:paraId="09FB32FE" w14:textId="77777777" w:rsidR="00FF24F7" w:rsidRPr="005A6063" w:rsidRDefault="00FF24F7" w:rsidP="00695196">
            <w:pPr>
              <w:jc w:val="center"/>
              <w:rPr>
                <w:rFonts w:ascii="Times New Roman" w:hAnsi="Times New Roman" w:cs="Times New Roman"/>
              </w:rPr>
            </w:pPr>
          </w:p>
        </w:tc>
      </w:tr>
      <w:tr w:rsidR="00FF24F7" w:rsidRPr="005A6063" w14:paraId="4F013E7E" w14:textId="77777777" w:rsidTr="00695196">
        <w:tc>
          <w:tcPr>
            <w:tcW w:w="851" w:type="dxa"/>
          </w:tcPr>
          <w:p w14:paraId="1CE1B9BC"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1A9F3080"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Texts for reading are selected according to the interests and the level of language proficiency</w:t>
            </w:r>
          </w:p>
        </w:tc>
        <w:tc>
          <w:tcPr>
            <w:tcW w:w="2126" w:type="dxa"/>
          </w:tcPr>
          <w:p w14:paraId="681451C0" w14:textId="77777777" w:rsidR="00FF24F7" w:rsidRPr="005A6063" w:rsidRDefault="00FF24F7" w:rsidP="005A6063">
            <w:pPr>
              <w:jc w:val="center"/>
              <w:rPr>
                <w:rFonts w:ascii="Times New Roman" w:hAnsi="Times New Roman" w:cs="Times New Roman"/>
              </w:rPr>
            </w:pPr>
          </w:p>
        </w:tc>
        <w:tc>
          <w:tcPr>
            <w:tcW w:w="2091" w:type="dxa"/>
          </w:tcPr>
          <w:p w14:paraId="6E9115E1" w14:textId="77777777" w:rsidR="00FF24F7" w:rsidRPr="005A6063" w:rsidRDefault="00FF24F7" w:rsidP="00695196">
            <w:pPr>
              <w:jc w:val="center"/>
              <w:rPr>
                <w:rFonts w:ascii="Times New Roman" w:hAnsi="Times New Roman" w:cs="Times New Roman"/>
              </w:rPr>
            </w:pPr>
          </w:p>
        </w:tc>
      </w:tr>
      <w:tr w:rsidR="00FF24F7" w:rsidRPr="005A6063" w14:paraId="4EB80625" w14:textId="77777777" w:rsidTr="00695196">
        <w:tc>
          <w:tcPr>
            <w:tcW w:w="851" w:type="dxa"/>
          </w:tcPr>
          <w:p w14:paraId="7DC734DF"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5E444BB1"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I try to grasp the idea instead of translating every word</w:t>
            </w:r>
          </w:p>
        </w:tc>
        <w:tc>
          <w:tcPr>
            <w:tcW w:w="2126" w:type="dxa"/>
          </w:tcPr>
          <w:p w14:paraId="7D18A8BA" w14:textId="77777777" w:rsidR="00FF24F7" w:rsidRPr="005A6063" w:rsidRDefault="00FF24F7" w:rsidP="00695196">
            <w:pPr>
              <w:jc w:val="center"/>
              <w:rPr>
                <w:rFonts w:ascii="Times New Roman" w:hAnsi="Times New Roman" w:cs="Times New Roman"/>
              </w:rPr>
            </w:pPr>
          </w:p>
        </w:tc>
        <w:tc>
          <w:tcPr>
            <w:tcW w:w="2091" w:type="dxa"/>
          </w:tcPr>
          <w:p w14:paraId="360DE932" w14:textId="77777777" w:rsidR="00FF24F7" w:rsidRPr="005A6063" w:rsidRDefault="00FF24F7" w:rsidP="00695196">
            <w:pPr>
              <w:jc w:val="center"/>
              <w:rPr>
                <w:rFonts w:ascii="Times New Roman" w:hAnsi="Times New Roman" w:cs="Times New Roman"/>
              </w:rPr>
            </w:pPr>
          </w:p>
        </w:tc>
      </w:tr>
      <w:tr w:rsidR="00FF24F7" w:rsidRPr="005A6063" w14:paraId="13E7CD85" w14:textId="77777777" w:rsidTr="00695196">
        <w:tc>
          <w:tcPr>
            <w:tcW w:w="851" w:type="dxa"/>
          </w:tcPr>
          <w:p w14:paraId="04D09143"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50616652"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I often make notes while reading the text</w:t>
            </w:r>
          </w:p>
        </w:tc>
        <w:tc>
          <w:tcPr>
            <w:tcW w:w="2126" w:type="dxa"/>
          </w:tcPr>
          <w:p w14:paraId="439F2D5B" w14:textId="77777777" w:rsidR="00FF24F7" w:rsidRPr="005A6063" w:rsidRDefault="00FF24F7" w:rsidP="00695196">
            <w:pPr>
              <w:jc w:val="center"/>
              <w:rPr>
                <w:rFonts w:ascii="Times New Roman" w:hAnsi="Times New Roman" w:cs="Times New Roman"/>
              </w:rPr>
            </w:pPr>
          </w:p>
        </w:tc>
        <w:tc>
          <w:tcPr>
            <w:tcW w:w="2091" w:type="dxa"/>
          </w:tcPr>
          <w:p w14:paraId="4C9BE688" w14:textId="77777777" w:rsidR="00FF24F7" w:rsidRPr="005A6063" w:rsidRDefault="00FF24F7" w:rsidP="00695196">
            <w:pPr>
              <w:jc w:val="center"/>
              <w:rPr>
                <w:rFonts w:ascii="Times New Roman" w:hAnsi="Times New Roman" w:cs="Times New Roman"/>
              </w:rPr>
            </w:pPr>
          </w:p>
        </w:tc>
      </w:tr>
      <w:tr w:rsidR="00FF24F7" w:rsidRPr="005A6063" w14:paraId="69526DFE" w14:textId="77777777" w:rsidTr="00695196">
        <w:tc>
          <w:tcPr>
            <w:tcW w:w="851" w:type="dxa"/>
          </w:tcPr>
          <w:p w14:paraId="3EC42030"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0513A61C"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I prepare questions to answer before reading a text</w:t>
            </w:r>
          </w:p>
        </w:tc>
        <w:tc>
          <w:tcPr>
            <w:tcW w:w="2126" w:type="dxa"/>
          </w:tcPr>
          <w:p w14:paraId="5DD83D63" w14:textId="77777777" w:rsidR="00FF24F7" w:rsidRPr="005A6063" w:rsidRDefault="00FF24F7" w:rsidP="00695196">
            <w:pPr>
              <w:jc w:val="center"/>
              <w:rPr>
                <w:rFonts w:ascii="Times New Roman" w:hAnsi="Times New Roman" w:cs="Times New Roman"/>
              </w:rPr>
            </w:pPr>
          </w:p>
        </w:tc>
        <w:tc>
          <w:tcPr>
            <w:tcW w:w="2091" w:type="dxa"/>
          </w:tcPr>
          <w:p w14:paraId="4BB7E82A" w14:textId="77777777" w:rsidR="00FF24F7" w:rsidRPr="005A6063" w:rsidRDefault="00FF24F7" w:rsidP="00695196">
            <w:pPr>
              <w:jc w:val="center"/>
              <w:rPr>
                <w:rFonts w:ascii="Times New Roman" w:hAnsi="Times New Roman" w:cs="Times New Roman"/>
              </w:rPr>
            </w:pPr>
          </w:p>
        </w:tc>
      </w:tr>
      <w:tr w:rsidR="00FF24F7" w:rsidRPr="005A6063" w14:paraId="4B927407" w14:textId="77777777" w:rsidTr="00695196">
        <w:tc>
          <w:tcPr>
            <w:tcW w:w="851" w:type="dxa"/>
          </w:tcPr>
          <w:p w14:paraId="1A52A834"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700BA130"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I can describe events from the text</w:t>
            </w:r>
          </w:p>
        </w:tc>
        <w:tc>
          <w:tcPr>
            <w:tcW w:w="2126" w:type="dxa"/>
          </w:tcPr>
          <w:p w14:paraId="0933A786" w14:textId="77777777" w:rsidR="00FF24F7" w:rsidRPr="005A6063" w:rsidRDefault="00FF24F7" w:rsidP="00695196">
            <w:pPr>
              <w:jc w:val="center"/>
              <w:rPr>
                <w:rFonts w:ascii="Times New Roman" w:hAnsi="Times New Roman" w:cs="Times New Roman"/>
              </w:rPr>
            </w:pPr>
          </w:p>
        </w:tc>
        <w:tc>
          <w:tcPr>
            <w:tcW w:w="2091" w:type="dxa"/>
          </w:tcPr>
          <w:p w14:paraId="1DAE878A" w14:textId="77777777" w:rsidR="00FF24F7" w:rsidRPr="005A6063" w:rsidRDefault="00FF24F7" w:rsidP="00695196">
            <w:pPr>
              <w:jc w:val="center"/>
              <w:rPr>
                <w:rFonts w:ascii="Times New Roman" w:hAnsi="Times New Roman" w:cs="Times New Roman"/>
              </w:rPr>
            </w:pPr>
          </w:p>
        </w:tc>
      </w:tr>
      <w:tr w:rsidR="00FF24F7" w:rsidRPr="005A6063" w14:paraId="4943D109" w14:textId="77777777" w:rsidTr="00695196">
        <w:tc>
          <w:tcPr>
            <w:tcW w:w="851" w:type="dxa"/>
          </w:tcPr>
          <w:p w14:paraId="4C7A018A"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7F99F288"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I can ask and answer questions about the text</w:t>
            </w:r>
          </w:p>
        </w:tc>
        <w:tc>
          <w:tcPr>
            <w:tcW w:w="2126" w:type="dxa"/>
          </w:tcPr>
          <w:p w14:paraId="4FFA3EB8" w14:textId="77777777" w:rsidR="00FF24F7" w:rsidRPr="005A6063" w:rsidRDefault="00FF24F7" w:rsidP="00695196">
            <w:pPr>
              <w:jc w:val="center"/>
              <w:rPr>
                <w:rFonts w:ascii="Times New Roman" w:hAnsi="Times New Roman" w:cs="Times New Roman"/>
              </w:rPr>
            </w:pPr>
          </w:p>
        </w:tc>
        <w:tc>
          <w:tcPr>
            <w:tcW w:w="2091" w:type="dxa"/>
          </w:tcPr>
          <w:p w14:paraId="4E4507AA" w14:textId="77777777" w:rsidR="00FF24F7" w:rsidRPr="005A6063" w:rsidRDefault="00FF24F7" w:rsidP="00695196">
            <w:pPr>
              <w:jc w:val="center"/>
              <w:rPr>
                <w:rFonts w:ascii="Times New Roman" w:hAnsi="Times New Roman" w:cs="Times New Roman"/>
              </w:rPr>
            </w:pPr>
          </w:p>
        </w:tc>
      </w:tr>
      <w:tr w:rsidR="00FF24F7" w:rsidRPr="005A6063" w14:paraId="7D5A1694" w14:textId="77777777" w:rsidTr="00695196">
        <w:tc>
          <w:tcPr>
            <w:tcW w:w="851" w:type="dxa"/>
          </w:tcPr>
          <w:p w14:paraId="49B71CA9"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10D369CC"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I can compare facts from the text</w:t>
            </w:r>
          </w:p>
        </w:tc>
        <w:tc>
          <w:tcPr>
            <w:tcW w:w="2126" w:type="dxa"/>
          </w:tcPr>
          <w:p w14:paraId="198E67E4" w14:textId="77777777" w:rsidR="00FF24F7" w:rsidRPr="005A6063" w:rsidRDefault="00FF24F7" w:rsidP="00695196">
            <w:pPr>
              <w:jc w:val="center"/>
              <w:rPr>
                <w:rFonts w:ascii="Times New Roman" w:hAnsi="Times New Roman" w:cs="Times New Roman"/>
              </w:rPr>
            </w:pPr>
          </w:p>
        </w:tc>
        <w:tc>
          <w:tcPr>
            <w:tcW w:w="2091" w:type="dxa"/>
          </w:tcPr>
          <w:p w14:paraId="073452D3" w14:textId="77777777" w:rsidR="00FF24F7" w:rsidRPr="005A6063" w:rsidRDefault="00FF24F7" w:rsidP="00695196">
            <w:pPr>
              <w:jc w:val="center"/>
              <w:rPr>
                <w:rFonts w:ascii="Times New Roman" w:hAnsi="Times New Roman" w:cs="Times New Roman"/>
              </w:rPr>
            </w:pPr>
          </w:p>
        </w:tc>
      </w:tr>
      <w:tr w:rsidR="00FF24F7" w:rsidRPr="005A6063" w14:paraId="284EE48E" w14:textId="77777777" w:rsidTr="00695196">
        <w:tc>
          <w:tcPr>
            <w:tcW w:w="851" w:type="dxa"/>
          </w:tcPr>
          <w:p w14:paraId="0421393C"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099D63E1"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I can describe characters and their actions</w:t>
            </w:r>
          </w:p>
        </w:tc>
        <w:tc>
          <w:tcPr>
            <w:tcW w:w="2126" w:type="dxa"/>
          </w:tcPr>
          <w:p w14:paraId="760D613D" w14:textId="77777777" w:rsidR="00FF24F7" w:rsidRPr="005A6063" w:rsidRDefault="00FF24F7" w:rsidP="00695196">
            <w:pPr>
              <w:jc w:val="center"/>
              <w:rPr>
                <w:rFonts w:ascii="Times New Roman" w:hAnsi="Times New Roman" w:cs="Times New Roman"/>
              </w:rPr>
            </w:pPr>
          </w:p>
        </w:tc>
        <w:tc>
          <w:tcPr>
            <w:tcW w:w="2091" w:type="dxa"/>
          </w:tcPr>
          <w:p w14:paraId="7A584B55" w14:textId="77777777" w:rsidR="00FF24F7" w:rsidRPr="005A6063" w:rsidRDefault="00FF24F7" w:rsidP="00695196">
            <w:pPr>
              <w:jc w:val="center"/>
              <w:rPr>
                <w:rFonts w:ascii="Times New Roman" w:hAnsi="Times New Roman" w:cs="Times New Roman"/>
              </w:rPr>
            </w:pPr>
          </w:p>
        </w:tc>
      </w:tr>
      <w:tr w:rsidR="00FF24F7" w:rsidRPr="005A6063" w14:paraId="14138732" w14:textId="77777777" w:rsidTr="00695196">
        <w:tc>
          <w:tcPr>
            <w:tcW w:w="851" w:type="dxa"/>
          </w:tcPr>
          <w:p w14:paraId="75A2EBFB"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0643F892"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szCs w:val="28"/>
                <w:lang w:val="en-US"/>
              </w:rPr>
              <w:t>I can express and prove my opinion</w:t>
            </w:r>
          </w:p>
        </w:tc>
        <w:tc>
          <w:tcPr>
            <w:tcW w:w="2126" w:type="dxa"/>
          </w:tcPr>
          <w:p w14:paraId="78A39A3B" w14:textId="77777777" w:rsidR="00FF24F7" w:rsidRPr="005A6063" w:rsidRDefault="00FF24F7" w:rsidP="00695196">
            <w:pPr>
              <w:jc w:val="center"/>
              <w:rPr>
                <w:rFonts w:ascii="Times New Roman" w:hAnsi="Times New Roman" w:cs="Times New Roman"/>
              </w:rPr>
            </w:pPr>
          </w:p>
        </w:tc>
        <w:tc>
          <w:tcPr>
            <w:tcW w:w="2091" w:type="dxa"/>
          </w:tcPr>
          <w:p w14:paraId="3760B52E" w14:textId="77777777" w:rsidR="00FF24F7" w:rsidRPr="005A6063" w:rsidRDefault="00FF24F7" w:rsidP="00695196">
            <w:pPr>
              <w:jc w:val="center"/>
              <w:rPr>
                <w:rFonts w:ascii="Times New Roman" w:hAnsi="Times New Roman" w:cs="Times New Roman"/>
              </w:rPr>
            </w:pPr>
          </w:p>
        </w:tc>
      </w:tr>
      <w:tr w:rsidR="00FF24F7" w:rsidRPr="005A6063" w14:paraId="1CA93F00" w14:textId="77777777" w:rsidTr="00695196">
        <w:tc>
          <w:tcPr>
            <w:tcW w:w="851" w:type="dxa"/>
          </w:tcPr>
          <w:p w14:paraId="4C3648B4" w14:textId="77777777" w:rsidR="00FF24F7" w:rsidRPr="005A6063" w:rsidRDefault="00FF24F7" w:rsidP="00695196">
            <w:pPr>
              <w:numPr>
                <w:ilvl w:val="0"/>
                <w:numId w:val="41"/>
              </w:numPr>
              <w:contextualSpacing/>
              <w:jc w:val="center"/>
              <w:rPr>
                <w:rFonts w:ascii="Times New Roman" w:hAnsi="Times New Roman" w:cs="Times New Roman"/>
                <w:sz w:val="28"/>
                <w:szCs w:val="28"/>
                <w:lang w:val="en-US"/>
              </w:rPr>
            </w:pPr>
          </w:p>
        </w:tc>
        <w:tc>
          <w:tcPr>
            <w:tcW w:w="3828" w:type="dxa"/>
          </w:tcPr>
          <w:p w14:paraId="598FFC6D" w14:textId="77777777" w:rsidR="00FF24F7" w:rsidRPr="005A6063" w:rsidRDefault="00FF24F7" w:rsidP="00695196">
            <w:pPr>
              <w:rPr>
                <w:rFonts w:ascii="Times New Roman" w:hAnsi="Times New Roman" w:cs="Times New Roman"/>
                <w:sz w:val="28"/>
                <w:szCs w:val="28"/>
                <w:lang w:val="en-US"/>
              </w:rPr>
            </w:pPr>
            <w:r w:rsidRPr="005A6063">
              <w:rPr>
                <w:rFonts w:ascii="Times New Roman" w:hAnsi="Times New Roman" w:cs="Times New Roman"/>
                <w:sz w:val="28"/>
                <w:lang w:val="en-US"/>
              </w:rPr>
              <w:t>In-class discussion help me to understand the reading text</w:t>
            </w:r>
          </w:p>
        </w:tc>
        <w:tc>
          <w:tcPr>
            <w:tcW w:w="2126" w:type="dxa"/>
          </w:tcPr>
          <w:p w14:paraId="03D3D60A" w14:textId="77777777" w:rsidR="00FF24F7" w:rsidRPr="005A6063" w:rsidRDefault="00FF24F7" w:rsidP="00695196">
            <w:pPr>
              <w:jc w:val="center"/>
              <w:rPr>
                <w:rFonts w:ascii="Times New Roman" w:hAnsi="Times New Roman" w:cs="Times New Roman"/>
              </w:rPr>
            </w:pPr>
          </w:p>
        </w:tc>
        <w:tc>
          <w:tcPr>
            <w:tcW w:w="2091" w:type="dxa"/>
          </w:tcPr>
          <w:p w14:paraId="70C6FB72" w14:textId="77777777" w:rsidR="00FF24F7" w:rsidRPr="005A6063" w:rsidRDefault="00FF24F7" w:rsidP="00695196">
            <w:pPr>
              <w:jc w:val="center"/>
              <w:rPr>
                <w:rFonts w:ascii="Times New Roman" w:hAnsi="Times New Roman" w:cs="Times New Roman"/>
              </w:rPr>
            </w:pPr>
          </w:p>
        </w:tc>
      </w:tr>
      <w:tr w:rsidR="00FF24F7" w:rsidRPr="005A6063" w14:paraId="3FE2E94C" w14:textId="77777777" w:rsidTr="00695196">
        <w:tc>
          <w:tcPr>
            <w:tcW w:w="851" w:type="dxa"/>
          </w:tcPr>
          <w:p w14:paraId="23E29CC6" w14:textId="77777777" w:rsidR="00FF24F7" w:rsidRPr="005A6063" w:rsidRDefault="00FF24F7" w:rsidP="00695196">
            <w:pPr>
              <w:numPr>
                <w:ilvl w:val="0"/>
                <w:numId w:val="41"/>
              </w:numPr>
              <w:contextualSpacing/>
              <w:jc w:val="center"/>
              <w:rPr>
                <w:rFonts w:ascii="Times New Roman" w:hAnsi="Times New Roman" w:cs="Times New Roman"/>
                <w:sz w:val="28"/>
                <w:lang w:val="en-US"/>
              </w:rPr>
            </w:pPr>
          </w:p>
        </w:tc>
        <w:tc>
          <w:tcPr>
            <w:tcW w:w="3828" w:type="dxa"/>
          </w:tcPr>
          <w:p w14:paraId="47A50D21" w14:textId="77777777" w:rsidR="00FF24F7" w:rsidRPr="005A6063" w:rsidRDefault="00FF24F7" w:rsidP="00695196">
            <w:pPr>
              <w:rPr>
                <w:rFonts w:ascii="Times New Roman" w:hAnsi="Times New Roman" w:cs="Times New Roman"/>
                <w:sz w:val="28"/>
                <w:lang w:val="en-US"/>
              </w:rPr>
            </w:pPr>
            <w:r w:rsidRPr="005A6063">
              <w:rPr>
                <w:rFonts w:ascii="Times New Roman" w:hAnsi="Times New Roman" w:cs="Times New Roman"/>
                <w:sz w:val="28"/>
                <w:lang w:val="en-US"/>
              </w:rPr>
              <w:t>I can easily take part in the discussion about the text</w:t>
            </w:r>
          </w:p>
        </w:tc>
        <w:tc>
          <w:tcPr>
            <w:tcW w:w="2126" w:type="dxa"/>
          </w:tcPr>
          <w:p w14:paraId="21F5837B" w14:textId="77777777" w:rsidR="00FF24F7" w:rsidRPr="005A6063" w:rsidRDefault="00FF24F7" w:rsidP="00695196">
            <w:pPr>
              <w:jc w:val="center"/>
              <w:rPr>
                <w:rFonts w:ascii="Times New Roman" w:hAnsi="Times New Roman" w:cs="Times New Roman"/>
              </w:rPr>
            </w:pPr>
          </w:p>
        </w:tc>
        <w:tc>
          <w:tcPr>
            <w:tcW w:w="2091" w:type="dxa"/>
          </w:tcPr>
          <w:p w14:paraId="62C1CD03" w14:textId="77777777" w:rsidR="00FF24F7" w:rsidRPr="005A6063" w:rsidRDefault="00FF24F7" w:rsidP="00695196">
            <w:pPr>
              <w:jc w:val="center"/>
              <w:rPr>
                <w:rFonts w:ascii="Times New Roman" w:hAnsi="Times New Roman" w:cs="Times New Roman"/>
              </w:rPr>
            </w:pPr>
          </w:p>
        </w:tc>
      </w:tr>
    </w:tbl>
    <w:p w14:paraId="7F1CD016" w14:textId="77777777" w:rsidR="00FF24F7" w:rsidRPr="005A6063" w:rsidRDefault="00FF24F7" w:rsidP="00FF24F7">
      <w:pPr>
        <w:rPr>
          <w:rFonts w:ascii="Times New Roman" w:hAnsi="Times New Roman" w:cs="Times New Roman"/>
          <w:b/>
          <w:bCs/>
          <w:shd w:val="clear" w:color="auto" w:fill="FFFFFF"/>
        </w:rPr>
      </w:pPr>
    </w:p>
    <w:p w14:paraId="0F67E723" w14:textId="77777777" w:rsidR="00FF24F7" w:rsidRPr="005A6063" w:rsidRDefault="00FF24F7" w:rsidP="00FF24F7">
      <w:pPr>
        <w:rPr>
          <w:rFonts w:ascii="Times New Roman" w:hAnsi="Times New Roman" w:cs="Times New Roman"/>
          <w:b/>
          <w:bCs/>
          <w:shd w:val="clear" w:color="auto" w:fill="FFFFFF"/>
        </w:rPr>
      </w:pPr>
    </w:p>
    <w:p w14:paraId="201AE908" w14:textId="77777777" w:rsidR="00FF24F7" w:rsidRPr="005A6063" w:rsidRDefault="00FF24F7" w:rsidP="00FF24F7">
      <w:pPr>
        <w:rPr>
          <w:rFonts w:ascii="Times New Roman" w:hAnsi="Times New Roman" w:cs="Times New Roman"/>
          <w:b/>
          <w:bCs/>
          <w:shd w:val="clear" w:color="auto" w:fill="FFFFFF"/>
        </w:rPr>
      </w:pPr>
    </w:p>
    <w:p w14:paraId="436A9E0A" w14:textId="77777777" w:rsidR="00FF24F7" w:rsidRPr="005A6063" w:rsidRDefault="00FF24F7" w:rsidP="00FF24F7">
      <w:pPr>
        <w:rPr>
          <w:rFonts w:ascii="Times New Roman" w:hAnsi="Times New Roman" w:cs="Times New Roman"/>
          <w:b/>
          <w:bCs/>
          <w:shd w:val="clear" w:color="auto" w:fill="FFFFFF"/>
        </w:rPr>
      </w:pPr>
    </w:p>
    <w:p w14:paraId="6C3DC012" w14:textId="77777777" w:rsidR="00FF24F7" w:rsidRPr="005A6063" w:rsidRDefault="00FF24F7" w:rsidP="00FF24F7">
      <w:pPr>
        <w:rPr>
          <w:rFonts w:ascii="Times New Roman" w:hAnsi="Times New Roman" w:cs="Times New Roman"/>
          <w:b/>
          <w:bCs/>
          <w:shd w:val="clear" w:color="auto" w:fill="FFFFFF"/>
        </w:rPr>
      </w:pPr>
    </w:p>
    <w:p w14:paraId="17FE5599" w14:textId="77777777" w:rsidR="00FF24F7" w:rsidRPr="005A6063" w:rsidRDefault="00FF24F7" w:rsidP="00FF24F7">
      <w:pPr>
        <w:rPr>
          <w:rFonts w:ascii="Times New Roman" w:hAnsi="Times New Roman" w:cs="Times New Roman"/>
          <w:b/>
          <w:bCs/>
          <w:shd w:val="clear" w:color="auto" w:fill="FFFFFF"/>
          <w:lang w:val="en-US"/>
        </w:rPr>
      </w:pPr>
    </w:p>
    <w:p w14:paraId="13268702" w14:textId="77777777" w:rsidR="00FF24F7" w:rsidRPr="005A6063" w:rsidRDefault="00FF24F7" w:rsidP="00FF24F7">
      <w:pPr>
        <w:pageBreakBefore/>
        <w:spacing w:after="0"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lastRenderedPageBreak/>
        <w:t>Додаток Б</w:t>
      </w:r>
    </w:p>
    <w:p w14:paraId="48160296" w14:textId="77777777" w:rsidR="00FF24F7" w:rsidRPr="005A6063" w:rsidRDefault="00FF24F7" w:rsidP="00FF24F7">
      <w:pPr>
        <w:spacing w:after="0" w:line="360" w:lineRule="auto"/>
        <w:jc w:val="right"/>
        <w:rPr>
          <w:rFonts w:ascii="Times New Roman" w:eastAsia="Times New Roman" w:hAnsi="Times New Roman" w:cs="Times New Roman"/>
          <w:i/>
          <w:sz w:val="28"/>
          <w:szCs w:val="28"/>
          <w:lang w:eastAsia="ru-RU"/>
        </w:rPr>
      </w:pPr>
      <w:r w:rsidRPr="005A6063">
        <w:rPr>
          <w:rFonts w:ascii="Times New Roman" w:eastAsia="Times New Roman" w:hAnsi="Times New Roman" w:cs="Times New Roman"/>
          <w:i/>
          <w:sz w:val="28"/>
          <w:szCs w:val="28"/>
          <w:lang w:eastAsia="ru-RU"/>
        </w:rPr>
        <w:t>Таблиця 1</w:t>
      </w:r>
    </w:p>
    <w:p w14:paraId="0F6E0A70" w14:textId="77777777" w:rsidR="00FF24F7" w:rsidRPr="005A6063" w:rsidRDefault="00FF24F7" w:rsidP="00FF24F7">
      <w:pPr>
        <w:rPr>
          <w:rFonts w:ascii="Times New Roman" w:hAnsi="Times New Roman" w:cs="Times New Roman"/>
          <w:b/>
          <w:bCs/>
          <w:shd w:val="clear" w:color="auto" w:fill="FFFFFF"/>
        </w:rPr>
      </w:pPr>
    </w:p>
    <w:tbl>
      <w:tblPr>
        <w:tblStyle w:val="ab"/>
        <w:tblW w:w="0" w:type="auto"/>
        <w:tblLook w:val="04A0" w:firstRow="1" w:lastRow="0" w:firstColumn="1" w:lastColumn="0" w:noHBand="0" w:noVBand="1"/>
      </w:tblPr>
      <w:tblGrid>
        <w:gridCol w:w="3652"/>
        <w:gridCol w:w="6202"/>
      </w:tblGrid>
      <w:tr w:rsidR="00FF24F7" w:rsidRPr="005A6063" w14:paraId="3F14A0B8" w14:textId="77777777" w:rsidTr="00695196">
        <w:tc>
          <w:tcPr>
            <w:tcW w:w="3652" w:type="dxa"/>
          </w:tcPr>
          <w:p w14:paraId="0B932B47" w14:textId="77777777" w:rsidR="00FF24F7" w:rsidRPr="005A6063" w:rsidRDefault="00FF24F7" w:rsidP="00695196">
            <w:pPr>
              <w:rPr>
                <w:rFonts w:ascii="Times New Roman" w:hAnsi="Times New Roman" w:cs="Times New Roman"/>
                <w:b/>
                <w:bCs/>
                <w:sz w:val="28"/>
                <w:szCs w:val="28"/>
                <w:shd w:val="clear" w:color="auto" w:fill="FFFFFF"/>
              </w:rPr>
            </w:pPr>
            <w:r w:rsidRPr="005A6063">
              <w:rPr>
                <w:rFonts w:ascii="Times New Roman" w:hAnsi="Times New Roman" w:cs="Times New Roman"/>
                <w:b/>
                <w:bCs/>
                <w:sz w:val="28"/>
                <w:szCs w:val="28"/>
                <w:shd w:val="clear" w:color="auto" w:fill="FFFFFF"/>
              </w:rPr>
              <w:t>Рівень мислення/результату студента</w:t>
            </w:r>
          </w:p>
        </w:tc>
        <w:tc>
          <w:tcPr>
            <w:tcW w:w="6203" w:type="dxa"/>
          </w:tcPr>
          <w:p w14:paraId="27F00C4D" w14:textId="77777777" w:rsidR="00FF24F7" w:rsidRPr="005A6063" w:rsidRDefault="00FF24F7" w:rsidP="00695196">
            <w:pPr>
              <w:rPr>
                <w:rFonts w:ascii="Times New Roman" w:hAnsi="Times New Roman" w:cs="Times New Roman"/>
                <w:b/>
                <w:bCs/>
                <w:sz w:val="28"/>
                <w:szCs w:val="28"/>
                <w:shd w:val="clear" w:color="auto" w:fill="FFFFFF"/>
              </w:rPr>
            </w:pPr>
            <w:r w:rsidRPr="005A6063">
              <w:rPr>
                <w:rFonts w:ascii="Times New Roman" w:hAnsi="Times New Roman" w:cs="Times New Roman"/>
                <w:b/>
                <w:bCs/>
                <w:sz w:val="28"/>
                <w:szCs w:val="28"/>
                <w:shd w:val="clear" w:color="auto" w:fill="FFFFFF"/>
              </w:rPr>
              <w:t>Питальні слова, за допомогою яких формуються питання на цьому рівні</w:t>
            </w:r>
          </w:p>
        </w:tc>
      </w:tr>
      <w:tr w:rsidR="00FF24F7" w:rsidRPr="005A6063" w14:paraId="111F4376" w14:textId="77777777" w:rsidTr="00695196">
        <w:tc>
          <w:tcPr>
            <w:tcW w:w="3652" w:type="dxa"/>
          </w:tcPr>
          <w:p w14:paraId="156675E8" w14:textId="77777777" w:rsidR="00FF24F7" w:rsidRPr="005A6063" w:rsidRDefault="00FF24F7" w:rsidP="00695196">
            <w:pPr>
              <w:jc w:val="center"/>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Пригадування</w:t>
            </w:r>
          </w:p>
        </w:tc>
        <w:tc>
          <w:tcPr>
            <w:tcW w:w="6203" w:type="dxa"/>
          </w:tcPr>
          <w:p w14:paraId="16C60E90" w14:textId="77777777" w:rsidR="00FF24F7" w:rsidRPr="005A6063" w:rsidRDefault="00FF24F7" w:rsidP="00695196">
            <w:pPr>
              <w:numPr>
                <w:ilvl w:val="0"/>
                <w:numId w:val="36"/>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Що..? Хто..?</w:t>
            </w:r>
          </w:p>
          <w:p w14:paraId="47297684" w14:textId="77777777" w:rsidR="00FF24F7" w:rsidRPr="005A6063" w:rsidRDefault="00FF24F7" w:rsidP="00695196">
            <w:pPr>
              <w:numPr>
                <w:ilvl w:val="0"/>
                <w:numId w:val="36"/>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Де..? Коли..?</w:t>
            </w:r>
          </w:p>
          <w:p w14:paraId="1CB47561" w14:textId="77777777" w:rsidR="00FF24F7" w:rsidRPr="005A6063" w:rsidRDefault="00FF24F7" w:rsidP="00695196">
            <w:pPr>
              <w:numPr>
                <w:ilvl w:val="0"/>
                <w:numId w:val="36"/>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Скільки..?</w:t>
            </w:r>
          </w:p>
          <w:p w14:paraId="5207D265" w14:textId="77777777" w:rsidR="00FF24F7" w:rsidRPr="005A6063" w:rsidRDefault="00FF24F7" w:rsidP="00695196">
            <w:pPr>
              <w:numPr>
                <w:ilvl w:val="0"/>
                <w:numId w:val="36"/>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Які приклади відомі..?</w:t>
            </w:r>
          </w:p>
        </w:tc>
      </w:tr>
      <w:tr w:rsidR="00FF24F7" w:rsidRPr="005A6063" w14:paraId="0F2E499F" w14:textId="77777777" w:rsidTr="00695196">
        <w:tc>
          <w:tcPr>
            <w:tcW w:w="3652" w:type="dxa"/>
          </w:tcPr>
          <w:p w14:paraId="776BC661" w14:textId="77777777" w:rsidR="00FF24F7" w:rsidRPr="005A6063" w:rsidRDefault="00FF24F7" w:rsidP="00695196">
            <w:pPr>
              <w:jc w:val="center"/>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Розуміння</w:t>
            </w:r>
          </w:p>
        </w:tc>
        <w:tc>
          <w:tcPr>
            <w:tcW w:w="6203" w:type="dxa"/>
          </w:tcPr>
          <w:p w14:paraId="7CA66022" w14:textId="77777777" w:rsidR="00FF24F7" w:rsidRPr="005A6063" w:rsidRDefault="00FF24F7" w:rsidP="00695196">
            <w:pPr>
              <w:numPr>
                <w:ilvl w:val="0"/>
                <w:numId w:val="37"/>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Як ви розумієте..?</w:t>
            </w:r>
          </w:p>
          <w:p w14:paraId="15C303F2" w14:textId="77777777" w:rsidR="00FF24F7" w:rsidRPr="005A6063" w:rsidRDefault="00FF24F7" w:rsidP="00695196">
            <w:pPr>
              <w:numPr>
                <w:ilvl w:val="0"/>
                <w:numId w:val="37"/>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Як передати іншими словам..?</w:t>
            </w:r>
          </w:p>
          <w:p w14:paraId="757B1DAC" w14:textId="77777777" w:rsidR="00FF24F7" w:rsidRPr="005A6063" w:rsidRDefault="00FF24F7" w:rsidP="00695196">
            <w:pPr>
              <w:numPr>
                <w:ilvl w:val="0"/>
                <w:numId w:val="37"/>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Як пояснити іншими словами..?</w:t>
            </w:r>
          </w:p>
        </w:tc>
      </w:tr>
      <w:tr w:rsidR="00FF24F7" w:rsidRPr="005A6063" w14:paraId="5F08AF64" w14:textId="77777777" w:rsidTr="00695196">
        <w:tc>
          <w:tcPr>
            <w:tcW w:w="3652" w:type="dxa"/>
          </w:tcPr>
          <w:p w14:paraId="7DCB0F15" w14:textId="77777777" w:rsidR="00FF24F7" w:rsidRPr="005A6063" w:rsidRDefault="00FF24F7" w:rsidP="00695196">
            <w:pPr>
              <w:jc w:val="center"/>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Використання</w:t>
            </w:r>
          </w:p>
        </w:tc>
        <w:tc>
          <w:tcPr>
            <w:tcW w:w="6203" w:type="dxa"/>
          </w:tcPr>
          <w:p w14:paraId="720E8CEA" w14:textId="77777777" w:rsidR="00FF24F7" w:rsidRPr="005A6063" w:rsidRDefault="00FF24F7" w:rsidP="00695196">
            <w:pPr>
              <w:numPr>
                <w:ilvl w:val="0"/>
                <w:numId w:val="38"/>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В яких ще ситуаціях можна застосувати..?</w:t>
            </w:r>
          </w:p>
          <w:p w14:paraId="3340E99D" w14:textId="77777777" w:rsidR="00FF24F7" w:rsidRPr="005A6063" w:rsidRDefault="00FF24F7" w:rsidP="00695196">
            <w:pPr>
              <w:numPr>
                <w:ilvl w:val="0"/>
                <w:numId w:val="38"/>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Чим може бути корисне..?</w:t>
            </w:r>
          </w:p>
          <w:p w14:paraId="5C4F0892" w14:textId="77777777" w:rsidR="00FF24F7" w:rsidRPr="005A6063" w:rsidRDefault="00FF24F7" w:rsidP="00695196">
            <w:pPr>
              <w:numPr>
                <w:ilvl w:val="0"/>
                <w:numId w:val="38"/>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Що може зашкодити..?</w:t>
            </w:r>
          </w:p>
        </w:tc>
      </w:tr>
      <w:tr w:rsidR="00FF24F7" w:rsidRPr="005A6063" w14:paraId="2D701A04" w14:textId="77777777" w:rsidTr="00695196">
        <w:tc>
          <w:tcPr>
            <w:tcW w:w="3652" w:type="dxa"/>
          </w:tcPr>
          <w:p w14:paraId="6B3D6DCF" w14:textId="77777777" w:rsidR="00FF24F7" w:rsidRPr="005A6063" w:rsidRDefault="00FF24F7" w:rsidP="00695196">
            <w:pPr>
              <w:jc w:val="center"/>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Аналіз</w:t>
            </w:r>
          </w:p>
        </w:tc>
        <w:tc>
          <w:tcPr>
            <w:tcW w:w="6203" w:type="dxa"/>
          </w:tcPr>
          <w:p w14:paraId="2EAAA047" w14:textId="77777777" w:rsidR="00FF24F7" w:rsidRPr="005A6063" w:rsidRDefault="00FF24F7" w:rsidP="00695196">
            <w:pPr>
              <w:numPr>
                <w:ilvl w:val="0"/>
                <w:numId w:val="39"/>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Які причини..?</w:t>
            </w:r>
          </w:p>
          <w:p w14:paraId="62D383DB" w14:textId="77777777" w:rsidR="00FF24F7" w:rsidRPr="005A6063" w:rsidRDefault="00FF24F7" w:rsidP="00695196">
            <w:pPr>
              <w:numPr>
                <w:ilvl w:val="0"/>
                <w:numId w:val="39"/>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Як влаштоване..?</w:t>
            </w:r>
          </w:p>
          <w:p w14:paraId="67764E02" w14:textId="77777777" w:rsidR="00FF24F7" w:rsidRPr="005A6063" w:rsidRDefault="00FF24F7" w:rsidP="00695196">
            <w:pPr>
              <w:numPr>
                <w:ilvl w:val="0"/>
                <w:numId w:val="39"/>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У чому зв’язок між..?</w:t>
            </w:r>
          </w:p>
          <w:p w14:paraId="409BA0AE" w14:textId="77777777" w:rsidR="00FF24F7" w:rsidRPr="005A6063" w:rsidRDefault="00FF24F7" w:rsidP="00695196">
            <w:pPr>
              <w:numPr>
                <w:ilvl w:val="0"/>
                <w:numId w:val="39"/>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Що спільного між..?</w:t>
            </w:r>
          </w:p>
        </w:tc>
      </w:tr>
      <w:tr w:rsidR="00FF24F7" w:rsidRPr="005A6063" w14:paraId="7D401E2A" w14:textId="77777777" w:rsidTr="00695196">
        <w:tc>
          <w:tcPr>
            <w:tcW w:w="3652" w:type="dxa"/>
          </w:tcPr>
          <w:p w14:paraId="40A2C705" w14:textId="77777777" w:rsidR="00FF24F7" w:rsidRPr="005A6063" w:rsidRDefault="00FF24F7" w:rsidP="00695196">
            <w:pPr>
              <w:jc w:val="center"/>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Синтез</w:t>
            </w:r>
          </w:p>
        </w:tc>
        <w:tc>
          <w:tcPr>
            <w:tcW w:w="6203" w:type="dxa"/>
          </w:tcPr>
          <w:p w14:paraId="3FB9F42A" w14:textId="77777777" w:rsidR="00FF24F7" w:rsidRPr="005A6063" w:rsidRDefault="00FF24F7" w:rsidP="00695196">
            <w:pPr>
              <w:numPr>
                <w:ilvl w:val="0"/>
                <w:numId w:val="40"/>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Який висновок можна зробити з фактів..?</w:t>
            </w:r>
          </w:p>
          <w:p w14:paraId="5BD8D7EE" w14:textId="77777777" w:rsidR="00FF24F7" w:rsidRPr="005A6063" w:rsidRDefault="00FF24F7" w:rsidP="00695196">
            <w:pPr>
              <w:numPr>
                <w:ilvl w:val="0"/>
                <w:numId w:val="40"/>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Поясніть, чому..?</w:t>
            </w:r>
          </w:p>
          <w:p w14:paraId="28E0BC26" w14:textId="77777777" w:rsidR="00FF24F7" w:rsidRPr="005A6063" w:rsidRDefault="00FF24F7" w:rsidP="00695196">
            <w:pPr>
              <w:numPr>
                <w:ilvl w:val="0"/>
                <w:numId w:val="40"/>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Чому ви думаєте..?</w:t>
            </w:r>
          </w:p>
          <w:p w14:paraId="509ECCDA" w14:textId="77777777" w:rsidR="00FF24F7" w:rsidRPr="005A6063" w:rsidRDefault="00FF24F7" w:rsidP="00695196">
            <w:pPr>
              <w:numPr>
                <w:ilvl w:val="0"/>
                <w:numId w:val="40"/>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Як зробити..?</w:t>
            </w:r>
          </w:p>
          <w:p w14:paraId="7725B93C" w14:textId="77777777" w:rsidR="00FF24F7" w:rsidRPr="005A6063" w:rsidRDefault="00FF24F7" w:rsidP="00695196">
            <w:pPr>
              <w:numPr>
                <w:ilvl w:val="0"/>
                <w:numId w:val="40"/>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Що потрібно..?</w:t>
            </w:r>
          </w:p>
        </w:tc>
      </w:tr>
      <w:tr w:rsidR="00FF24F7" w:rsidRPr="005A6063" w14:paraId="36067295" w14:textId="77777777" w:rsidTr="00695196">
        <w:tc>
          <w:tcPr>
            <w:tcW w:w="3652" w:type="dxa"/>
          </w:tcPr>
          <w:p w14:paraId="1FD23CB4" w14:textId="77777777" w:rsidR="00FF24F7" w:rsidRPr="005A6063" w:rsidRDefault="00FF24F7" w:rsidP="00695196">
            <w:pPr>
              <w:jc w:val="center"/>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Оцінювання</w:t>
            </w:r>
          </w:p>
        </w:tc>
        <w:tc>
          <w:tcPr>
            <w:tcW w:w="6203" w:type="dxa"/>
          </w:tcPr>
          <w:p w14:paraId="5F6F7A37" w14:textId="77777777" w:rsidR="00FF24F7" w:rsidRPr="005A6063" w:rsidRDefault="00FF24F7" w:rsidP="00695196">
            <w:pPr>
              <w:numPr>
                <w:ilvl w:val="0"/>
                <w:numId w:val="40"/>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Добре чи погано..?</w:t>
            </w:r>
          </w:p>
          <w:p w14:paraId="52B06BFE" w14:textId="77777777" w:rsidR="00FF24F7" w:rsidRPr="005A6063" w:rsidRDefault="00FF24F7" w:rsidP="00695196">
            <w:pPr>
              <w:numPr>
                <w:ilvl w:val="0"/>
                <w:numId w:val="40"/>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Які переваги чи недоліки..?</w:t>
            </w:r>
          </w:p>
          <w:p w14:paraId="552BCB36" w14:textId="77777777" w:rsidR="00FF24F7" w:rsidRPr="005A6063" w:rsidRDefault="00FF24F7" w:rsidP="00695196">
            <w:pPr>
              <w:numPr>
                <w:ilvl w:val="0"/>
                <w:numId w:val="40"/>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Чи згодні ви, що..., чому..?</w:t>
            </w:r>
          </w:p>
          <w:p w14:paraId="0C1FAB97" w14:textId="77777777" w:rsidR="00FF24F7" w:rsidRPr="005A6063" w:rsidRDefault="00FF24F7" w:rsidP="00695196">
            <w:pPr>
              <w:numPr>
                <w:ilvl w:val="0"/>
                <w:numId w:val="40"/>
              </w:numPr>
              <w:contextualSpacing/>
              <w:rPr>
                <w:rFonts w:ascii="Times New Roman" w:hAnsi="Times New Roman" w:cs="Times New Roman"/>
                <w:bCs/>
                <w:sz w:val="28"/>
                <w:szCs w:val="28"/>
                <w:shd w:val="clear" w:color="auto" w:fill="FFFFFF"/>
              </w:rPr>
            </w:pPr>
            <w:r w:rsidRPr="005A6063">
              <w:rPr>
                <w:rFonts w:ascii="Times New Roman" w:hAnsi="Times New Roman" w:cs="Times New Roman"/>
                <w:bCs/>
                <w:sz w:val="28"/>
                <w:szCs w:val="28"/>
                <w:shd w:val="clear" w:color="auto" w:fill="FFFFFF"/>
              </w:rPr>
              <w:t>Чи правильно, що…, чому..?</w:t>
            </w:r>
          </w:p>
        </w:tc>
      </w:tr>
    </w:tbl>
    <w:p w14:paraId="306696D8" w14:textId="77777777" w:rsidR="00FF24F7" w:rsidRPr="005A6063" w:rsidRDefault="00FF24F7" w:rsidP="00FF24F7">
      <w:pPr>
        <w:rPr>
          <w:rFonts w:ascii="Times New Roman" w:hAnsi="Times New Roman" w:cs="Times New Roman"/>
          <w:sz w:val="28"/>
        </w:rPr>
      </w:pPr>
    </w:p>
    <w:p w14:paraId="6AB5B8B4" w14:textId="77777777" w:rsidR="00FF24F7" w:rsidRPr="005A6063" w:rsidRDefault="00FF24F7" w:rsidP="00FF24F7">
      <w:pPr>
        <w:rPr>
          <w:rFonts w:ascii="Times New Roman" w:hAnsi="Times New Roman" w:cs="Times New Roman"/>
          <w:sz w:val="28"/>
        </w:rPr>
      </w:pPr>
    </w:p>
    <w:p w14:paraId="587BC23B" w14:textId="77777777" w:rsidR="00FF24F7" w:rsidRPr="005A6063" w:rsidRDefault="00FF24F7" w:rsidP="00FF24F7">
      <w:pPr>
        <w:rPr>
          <w:rFonts w:ascii="Times New Roman" w:hAnsi="Times New Roman" w:cs="Times New Roman"/>
          <w:sz w:val="28"/>
        </w:rPr>
      </w:pPr>
    </w:p>
    <w:p w14:paraId="1ED74068" w14:textId="77777777" w:rsidR="00FF24F7" w:rsidRPr="005A6063" w:rsidRDefault="00FF24F7" w:rsidP="00FF24F7">
      <w:pPr>
        <w:rPr>
          <w:rFonts w:ascii="Times New Roman" w:hAnsi="Times New Roman" w:cs="Times New Roman"/>
          <w:sz w:val="28"/>
        </w:rPr>
      </w:pPr>
    </w:p>
    <w:p w14:paraId="42CE89A2" w14:textId="77777777" w:rsidR="00FF24F7" w:rsidRPr="005A6063" w:rsidRDefault="00FF24F7" w:rsidP="00FF24F7">
      <w:pPr>
        <w:rPr>
          <w:rFonts w:ascii="Times New Roman" w:hAnsi="Times New Roman" w:cs="Times New Roman"/>
          <w:sz w:val="28"/>
        </w:rPr>
      </w:pPr>
    </w:p>
    <w:p w14:paraId="0882DA01" w14:textId="77777777" w:rsidR="00FF24F7" w:rsidRPr="005A6063" w:rsidRDefault="00FF24F7" w:rsidP="00FF24F7">
      <w:pPr>
        <w:rPr>
          <w:rFonts w:ascii="Times New Roman" w:hAnsi="Times New Roman" w:cs="Times New Roman"/>
          <w:sz w:val="28"/>
        </w:rPr>
      </w:pPr>
    </w:p>
    <w:p w14:paraId="1EF21D26" w14:textId="77777777" w:rsidR="00FF24F7" w:rsidRPr="005A6063" w:rsidRDefault="00FF24F7" w:rsidP="00FF24F7">
      <w:pPr>
        <w:rPr>
          <w:rFonts w:ascii="Times New Roman" w:hAnsi="Times New Roman" w:cs="Times New Roman"/>
          <w:sz w:val="28"/>
          <w:lang w:val="ru-RU"/>
        </w:rPr>
      </w:pPr>
    </w:p>
    <w:p w14:paraId="49550AE7" w14:textId="77777777" w:rsidR="00FF24F7" w:rsidRPr="005A6063" w:rsidRDefault="00FF24F7" w:rsidP="00FF24F7">
      <w:pPr>
        <w:pageBreakBefore/>
        <w:spacing w:after="0"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lastRenderedPageBreak/>
        <w:t>Додаток В1</w:t>
      </w:r>
    </w:p>
    <w:p w14:paraId="5E90206D" w14:textId="77777777" w:rsidR="00FF24F7" w:rsidRPr="005A6063" w:rsidRDefault="00FF24F7" w:rsidP="00FF24F7">
      <w:pPr>
        <w:spacing w:after="0" w:line="360" w:lineRule="auto"/>
        <w:jc w:val="right"/>
        <w:rPr>
          <w:rFonts w:ascii="Times New Roman" w:eastAsia="Times New Roman" w:hAnsi="Times New Roman" w:cs="Times New Roman"/>
          <w:i/>
          <w:sz w:val="28"/>
          <w:szCs w:val="28"/>
          <w:lang w:eastAsia="ru-RU"/>
        </w:rPr>
      </w:pPr>
      <w:r w:rsidRPr="005A6063">
        <w:rPr>
          <w:rFonts w:ascii="Times New Roman" w:eastAsia="Times New Roman" w:hAnsi="Times New Roman" w:cs="Times New Roman"/>
          <w:i/>
          <w:sz w:val="28"/>
          <w:szCs w:val="28"/>
          <w:lang w:eastAsia="ru-RU"/>
        </w:rPr>
        <w:t>Таблиця 2</w:t>
      </w:r>
    </w:p>
    <w:p w14:paraId="5A38CDA3" w14:textId="77777777" w:rsidR="00FF24F7" w:rsidRPr="005A6063" w:rsidRDefault="00FF24F7" w:rsidP="00FF24F7">
      <w:pPr>
        <w:spacing w:after="0" w:line="360" w:lineRule="auto"/>
        <w:ind w:firstLine="709"/>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Результати зрізу знань (до пробного навчання)</w:t>
      </w:r>
    </w:p>
    <w:tbl>
      <w:tblPr>
        <w:tblStyle w:val="ab"/>
        <w:tblW w:w="0" w:type="auto"/>
        <w:tblLook w:val="04A0" w:firstRow="1" w:lastRow="0" w:firstColumn="1" w:lastColumn="0" w:noHBand="0" w:noVBand="1"/>
      </w:tblPr>
      <w:tblGrid>
        <w:gridCol w:w="3284"/>
        <w:gridCol w:w="3285"/>
        <w:gridCol w:w="3285"/>
      </w:tblGrid>
      <w:tr w:rsidR="00FF24F7" w:rsidRPr="005A6063" w14:paraId="2B178848" w14:textId="77777777" w:rsidTr="00695196">
        <w:tc>
          <w:tcPr>
            <w:tcW w:w="3285" w:type="dxa"/>
          </w:tcPr>
          <w:p w14:paraId="5035D076" w14:textId="77777777" w:rsidR="00FF24F7" w:rsidRPr="005A6063" w:rsidRDefault="00FF24F7" w:rsidP="00695196">
            <w:pPr>
              <w:spacing w:line="360" w:lineRule="auto"/>
              <w:rPr>
                <w:rFonts w:ascii="Times New Roman" w:eastAsia="Times New Roman" w:hAnsi="Times New Roman" w:cs="Times New Roman"/>
                <w:b/>
                <w:sz w:val="28"/>
                <w:szCs w:val="28"/>
                <w:lang w:eastAsia="ru-RU"/>
              </w:rPr>
            </w:pPr>
          </w:p>
        </w:tc>
        <w:tc>
          <w:tcPr>
            <w:tcW w:w="3285" w:type="dxa"/>
          </w:tcPr>
          <w:p w14:paraId="3B8B2E70" w14:textId="77777777" w:rsidR="00FF24F7" w:rsidRPr="005A6063" w:rsidRDefault="00FF24F7" w:rsidP="00695196">
            <w:pPr>
              <w:spacing w:line="360" w:lineRule="auto"/>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Кількість запитань «низького» рівня</w:t>
            </w:r>
          </w:p>
        </w:tc>
        <w:tc>
          <w:tcPr>
            <w:tcW w:w="3285" w:type="dxa"/>
          </w:tcPr>
          <w:p w14:paraId="658143EB" w14:textId="77777777" w:rsidR="00FF24F7" w:rsidRPr="005A6063" w:rsidRDefault="00FF24F7" w:rsidP="00695196">
            <w:pPr>
              <w:spacing w:line="360" w:lineRule="auto"/>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Кількість запитань «високого» рівня</w:t>
            </w:r>
          </w:p>
        </w:tc>
      </w:tr>
      <w:tr w:rsidR="00FF24F7" w:rsidRPr="005A6063" w14:paraId="00062EB8" w14:textId="77777777" w:rsidTr="00695196">
        <w:tc>
          <w:tcPr>
            <w:tcW w:w="3285" w:type="dxa"/>
          </w:tcPr>
          <w:p w14:paraId="40D3F9F0"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1</w:t>
            </w:r>
          </w:p>
        </w:tc>
        <w:tc>
          <w:tcPr>
            <w:tcW w:w="3285" w:type="dxa"/>
          </w:tcPr>
          <w:p w14:paraId="1F28467A"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4</w:t>
            </w:r>
          </w:p>
        </w:tc>
        <w:tc>
          <w:tcPr>
            <w:tcW w:w="3285" w:type="dxa"/>
          </w:tcPr>
          <w:p w14:paraId="67248B70"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1</w:t>
            </w:r>
          </w:p>
        </w:tc>
      </w:tr>
      <w:tr w:rsidR="00FF24F7" w:rsidRPr="005A6063" w14:paraId="49D2F044" w14:textId="77777777" w:rsidTr="00695196">
        <w:tc>
          <w:tcPr>
            <w:tcW w:w="3285" w:type="dxa"/>
          </w:tcPr>
          <w:p w14:paraId="083AF2F5"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2</w:t>
            </w:r>
          </w:p>
        </w:tc>
        <w:tc>
          <w:tcPr>
            <w:tcW w:w="3285" w:type="dxa"/>
          </w:tcPr>
          <w:p w14:paraId="588757A0"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2</w:t>
            </w:r>
          </w:p>
        </w:tc>
        <w:tc>
          <w:tcPr>
            <w:tcW w:w="3285" w:type="dxa"/>
          </w:tcPr>
          <w:p w14:paraId="5B398C94"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3</w:t>
            </w:r>
          </w:p>
        </w:tc>
      </w:tr>
      <w:tr w:rsidR="00FF24F7" w:rsidRPr="005A6063" w14:paraId="6821AA99" w14:textId="77777777" w:rsidTr="00695196">
        <w:tc>
          <w:tcPr>
            <w:tcW w:w="3285" w:type="dxa"/>
          </w:tcPr>
          <w:p w14:paraId="3C584D20"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3</w:t>
            </w:r>
          </w:p>
        </w:tc>
        <w:tc>
          <w:tcPr>
            <w:tcW w:w="3285" w:type="dxa"/>
          </w:tcPr>
          <w:p w14:paraId="22939819"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3</w:t>
            </w:r>
          </w:p>
        </w:tc>
        <w:tc>
          <w:tcPr>
            <w:tcW w:w="3285" w:type="dxa"/>
          </w:tcPr>
          <w:p w14:paraId="133EB7E6"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2</w:t>
            </w:r>
          </w:p>
        </w:tc>
      </w:tr>
      <w:tr w:rsidR="00FF24F7" w:rsidRPr="005A6063" w14:paraId="46ED64BD" w14:textId="77777777" w:rsidTr="00695196">
        <w:tc>
          <w:tcPr>
            <w:tcW w:w="3285" w:type="dxa"/>
          </w:tcPr>
          <w:p w14:paraId="6E9AAAB0"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4</w:t>
            </w:r>
          </w:p>
        </w:tc>
        <w:tc>
          <w:tcPr>
            <w:tcW w:w="3285" w:type="dxa"/>
          </w:tcPr>
          <w:p w14:paraId="3E930C7C"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1</w:t>
            </w:r>
          </w:p>
        </w:tc>
        <w:tc>
          <w:tcPr>
            <w:tcW w:w="3285" w:type="dxa"/>
          </w:tcPr>
          <w:p w14:paraId="2A52D620"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4</w:t>
            </w:r>
          </w:p>
        </w:tc>
      </w:tr>
      <w:tr w:rsidR="00FF24F7" w:rsidRPr="005A6063" w14:paraId="4E35B11F" w14:textId="77777777" w:rsidTr="00695196">
        <w:tc>
          <w:tcPr>
            <w:tcW w:w="3285" w:type="dxa"/>
          </w:tcPr>
          <w:p w14:paraId="1C3E7BB5"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5</w:t>
            </w:r>
          </w:p>
        </w:tc>
        <w:tc>
          <w:tcPr>
            <w:tcW w:w="3285" w:type="dxa"/>
          </w:tcPr>
          <w:p w14:paraId="241C8873"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4</w:t>
            </w:r>
          </w:p>
        </w:tc>
        <w:tc>
          <w:tcPr>
            <w:tcW w:w="3285" w:type="dxa"/>
          </w:tcPr>
          <w:p w14:paraId="75AB785E"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1</w:t>
            </w:r>
          </w:p>
        </w:tc>
      </w:tr>
      <w:tr w:rsidR="00FF24F7" w:rsidRPr="005A6063" w14:paraId="70CCFCD3" w14:textId="77777777" w:rsidTr="00695196">
        <w:tc>
          <w:tcPr>
            <w:tcW w:w="3285" w:type="dxa"/>
          </w:tcPr>
          <w:p w14:paraId="7CD8DF94"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6</w:t>
            </w:r>
          </w:p>
        </w:tc>
        <w:tc>
          <w:tcPr>
            <w:tcW w:w="3285" w:type="dxa"/>
          </w:tcPr>
          <w:p w14:paraId="2706317F"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5</w:t>
            </w:r>
          </w:p>
        </w:tc>
        <w:tc>
          <w:tcPr>
            <w:tcW w:w="3285" w:type="dxa"/>
          </w:tcPr>
          <w:p w14:paraId="33A58ADD"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0</w:t>
            </w:r>
          </w:p>
        </w:tc>
      </w:tr>
      <w:tr w:rsidR="00FF24F7" w:rsidRPr="005A6063" w14:paraId="5FE7126F" w14:textId="77777777" w:rsidTr="00695196">
        <w:tc>
          <w:tcPr>
            <w:tcW w:w="3285" w:type="dxa"/>
          </w:tcPr>
          <w:p w14:paraId="030C21DE"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7</w:t>
            </w:r>
          </w:p>
        </w:tc>
        <w:tc>
          <w:tcPr>
            <w:tcW w:w="3285" w:type="dxa"/>
          </w:tcPr>
          <w:p w14:paraId="037BF4D4"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3</w:t>
            </w:r>
          </w:p>
        </w:tc>
        <w:tc>
          <w:tcPr>
            <w:tcW w:w="3285" w:type="dxa"/>
          </w:tcPr>
          <w:p w14:paraId="456C1ED1"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2</w:t>
            </w:r>
          </w:p>
        </w:tc>
      </w:tr>
      <w:tr w:rsidR="00FF24F7" w:rsidRPr="005A6063" w14:paraId="313EE189" w14:textId="77777777" w:rsidTr="00695196">
        <w:tc>
          <w:tcPr>
            <w:tcW w:w="3285" w:type="dxa"/>
          </w:tcPr>
          <w:p w14:paraId="3EBB0EB5"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8</w:t>
            </w:r>
          </w:p>
        </w:tc>
        <w:tc>
          <w:tcPr>
            <w:tcW w:w="3285" w:type="dxa"/>
          </w:tcPr>
          <w:p w14:paraId="292FFC30"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4</w:t>
            </w:r>
          </w:p>
        </w:tc>
        <w:tc>
          <w:tcPr>
            <w:tcW w:w="3285" w:type="dxa"/>
          </w:tcPr>
          <w:p w14:paraId="30EA8D63"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1</w:t>
            </w:r>
          </w:p>
        </w:tc>
      </w:tr>
      <w:tr w:rsidR="00FF24F7" w:rsidRPr="005A6063" w14:paraId="7229A615" w14:textId="77777777" w:rsidTr="00695196">
        <w:tc>
          <w:tcPr>
            <w:tcW w:w="3285" w:type="dxa"/>
          </w:tcPr>
          <w:p w14:paraId="545F250D"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9</w:t>
            </w:r>
          </w:p>
        </w:tc>
        <w:tc>
          <w:tcPr>
            <w:tcW w:w="3285" w:type="dxa"/>
          </w:tcPr>
          <w:p w14:paraId="611D4D38"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2</w:t>
            </w:r>
          </w:p>
        </w:tc>
        <w:tc>
          <w:tcPr>
            <w:tcW w:w="3285" w:type="dxa"/>
          </w:tcPr>
          <w:p w14:paraId="3C2853F5"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3</w:t>
            </w:r>
          </w:p>
        </w:tc>
      </w:tr>
      <w:tr w:rsidR="00FF24F7" w:rsidRPr="005A6063" w14:paraId="0FBA557C" w14:textId="77777777" w:rsidTr="00695196">
        <w:tc>
          <w:tcPr>
            <w:tcW w:w="3285" w:type="dxa"/>
          </w:tcPr>
          <w:p w14:paraId="42D569CA"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10</w:t>
            </w:r>
          </w:p>
        </w:tc>
        <w:tc>
          <w:tcPr>
            <w:tcW w:w="3285" w:type="dxa"/>
          </w:tcPr>
          <w:p w14:paraId="10485575"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5</w:t>
            </w:r>
          </w:p>
        </w:tc>
        <w:tc>
          <w:tcPr>
            <w:tcW w:w="3285" w:type="dxa"/>
          </w:tcPr>
          <w:p w14:paraId="420332A2"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0</w:t>
            </w:r>
          </w:p>
        </w:tc>
      </w:tr>
    </w:tbl>
    <w:p w14:paraId="7A6E2759" w14:textId="77777777" w:rsidR="00FF24F7" w:rsidRPr="005A6063" w:rsidRDefault="00FF24F7" w:rsidP="00FF24F7">
      <w:pPr>
        <w:spacing w:after="0" w:line="360" w:lineRule="auto"/>
        <w:ind w:firstLine="709"/>
        <w:rPr>
          <w:rFonts w:ascii="Times New Roman" w:eastAsia="Times New Roman" w:hAnsi="Times New Roman" w:cs="Times New Roman"/>
          <w:b/>
          <w:sz w:val="28"/>
          <w:szCs w:val="28"/>
          <w:lang w:eastAsia="ru-RU"/>
        </w:rPr>
      </w:pPr>
    </w:p>
    <w:p w14:paraId="6EE86F19" w14:textId="77777777" w:rsidR="00FF24F7" w:rsidRPr="005A6063" w:rsidRDefault="00FF24F7" w:rsidP="00FF24F7">
      <w:pPr>
        <w:rPr>
          <w:rFonts w:ascii="Times New Roman" w:hAnsi="Times New Roman" w:cs="Times New Roman"/>
        </w:rPr>
      </w:pPr>
      <w:r w:rsidRPr="005A6063">
        <w:rPr>
          <w:rFonts w:ascii="Times New Roman" w:hAnsi="Times New Roman" w:cs="Times New Roman"/>
        </w:rPr>
        <w:br w:type="page"/>
      </w:r>
    </w:p>
    <w:p w14:paraId="65FB1654" w14:textId="77777777" w:rsidR="00FF24F7" w:rsidRPr="005A6063" w:rsidRDefault="00FF24F7" w:rsidP="00FF24F7">
      <w:pPr>
        <w:pageBreakBefore/>
        <w:spacing w:after="0"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lastRenderedPageBreak/>
        <w:t>Додаток В2</w:t>
      </w:r>
    </w:p>
    <w:p w14:paraId="6C948548" w14:textId="77777777" w:rsidR="00FF24F7" w:rsidRPr="005A6063" w:rsidRDefault="00FF24F7" w:rsidP="00FF24F7">
      <w:pPr>
        <w:spacing w:after="0" w:line="360" w:lineRule="auto"/>
        <w:jc w:val="right"/>
        <w:rPr>
          <w:rFonts w:ascii="Times New Roman" w:eastAsia="Times New Roman" w:hAnsi="Times New Roman" w:cs="Times New Roman"/>
          <w:i/>
          <w:sz w:val="28"/>
          <w:szCs w:val="28"/>
          <w:lang w:eastAsia="ru-RU"/>
        </w:rPr>
      </w:pPr>
      <w:r w:rsidRPr="005A6063">
        <w:rPr>
          <w:rFonts w:ascii="Times New Roman" w:eastAsia="Times New Roman" w:hAnsi="Times New Roman" w:cs="Times New Roman"/>
          <w:i/>
          <w:sz w:val="28"/>
          <w:szCs w:val="28"/>
          <w:lang w:eastAsia="ru-RU"/>
        </w:rPr>
        <w:t>Таблиця 3</w:t>
      </w:r>
    </w:p>
    <w:p w14:paraId="18CA0329" w14:textId="77777777" w:rsidR="00FF24F7" w:rsidRPr="005A6063" w:rsidRDefault="00FF24F7" w:rsidP="00FF24F7">
      <w:pPr>
        <w:spacing w:after="0" w:line="360" w:lineRule="auto"/>
        <w:ind w:firstLine="709"/>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Результати зрізу знань (після пробного навчання)</w:t>
      </w:r>
    </w:p>
    <w:tbl>
      <w:tblPr>
        <w:tblStyle w:val="ab"/>
        <w:tblW w:w="0" w:type="auto"/>
        <w:tblLook w:val="04A0" w:firstRow="1" w:lastRow="0" w:firstColumn="1" w:lastColumn="0" w:noHBand="0" w:noVBand="1"/>
      </w:tblPr>
      <w:tblGrid>
        <w:gridCol w:w="3284"/>
        <w:gridCol w:w="3285"/>
        <w:gridCol w:w="3285"/>
      </w:tblGrid>
      <w:tr w:rsidR="00FF24F7" w:rsidRPr="005A6063" w14:paraId="0AE6ECA0" w14:textId="77777777" w:rsidTr="00695196">
        <w:tc>
          <w:tcPr>
            <w:tcW w:w="3285" w:type="dxa"/>
          </w:tcPr>
          <w:p w14:paraId="18E7F3DE" w14:textId="77777777" w:rsidR="00FF24F7" w:rsidRPr="005A6063" w:rsidRDefault="00FF24F7" w:rsidP="00695196">
            <w:pPr>
              <w:spacing w:line="360" w:lineRule="auto"/>
              <w:rPr>
                <w:rFonts w:ascii="Times New Roman" w:eastAsia="Times New Roman" w:hAnsi="Times New Roman" w:cs="Times New Roman"/>
                <w:b/>
                <w:sz w:val="28"/>
                <w:szCs w:val="28"/>
                <w:lang w:eastAsia="ru-RU"/>
              </w:rPr>
            </w:pPr>
          </w:p>
        </w:tc>
        <w:tc>
          <w:tcPr>
            <w:tcW w:w="3285" w:type="dxa"/>
          </w:tcPr>
          <w:p w14:paraId="1583596D" w14:textId="77777777" w:rsidR="00FF24F7" w:rsidRPr="005A6063" w:rsidRDefault="00FF24F7" w:rsidP="00695196">
            <w:pPr>
              <w:spacing w:line="360" w:lineRule="auto"/>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Кількість запитань «низького» рівня</w:t>
            </w:r>
          </w:p>
        </w:tc>
        <w:tc>
          <w:tcPr>
            <w:tcW w:w="3285" w:type="dxa"/>
          </w:tcPr>
          <w:p w14:paraId="6B0A72E7" w14:textId="77777777" w:rsidR="00FF24F7" w:rsidRPr="005A6063" w:rsidRDefault="00FF24F7" w:rsidP="00695196">
            <w:pPr>
              <w:spacing w:line="360" w:lineRule="auto"/>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Кількість запитань «високого» рівня</w:t>
            </w:r>
          </w:p>
        </w:tc>
      </w:tr>
      <w:tr w:rsidR="00FF24F7" w:rsidRPr="005A6063" w14:paraId="7601A895" w14:textId="77777777" w:rsidTr="00695196">
        <w:tc>
          <w:tcPr>
            <w:tcW w:w="3285" w:type="dxa"/>
          </w:tcPr>
          <w:p w14:paraId="58106E65"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1</w:t>
            </w:r>
          </w:p>
        </w:tc>
        <w:tc>
          <w:tcPr>
            <w:tcW w:w="3285" w:type="dxa"/>
          </w:tcPr>
          <w:p w14:paraId="09680258"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2</w:t>
            </w:r>
          </w:p>
        </w:tc>
        <w:tc>
          <w:tcPr>
            <w:tcW w:w="3285" w:type="dxa"/>
          </w:tcPr>
          <w:p w14:paraId="762EA1CA"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3</w:t>
            </w:r>
          </w:p>
        </w:tc>
      </w:tr>
      <w:tr w:rsidR="00FF24F7" w:rsidRPr="005A6063" w14:paraId="4D110202" w14:textId="77777777" w:rsidTr="00695196">
        <w:tc>
          <w:tcPr>
            <w:tcW w:w="3285" w:type="dxa"/>
          </w:tcPr>
          <w:p w14:paraId="38AD530A"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2</w:t>
            </w:r>
          </w:p>
        </w:tc>
        <w:tc>
          <w:tcPr>
            <w:tcW w:w="3285" w:type="dxa"/>
          </w:tcPr>
          <w:p w14:paraId="6C578AA9"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1</w:t>
            </w:r>
          </w:p>
        </w:tc>
        <w:tc>
          <w:tcPr>
            <w:tcW w:w="3285" w:type="dxa"/>
          </w:tcPr>
          <w:p w14:paraId="756F620A"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4</w:t>
            </w:r>
          </w:p>
        </w:tc>
      </w:tr>
      <w:tr w:rsidR="00FF24F7" w:rsidRPr="005A6063" w14:paraId="69F04958" w14:textId="77777777" w:rsidTr="00695196">
        <w:tc>
          <w:tcPr>
            <w:tcW w:w="3285" w:type="dxa"/>
          </w:tcPr>
          <w:p w14:paraId="2086E19E"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3</w:t>
            </w:r>
          </w:p>
        </w:tc>
        <w:tc>
          <w:tcPr>
            <w:tcW w:w="3285" w:type="dxa"/>
          </w:tcPr>
          <w:p w14:paraId="718A2A89"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2</w:t>
            </w:r>
          </w:p>
        </w:tc>
        <w:tc>
          <w:tcPr>
            <w:tcW w:w="3285" w:type="dxa"/>
          </w:tcPr>
          <w:p w14:paraId="5C8EB630"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3</w:t>
            </w:r>
          </w:p>
        </w:tc>
      </w:tr>
      <w:tr w:rsidR="00FF24F7" w:rsidRPr="005A6063" w14:paraId="4749A498" w14:textId="77777777" w:rsidTr="00695196">
        <w:tc>
          <w:tcPr>
            <w:tcW w:w="3285" w:type="dxa"/>
          </w:tcPr>
          <w:p w14:paraId="423AA31D"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4</w:t>
            </w:r>
          </w:p>
        </w:tc>
        <w:tc>
          <w:tcPr>
            <w:tcW w:w="3285" w:type="dxa"/>
          </w:tcPr>
          <w:p w14:paraId="5E9069D2"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1</w:t>
            </w:r>
          </w:p>
        </w:tc>
        <w:tc>
          <w:tcPr>
            <w:tcW w:w="3285" w:type="dxa"/>
          </w:tcPr>
          <w:p w14:paraId="653898C5"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4</w:t>
            </w:r>
          </w:p>
        </w:tc>
      </w:tr>
      <w:tr w:rsidR="00FF24F7" w:rsidRPr="005A6063" w14:paraId="5EEAB37E" w14:textId="77777777" w:rsidTr="00695196">
        <w:tc>
          <w:tcPr>
            <w:tcW w:w="3285" w:type="dxa"/>
          </w:tcPr>
          <w:p w14:paraId="6F3C2BB0"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5</w:t>
            </w:r>
          </w:p>
        </w:tc>
        <w:tc>
          <w:tcPr>
            <w:tcW w:w="3285" w:type="dxa"/>
          </w:tcPr>
          <w:p w14:paraId="72650249"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2</w:t>
            </w:r>
          </w:p>
        </w:tc>
        <w:tc>
          <w:tcPr>
            <w:tcW w:w="3285" w:type="dxa"/>
          </w:tcPr>
          <w:p w14:paraId="28159465"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3</w:t>
            </w:r>
          </w:p>
        </w:tc>
      </w:tr>
      <w:tr w:rsidR="00FF24F7" w:rsidRPr="005A6063" w14:paraId="2522B365" w14:textId="77777777" w:rsidTr="00695196">
        <w:tc>
          <w:tcPr>
            <w:tcW w:w="3285" w:type="dxa"/>
          </w:tcPr>
          <w:p w14:paraId="6CF4C994"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6</w:t>
            </w:r>
          </w:p>
        </w:tc>
        <w:tc>
          <w:tcPr>
            <w:tcW w:w="3285" w:type="dxa"/>
          </w:tcPr>
          <w:p w14:paraId="05E626AF"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2</w:t>
            </w:r>
          </w:p>
        </w:tc>
        <w:tc>
          <w:tcPr>
            <w:tcW w:w="3285" w:type="dxa"/>
          </w:tcPr>
          <w:p w14:paraId="6966BB0C"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3</w:t>
            </w:r>
          </w:p>
        </w:tc>
      </w:tr>
      <w:tr w:rsidR="00FF24F7" w:rsidRPr="005A6063" w14:paraId="52AAAC1D" w14:textId="77777777" w:rsidTr="00695196">
        <w:tc>
          <w:tcPr>
            <w:tcW w:w="3285" w:type="dxa"/>
          </w:tcPr>
          <w:p w14:paraId="3F490315"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7</w:t>
            </w:r>
          </w:p>
        </w:tc>
        <w:tc>
          <w:tcPr>
            <w:tcW w:w="3285" w:type="dxa"/>
          </w:tcPr>
          <w:p w14:paraId="6F080ADA"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2</w:t>
            </w:r>
          </w:p>
        </w:tc>
        <w:tc>
          <w:tcPr>
            <w:tcW w:w="3285" w:type="dxa"/>
          </w:tcPr>
          <w:p w14:paraId="22953F50"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3</w:t>
            </w:r>
          </w:p>
        </w:tc>
      </w:tr>
      <w:tr w:rsidR="00FF24F7" w:rsidRPr="005A6063" w14:paraId="634A1943" w14:textId="77777777" w:rsidTr="00695196">
        <w:tc>
          <w:tcPr>
            <w:tcW w:w="3285" w:type="dxa"/>
          </w:tcPr>
          <w:p w14:paraId="7899BC62"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8</w:t>
            </w:r>
          </w:p>
        </w:tc>
        <w:tc>
          <w:tcPr>
            <w:tcW w:w="3285" w:type="dxa"/>
          </w:tcPr>
          <w:p w14:paraId="3CDCF25D"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3</w:t>
            </w:r>
          </w:p>
        </w:tc>
        <w:tc>
          <w:tcPr>
            <w:tcW w:w="3285" w:type="dxa"/>
          </w:tcPr>
          <w:p w14:paraId="034AAFE2"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2</w:t>
            </w:r>
          </w:p>
        </w:tc>
      </w:tr>
      <w:tr w:rsidR="00FF24F7" w:rsidRPr="005A6063" w14:paraId="16A5AB3E" w14:textId="77777777" w:rsidTr="00695196">
        <w:tc>
          <w:tcPr>
            <w:tcW w:w="3285" w:type="dxa"/>
          </w:tcPr>
          <w:p w14:paraId="2CB806F8"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9</w:t>
            </w:r>
          </w:p>
        </w:tc>
        <w:tc>
          <w:tcPr>
            <w:tcW w:w="3285" w:type="dxa"/>
          </w:tcPr>
          <w:p w14:paraId="2AF02A97"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1</w:t>
            </w:r>
          </w:p>
        </w:tc>
        <w:tc>
          <w:tcPr>
            <w:tcW w:w="3285" w:type="dxa"/>
          </w:tcPr>
          <w:p w14:paraId="5A9EBC2B"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4</w:t>
            </w:r>
          </w:p>
        </w:tc>
      </w:tr>
      <w:tr w:rsidR="00FF24F7" w:rsidRPr="005A6063" w14:paraId="4D166952" w14:textId="77777777" w:rsidTr="00695196">
        <w:tc>
          <w:tcPr>
            <w:tcW w:w="3285" w:type="dxa"/>
          </w:tcPr>
          <w:p w14:paraId="6CA73965" w14:textId="77777777" w:rsidR="00FF24F7" w:rsidRPr="005A6063" w:rsidRDefault="00FF24F7" w:rsidP="00695196">
            <w:pPr>
              <w:spacing w:line="360" w:lineRule="auto"/>
              <w:jc w:val="center"/>
              <w:rPr>
                <w:rFonts w:ascii="Times New Roman" w:eastAsia="Times New Roman" w:hAnsi="Times New Roman" w:cs="Times New Roman"/>
                <w:sz w:val="28"/>
                <w:szCs w:val="28"/>
                <w:lang w:eastAsia="ru-RU"/>
              </w:rPr>
            </w:pPr>
            <w:r w:rsidRPr="005A6063">
              <w:rPr>
                <w:rFonts w:ascii="Times New Roman" w:eastAsia="Times New Roman" w:hAnsi="Times New Roman" w:cs="Times New Roman"/>
                <w:sz w:val="28"/>
                <w:szCs w:val="28"/>
                <w:lang w:eastAsia="ru-RU"/>
              </w:rPr>
              <w:t>Студент 10</w:t>
            </w:r>
          </w:p>
        </w:tc>
        <w:tc>
          <w:tcPr>
            <w:tcW w:w="3285" w:type="dxa"/>
          </w:tcPr>
          <w:p w14:paraId="6651C9A8"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5</w:t>
            </w:r>
          </w:p>
        </w:tc>
        <w:tc>
          <w:tcPr>
            <w:tcW w:w="3285" w:type="dxa"/>
          </w:tcPr>
          <w:p w14:paraId="6AB21682" w14:textId="77777777" w:rsidR="00FF24F7" w:rsidRPr="005A6063" w:rsidRDefault="00FF24F7" w:rsidP="00695196">
            <w:pPr>
              <w:spacing w:line="360" w:lineRule="auto"/>
              <w:jc w:val="center"/>
              <w:rPr>
                <w:rFonts w:ascii="Times New Roman" w:eastAsia="Times New Roman" w:hAnsi="Times New Roman" w:cs="Times New Roman"/>
                <w:b/>
                <w:sz w:val="28"/>
                <w:szCs w:val="28"/>
                <w:lang w:eastAsia="ru-RU"/>
              </w:rPr>
            </w:pPr>
            <w:r w:rsidRPr="005A6063">
              <w:rPr>
                <w:rFonts w:ascii="Times New Roman" w:eastAsia="Times New Roman" w:hAnsi="Times New Roman" w:cs="Times New Roman"/>
                <w:b/>
                <w:sz w:val="28"/>
                <w:szCs w:val="28"/>
                <w:lang w:eastAsia="ru-RU"/>
              </w:rPr>
              <w:t>0</w:t>
            </w:r>
          </w:p>
        </w:tc>
      </w:tr>
    </w:tbl>
    <w:p w14:paraId="6FD33E6F" w14:textId="002C99A3" w:rsidR="00695196" w:rsidRPr="005A6063" w:rsidRDefault="00695196" w:rsidP="00FF24F7">
      <w:pPr>
        <w:rPr>
          <w:rFonts w:ascii="Times New Roman" w:hAnsi="Times New Roman" w:cs="Times New Roman"/>
        </w:rPr>
      </w:pPr>
    </w:p>
    <w:p w14:paraId="4A0EC354" w14:textId="77777777" w:rsidR="00695196" w:rsidRPr="005A6063" w:rsidRDefault="00695196">
      <w:pPr>
        <w:rPr>
          <w:rFonts w:ascii="Times New Roman" w:hAnsi="Times New Roman" w:cs="Times New Roman"/>
        </w:rPr>
      </w:pPr>
      <w:r w:rsidRPr="005A6063">
        <w:rPr>
          <w:rFonts w:ascii="Times New Roman" w:hAnsi="Times New Roman" w:cs="Times New Roman"/>
        </w:rPr>
        <w:br w:type="page"/>
      </w:r>
    </w:p>
    <w:p w14:paraId="3A4EF20D" w14:textId="298A737B" w:rsidR="00695196" w:rsidRPr="00BF3727" w:rsidRDefault="00695196" w:rsidP="00BF3727">
      <w:pPr>
        <w:tabs>
          <w:tab w:val="left" w:pos="4095"/>
          <w:tab w:val="center" w:pos="4819"/>
        </w:tabs>
        <w:spacing w:line="360" w:lineRule="auto"/>
        <w:contextualSpacing/>
        <w:rPr>
          <w:rFonts w:ascii="Times New Roman" w:hAnsi="Times New Roman" w:cs="Times New Roman"/>
          <w:b/>
          <w:sz w:val="28"/>
          <w:lang w:val="en-US"/>
        </w:rPr>
      </w:pPr>
      <w:r w:rsidRPr="005A6063">
        <w:rPr>
          <w:rFonts w:ascii="Times New Roman" w:hAnsi="Times New Roman" w:cs="Times New Roman"/>
          <w:sz w:val="28"/>
        </w:rPr>
        <w:lastRenderedPageBreak/>
        <w:tab/>
      </w:r>
      <w:r w:rsidRPr="005A6063">
        <w:rPr>
          <w:rFonts w:ascii="Times New Roman" w:hAnsi="Times New Roman" w:cs="Times New Roman"/>
          <w:sz w:val="28"/>
        </w:rPr>
        <w:tab/>
      </w:r>
      <w:r w:rsidRPr="005A6063">
        <w:rPr>
          <w:rFonts w:ascii="Times New Roman" w:hAnsi="Times New Roman" w:cs="Times New Roman"/>
          <w:b/>
          <w:sz w:val="28"/>
        </w:rPr>
        <w:t>Додаток Г</w:t>
      </w:r>
    </w:p>
    <w:p w14:paraId="2C919266" w14:textId="4A25A954" w:rsidR="0085588A" w:rsidRPr="00136750" w:rsidRDefault="0085588A" w:rsidP="0085588A">
      <w:pPr>
        <w:jc w:val="center"/>
        <w:rPr>
          <w:rFonts w:ascii="Times New Roman" w:hAnsi="Times New Roman" w:cs="Times New Roman"/>
          <w:b/>
          <w:sz w:val="28"/>
        </w:rPr>
      </w:pPr>
      <w:r w:rsidRPr="005A6063">
        <w:rPr>
          <w:rFonts w:ascii="Times New Roman" w:hAnsi="Times New Roman" w:cs="Times New Roman"/>
          <w:b/>
          <w:sz w:val="28"/>
          <w:lang w:val="en-US"/>
        </w:rPr>
        <w:t xml:space="preserve">Lesson Plan </w:t>
      </w:r>
    </w:p>
    <w:p w14:paraId="20643875" w14:textId="02431544" w:rsidR="0085588A" w:rsidRPr="005A6063" w:rsidRDefault="0085588A" w:rsidP="0085588A">
      <w:pPr>
        <w:rPr>
          <w:rFonts w:ascii="Times New Roman" w:hAnsi="Times New Roman" w:cs="Times New Roman"/>
          <w:sz w:val="28"/>
          <w:lang w:val="en-US"/>
        </w:rPr>
      </w:pPr>
      <w:r w:rsidRPr="005A6063">
        <w:rPr>
          <w:rFonts w:ascii="Times New Roman" w:hAnsi="Times New Roman" w:cs="Times New Roman"/>
          <w:sz w:val="28"/>
          <w:lang w:val="en-US"/>
        </w:rPr>
        <w:t>Topic</w:t>
      </w:r>
      <w:r w:rsidR="00485C5A">
        <w:rPr>
          <w:rFonts w:ascii="Times New Roman" w:hAnsi="Times New Roman" w:cs="Times New Roman"/>
          <w:sz w:val="28"/>
          <w:lang w:val="en-US"/>
        </w:rPr>
        <w:t xml:space="preserve">: </w:t>
      </w:r>
      <w:r w:rsidRPr="005A6063">
        <w:rPr>
          <w:rFonts w:ascii="Times New Roman" w:hAnsi="Times New Roman" w:cs="Times New Roman"/>
          <w:sz w:val="28"/>
          <w:lang w:val="en-US"/>
        </w:rPr>
        <w:t>Home reading. Section 3.</w:t>
      </w:r>
    </w:p>
    <w:p w14:paraId="3FD69780" w14:textId="33B12C87" w:rsidR="0085588A" w:rsidRPr="00136750" w:rsidRDefault="00136750" w:rsidP="0085588A">
      <w:pPr>
        <w:rPr>
          <w:rFonts w:ascii="Times New Roman" w:hAnsi="Times New Roman" w:cs="Times New Roman"/>
          <w:sz w:val="28"/>
          <w:lang w:val="en-US"/>
        </w:rPr>
      </w:pPr>
      <w:r>
        <w:rPr>
          <w:rFonts w:ascii="Times New Roman" w:hAnsi="Times New Roman" w:cs="Times New Roman"/>
          <w:sz w:val="28"/>
          <w:lang w:val="en-US"/>
        </w:rPr>
        <w:t>Lesson aims</w:t>
      </w:r>
      <w:r>
        <w:rPr>
          <w:rFonts w:ascii="Times New Roman" w:hAnsi="Times New Roman" w:cs="Times New Roman"/>
          <w:sz w:val="28"/>
        </w:rPr>
        <w:t>:</w:t>
      </w:r>
      <w:r w:rsidR="0085588A" w:rsidRPr="005A6063">
        <w:rPr>
          <w:rFonts w:ascii="Times New Roman" w:hAnsi="Times New Roman" w:cs="Times New Roman"/>
          <w:sz w:val="28"/>
          <w:lang w:val="en-US"/>
        </w:rPr>
        <w:t xml:space="preserve"> to work on the Section 3 and new word-combinations, to check students` understanding of the story, to make students think about details</w:t>
      </w:r>
      <w:r>
        <w:rPr>
          <w:rFonts w:ascii="Times New Roman" w:hAnsi="Times New Roman" w:cs="Times New Roman"/>
          <w:sz w:val="28"/>
        </w:rPr>
        <w:t xml:space="preserve">, </w:t>
      </w:r>
      <w:r>
        <w:rPr>
          <w:rFonts w:ascii="Times New Roman" w:hAnsi="Times New Roman" w:cs="Times New Roman"/>
          <w:sz w:val="28"/>
          <w:lang w:val="en-US"/>
        </w:rPr>
        <w:t>to develop critical thinking (</w:t>
      </w:r>
      <w:r w:rsidR="00CA6D20">
        <w:rPr>
          <w:rFonts w:ascii="Times New Roman" w:hAnsi="Times New Roman" w:cs="Times New Roman"/>
          <w:sz w:val="28"/>
          <w:lang w:val="en-US"/>
        </w:rPr>
        <w:t xml:space="preserve">comparing, predicting, drawing connections,  </w:t>
      </w:r>
      <w:r w:rsidR="00BF3727">
        <w:rPr>
          <w:rFonts w:ascii="Times New Roman" w:hAnsi="Times New Roman" w:cs="Times New Roman"/>
          <w:sz w:val="28"/>
          <w:lang w:val="en-US"/>
        </w:rPr>
        <w:t xml:space="preserve">presenting and </w:t>
      </w:r>
      <w:r w:rsidR="00BF3727" w:rsidRPr="00BF3727">
        <w:rPr>
          <w:rFonts w:ascii="Times New Roman" w:hAnsi="Times New Roman" w:cs="Times New Roman"/>
          <w:sz w:val="28"/>
          <w:lang w:val="en-US"/>
        </w:rPr>
        <w:t>defend</w:t>
      </w:r>
      <w:r w:rsidR="00BF3727">
        <w:rPr>
          <w:rFonts w:ascii="Times New Roman" w:hAnsi="Times New Roman" w:cs="Times New Roman"/>
          <w:sz w:val="28"/>
          <w:lang w:val="en-US"/>
        </w:rPr>
        <w:t>ing</w:t>
      </w:r>
      <w:r w:rsidR="00BF3727" w:rsidRPr="00BF3727">
        <w:rPr>
          <w:rFonts w:ascii="Times New Roman" w:hAnsi="Times New Roman" w:cs="Times New Roman"/>
          <w:sz w:val="28"/>
          <w:lang w:val="en-US"/>
        </w:rPr>
        <w:t xml:space="preserve"> opinions</w:t>
      </w:r>
      <w:r w:rsidR="00BF3727">
        <w:rPr>
          <w:rFonts w:ascii="Times New Roman" w:hAnsi="Times New Roman" w:cs="Times New Roman"/>
          <w:sz w:val="28"/>
          <w:lang w:val="en-US"/>
        </w:rPr>
        <w:t>, writing a cinquain).</w:t>
      </w:r>
    </w:p>
    <w:p w14:paraId="1421E27C" w14:textId="45FA1DC9" w:rsidR="0085588A" w:rsidRPr="005A6063" w:rsidRDefault="00485C5A" w:rsidP="0085588A">
      <w:pPr>
        <w:rPr>
          <w:rFonts w:ascii="Times New Roman" w:hAnsi="Times New Roman" w:cs="Times New Roman"/>
          <w:sz w:val="28"/>
          <w:lang w:val="en-US"/>
        </w:rPr>
      </w:pPr>
      <w:r>
        <w:rPr>
          <w:rFonts w:ascii="Times New Roman" w:hAnsi="Times New Roman" w:cs="Times New Roman"/>
          <w:sz w:val="28"/>
          <w:lang w:val="en-US"/>
        </w:rPr>
        <w:t>Lesson outcomes:</w:t>
      </w:r>
      <w:r w:rsidR="0085588A" w:rsidRPr="005A6063">
        <w:rPr>
          <w:rFonts w:ascii="Times New Roman" w:hAnsi="Times New Roman" w:cs="Times New Roman"/>
          <w:sz w:val="28"/>
        </w:rPr>
        <w:t xml:space="preserve"> </w:t>
      </w:r>
      <w:r w:rsidR="0085588A" w:rsidRPr="005A6063">
        <w:rPr>
          <w:rFonts w:ascii="Times New Roman" w:hAnsi="Times New Roman" w:cs="Times New Roman"/>
          <w:sz w:val="28"/>
          <w:lang w:val="en-US"/>
        </w:rPr>
        <w:t>by the end of the lesson the students will be able to use new words in their speech, understand the story, make</w:t>
      </w:r>
      <w:r w:rsidR="00BF3727">
        <w:rPr>
          <w:rFonts w:ascii="Times New Roman" w:hAnsi="Times New Roman" w:cs="Times New Roman"/>
          <w:sz w:val="28"/>
          <w:lang w:val="en-US"/>
        </w:rPr>
        <w:t xml:space="preserve"> questions to get more details, compare facts, predict the development of the story,</w:t>
      </w:r>
      <w:r w:rsidR="00BF3727" w:rsidRPr="00BF3727">
        <w:rPr>
          <w:rFonts w:ascii="Times New Roman" w:hAnsi="Times New Roman" w:cs="Times New Roman"/>
          <w:sz w:val="28"/>
          <w:lang w:val="en-US"/>
        </w:rPr>
        <w:t xml:space="preserve"> </w:t>
      </w:r>
      <w:r w:rsidR="00BF3727" w:rsidRPr="005A6063">
        <w:rPr>
          <w:rFonts w:ascii="Times New Roman" w:hAnsi="Times New Roman" w:cs="Times New Roman"/>
          <w:sz w:val="28"/>
          <w:lang w:val="en-US"/>
        </w:rPr>
        <w:t>express their points of view</w:t>
      </w:r>
      <w:r w:rsidR="00BF3727">
        <w:rPr>
          <w:rFonts w:ascii="Times New Roman" w:hAnsi="Times New Roman" w:cs="Times New Roman"/>
          <w:sz w:val="28"/>
          <w:lang w:val="en-US"/>
        </w:rPr>
        <w:t xml:space="preserve">, </w:t>
      </w:r>
      <w:proofErr w:type="gramStart"/>
      <w:r w:rsidR="00BF3727">
        <w:rPr>
          <w:rFonts w:ascii="Times New Roman" w:hAnsi="Times New Roman" w:cs="Times New Roman"/>
          <w:sz w:val="28"/>
          <w:lang w:val="en-US"/>
        </w:rPr>
        <w:t>create</w:t>
      </w:r>
      <w:proofErr w:type="gramEnd"/>
      <w:r w:rsidR="00BF3727">
        <w:rPr>
          <w:rFonts w:ascii="Times New Roman" w:hAnsi="Times New Roman" w:cs="Times New Roman"/>
          <w:sz w:val="28"/>
          <w:lang w:val="en-US"/>
        </w:rPr>
        <w:t xml:space="preserve"> a cinquain.</w:t>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984"/>
        <w:gridCol w:w="3544"/>
        <w:gridCol w:w="1418"/>
        <w:gridCol w:w="1275"/>
      </w:tblGrid>
      <w:tr w:rsidR="0085588A" w:rsidRPr="005A6063" w14:paraId="31A7553B" w14:textId="77777777" w:rsidTr="00485C5A">
        <w:tc>
          <w:tcPr>
            <w:tcW w:w="1702" w:type="dxa"/>
            <w:shd w:val="clear" w:color="auto" w:fill="auto"/>
          </w:tcPr>
          <w:p w14:paraId="5074A608" w14:textId="1FA9ACD0"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b/>
                <w:sz w:val="27"/>
                <w:szCs w:val="27"/>
                <w:lang w:val="en-US"/>
              </w:rPr>
              <w:t>Stage &amp; Timing</w:t>
            </w:r>
            <w:r w:rsidRPr="005A6063">
              <w:rPr>
                <w:rFonts w:ascii="Times New Roman" w:hAnsi="Times New Roman" w:cs="Times New Roman"/>
                <w:sz w:val="27"/>
                <w:szCs w:val="27"/>
                <w:lang w:val="en-US"/>
              </w:rPr>
              <w:t xml:space="preserve"> </w:t>
            </w:r>
          </w:p>
        </w:tc>
        <w:tc>
          <w:tcPr>
            <w:tcW w:w="1984" w:type="dxa"/>
            <w:shd w:val="clear" w:color="auto" w:fill="auto"/>
          </w:tcPr>
          <w:p w14:paraId="261270DA"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b/>
                <w:sz w:val="27"/>
                <w:szCs w:val="27"/>
                <w:lang w:val="en-US"/>
              </w:rPr>
              <w:t>Purpose</w:t>
            </w:r>
            <w:r w:rsidRPr="005A6063">
              <w:rPr>
                <w:rFonts w:ascii="Times New Roman" w:hAnsi="Times New Roman" w:cs="Times New Roman"/>
                <w:sz w:val="27"/>
                <w:szCs w:val="27"/>
                <w:lang w:val="en-US"/>
              </w:rPr>
              <w:t xml:space="preserve"> </w:t>
            </w:r>
          </w:p>
        </w:tc>
        <w:tc>
          <w:tcPr>
            <w:tcW w:w="3544" w:type="dxa"/>
            <w:shd w:val="clear" w:color="auto" w:fill="auto"/>
          </w:tcPr>
          <w:p w14:paraId="2C801CE9" w14:textId="30A0B0C1"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Procedure &amp; Instructions </w:t>
            </w:r>
          </w:p>
          <w:p w14:paraId="49E1D596" w14:textId="77777777" w:rsidR="0085588A" w:rsidRPr="005A6063" w:rsidRDefault="0085588A" w:rsidP="0085588A">
            <w:pPr>
              <w:rPr>
                <w:rFonts w:ascii="Times New Roman" w:hAnsi="Times New Roman" w:cs="Times New Roman"/>
                <w:b/>
                <w:sz w:val="27"/>
                <w:szCs w:val="27"/>
                <w:lang w:val="en-US"/>
              </w:rPr>
            </w:pPr>
          </w:p>
        </w:tc>
        <w:tc>
          <w:tcPr>
            <w:tcW w:w="1418" w:type="dxa"/>
          </w:tcPr>
          <w:p w14:paraId="77CBA525" w14:textId="77777777"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Materials </w:t>
            </w:r>
          </w:p>
        </w:tc>
        <w:tc>
          <w:tcPr>
            <w:tcW w:w="1275" w:type="dxa"/>
            <w:shd w:val="clear" w:color="auto" w:fill="auto"/>
          </w:tcPr>
          <w:p w14:paraId="5A8B6B7C" w14:textId="2DC66DB1"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Interac-tion</w:t>
            </w:r>
          </w:p>
        </w:tc>
      </w:tr>
      <w:tr w:rsidR="0085588A" w:rsidRPr="005A6063" w14:paraId="50C1DAD2" w14:textId="77777777" w:rsidTr="00485C5A">
        <w:tc>
          <w:tcPr>
            <w:tcW w:w="1702" w:type="dxa"/>
            <w:shd w:val="clear" w:color="auto" w:fill="auto"/>
          </w:tcPr>
          <w:p w14:paraId="7B7D8276" w14:textId="77777777"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Greeting </w:t>
            </w:r>
          </w:p>
          <w:p w14:paraId="1902D464"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1 min</w:t>
            </w:r>
          </w:p>
          <w:p w14:paraId="1C9ACCFB" w14:textId="77777777" w:rsidR="0085588A" w:rsidRPr="005A6063" w:rsidRDefault="0085588A" w:rsidP="0085588A">
            <w:pPr>
              <w:rPr>
                <w:rFonts w:ascii="Times New Roman" w:hAnsi="Times New Roman" w:cs="Times New Roman"/>
                <w:b/>
                <w:sz w:val="27"/>
                <w:szCs w:val="27"/>
                <w:lang w:val="en-US"/>
              </w:rPr>
            </w:pPr>
          </w:p>
          <w:p w14:paraId="79B68C0D" w14:textId="77777777" w:rsidR="0085588A" w:rsidRPr="005A6063" w:rsidRDefault="0085588A" w:rsidP="0085588A">
            <w:pPr>
              <w:rPr>
                <w:rFonts w:ascii="Times New Roman" w:hAnsi="Times New Roman" w:cs="Times New Roman"/>
                <w:b/>
                <w:sz w:val="27"/>
                <w:szCs w:val="27"/>
                <w:lang w:val="en-US"/>
              </w:rPr>
            </w:pPr>
          </w:p>
          <w:p w14:paraId="6B27CAE0" w14:textId="77777777"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Lead in</w:t>
            </w:r>
          </w:p>
          <w:p w14:paraId="709EF2D3"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4 mins</w:t>
            </w:r>
          </w:p>
          <w:p w14:paraId="1CD687CF" w14:textId="77777777" w:rsidR="0085588A" w:rsidRPr="005A6063" w:rsidRDefault="0085588A" w:rsidP="0085588A">
            <w:pPr>
              <w:rPr>
                <w:rFonts w:ascii="Times New Roman" w:hAnsi="Times New Roman" w:cs="Times New Roman"/>
                <w:b/>
                <w:sz w:val="27"/>
                <w:szCs w:val="27"/>
                <w:lang w:val="en-US"/>
              </w:rPr>
            </w:pPr>
          </w:p>
          <w:p w14:paraId="6D24CD1D" w14:textId="77777777" w:rsidR="0085588A" w:rsidRPr="005A6063" w:rsidRDefault="0085588A" w:rsidP="0085588A">
            <w:pPr>
              <w:rPr>
                <w:rFonts w:ascii="Times New Roman" w:hAnsi="Times New Roman" w:cs="Times New Roman"/>
                <w:sz w:val="27"/>
                <w:szCs w:val="27"/>
                <w:lang w:val="en-US"/>
              </w:rPr>
            </w:pPr>
          </w:p>
          <w:p w14:paraId="37DDC53A" w14:textId="77777777" w:rsidR="0085588A" w:rsidRPr="005A6063" w:rsidRDefault="0085588A" w:rsidP="0085588A">
            <w:pPr>
              <w:rPr>
                <w:rFonts w:ascii="Times New Roman" w:hAnsi="Times New Roman" w:cs="Times New Roman"/>
                <w:sz w:val="27"/>
                <w:szCs w:val="27"/>
                <w:lang w:val="en-US"/>
              </w:rPr>
            </w:pPr>
          </w:p>
        </w:tc>
        <w:tc>
          <w:tcPr>
            <w:tcW w:w="1984" w:type="dxa"/>
            <w:shd w:val="clear" w:color="auto" w:fill="auto"/>
          </w:tcPr>
          <w:p w14:paraId="51E406EE"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 xml:space="preserve">to start the lesson; </w:t>
            </w:r>
          </w:p>
          <w:p w14:paraId="33EAAF87" w14:textId="77777777" w:rsidR="0085588A" w:rsidRPr="005A6063" w:rsidRDefault="0085588A" w:rsidP="0085588A">
            <w:pPr>
              <w:rPr>
                <w:rFonts w:ascii="Times New Roman" w:hAnsi="Times New Roman" w:cs="Times New Roman"/>
                <w:sz w:val="27"/>
                <w:szCs w:val="27"/>
                <w:lang w:val="en-US"/>
              </w:rPr>
            </w:pPr>
          </w:p>
          <w:p w14:paraId="4D5CAA6E" w14:textId="77777777" w:rsidR="0085588A" w:rsidRPr="005A6063" w:rsidRDefault="0085588A" w:rsidP="0085588A">
            <w:pPr>
              <w:rPr>
                <w:rFonts w:ascii="Times New Roman" w:hAnsi="Times New Roman" w:cs="Times New Roman"/>
                <w:sz w:val="27"/>
                <w:szCs w:val="27"/>
                <w:lang w:val="en-US"/>
              </w:rPr>
            </w:pPr>
          </w:p>
          <w:p w14:paraId="77031660"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 xml:space="preserve">To activate students` knowledge about the story </w:t>
            </w:r>
          </w:p>
          <w:p w14:paraId="4C7E479A" w14:textId="77777777" w:rsidR="0085588A" w:rsidRPr="005A6063" w:rsidRDefault="0085588A" w:rsidP="0085588A">
            <w:pPr>
              <w:rPr>
                <w:rFonts w:ascii="Times New Roman" w:hAnsi="Times New Roman" w:cs="Times New Roman"/>
                <w:sz w:val="27"/>
                <w:szCs w:val="27"/>
                <w:lang w:val="en-US"/>
              </w:rPr>
            </w:pPr>
          </w:p>
          <w:p w14:paraId="238DB9FC" w14:textId="77777777" w:rsidR="0085588A" w:rsidRPr="005A6063" w:rsidRDefault="0085588A" w:rsidP="0085588A">
            <w:pPr>
              <w:rPr>
                <w:rFonts w:ascii="Times New Roman" w:hAnsi="Times New Roman" w:cs="Times New Roman"/>
                <w:sz w:val="27"/>
                <w:szCs w:val="27"/>
                <w:lang w:val="en-US"/>
              </w:rPr>
            </w:pPr>
          </w:p>
        </w:tc>
        <w:tc>
          <w:tcPr>
            <w:tcW w:w="3544" w:type="dxa"/>
            <w:shd w:val="clear" w:color="auto" w:fill="auto"/>
          </w:tcPr>
          <w:p w14:paraId="0F24C6A0"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The teacher starts the lesson:</w:t>
            </w:r>
          </w:p>
          <w:p w14:paraId="10E4A5F2" w14:textId="77777777" w:rsidR="0085588A" w:rsidRPr="005A6063" w:rsidRDefault="0085588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Good morning everyone. How are you today?</w:t>
            </w:r>
          </w:p>
          <w:p w14:paraId="2EBEE2C6" w14:textId="77777777" w:rsidR="0085588A" w:rsidRPr="005A6063" w:rsidRDefault="0085588A" w:rsidP="0085588A">
            <w:pPr>
              <w:rPr>
                <w:rFonts w:ascii="Times New Roman" w:hAnsi="Times New Roman" w:cs="Times New Roman"/>
                <w:i/>
                <w:sz w:val="27"/>
                <w:szCs w:val="27"/>
                <w:lang w:val="en-US"/>
              </w:rPr>
            </w:pPr>
          </w:p>
          <w:p w14:paraId="6C0E7FB2"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The teacher asks about the story:</w:t>
            </w:r>
          </w:p>
          <w:p w14:paraId="0345D198" w14:textId="77777777" w:rsidR="0085588A" w:rsidRPr="005A6063" w:rsidRDefault="0085588A" w:rsidP="0085588A">
            <w:pPr>
              <w:numPr>
                <w:ilvl w:val="0"/>
                <w:numId w:val="43"/>
              </w:numPr>
              <w:rPr>
                <w:rFonts w:ascii="Times New Roman" w:hAnsi="Times New Roman" w:cs="Times New Roman"/>
                <w:i/>
                <w:sz w:val="27"/>
                <w:szCs w:val="27"/>
                <w:lang w:val="en-US"/>
              </w:rPr>
            </w:pPr>
            <w:r w:rsidRPr="005A6063">
              <w:rPr>
                <w:rFonts w:ascii="Times New Roman" w:hAnsi="Times New Roman" w:cs="Times New Roman"/>
                <w:i/>
                <w:sz w:val="27"/>
                <w:szCs w:val="27"/>
                <w:lang w:val="en-US"/>
              </w:rPr>
              <w:t>Did you like the development of this story?</w:t>
            </w:r>
          </w:p>
          <w:p w14:paraId="28866659" w14:textId="77777777" w:rsidR="0085588A" w:rsidRPr="005A6063" w:rsidRDefault="0085588A" w:rsidP="0085588A">
            <w:pPr>
              <w:numPr>
                <w:ilvl w:val="0"/>
                <w:numId w:val="43"/>
              </w:numPr>
              <w:rPr>
                <w:rFonts w:ascii="Times New Roman" w:hAnsi="Times New Roman" w:cs="Times New Roman"/>
                <w:i/>
                <w:sz w:val="27"/>
                <w:szCs w:val="27"/>
                <w:lang w:val="en-US"/>
              </w:rPr>
            </w:pPr>
            <w:r w:rsidRPr="005A6063">
              <w:rPr>
                <w:rFonts w:ascii="Times New Roman" w:hAnsi="Times New Roman" w:cs="Times New Roman"/>
                <w:i/>
                <w:sz w:val="27"/>
                <w:szCs w:val="27"/>
                <w:lang w:val="en-US"/>
              </w:rPr>
              <w:t>Last time we came to the conclusion that the main character of the story, Andrew Manson, was a good and experienced doctor. Have you changed your mind about this?</w:t>
            </w:r>
          </w:p>
        </w:tc>
        <w:tc>
          <w:tcPr>
            <w:tcW w:w="1418" w:type="dxa"/>
          </w:tcPr>
          <w:p w14:paraId="47112BAA"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_____</w:t>
            </w:r>
          </w:p>
        </w:tc>
        <w:tc>
          <w:tcPr>
            <w:tcW w:w="1275" w:type="dxa"/>
            <w:shd w:val="clear" w:color="auto" w:fill="auto"/>
          </w:tcPr>
          <w:p w14:paraId="78C50699"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 xml:space="preserve">T – Ss </w:t>
            </w:r>
          </w:p>
          <w:p w14:paraId="399B26B9" w14:textId="77777777" w:rsidR="0085588A" w:rsidRPr="005A6063" w:rsidRDefault="0085588A" w:rsidP="0085588A">
            <w:pPr>
              <w:rPr>
                <w:rFonts w:ascii="Times New Roman" w:hAnsi="Times New Roman" w:cs="Times New Roman"/>
                <w:sz w:val="27"/>
                <w:szCs w:val="27"/>
                <w:lang w:val="en-US"/>
              </w:rPr>
            </w:pPr>
          </w:p>
          <w:p w14:paraId="10296CE3" w14:textId="77777777" w:rsidR="0085588A" w:rsidRPr="005A6063" w:rsidRDefault="0085588A" w:rsidP="0085588A">
            <w:pPr>
              <w:rPr>
                <w:rFonts w:ascii="Times New Roman" w:hAnsi="Times New Roman" w:cs="Times New Roman"/>
                <w:sz w:val="27"/>
                <w:szCs w:val="27"/>
                <w:lang w:val="en-US"/>
              </w:rPr>
            </w:pPr>
          </w:p>
          <w:p w14:paraId="2043069A" w14:textId="77777777" w:rsidR="0085588A" w:rsidRPr="005A6063" w:rsidRDefault="0085588A" w:rsidP="0085588A">
            <w:pPr>
              <w:rPr>
                <w:rFonts w:ascii="Times New Roman" w:hAnsi="Times New Roman" w:cs="Times New Roman"/>
                <w:sz w:val="27"/>
                <w:szCs w:val="27"/>
                <w:lang w:val="en-US"/>
              </w:rPr>
            </w:pPr>
          </w:p>
          <w:p w14:paraId="4660F605" w14:textId="1DD62B19" w:rsidR="0085588A" w:rsidRPr="005A6063" w:rsidRDefault="00485C5A" w:rsidP="0085588A">
            <w:pPr>
              <w:rPr>
                <w:rFonts w:ascii="Times New Roman" w:hAnsi="Times New Roman" w:cs="Times New Roman"/>
                <w:sz w:val="27"/>
                <w:szCs w:val="27"/>
                <w:lang w:val="en-US"/>
              </w:rPr>
            </w:pPr>
            <w:r>
              <w:rPr>
                <w:rFonts w:ascii="Times New Roman" w:hAnsi="Times New Roman" w:cs="Times New Roman"/>
                <w:sz w:val="27"/>
                <w:szCs w:val="27"/>
                <w:lang w:val="en-US"/>
              </w:rPr>
              <w:t xml:space="preserve">T –Ss </w:t>
            </w:r>
          </w:p>
          <w:p w14:paraId="10CB00E0" w14:textId="77777777" w:rsidR="0085588A" w:rsidRPr="005A6063" w:rsidRDefault="0085588A" w:rsidP="0085588A">
            <w:pPr>
              <w:rPr>
                <w:rFonts w:ascii="Times New Roman" w:hAnsi="Times New Roman" w:cs="Times New Roman"/>
                <w:sz w:val="27"/>
                <w:szCs w:val="27"/>
                <w:lang w:val="en-US"/>
              </w:rPr>
            </w:pPr>
          </w:p>
          <w:p w14:paraId="56ED49CC" w14:textId="77777777" w:rsidR="0085588A" w:rsidRPr="005A6063" w:rsidRDefault="0085588A" w:rsidP="0085588A">
            <w:pPr>
              <w:rPr>
                <w:rFonts w:ascii="Times New Roman" w:hAnsi="Times New Roman" w:cs="Times New Roman"/>
                <w:sz w:val="27"/>
                <w:szCs w:val="27"/>
                <w:lang w:val="en-US"/>
              </w:rPr>
            </w:pPr>
          </w:p>
          <w:p w14:paraId="6834E854" w14:textId="77777777" w:rsidR="0085588A" w:rsidRPr="005A6063" w:rsidRDefault="0085588A" w:rsidP="0085588A">
            <w:pPr>
              <w:rPr>
                <w:rFonts w:ascii="Times New Roman" w:hAnsi="Times New Roman" w:cs="Times New Roman"/>
                <w:sz w:val="27"/>
                <w:szCs w:val="27"/>
                <w:lang w:val="en-US"/>
              </w:rPr>
            </w:pPr>
          </w:p>
        </w:tc>
      </w:tr>
      <w:tr w:rsidR="0085588A" w:rsidRPr="005A6063" w14:paraId="18275D39" w14:textId="77777777" w:rsidTr="00485C5A">
        <w:tc>
          <w:tcPr>
            <w:tcW w:w="1702" w:type="dxa"/>
            <w:shd w:val="clear" w:color="auto" w:fill="auto"/>
          </w:tcPr>
          <w:p w14:paraId="37F4913E" w14:textId="77777777"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 Practicing vocabulary</w:t>
            </w:r>
          </w:p>
          <w:p w14:paraId="3C74C107" w14:textId="40EEA985" w:rsidR="0085588A" w:rsidRPr="005A6063" w:rsidRDefault="00485C5A" w:rsidP="0085588A">
            <w:pPr>
              <w:rPr>
                <w:rFonts w:ascii="Times New Roman" w:hAnsi="Times New Roman" w:cs="Times New Roman"/>
                <w:sz w:val="27"/>
                <w:szCs w:val="27"/>
                <w:lang w:val="en-US"/>
              </w:rPr>
            </w:pPr>
            <w:r>
              <w:rPr>
                <w:rFonts w:ascii="Times New Roman" w:hAnsi="Times New Roman" w:cs="Times New Roman"/>
                <w:sz w:val="27"/>
                <w:szCs w:val="27"/>
                <w:lang w:val="en-US"/>
              </w:rPr>
              <w:lastRenderedPageBreak/>
              <w:t>9</w:t>
            </w:r>
            <w:r w:rsidR="0085588A" w:rsidRPr="005A6063">
              <w:rPr>
                <w:rFonts w:ascii="Times New Roman" w:hAnsi="Times New Roman" w:cs="Times New Roman"/>
                <w:sz w:val="27"/>
                <w:szCs w:val="27"/>
                <w:lang w:val="en-US"/>
              </w:rPr>
              <w:t xml:space="preserve"> mins</w:t>
            </w:r>
          </w:p>
        </w:tc>
        <w:tc>
          <w:tcPr>
            <w:tcW w:w="1984" w:type="dxa"/>
            <w:shd w:val="clear" w:color="auto" w:fill="auto"/>
          </w:tcPr>
          <w:p w14:paraId="661E0AA6" w14:textId="42ABC23D"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lastRenderedPageBreak/>
              <w:t>to</w:t>
            </w:r>
            <w:r w:rsidR="00A5259E">
              <w:rPr>
                <w:rFonts w:ascii="Times New Roman" w:hAnsi="Times New Roman" w:cs="Times New Roman"/>
                <w:sz w:val="27"/>
                <w:szCs w:val="27"/>
                <w:lang w:val="en-US"/>
              </w:rPr>
              <w:t xml:space="preserve"> </w:t>
            </w:r>
            <w:r w:rsidRPr="005A6063">
              <w:rPr>
                <w:rFonts w:ascii="Times New Roman" w:hAnsi="Times New Roman" w:cs="Times New Roman"/>
                <w:sz w:val="27"/>
                <w:szCs w:val="27"/>
                <w:lang w:val="en-US"/>
              </w:rPr>
              <w:t xml:space="preserve">practice </w:t>
            </w:r>
            <w:r w:rsidR="00A5259E">
              <w:rPr>
                <w:rFonts w:ascii="Times New Roman" w:hAnsi="Times New Roman" w:cs="Times New Roman"/>
                <w:sz w:val="27"/>
                <w:szCs w:val="27"/>
                <w:lang w:val="en-US"/>
              </w:rPr>
              <w:t xml:space="preserve">new </w:t>
            </w:r>
            <w:r w:rsidRPr="005A6063">
              <w:rPr>
                <w:rFonts w:ascii="Times New Roman" w:hAnsi="Times New Roman" w:cs="Times New Roman"/>
                <w:sz w:val="27"/>
                <w:szCs w:val="27"/>
                <w:lang w:val="en-US"/>
              </w:rPr>
              <w:t xml:space="preserve">vocabulary in </w:t>
            </w:r>
            <w:r w:rsidRPr="005A6063">
              <w:rPr>
                <w:rFonts w:ascii="Times New Roman" w:hAnsi="Times New Roman" w:cs="Times New Roman"/>
                <w:sz w:val="27"/>
                <w:szCs w:val="27"/>
                <w:lang w:val="en-US"/>
              </w:rPr>
              <w:lastRenderedPageBreak/>
              <w:t>the context;</w:t>
            </w:r>
          </w:p>
          <w:p w14:paraId="298B6BBB" w14:textId="55973D26" w:rsidR="0085588A" w:rsidRPr="00FB635D" w:rsidRDefault="00FB635D" w:rsidP="00FB635D">
            <w:pPr>
              <w:rPr>
                <w:rFonts w:ascii="Times New Roman" w:hAnsi="Times New Roman" w:cs="Times New Roman"/>
                <w:sz w:val="27"/>
                <w:szCs w:val="27"/>
                <w:lang w:val="en-US"/>
              </w:rPr>
            </w:pPr>
            <w:r w:rsidRPr="00FB635D">
              <w:rPr>
                <w:rFonts w:ascii="Times New Roman" w:hAnsi="Times New Roman" w:cs="Times New Roman"/>
                <w:sz w:val="27"/>
                <w:szCs w:val="27"/>
                <w:lang w:val="en-US"/>
              </w:rPr>
              <w:t>to demonstrate understanding by translating and using new words in the context</w:t>
            </w:r>
          </w:p>
        </w:tc>
        <w:tc>
          <w:tcPr>
            <w:tcW w:w="3544" w:type="dxa"/>
            <w:shd w:val="clear" w:color="auto" w:fill="auto"/>
          </w:tcPr>
          <w:p w14:paraId="64B0AE36"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lastRenderedPageBreak/>
              <w:t xml:space="preserve">The teacher asks questions using new words. Students </w:t>
            </w:r>
            <w:r w:rsidRPr="005A6063">
              <w:rPr>
                <w:rFonts w:ascii="Times New Roman" w:hAnsi="Times New Roman" w:cs="Times New Roman"/>
                <w:sz w:val="27"/>
                <w:szCs w:val="27"/>
                <w:lang w:val="en-US"/>
              </w:rPr>
              <w:lastRenderedPageBreak/>
              <w:t>translate new words, use them in the context and answer teacher`s questions.</w:t>
            </w:r>
          </w:p>
          <w:p w14:paraId="6918402E" w14:textId="77777777" w:rsidR="0085588A" w:rsidRPr="005A6063" w:rsidRDefault="0085588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And now do your best and translate the following word-combinations. Use them in the context.</w:t>
            </w:r>
          </w:p>
          <w:p w14:paraId="62631A7F" w14:textId="77777777" w:rsidR="0085588A" w:rsidRPr="005A6063" w:rsidRDefault="0085588A" w:rsidP="0085588A">
            <w:pPr>
              <w:numPr>
                <w:ilvl w:val="0"/>
                <w:numId w:val="45"/>
              </w:numPr>
              <w:rPr>
                <w:rFonts w:ascii="Times New Roman" w:hAnsi="Times New Roman" w:cs="Times New Roman"/>
                <w:i/>
                <w:sz w:val="27"/>
                <w:szCs w:val="27"/>
                <w:u w:val="single"/>
                <w:lang w:val="en-US"/>
              </w:rPr>
            </w:pPr>
            <w:r w:rsidRPr="005A6063">
              <w:rPr>
                <w:rFonts w:ascii="Times New Roman" w:hAnsi="Times New Roman" w:cs="Times New Roman"/>
                <w:i/>
                <w:sz w:val="27"/>
                <w:szCs w:val="27"/>
                <w:u w:val="single"/>
                <w:lang w:val="en-US"/>
              </w:rPr>
              <w:t>To go in the direction of</w:t>
            </w:r>
          </w:p>
          <w:p w14:paraId="0EFC68A9" w14:textId="4C5A38FD" w:rsidR="0085588A" w:rsidRPr="005A6063" w:rsidRDefault="0085588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Is Andrew going in the right direction helping and trea</w:t>
            </w:r>
            <w:r w:rsidR="00136750">
              <w:rPr>
                <w:rFonts w:ascii="Times New Roman" w:hAnsi="Times New Roman" w:cs="Times New Roman"/>
                <w:i/>
                <w:sz w:val="27"/>
                <w:szCs w:val="27"/>
                <w:lang w:val="en-US"/>
              </w:rPr>
              <w:t>ting people? B</w:t>
            </w:r>
            <w:r w:rsidRPr="005A6063">
              <w:rPr>
                <w:rFonts w:ascii="Times New Roman" w:hAnsi="Times New Roman" w:cs="Times New Roman"/>
                <w:i/>
                <w:sz w:val="27"/>
                <w:szCs w:val="27"/>
                <w:lang w:val="en-US"/>
              </w:rPr>
              <w:t>eing a doctor is his calling</w:t>
            </w:r>
            <w:r w:rsidR="00136750">
              <w:rPr>
                <w:rFonts w:ascii="Times New Roman" w:hAnsi="Times New Roman" w:cs="Times New Roman"/>
                <w:i/>
                <w:sz w:val="27"/>
                <w:szCs w:val="27"/>
                <w:lang w:val="en-US"/>
              </w:rPr>
              <w:t>, isn’t it</w:t>
            </w:r>
            <w:r w:rsidRPr="005A6063">
              <w:rPr>
                <w:rFonts w:ascii="Times New Roman" w:hAnsi="Times New Roman" w:cs="Times New Roman"/>
                <w:i/>
                <w:sz w:val="27"/>
                <w:szCs w:val="27"/>
                <w:lang w:val="en-US"/>
              </w:rPr>
              <w:t>?</w:t>
            </w:r>
          </w:p>
          <w:p w14:paraId="0447CBCD" w14:textId="77777777" w:rsidR="0085588A" w:rsidRPr="005A6063" w:rsidRDefault="0085588A" w:rsidP="0085588A">
            <w:pPr>
              <w:numPr>
                <w:ilvl w:val="0"/>
                <w:numId w:val="45"/>
              </w:numPr>
              <w:rPr>
                <w:rFonts w:ascii="Times New Roman" w:hAnsi="Times New Roman" w:cs="Times New Roman"/>
                <w:i/>
                <w:sz w:val="27"/>
                <w:szCs w:val="27"/>
                <w:u w:val="single"/>
                <w:lang w:val="en-US"/>
              </w:rPr>
            </w:pPr>
            <w:r w:rsidRPr="005A6063">
              <w:rPr>
                <w:rFonts w:ascii="Times New Roman" w:hAnsi="Times New Roman" w:cs="Times New Roman"/>
                <w:i/>
                <w:sz w:val="27"/>
                <w:szCs w:val="27"/>
                <w:u w:val="single"/>
                <w:lang w:val="en-US"/>
              </w:rPr>
              <w:t>To make charge against somebody</w:t>
            </w:r>
          </w:p>
          <w:p w14:paraId="516237FC" w14:textId="77777777" w:rsidR="0085588A" w:rsidRPr="005A6063" w:rsidRDefault="0085588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Should Mrs. Page have made charge against Andrew? Did she have the right to do so?</w:t>
            </w:r>
          </w:p>
          <w:p w14:paraId="400AA772" w14:textId="77777777" w:rsidR="0085588A" w:rsidRPr="005A6063" w:rsidRDefault="0085588A" w:rsidP="0085588A">
            <w:pPr>
              <w:numPr>
                <w:ilvl w:val="0"/>
                <w:numId w:val="45"/>
              </w:numPr>
              <w:rPr>
                <w:rFonts w:ascii="Times New Roman" w:hAnsi="Times New Roman" w:cs="Times New Roman"/>
                <w:i/>
                <w:sz w:val="27"/>
                <w:szCs w:val="27"/>
                <w:u w:val="single"/>
                <w:lang w:val="en-US"/>
              </w:rPr>
            </w:pPr>
            <w:r w:rsidRPr="005A6063">
              <w:rPr>
                <w:rFonts w:ascii="Times New Roman" w:hAnsi="Times New Roman" w:cs="Times New Roman"/>
                <w:i/>
                <w:sz w:val="27"/>
                <w:szCs w:val="27"/>
                <w:u w:val="single"/>
                <w:lang w:val="en-US"/>
              </w:rPr>
              <w:t>To do one’s best</w:t>
            </w:r>
          </w:p>
          <w:p w14:paraId="73C6A5A4" w14:textId="77777777" w:rsidR="0085588A" w:rsidRPr="005A6063" w:rsidRDefault="0085588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Why did Mrs. Page do her best to starve Andrew?</w:t>
            </w:r>
          </w:p>
          <w:p w14:paraId="26CD6DA1" w14:textId="77777777" w:rsidR="0085588A" w:rsidRPr="005A6063" w:rsidRDefault="0085588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What was the reason for this: money or personal hostility?</w:t>
            </w:r>
          </w:p>
          <w:p w14:paraId="31F3864A" w14:textId="77777777" w:rsidR="0085588A" w:rsidRPr="005A6063" w:rsidRDefault="0085588A" w:rsidP="0085588A">
            <w:pPr>
              <w:numPr>
                <w:ilvl w:val="0"/>
                <w:numId w:val="45"/>
              </w:numPr>
              <w:rPr>
                <w:rFonts w:ascii="Times New Roman" w:hAnsi="Times New Roman" w:cs="Times New Roman"/>
                <w:i/>
                <w:sz w:val="27"/>
                <w:szCs w:val="27"/>
                <w:u w:val="single"/>
                <w:lang w:val="en-US"/>
              </w:rPr>
            </w:pPr>
            <w:r w:rsidRPr="005A6063">
              <w:rPr>
                <w:rFonts w:ascii="Times New Roman" w:hAnsi="Times New Roman" w:cs="Times New Roman"/>
                <w:i/>
                <w:sz w:val="27"/>
                <w:szCs w:val="27"/>
                <w:u w:val="single"/>
                <w:lang w:val="en-US"/>
              </w:rPr>
              <w:t>to be sick and tired of</w:t>
            </w:r>
          </w:p>
          <w:p w14:paraId="6673A5B0" w14:textId="77777777" w:rsidR="0085588A" w:rsidRPr="005A6063" w:rsidRDefault="0085588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What are the things Andrew is sick and tired of?</w:t>
            </w:r>
          </w:p>
          <w:p w14:paraId="7DA844D9" w14:textId="77777777" w:rsidR="0085588A" w:rsidRPr="005A6063" w:rsidRDefault="0085588A" w:rsidP="0085588A">
            <w:pPr>
              <w:numPr>
                <w:ilvl w:val="0"/>
                <w:numId w:val="45"/>
              </w:numPr>
              <w:rPr>
                <w:rFonts w:ascii="Times New Roman" w:hAnsi="Times New Roman" w:cs="Times New Roman"/>
                <w:i/>
                <w:sz w:val="27"/>
                <w:szCs w:val="27"/>
                <w:u w:val="single"/>
                <w:lang w:val="en-US"/>
              </w:rPr>
            </w:pPr>
            <w:r w:rsidRPr="005A6063">
              <w:rPr>
                <w:rFonts w:ascii="Times New Roman" w:hAnsi="Times New Roman" w:cs="Times New Roman"/>
                <w:i/>
                <w:sz w:val="27"/>
                <w:szCs w:val="27"/>
                <w:u w:val="single"/>
                <w:lang w:val="en-US"/>
              </w:rPr>
              <w:t>To make an (good/great) impression on somebody</w:t>
            </w:r>
          </w:p>
          <w:p w14:paraId="3B6638F6" w14:textId="77777777" w:rsidR="0085588A" w:rsidRPr="005A6063" w:rsidRDefault="0085588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 xml:space="preserve">What do you think the letters might have said that they made a very good impression </w:t>
            </w:r>
            <w:r w:rsidRPr="005A6063">
              <w:rPr>
                <w:rFonts w:ascii="Times New Roman" w:hAnsi="Times New Roman" w:cs="Times New Roman"/>
                <w:i/>
                <w:sz w:val="27"/>
                <w:szCs w:val="27"/>
                <w:lang w:val="en-US"/>
              </w:rPr>
              <w:lastRenderedPageBreak/>
              <w:t>on the Committee?</w:t>
            </w:r>
          </w:p>
          <w:p w14:paraId="5BA40012" w14:textId="0047E09F" w:rsidR="0085588A" w:rsidRPr="005A6063" w:rsidRDefault="004648AB" w:rsidP="0085588A">
            <w:pPr>
              <w:rPr>
                <w:rFonts w:ascii="Times New Roman" w:hAnsi="Times New Roman" w:cs="Times New Roman"/>
                <w:i/>
                <w:sz w:val="27"/>
                <w:szCs w:val="27"/>
                <w:lang w:val="en-US"/>
              </w:rPr>
            </w:pPr>
            <w:r>
              <w:rPr>
                <w:rFonts w:ascii="Times New Roman" w:hAnsi="Times New Roman" w:cs="Times New Roman"/>
                <w:i/>
                <w:sz w:val="27"/>
                <w:szCs w:val="27"/>
                <w:lang w:val="en-US"/>
              </w:rPr>
              <w:t>What might De</w:t>
            </w:r>
            <w:r w:rsidR="0085588A" w:rsidRPr="005A6063">
              <w:rPr>
                <w:rFonts w:ascii="Times New Roman" w:hAnsi="Times New Roman" w:cs="Times New Roman"/>
                <w:i/>
                <w:sz w:val="27"/>
                <w:szCs w:val="27"/>
                <w:lang w:val="en-US"/>
              </w:rPr>
              <w:t>nny have written about Manson?</w:t>
            </w:r>
          </w:p>
          <w:p w14:paraId="3DA3900D" w14:textId="77777777" w:rsidR="0085588A" w:rsidRPr="005A6063" w:rsidRDefault="0085588A" w:rsidP="0085588A">
            <w:pPr>
              <w:rPr>
                <w:rFonts w:ascii="Times New Roman" w:hAnsi="Times New Roman" w:cs="Times New Roman"/>
                <w:i/>
                <w:sz w:val="27"/>
                <w:szCs w:val="27"/>
                <w:lang w:val="en-US"/>
              </w:rPr>
            </w:pPr>
          </w:p>
          <w:p w14:paraId="46DA1093" w14:textId="77777777" w:rsidR="0085588A" w:rsidRPr="005A6063" w:rsidRDefault="0085588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Let`s revise our new word-combinations one more time. Your task is to translate them faster than other students.</w:t>
            </w:r>
          </w:p>
        </w:tc>
        <w:tc>
          <w:tcPr>
            <w:tcW w:w="1418" w:type="dxa"/>
          </w:tcPr>
          <w:p w14:paraId="36BAA6AD" w14:textId="77777777"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lastRenderedPageBreak/>
              <w:t>_____</w:t>
            </w:r>
          </w:p>
          <w:p w14:paraId="31991B6E" w14:textId="77777777" w:rsidR="0085588A" w:rsidRPr="005A6063" w:rsidRDefault="0085588A" w:rsidP="0085588A">
            <w:pPr>
              <w:rPr>
                <w:rFonts w:ascii="Times New Roman" w:hAnsi="Times New Roman" w:cs="Times New Roman"/>
                <w:b/>
                <w:sz w:val="27"/>
                <w:szCs w:val="27"/>
                <w:lang w:val="en-US"/>
              </w:rPr>
            </w:pPr>
          </w:p>
          <w:p w14:paraId="59BE29F8" w14:textId="77777777" w:rsidR="0085588A" w:rsidRPr="005A6063" w:rsidRDefault="0085588A" w:rsidP="0085588A">
            <w:pPr>
              <w:rPr>
                <w:rFonts w:ascii="Times New Roman" w:hAnsi="Times New Roman" w:cs="Times New Roman"/>
                <w:b/>
                <w:sz w:val="27"/>
                <w:szCs w:val="27"/>
                <w:lang w:val="en-US"/>
              </w:rPr>
            </w:pPr>
          </w:p>
          <w:p w14:paraId="6F5CF538" w14:textId="77777777" w:rsidR="0085588A" w:rsidRPr="005A6063" w:rsidRDefault="0085588A" w:rsidP="0085588A">
            <w:pPr>
              <w:rPr>
                <w:rFonts w:ascii="Times New Roman" w:hAnsi="Times New Roman" w:cs="Times New Roman"/>
                <w:b/>
                <w:sz w:val="27"/>
                <w:szCs w:val="27"/>
                <w:lang w:val="en-US"/>
              </w:rPr>
            </w:pPr>
          </w:p>
          <w:p w14:paraId="5C385549" w14:textId="77777777" w:rsidR="0085588A" w:rsidRPr="005A6063" w:rsidRDefault="0085588A" w:rsidP="0085588A">
            <w:pPr>
              <w:rPr>
                <w:rFonts w:ascii="Times New Roman" w:hAnsi="Times New Roman" w:cs="Times New Roman"/>
                <w:b/>
                <w:sz w:val="27"/>
                <w:szCs w:val="27"/>
                <w:lang w:val="en-US"/>
              </w:rPr>
            </w:pPr>
          </w:p>
          <w:p w14:paraId="782CB998" w14:textId="77777777" w:rsidR="0085588A" w:rsidRPr="005A6063" w:rsidRDefault="0085588A" w:rsidP="0085588A">
            <w:pPr>
              <w:rPr>
                <w:rFonts w:ascii="Times New Roman" w:hAnsi="Times New Roman" w:cs="Times New Roman"/>
                <w:b/>
                <w:sz w:val="27"/>
                <w:szCs w:val="27"/>
                <w:lang w:val="en-US"/>
              </w:rPr>
            </w:pPr>
          </w:p>
          <w:p w14:paraId="66D8E185" w14:textId="77777777" w:rsidR="0085588A" w:rsidRPr="005A6063" w:rsidRDefault="0085588A" w:rsidP="0085588A">
            <w:pPr>
              <w:rPr>
                <w:rFonts w:ascii="Times New Roman" w:hAnsi="Times New Roman" w:cs="Times New Roman"/>
                <w:b/>
                <w:sz w:val="27"/>
                <w:szCs w:val="27"/>
                <w:lang w:val="en-US"/>
              </w:rPr>
            </w:pPr>
          </w:p>
          <w:p w14:paraId="29509B56" w14:textId="77777777" w:rsidR="0085588A" w:rsidRPr="005A6063" w:rsidRDefault="0085588A" w:rsidP="0085588A">
            <w:pPr>
              <w:rPr>
                <w:rFonts w:ascii="Times New Roman" w:hAnsi="Times New Roman" w:cs="Times New Roman"/>
                <w:b/>
                <w:sz w:val="27"/>
                <w:szCs w:val="27"/>
                <w:lang w:val="en-US"/>
              </w:rPr>
            </w:pPr>
          </w:p>
          <w:p w14:paraId="1463FAED" w14:textId="77777777" w:rsidR="0085588A" w:rsidRPr="005A6063" w:rsidRDefault="0085588A" w:rsidP="0085588A">
            <w:pPr>
              <w:rPr>
                <w:rFonts w:ascii="Times New Roman" w:hAnsi="Times New Roman" w:cs="Times New Roman"/>
                <w:b/>
                <w:sz w:val="27"/>
                <w:szCs w:val="27"/>
                <w:lang w:val="en-US"/>
              </w:rPr>
            </w:pPr>
          </w:p>
          <w:p w14:paraId="5A9E10EA" w14:textId="77777777" w:rsidR="0085588A" w:rsidRPr="005A6063" w:rsidRDefault="0085588A" w:rsidP="0085588A">
            <w:pPr>
              <w:rPr>
                <w:rFonts w:ascii="Times New Roman" w:hAnsi="Times New Roman" w:cs="Times New Roman"/>
                <w:b/>
                <w:sz w:val="27"/>
                <w:szCs w:val="27"/>
                <w:lang w:val="en-US"/>
              </w:rPr>
            </w:pPr>
          </w:p>
          <w:p w14:paraId="7CFBD166" w14:textId="77777777" w:rsidR="0085588A" w:rsidRPr="005A6063" w:rsidRDefault="0085588A" w:rsidP="0085588A">
            <w:pPr>
              <w:rPr>
                <w:rFonts w:ascii="Times New Roman" w:hAnsi="Times New Roman" w:cs="Times New Roman"/>
                <w:b/>
                <w:sz w:val="27"/>
                <w:szCs w:val="27"/>
                <w:lang w:val="en-US"/>
              </w:rPr>
            </w:pPr>
          </w:p>
          <w:p w14:paraId="639D2193" w14:textId="77777777" w:rsidR="0085588A" w:rsidRPr="005A6063" w:rsidRDefault="0085588A" w:rsidP="0085588A">
            <w:pPr>
              <w:rPr>
                <w:rFonts w:ascii="Times New Roman" w:hAnsi="Times New Roman" w:cs="Times New Roman"/>
                <w:b/>
                <w:sz w:val="27"/>
                <w:szCs w:val="27"/>
                <w:lang w:val="en-US"/>
              </w:rPr>
            </w:pPr>
          </w:p>
          <w:p w14:paraId="1E1DF76B" w14:textId="77777777" w:rsidR="0085588A" w:rsidRPr="005A6063" w:rsidRDefault="0085588A" w:rsidP="0085588A">
            <w:pPr>
              <w:rPr>
                <w:rFonts w:ascii="Times New Roman" w:hAnsi="Times New Roman" w:cs="Times New Roman"/>
                <w:b/>
                <w:sz w:val="27"/>
                <w:szCs w:val="27"/>
                <w:lang w:val="en-US"/>
              </w:rPr>
            </w:pPr>
          </w:p>
          <w:p w14:paraId="7EA996BD" w14:textId="77777777" w:rsidR="0085588A" w:rsidRPr="005A6063" w:rsidRDefault="0085588A" w:rsidP="0085588A">
            <w:pPr>
              <w:rPr>
                <w:rFonts w:ascii="Times New Roman" w:hAnsi="Times New Roman" w:cs="Times New Roman"/>
                <w:b/>
                <w:sz w:val="27"/>
                <w:szCs w:val="27"/>
                <w:lang w:val="en-US"/>
              </w:rPr>
            </w:pPr>
          </w:p>
          <w:p w14:paraId="4B08CCD1" w14:textId="77777777" w:rsidR="0085588A" w:rsidRPr="005A6063" w:rsidRDefault="0085588A" w:rsidP="0085588A">
            <w:pPr>
              <w:rPr>
                <w:rFonts w:ascii="Times New Roman" w:hAnsi="Times New Roman" w:cs="Times New Roman"/>
                <w:b/>
                <w:sz w:val="27"/>
                <w:szCs w:val="27"/>
                <w:lang w:val="en-US"/>
              </w:rPr>
            </w:pPr>
          </w:p>
          <w:p w14:paraId="2BA64704" w14:textId="77777777" w:rsidR="0085588A" w:rsidRPr="005A6063" w:rsidRDefault="0085588A" w:rsidP="0085588A">
            <w:pPr>
              <w:rPr>
                <w:rFonts w:ascii="Times New Roman" w:hAnsi="Times New Roman" w:cs="Times New Roman"/>
                <w:b/>
                <w:sz w:val="27"/>
                <w:szCs w:val="27"/>
                <w:lang w:val="en-US"/>
              </w:rPr>
            </w:pPr>
          </w:p>
          <w:p w14:paraId="24FF3D2C" w14:textId="77777777" w:rsidR="0085588A" w:rsidRPr="005A6063" w:rsidRDefault="0085588A" w:rsidP="0085588A">
            <w:pPr>
              <w:rPr>
                <w:rFonts w:ascii="Times New Roman" w:hAnsi="Times New Roman" w:cs="Times New Roman"/>
                <w:b/>
                <w:sz w:val="27"/>
                <w:szCs w:val="27"/>
                <w:lang w:val="en-US"/>
              </w:rPr>
            </w:pPr>
          </w:p>
          <w:p w14:paraId="6EDA76DB" w14:textId="77777777" w:rsidR="0085588A" w:rsidRPr="005A6063" w:rsidRDefault="0085588A" w:rsidP="0085588A">
            <w:pPr>
              <w:rPr>
                <w:rFonts w:ascii="Times New Roman" w:hAnsi="Times New Roman" w:cs="Times New Roman"/>
                <w:b/>
                <w:sz w:val="27"/>
                <w:szCs w:val="27"/>
                <w:lang w:val="en-US"/>
              </w:rPr>
            </w:pPr>
          </w:p>
          <w:p w14:paraId="4E0EA066" w14:textId="77777777" w:rsidR="0085588A" w:rsidRDefault="0085588A" w:rsidP="0085588A">
            <w:pPr>
              <w:rPr>
                <w:rFonts w:ascii="Times New Roman" w:hAnsi="Times New Roman" w:cs="Times New Roman"/>
                <w:b/>
                <w:sz w:val="27"/>
                <w:szCs w:val="27"/>
                <w:lang w:val="en-US"/>
              </w:rPr>
            </w:pPr>
          </w:p>
          <w:p w14:paraId="385F4080" w14:textId="77777777" w:rsidR="00485C5A" w:rsidRDefault="00485C5A" w:rsidP="0085588A">
            <w:pPr>
              <w:rPr>
                <w:rFonts w:ascii="Times New Roman" w:hAnsi="Times New Roman" w:cs="Times New Roman"/>
                <w:b/>
                <w:sz w:val="27"/>
                <w:szCs w:val="27"/>
                <w:lang w:val="en-US"/>
              </w:rPr>
            </w:pPr>
          </w:p>
          <w:p w14:paraId="393A51B5" w14:textId="77777777" w:rsidR="00485C5A" w:rsidRDefault="00485C5A" w:rsidP="0085588A">
            <w:pPr>
              <w:rPr>
                <w:rFonts w:ascii="Times New Roman" w:hAnsi="Times New Roman" w:cs="Times New Roman"/>
                <w:b/>
                <w:sz w:val="27"/>
                <w:szCs w:val="27"/>
                <w:lang w:val="en-US"/>
              </w:rPr>
            </w:pPr>
          </w:p>
          <w:p w14:paraId="0D5D531D" w14:textId="77777777" w:rsidR="00485C5A" w:rsidRDefault="00485C5A" w:rsidP="0085588A">
            <w:pPr>
              <w:rPr>
                <w:rFonts w:ascii="Times New Roman" w:hAnsi="Times New Roman" w:cs="Times New Roman"/>
                <w:b/>
                <w:sz w:val="27"/>
                <w:szCs w:val="27"/>
                <w:lang w:val="en-US"/>
              </w:rPr>
            </w:pPr>
          </w:p>
          <w:p w14:paraId="504A4884" w14:textId="77777777" w:rsidR="00485C5A" w:rsidRDefault="00485C5A" w:rsidP="0085588A">
            <w:pPr>
              <w:rPr>
                <w:rFonts w:ascii="Times New Roman" w:hAnsi="Times New Roman" w:cs="Times New Roman"/>
                <w:b/>
                <w:sz w:val="27"/>
                <w:szCs w:val="27"/>
                <w:lang w:val="en-US"/>
              </w:rPr>
            </w:pPr>
          </w:p>
          <w:p w14:paraId="4CCCC6A5" w14:textId="77777777" w:rsidR="00485C5A" w:rsidRDefault="00485C5A" w:rsidP="0085588A">
            <w:pPr>
              <w:rPr>
                <w:rFonts w:ascii="Times New Roman" w:hAnsi="Times New Roman" w:cs="Times New Roman"/>
                <w:b/>
                <w:sz w:val="27"/>
                <w:szCs w:val="27"/>
                <w:lang w:val="en-US"/>
              </w:rPr>
            </w:pPr>
          </w:p>
          <w:p w14:paraId="66ED87D9" w14:textId="77777777" w:rsidR="00485C5A" w:rsidRDefault="00485C5A" w:rsidP="0085588A">
            <w:pPr>
              <w:rPr>
                <w:rFonts w:ascii="Times New Roman" w:hAnsi="Times New Roman" w:cs="Times New Roman"/>
                <w:b/>
                <w:sz w:val="27"/>
                <w:szCs w:val="27"/>
                <w:lang w:val="en-US"/>
              </w:rPr>
            </w:pPr>
          </w:p>
          <w:p w14:paraId="41817CDA" w14:textId="77777777" w:rsidR="00485C5A" w:rsidRDefault="00485C5A" w:rsidP="0085588A">
            <w:pPr>
              <w:rPr>
                <w:rFonts w:ascii="Times New Roman" w:hAnsi="Times New Roman" w:cs="Times New Roman"/>
                <w:b/>
                <w:sz w:val="27"/>
                <w:szCs w:val="27"/>
                <w:lang w:val="en-US"/>
              </w:rPr>
            </w:pPr>
          </w:p>
          <w:p w14:paraId="1F9F9C0D" w14:textId="77777777" w:rsidR="00485C5A" w:rsidRDefault="00485C5A" w:rsidP="0085588A">
            <w:pPr>
              <w:rPr>
                <w:rFonts w:ascii="Times New Roman" w:hAnsi="Times New Roman" w:cs="Times New Roman"/>
                <w:b/>
                <w:sz w:val="27"/>
                <w:szCs w:val="27"/>
                <w:lang w:val="en-US"/>
              </w:rPr>
            </w:pPr>
          </w:p>
          <w:p w14:paraId="493264EE" w14:textId="77777777" w:rsidR="00485C5A" w:rsidRDefault="00485C5A" w:rsidP="0085588A">
            <w:pPr>
              <w:rPr>
                <w:rFonts w:ascii="Times New Roman" w:hAnsi="Times New Roman" w:cs="Times New Roman"/>
                <w:b/>
                <w:sz w:val="27"/>
                <w:szCs w:val="27"/>
                <w:lang w:val="en-US"/>
              </w:rPr>
            </w:pPr>
          </w:p>
          <w:p w14:paraId="4FA4D710" w14:textId="77777777" w:rsidR="00485C5A" w:rsidRDefault="00485C5A" w:rsidP="0085588A">
            <w:pPr>
              <w:rPr>
                <w:rFonts w:ascii="Times New Roman" w:hAnsi="Times New Roman" w:cs="Times New Roman"/>
                <w:b/>
                <w:sz w:val="27"/>
                <w:szCs w:val="27"/>
                <w:lang w:val="en-US"/>
              </w:rPr>
            </w:pPr>
          </w:p>
          <w:p w14:paraId="5A349713" w14:textId="77777777" w:rsidR="00AE2E7A" w:rsidRDefault="00AE2E7A" w:rsidP="0085588A">
            <w:pPr>
              <w:rPr>
                <w:rFonts w:ascii="Times New Roman" w:hAnsi="Times New Roman" w:cs="Times New Roman"/>
                <w:b/>
                <w:sz w:val="27"/>
                <w:szCs w:val="27"/>
                <w:lang w:val="en-US"/>
              </w:rPr>
            </w:pPr>
          </w:p>
          <w:p w14:paraId="2E949636" w14:textId="77777777" w:rsidR="00AE2E7A" w:rsidRPr="005A6063" w:rsidRDefault="00AE2E7A" w:rsidP="0085588A">
            <w:pPr>
              <w:rPr>
                <w:rFonts w:ascii="Times New Roman" w:hAnsi="Times New Roman" w:cs="Times New Roman"/>
                <w:b/>
                <w:sz w:val="27"/>
                <w:szCs w:val="27"/>
                <w:lang w:val="en-US"/>
              </w:rPr>
            </w:pPr>
          </w:p>
          <w:p w14:paraId="222C5807"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 xml:space="preserve">Quizlet </w:t>
            </w:r>
          </w:p>
        </w:tc>
        <w:tc>
          <w:tcPr>
            <w:tcW w:w="1275" w:type="dxa"/>
            <w:shd w:val="clear" w:color="auto" w:fill="auto"/>
          </w:tcPr>
          <w:p w14:paraId="1A39B865" w14:textId="77777777"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lastRenderedPageBreak/>
              <w:t xml:space="preserve">T –Ss </w:t>
            </w:r>
          </w:p>
          <w:p w14:paraId="3363C8D8" w14:textId="77777777" w:rsidR="0085588A" w:rsidRPr="005A6063" w:rsidRDefault="0085588A" w:rsidP="0085588A">
            <w:pPr>
              <w:rPr>
                <w:rFonts w:ascii="Times New Roman" w:hAnsi="Times New Roman" w:cs="Times New Roman"/>
                <w:b/>
                <w:sz w:val="27"/>
                <w:szCs w:val="27"/>
                <w:lang w:val="en-US"/>
              </w:rPr>
            </w:pPr>
          </w:p>
          <w:p w14:paraId="161CCB41" w14:textId="77777777" w:rsidR="0085588A" w:rsidRPr="005A6063" w:rsidRDefault="0085588A" w:rsidP="0085588A">
            <w:pPr>
              <w:rPr>
                <w:rFonts w:ascii="Times New Roman" w:hAnsi="Times New Roman" w:cs="Times New Roman"/>
                <w:b/>
                <w:sz w:val="27"/>
                <w:szCs w:val="27"/>
                <w:lang w:val="en-US"/>
              </w:rPr>
            </w:pPr>
          </w:p>
          <w:p w14:paraId="69AE4CB6" w14:textId="77777777" w:rsidR="0085588A" w:rsidRPr="005A6063" w:rsidRDefault="0085588A" w:rsidP="0085588A">
            <w:pPr>
              <w:rPr>
                <w:rFonts w:ascii="Times New Roman" w:hAnsi="Times New Roman" w:cs="Times New Roman"/>
                <w:b/>
                <w:sz w:val="27"/>
                <w:szCs w:val="27"/>
                <w:lang w:val="en-US"/>
              </w:rPr>
            </w:pPr>
          </w:p>
          <w:p w14:paraId="5EC1C2A0" w14:textId="77777777" w:rsidR="0085588A" w:rsidRPr="005A6063" w:rsidRDefault="0085588A" w:rsidP="0085588A">
            <w:pPr>
              <w:rPr>
                <w:rFonts w:ascii="Times New Roman" w:hAnsi="Times New Roman" w:cs="Times New Roman"/>
                <w:b/>
                <w:sz w:val="27"/>
                <w:szCs w:val="27"/>
                <w:lang w:val="en-US"/>
              </w:rPr>
            </w:pPr>
          </w:p>
          <w:p w14:paraId="4A544C2A" w14:textId="77777777" w:rsidR="0085588A" w:rsidRPr="005A6063" w:rsidRDefault="0085588A" w:rsidP="0085588A">
            <w:pPr>
              <w:rPr>
                <w:rFonts w:ascii="Times New Roman" w:hAnsi="Times New Roman" w:cs="Times New Roman"/>
                <w:b/>
                <w:sz w:val="27"/>
                <w:szCs w:val="27"/>
                <w:lang w:val="en-US"/>
              </w:rPr>
            </w:pPr>
          </w:p>
          <w:p w14:paraId="1EFAD182" w14:textId="77777777" w:rsidR="0085588A" w:rsidRPr="005A6063" w:rsidRDefault="0085588A" w:rsidP="0085588A">
            <w:pPr>
              <w:rPr>
                <w:rFonts w:ascii="Times New Roman" w:hAnsi="Times New Roman" w:cs="Times New Roman"/>
                <w:b/>
                <w:sz w:val="27"/>
                <w:szCs w:val="27"/>
                <w:lang w:val="en-US"/>
              </w:rPr>
            </w:pPr>
          </w:p>
          <w:p w14:paraId="1744316F" w14:textId="77777777" w:rsidR="0085588A" w:rsidRPr="005A6063" w:rsidRDefault="0085588A" w:rsidP="0085588A">
            <w:pPr>
              <w:rPr>
                <w:rFonts w:ascii="Times New Roman" w:hAnsi="Times New Roman" w:cs="Times New Roman"/>
                <w:b/>
                <w:sz w:val="27"/>
                <w:szCs w:val="27"/>
                <w:lang w:val="en-US"/>
              </w:rPr>
            </w:pPr>
          </w:p>
          <w:p w14:paraId="2E29348F" w14:textId="77777777" w:rsidR="0085588A" w:rsidRPr="005A6063" w:rsidRDefault="0085588A" w:rsidP="0085588A">
            <w:pPr>
              <w:rPr>
                <w:rFonts w:ascii="Times New Roman" w:hAnsi="Times New Roman" w:cs="Times New Roman"/>
                <w:b/>
                <w:sz w:val="27"/>
                <w:szCs w:val="27"/>
                <w:lang w:val="en-US"/>
              </w:rPr>
            </w:pPr>
          </w:p>
          <w:p w14:paraId="7DD2257E" w14:textId="77777777" w:rsidR="0085588A" w:rsidRPr="005A6063" w:rsidRDefault="0085588A" w:rsidP="0085588A">
            <w:pPr>
              <w:rPr>
                <w:rFonts w:ascii="Times New Roman" w:hAnsi="Times New Roman" w:cs="Times New Roman"/>
                <w:b/>
                <w:sz w:val="27"/>
                <w:szCs w:val="27"/>
                <w:lang w:val="en-US"/>
              </w:rPr>
            </w:pPr>
          </w:p>
          <w:p w14:paraId="01F540EC" w14:textId="77777777" w:rsidR="0085588A" w:rsidRPr="005A6063" w:rsidRDefault="0085588A" w:rsidP="0085588A">
            <w:pPr>
              <w:rPr>
                <w:rFonts w:ascii="Times New Roman" w:hAnsi="Times New Roman" w:cs="Times New Roman"/>
                <w:b/>
                <w:sz w:val="27"/>
                <w:szCs w:val="27"/>
                <w:lang w:val="en-US"/>
              </w:rPr>
            </w:pPr>
          </w:p>
          <w:p w14:paraId="38C851A9" w14:textId="77777777" w:rsidR="0085588A" w:rsidRPr="005A6063" w:rsidRDefault="0085588A" w:rsidP="0085588A">
            <w:pPr>
              <w:rPr>
                <w:rFonts w:ascii="Times New Roman" w:hAnsi="Times New Roman" w:cs="Times New Roman"/>
                <w:b/>
                <w:sz w:val="27"/>
                <w:szCs w:val="27"/>
                <w:lang w:val="en-US"/>
              </w:rPr>
            </w:pPr>
          </w:p>
          <w:p w14:paraId="77F19583" w14:textId="77777777" w:rsidR="0085588A" w:rsidRPr="005A6063" w:rsidRDefault="0085588A" w:rsidP="0085588A">
            <w:pPr>
              <w:rPr>
                <w:rFonts w:ascii="Times New Roman" w:hAnsi="Times New Roman" w:cs="Times New Roman"/>
                <w:b/>
                <w:sz w:val="27"/>
                <w:szCs w:val="27"/>
                <w:lang w:val="en-US"/>
              </w:rPr>
            </w:pPr>
          </w:p>
          <w:p w14:paraId="0A01C09F" w14:textId="77777777" w:rsidR="0085588A" w:rsidRPr="005A6063" w:rsidRDefault="0085588A" w:rsidP="0085588A">
            <w:pPr>
              <w:rPr>
                <w:rFonts w:ascii="Times New Roman" w:hAnsi="Times New Roman" w:cs="Times New Roman"/>
                <w:b/>
                <w:sz w:val="27"/>
                <w:szCs w:val="27"/>
                <w:lang w:val="en-US"/>
              </w:rPr>
            </w:pPr>
          </w:p>
          <w:p w14:paraId="00475B2C" w14:textId="77777777" w:rsidR="0085588A" w:rsidRPr="005A6063" w:rsidRDefault="0085588A" w:rsidP="0085588A">
            <w:pPr>
              <w:rPr>
                <w:rFonts w:ascii="Times New Roman" w:hAnsi="Times New Roman" w:cs="Times New Roman"/>
                <w:b/>
                <w:sz w:val="27"/>
                <w:szCs w:val="27"/>
                <w:lang w:val="en-US"/>
              </w:rPr>
            </w:pPr>
          </w:p>
          <w:p w14:paraId="4C815E6E" w14:textId="77777777" w:rsidR="0085588A" w:rsidRPr="005A6063" w:rsidRDefault="0085588A" w:rsidP="0085588A">
            <w:pPr>
              <w:rPr>
                <w:rFonts w:ascii="Times New Roman" w:hAnsi="Times New Roman" w:cs="Times New Roman"/>
                <w:b/>
                <w:sz w:val="27"/>
                <w:szCs w:val="27"/>
                <w:lang w:val="en-US"/>
              </w:rPr>
            </w:pPr>
          </w:p>
          <w:p w14:paraId="1A108BB0" w14:textId="77777777" w:rsidR="0085588A" w:rsidRPr="005A6063" w:rsidRDefault="0085588A" w:rsidP="0085588A">
            <w:pPr>
              <w:rPr>
                <w:rFonts w:ascii="Times New Roman" w:hAnsi="Times New Roman" w:cs="Times New Roman"/>
                <w:b/>
                <w:sz w:val="27"/>
                <w:szCs w:val="27"/>
                <w:lang w:val="en-US"/>
              </w:rPr>
            </w:pPr>
          </w:p>
          <w:p w14:paraId="07CBAC1E" w14:textId="77777777" w:rsidR="0085588A" w:rsidRDefault="0085588A" w:rsidP="0085588A">
            <w:pPr>
              <w:rPr>
                <w:rFonts w:ascii="Times New Roman" w:hAnsi="Times New Roman" w:cs="Times New Roman"/>
                <w:b/>
                <w:sz w:val="27"/>
                <w:szCs w:val="27"/>
                <w:lang w:val="en-US"/>
              </w:rPr>
            </w:pPr>
          </w:p>
          <w:p w14:paraId="2D56DFDF" w14:textId="77777777" w:rsidR="00485C5A" w:rsidRDefault="00485C5A" w:rsidP="0085588A">
            <w:pPr>
              <w:rPr>
                <w:rFonts w:ascii="Times New Roman" w:hAnsi="Times New Roman" w:cs="Times New Roman"/>
                <w:b/>
                <w:sz w:val="27"/>
                <w:szCs w:val="27"/>
                <w:lang w:val="en-US"/>
              </w:rPr>
            </w:pPr>
          </w:p>
          <w:p w14:paraId="78D72694" w14:textId="77777777" w:rsidR="00485C5A" w:rsidRDefault="00485C5A" w:rsidP="0085588A">
            <w:pPr>
              <w:rPr>
                <w:rFonts w:ascii="Times New Roman" w:hAnsi="Times New Roman" w:cs="Times New Roman"/>
                <w:b/>
                <w:sz w:val="27"/>
                <w:szCs w:val="27"/>
                <w:lang w:val="en-US"/>
              </w:rPr>
            </w:pPr>
          </w:p>
          <w:p w14:paraId="70F00149" w14:textId="77777777" w:rsidR="00485C5A" w:rsidRDefault="00485C5A" w:rsidP="0085588A">
            <w:pPr>
              <w:rPr>
                <w:rFonts w:ascii="Times New Roman" w:hAnsi="Times New Roman" w:cs="Times New Roman"/>
                <w:b/>
                <w:sz w:val="27"/>
                <w:szCs w:val="27"/>
                <w:lang w:val="en-US"/>
              </w:rPr>
            </w:pPr>
          </w:p>
          <w:p w14:paraId="426E4195" w14:textId="77777777" w:rsidR="00485C5A" w:rsidRDefault="00485C5A" w:rsidP="0085588A">
            <w:pPr>
              <w:rPr>
                <w:rFonts w:ascii="Times New Roman" w:hAnsi="Times New Roman" w:cs="Times New Roman"/>
                <w:b/>
                <w:sz w:val="27"/>
                <w:szCs w:val="27"/>
                <w:lang w:val="en-US"/>
              </w:rPr>
            </w:pPr>
          </w:p>
          <w:p w14:paraId="1AD6D8E8" w14:textId="77777777" w:rsidR="00485C5A" w:rsidRDefault="00485C5A" w:rsidP="0085588A">
            <w:pPr>
              <w:rPr>
                <w:rFonts w:ascii="Times New Roman" w:hAnsi="Times New Roman" w:cs="Times New Roman"/>
                <w:b/>
                <w:sz w:val="27"/>
                <w:szCs w:val="27"/>
                <w:lang w:val="en-US"/>
              </w:rPr>
            </w:pPr>
          </w:p>
          <w:p w14:paraId="3F4C05B6" w14:textId="77777777" w:rsidR="00485C5A" w:rsidRDefault="00485C5A" w:rsidP="0085588A">
            <w:pPr>
              <w:rPr>
                <w:rFonts w:ascii="Times New Roman" w:hAnsi="Times New Roman" w:cs="Times New Roman"/>
                <w:b/>
                <w:sz w:val="27"/>
                <w:szCs w:val="27"/>
                <w:lang w:val="en-US"/>
              </w:rPr>
            </w:pPr>
          </w:p>
          <w:p w14:paraId="6283F141" w14:textId="77777777" w:rsidR="00485C5A" w:rsidRDefault="00485C5A" w:rsidP="0085588A">
            <w:pPr>
              <w:rPr>
                <w:rFonts w:ascii="Times New Roman" w:hAnsi="Times New Roman" w:cs="Times New Roman"/>
                <w:b/>
                <w:sz w:val="27"/>
                <w:szCs w:val="27"/>
                <w:lang w:val="en-US"/>
              </w:rPr>
            </w:pPr>
          </w:p>
          <w:p w14:paraId="7ACB3828" w14:textId="77777777" w:rsidR="00485C5A" w:rsidRDefault="00485C5A" w:rsidP="0085588A">
            <w:pPr>
              <w:rPr>
                <w:rFonts w:ascii="Times New Roman" w:hAnsi="Times New Roman" w:cs="Times New Roman"/>
                <w:b/>
                <w:sz w:val="27"/>
                <w:szCs w:val="27"/>
                <w:lang w:val="en-US"/>
              </w:rPr>
            </w:pPr>
          </w:p>
          <w:p w14:paraId="613645CC" w14:textId="77777777" w:rsidR="00485C5A" w:rsidRDefault="00485C5A" w:rsidP="0085588A">
            <w:pPr>
              <w:rPr>
                <w:rFonts w:ascii="Times New Roman" w:hAnsi="Times New Roman" w:cs="Times New Roman"/>
                <w:b/>
                <w:sz w:val="27"/>
                <w:szCs w:val="27"/>
                <w:lang w:val="en-US"/>
              </w:rPr>
            </w:pPr>
          </w:p>
          <w:p w14:paraId="7A209945" w14:textId="77777777" w:rsidR="00485C5A" w:rsidRPr="005A6063" w:rsidRDefault="00485C5A" w:rsidP="0085588A">
            <w:pPr>
              <w:rPr>
                <w:rFonts w:ascii="Times New Roman" w:hAnsi="Times New Roman" w:cs="Times New Roman"/>
                <w:b/>
                <w:sz w:val="27"/>
                <w:szCs w:val="27"/>
                <w:lang w:val="en-US"/>
              </w:rPr>
            </w:pPr>
          </w:p>
          <w:p w14:paraId="2B96B1D3" w14:textId="77777777" w:rsidR="0085588A" w:rsidRDefault="0085588A" w:rsidP="0085588A">
            <w:pPr>
              <w:rPr>
                <w:rFonts w:ascii="Times New Roman" w:hAnsi="Times New Roman" w:cs="Times New Roman"/>
                <w:b/>
                <w:sz w:val="27"/>
                <w:szCs w:val="27"/>
                <w:lang w:val="en-US"/>
              </w:rPr>
            </w:pPr>
          </w:p>
          <w:p w14:paraId="15535516" w14:textId="77777777" w:rsidR="00AE2E7A" w:rsidRDefault="00AE2E7A" w:rsidP="0085588A">
            <w:pPr>
              <w:rPr>
                <w:rFonts w:ascii="Times New Roman" w:hAnsi="Times New Roman" w:cs="Times New Roman"/>
                <w:b/>
                <w:sz w:val="27"/>
                <w:szCs w:val="27"/>
                <w:lang w:val="en-US"/>
              </w:rPr>
            </w:pPr>
          </w:p>
          <w:p w14:paraId="38F3DAB3" w14:textId="77777777" w:rsidR="00AE2E7A" w:rsidRPr="005A6063" w:rsidRDefault="00AE2E7A" w:rsidP="0085588A">
            <w:pPr>
              <w:rPr>
                <w:rFonts w:ascii="Times New Roman" w:hAnsi="Times New Roman" w:cs="Times New Roman"/>
                <w:b/>
                <w:sz w:val="27"/>
                <w:szCs w:val="27"/>
                <w:lang w:val="en-US"/>
              </w:rPr>
            </w:pPr>
          </w:p>
          <w:p w14:paraId="4F30A499" w14:textId="77777777"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Ss –C </w:t>
            </w:r>
          </w:p>
        </w:tc>
      </w:tr>
      <w:tr w:rsidR="0085588A" w:rsidRPr="005A6063" w14:paraId="77C5A9BC" w14:textId="77777777" w:rsidTr="00485C5A">
        <w:tc>
          <w:tcPr>
            <w:tcW w:w="1702" w:type="dxa"/>
            <w:shd w:val="clear" w:color="auto" w:fill="auto"/>
          </w:tcPr>
          <w:p w14:paraId="39300CCE" w14:textId="77777777"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lastRenderedPageBreak/>
              <w:t>Controlled Practice</w:t>
            </w:r>
          </w:p>
          <w:p w14:paraId="0367FE0D" w14:textId="09882464" w:rsidR="0085588A" w:rsidRPr="005A6063" w:rsidRDefault="00485C5A" w:rsidP="0085588A">
            <w:pPr>
              <w:rPr>
                <w:rFonts w:ascii="Times New Roman" w:hAnsi="Times New Roman" w:cs="Times New Roman"/>
                <w:sz w:val="27"/>
                <w:szCs w:val="27"/>
                <w:lang w:val="en-US"/>
              </w:rPr>
            </w:pPr>
            <w:r>
              <w:rPr>
                <w:rFonts w:ascii="Times New Roman" w:hAnsi="Times New Roman" w:cs="Times New Roman"/>
                <w:sz w:val="27"/>
                <w:szCs w:val="27"/>
                <w:lang w:val="en-US"/>
              </w:rPr>
              <w:t>7</w:t>
            </w:r>
            <w:r w:rsidR="0085588A" w:rsidRPr="005A6063">
              <w:rPr>
                <w:rFonts w:ascii="Times New Roman" w:hAnsi="Times New Roman" w:cs="Times New Roman"/>
                <w:sz w:val="27"/>
                <w:szCs w:val="27"/>
                <w:lang w:val="en-US"/>
              </w:rPr>
              <w:t xml:space="preserve"> mins</w:t>
            </w:r>
          </w:p>
        </w:tc>
        <w:tc>
          <w:tcPr>
            <w:tcW w:w="1984" w:type="dxa"/>
            <w:shd w:val="clear" w:color="auto" w:fill="auto"/>
          </w:tcPr>
          <w:p w14:paraId="4789E993" w14:textId="77777777" w:rsidR="0085588A" w:rsidRPr="00A5259E" w:rsidRDefault="0085588A" w:rsidP="0085588A">
            <w:pPr>
              <w:rPr>
                <w:rFonts w:ascii="Times New Roman" w:hAnsi="Times New Roman" w:cs="Times New Roman"/>
                <w:sz w:val="27"/>
                <w:szCs w:val="27"/>
                <w:lang w:val="en-US"/>
              </w:rPr>
            </w:pPr>
            <w:r w:rsidRPr="00A5259E">
              <w:rPr>
                <w:rFonts w:ascii="Times New Roman" w:hAnsi="Times New Roman" w:cs="Times New Roman"/>
                <w:sz w:val="27"/>
                <w:szCs w:val="27"/>
                <w:lang w:val="en-US"/>
              </w:rPr>
              <w:t>to check students` understanding of the story;</w:t>
            </w:r>
          </w:p>
          <w:p w14:paraId="10D296BB" w14:textId="77777777" w:rsidR="0085588A" w:rsidRPr="005A6063" w:rsidRDefault="0085588A" w:rsidP="0085588A">
            <w:pPr>
              <w:rPr>
                <w:rFonts w:ascii="Times New Roman" w:hAnsi="Times New Roman" w:cs="Times New Roman"/>
                <w:b/>
                <w:sz w:val="27"/>
                <w:szCs w:val="27"/>
                <w:lang w:val="en-US"/>
              </w:rPr>
            </w:pPr>
            <w:r w:rsidRPr="00A5259E">
              <w:rPr>
                <w:rFonts w:ascii="Times New Roman" w:hAnsi="Times New Roman" w:cs="Times New Roman"/>
                <w:sz w:val="27"/>
                <w:szCs w:val="27"/>
                <w:lang w:val="en-US"/>
              </w:rPr>
              <w:t>to establish causal relationships</w:t>
            </w:r>
          </w:p>
        </w:tc>
        <w:tc>
          <w:tcPr>
            <w:tcW w:w="3544" w:type="dxa"/>
            <w:shd w:val="clear" w:color="auto" w:fill="auto"/>
          </w:tcPr>
          <w:p w14:paraId="79ED2DBE"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The teacher shows an episode of the film and asks students to describe it.</w:t>
            </w:r>
          </w:p>
          <w:p w14:paraId="1B00B981" w14:textId="6080DBB2" w:rsidR="0085588A" w:rsidRPr="005A6063" w:rsidRDefault="00485C5A" w:rsidP="0085588A">
            <w:pPr>
              <w:numPr>
                <w:ilvl w:val="0"/>
                <w:numId w:val="46"/>
              </w:numPr>
              <w:rPr>
                <w:rFonts w:ascii="Times New Roman" w:hAnsi="Times New Roman" w:cs="Times New Roman"/>
                <w:i/>
                <w:sz w:val="27"/>
                <w:szCs w:val="27"/>
                <w:lang w:val="en-US"/>
              </w:rPr>
            </w:pPr>
            <w:r>
              <w:rPr>
                <w:rFonts w:ascii="Times New Roman" w:hAnsi="Times New Roman" w:cs="Times New Roman"/>
                <w:i/>
                <w:sz w:val="27"/>
                <w:szCs w:val="27"/>
                <w:lang w:val="en-US"/>
              </w:rPr>
              <w:t>Now I will show you</w:t>
            </w:r>
            <w:r w:rsidR="0085588A" w:rsidRPr="005A6063">
              <w:rPr>
                <w:rFonts w:ascii="Times New Roman" w:hAnsi="Times New Roman" w:cs="Times New Roman"/>
                <w:i/>
                <w:sz w:val="27"/>
                <w:szCs w:val="27"/>
                <w:lang w:val="en-US"/>
              </w:rPr>
              <w:t xml:space="preserve"> a short fragment of the film. Watch</w:t>
            </w:r>
            <w:r>
              <w:rPr>
                <w:rFonts w:ascii="Times New Roman" w:hAnsi="Times New Roman" w:cs="Times New Roman"/>
                <w:i/>
                <w:sz w:val="27"/>
                <w:szCs w:val="27"/>
                <w:lang w:val="en-US"/>
              </w:rPr>
              <w:t xml:space="preserve"> it and tell us what </w:t>
            </w:r>
            <w:r w:rsidR="004648AB">
              <w:rPr>
                <w:rFonts w:ascii="Times New Roman" w:hAnsi="Times New Roman" w:cs="Times New Roman"/>
                <w:i/>
                <w:sz w:val="27"/>
                <w:szCs w:val="27"/>
                <w:lang w:val="en-US"/>
              </w:rPr>
              <w:t xml:space="preserve">the </w:t>
            </w:r>
            <w:r>
              <w:rPr>
                <w:rFonts w:ascii="Times New Roman" w:hAnsi="Times New Roman" w:cs="Times New Roman"/>
                <w:i/>
                <w:sz w:val="27"/>
                <w:szCs w:val="27"/>
                <w:lang w:val="en-US"/>
              </w:rPr>
              <w:t xml:space="preserve">episode </w:t>
            </w:r>
            <w:r w:rsidR="0085588A" w:rsidRPr="005A6063">
              <w:rPr>
                <w:rFonts w:ascii="Times New Roman" w:hAnsi="Times New Roman" w:cs="Times New Roman"/>
                <w:i/>
                <w:sz w:val="27"/>
                <w:szCs w:val="27"/>
                <w:lang w:val="en-US"/>
              </w:rPr>
              <w:t>is about.</w:t>
            </w:r>
          </w:p>
          <w:p w14:paraId="05D93780" w14:textId="77777777" w:rsidR="0085588A" w:rsidRPr="005A6063" w:rsidRDefault="0085588A" w:rsidP="0085588A">
            <w:pPr>
              <w:numPr>
                <w:ilvl w:val="0"/>
                <w:numId w:val="46"/>
              </w:numPr>
              <w:rPr>
                <w:rFonts w:ascii="Times New Roman" w:hAnsi="Times New Roman" w:cs="Times New Roman"/>
                <w:i/>
                <w:sz w:val="27"/>
                <w:szCs w:val="27"/>
                <w:lang w:val="en-US"/>
              </w:rPr>
            </w:pPr>
            <w:r w:rsidRPr="005A6063">
              <w:rPr>
                <w:rFonts w:ascii="Times New Roman" w:hAnsi="Times New Roman" w:cs="Times New Roman"/>
                <w:i/>
                <w:sz w:val="27"/>
                <w:szCs w:val="27"/>
                <w:lang w:val="en-US"/>
              </w:rPr>
              <w:t>Describe in details how Andrew saved Joe Morgan’s child.</w:t>
            </w:r>
          </w:p>
          <w:p w14:paraId="7932CE5D" w14:textId="77777777" w:rsidR="0085588A" w:rsidRPr="005A6063" w:rsidRDefault="0085588A" w:rsidP="0085588A">
            <w:pPr>
              <w:numPr>
                <w:ilvl w:val="0"/>
                <w:numId w:val="46"/>
              </w:numPr>
              <w:rPr>
                <w:rFonts w:ascii="Times New Roman" w:hAnsi="Times New Roman" w:cs="Times New Roman"/>
                <w:i/>
                <w:sz w:val="27"/>
                <w:szCs w:val="27"/>
                <w:lang w:val="en-US"/>
              </w:rPr>
            </w:pPr>
            <w:r w:rsidRPr="005A6063">
              <w:rPr>
                <w:rFonts w:ascii="Times New Roman" w:hAnsi="Times New Roman" w:cs="Times New Roman"/>
                <w:i/>
                <w:sz w:val="27"/>
                <w:szCs w:val="27"/>
                <w:lang w:val="en-US"/>
              </w:rPr>
              <w:t>Did Andrew have any problems after this incident? Who was angry about this?</w:t>
            </w:r>
          </w:p>
        </w:tc>
        <w:tc>
          <w:tcPr>
            <w:tcW w:w="1418" w:type="dxa"/>
          </w:tcPr>
          <w:p w14:paraId="2D23ADB6" w14:textId="77777777" w:rsidR="0085588A" w:rsidRPr="005A6063" w:rsidRDefault="0085588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a short fragment of the film</w:t>
            </w:r>
          </w:p>
        </w:tc>
        <w:tc>
          <w:tcPr>
            <w:tcW w:w="1275" w:type="dxa"/>
            <w:shd w:val="clear" w:color="auto" w:fill="auto"/>
          </w:tcPr>
          <w:p w14:paraId="4CCBF68F" w14:textId="77777777"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 T –Ss</w:t>
            </w:r>
          </w:p>
          <w:p w14:paraId="47BEA4D0" w14:textId="77777777" w:rsidR="0085588A" w:rsidRPr="005A6063" w:rsidRDefault="0085588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Ss –C </w:t>
            </w:r>
          </w:p>
        </w:tc>
      </w:tr>
      <w:tr w:rsidR="00AE2E7A" w:rsidRPr="005A6063" w14:paraId="37AE8BD7" w14:textId="77777777" w:rsidTr="00485C5A">
        <w:tc>
          <w:tcPr>
            <w:tcW w:w="1702" w:type="dxa"/>
            <w:shd w:val="clear" w:color="auto" w:fill="auto"/>
          </w:tcPr>
          <w:p w14:paraId="5D611149" w14:textId="77777777" w:rsidR="00AE2E7A" w:rsidRPr="005A6063" w:rsidRDefault="00AE2E7A" w:rsidP="00DB5864">
            <w:pPr>
              <w:contextualSpacing/>
              <w:rPr>
                <w:rFonts w:ascii="Times New Roman" w:hAnsi="Times New Roman" w:cs="Times New Roman"/>
                <w:sz w:val="27"/>
                <w:szCs w:val="27"/>
                <w:lang w:val="en-US"/>
              </w:rPr>
            </w:pPr>
            <w:r w:rsidRPr="005A6063">
              <w:rPr>
                <w:rFonts w:ascii="Times New Roman" w:hAnsi="Times New Roman" w:cs="Times New Roman"/>
                <w:b/>
                <w:sz w:val="27"/>
                <w:szCs w:val="27"/>
                <w:lang w:val="en-US"/>
              </w:rPr>
              <w:t xml:space="preserve">Comparing </w:t>
            </w:r>
          </w:p>
          <w:p w14:paraId="55EB8C52" w14:textId="6FE0FA0E"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sz w:val="27"/>
                <w:szCs w:val="27"/>
                <w:lang w:val="en-US"/>
              </w:rPr>
              <w:t>8 mins</w:t>
            </w:r>
          </w:p>
        </w:tc>
        <w:tc>
          <w:tcPr>
            <w:tcW w:w="1984" w:type="dxa"/>
            <w:shd w:val="clear" w:color="auto" w:fill="auto"/>
          </w:tcPr>
          <w:p w14:paraId="487304DF" w14:textId="37588387" w:rsidR="00AE2E7A" w:rsidRPr="00A5259E" w:rsidRDefault="00CA6D20" w:rsidP="00CA6D20">
            <w:pPr>
              <w:rPr>
                <w:rFonts w:ascii="Times New Roman" w:hAnsi="Times New Roman" w:cs="Times New Roman"/>
                <w:sz w:val="27"/>
                <w:szCs w:val="27"/>
                <w:lang w:val="en-US"/>
              </w:rPr>
            </w:pPr>
            <w:r w:rsidRPr="00CA6D20">
              <w:rPr>
                <w:rFonts w:ascii="Times New Roman" w:hAnsi="Times New Roman" w:cs="Times New Roman"/>
                <w:sz w:val="27"/>
                <w:szCs w:val="27"/>
                <w:lang w:val="en-US"/>
              </w:rPr>
              <w:t xml:space="preserve">to demonstrate understanding by </w:t>
            </w:r>
            <w:r>
              <w:rPr>
                <w:rFonts w:ascii="Times New Roman" w:hAnsi="Times New Roman" w:cs="Times New Roman"/>
                <w:sz w:val="27"/>
                <w:szCs w:val="27"/>
                <w:lang w:val="en-US"/>
              </w:rPr>
              <w:t>comparing</w:t>
            </w:r>
          </w:p>
        </w:tc>
        <w:tc>
          <w:tcPr>
            <w:tcW w:w="3544" w:type="dxa"/>
            <w:shd w:val="clear" w:color="auto" w:fill="auto"/>
          </w:tcPr>
          <w:p w14:paraId="1FA0942D" w14:textId="23A29F6C" w:rsidR="00AE2E7A" w:rsidRPr="005A6063" w:rsidRDefault="00AE2E7A" w:rsidP="00DB5864">
            <w:pPr>
              <w:contextualSpacing/>
              <w:rPr>
                <w:rFonts w:ascii="Times New Roman" w:hAnsi="Times New Roman" w:cs="Times New Roman"/>
                <w:sz w:val="27"/>
                <w:szCs w:val="27"/>
                <w:lang w:val="en-US"/>
              </w:rPr>
            </w:pPr>
            <w:r w:rsidRPr="005A6063">
              <w:rPr>
                <w:rFonts w:ascii="Times New Roman" w:hAnsi="Times New Roman" w:cs="Times New Roman"/>
                <w:sz w:val="27"/>
                <w:szCs w:val="27"/>
                <w:lang w:val="en-US"/>
              </w:rPr>
              <w:t>Students compare Andrew</w:t>
            </w:r>
            <w:r>
              <w:rPr>
                <w:rFonts w:ascii="Times New Roman" w:hAnsi="Times New Roman" w:cs="Times New Roman"/>
                <w:sz w:val="27"/>
                <w:szCs w:val="27"/>
                <w:lang w:val="en-US"/>
              </w:rPr>
              <w:t>`s life before and after arriving in Blaenelly.</w:t>
            </w:r>
            <w:r w:rsidRPr="005A6063">
              <w:rPr>
                <w:rFonts w:ascii="Times New Roman" w:hAnsi="Times New Roman" w:cs="Times New Roman"/>
                <w:sz w:val="27"/>
                <w:szCs w:val="27"/>
                <w:lang w:val="en-US"/>
              </w:rPr>
              <w:t xml:space="preserve"> </w:t>
            </w:r>
          </w:p>
          <w:p w14:paraId="7F8ECC1B" w14:textId="2A937899" w:rsidR="00AE2E7A" w:rsidRPr="005A6063" w:rsidRDefault="00CA6D20" w:rsidP="00CA6D20">
            <w:pPr>
              <w:contextualSpacing/>
              <w:rPr>
                <w:rFonts w:ascii="Times New Roman" w:hAnsi="Times New Roman" w:cs="Times New Roman"/>
                <w:sz w:val="27"/>
                <w:szCs w:val="27"/>
                <w:lang w:val="en-US"/>
              </w:rPr>
            </w:pPr>
            <w:r>
              <w:rPr>
                <w:rFonts w:ascii="Times New Roman" w:hAnsi="Times New Roman" w:cs="Times New Roman"/>
                <w:i/>
                <w:sz w:val="27"/>
                <w:szCs w:val="27"/>
                <w:lang w:val="en-US"/>
              </w:rPr>
              <w:t xml:space="preserve">Has Andrew’s life changed a lot? </w:t>
            </w:r>
            <w:r w:rsidR="00AE2E7A" w:rsidRPr="005A6063">
              <w:rPr>
                <w:rFonts w:ascii="Times New Roman" w:hAnsi="Times New Roman" w:cs="Times New Roman"/>
                <w:i/>
                <w:sz w:val="27"/>
                <w:szCs w:val="27"/>
                <w:lang w:val="en-US"/>
              </w:rPr>
              <w:t xml:space="preserve">Compare these two </w:t>
            </w:r>
            <w:r>
              <w:rPr>
                <w:rFonts w:ascii="Times New Roman" w:hAnsi="Times New Roman" w:cs="Times New Roman"/>
                <w:i/>
                <w:sz w:val="27"/>
                <w:szCs w:val="27"/>
                <w:lang w:val="en-US"/>
              </w:rPr>
              <w:t xml:space="preserve">periods of his life. </w:t>
            </w:r>
            <w:r w:rsidR="00AE2E7A" w:rsidRPr="005A6063">
              <w:rPr>
                <w:rFonts w:ascii="Times New Roman" w:hAnsi="Times New Roman" w:cs="Times New Roman"/>
                <w:i/>
                <w:sz w:val="27"/>
                <w:szCs w:val="27"/>
                <w:lang w:val="en-US"/>
              </w:rPr>
              <w:t xml:space="preserve">Work in two groups and prepare information about </w:t>
            </w:r>
            <w:r w:rsidRPr="00CA6D20">
              <w:rPr>
                <w:rFonts w:ascii="Times New Roman" w:hAnsi="Times New Roman" w:cs="Times New Roman"/>
                <w:i/>
                <w:sz w:val="27"/>
                <w:szCs w:val="27"/>
                <w:lang w:val="en-US"/>
              </w:rPr>
              <w:t>Andrew`s life before and after arriving in Blaenelly.</w:t>
            </w:r>
          </w:p>
        </w:tc>
        <w:tc>
          <w:tcPr>
            <w:tcW w:w="1418" w:type="dxa"/>
          </w:tcPr>
          <w:p w14:paraId="243913A2" w14:textId="22A28E18" w:rsidR="00AE2E7A" w:rsidRPr="005A6063" w:rsidRDefault="00AE2E7A" w:rsidP="0085588A">
            <w:pPr>
              <w:rPr>
                <w:rFonts w:ascii="Times New Roman" w:hAnsi="Times New Roman" w:cs="Times New Roman"/>
                <w:sz w:val="27"/>
                <w:szCs w:val="27"/>
                <w:lang w:val="en-US"/>
              </w:rPr>
            </w:pPr>
            <w:r w:rsidRPr="005A6063">
              <w:rPr>
                <w:rFonts w:ascii="Times New Roman" w:hAnsi="Times New Roman" w:cs="Times New Roman"/>
                <w:b/>
                <w:sz w:val="27"/>
                <w:szCs w:val="27"/>
                <w:lang w:val="en-US"/>
              </w:rPr>
              <w:t>______</w:t>
            </w:r>
          </w:p>
        </w:tc>
        <w:tc>
          <w:tcPr>
            <w:tcW w:w="1275" w:type="dxa"/>
            <w:shd w:val="clear" w:color="auto" w:fill="auto"/>
          </w:tcPr>
          <w:p w14:paraId="5131EDE2" w14:textId="77777777" w:rsidR="00AE2E7A" w:rsidRPr="005A6063" w:rsidRDefault="00AE2E7A" w:rsidP="00DB5864">
            <w:pPr>
              <w:contextualSpacing/>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T –Ss </w:t>
            </w:r>
          </w:p>
          <w:p w14:paraId="3CB2F004" w14:textId="037FD5AA"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S1S2S3-S4S5S6</w:t>
            </w:r>
          </w:p>
        </w:tc>
      </w:tr>
      <w:tr w:rsidR="00AE2E7A" w:rsidRPr="005A6063" w14:paraId="3371F986" w14:textId="77777777" w:rsidTr="00485C5A">
        <w:tc>
          <w:tcPr>
            <w:tcW w:w="1702" w:type="dxa"/>
            <w:shd w:val="clear" w:color="auto" w:fill="auto"/>
          </w:tcPr>
          <w:p w14:paraId="1D5F5877"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Predicting </w:t>
            </w:r>
          </w:p>
          <w:p w14:paraId="6DD18606" w14:textId="77777777" w:rsidR="00AE2E7A" w:rsidRPr="005A6063" w:rsidRDefault="00AE2E7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lastRenderedPageBreak/>
              <w:t>10 mins</w:t>
            </w:r>
          </w:p>
        </w:tc>
        <w:tc>
          <w:tcPr>
            <w:tcW w:w="1984" w:type="dxa"/>
            <w:shd w:val="clear" w:color="auto" w:fill="auto"/>
          </w:tcPr>
          <w:p w14:paraId="52477633" w14:textId="77777777" w:rsidR="00AE2E7A" w:rsidRPr="00A5259E" w:rsidRDefault="00AE2E7A" w:rsidP="0085588A">
            <w:pPr>
              <w:rPr>
                <w:rFonts w:ascii="Times New Roman" w:hAnsi="Times New Roman" w:cs="Times New Roman"/>
                <w:sz w:val="27"/>
                <w:szCs w:val="27"/>
                <w:lang w:val="en-US"/>
              </w:rPr>
            </w:pPr>
            <w:r w:rsidRPr="00A5259E">
              <w:rPr>
                <w:rFonts w:ascii="Times New Roman" w:hAnsi="Times New Roman" w:cs="Times New Roman"/>
                <w:sz w:val="27"/>
                <w:szCs w:val="27"/>
                <w:lang w:val="en-US"/>
              </w:rPr>
              <w:lastRenderedPageBreak/>
              <w:t xml:space="preserve">to predict another </w:t>
            </w:r>
            <w:r w:rsidRPr="00A5259E">
              <w:rPr>
                <w:rFonts w:ascii="Times New Roman" w:hAnsi="Times New Roman" w:cs="Times New Roman"/>
                <w:sz w:val="27"/>
                <w:szCs w:val="27"/>
                <w:lang w:val="en-US"/>
              </w:rPr>
              <w:lastRenderedPageBreak/>
              <w:t>development of the story;</w:t>
            </w:r>
          </w:p>
          <w:p w14:paraId="1A0F93BF" w14:textId="602B0EBB" w:rsidR="00AE2E7A" w:rsidRPr="005A6063" w:rsidRDefault="00AE2E7A" w:rsidP="0085588A">
            <w:pPr>
              <w:rPr>
                <w:rFonts w:ascii="Times New Roman" w:hAnsi="Times New Roman" w:cs="Times New Roman"/>
                <w:b/>
                <w:sz w:val="27"/>
                <w:szCs w:val="27"/>
                <w:lang w:val="en-US"/>
              </w:rPr>
            </w:pPr>
            <w:r w:rsidRPr="00A5259E">
              <w:rPr>
                <w:rFonts w:ascii="Times New Roman" w:hAnsi="Times New Roman" w:cs="Times New Roman"/>
                <w:sz w:val="27"/>
                <w:szCs w:val="27"/>
                <w:lang w:val="en-US"/>
              </w:rPr>
              <w:t>to draw connections among ideas</w:t>
            </w:r>
          </w:p>
        </w:tc>
        <w:tc>
          <w:tcPr>
            <w:tcW w:w="3544" w:type="dxa"/>
            <w:shd w:val="clear" w:color="auto" w:fill="auto"/>
          </w:tcPr>
          <w:p w14:paraId="62A3D655" w14:textId="40628983" w:rsidR="00AE2E7A" w:rsidRPr="005A6063" w:rsidRDefault="00AE2E7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lastRenderedPageBreak/>
              <w:t xml:space="preserve">The reason for that scandal was Joe Morgan’s cheque. </w:t>
            </w:r>
            <w:r w:rsidRPr="005A6063">
              <w:rPr>
                <w:rFonts w:ascii="Times New Roman" w:hAnsi="Times New Roman" w:cs="Times New Roman"/>
                <w:i/>
                <w:sz w:val="27"/>
                <w:szCs w:val="27"/>
                <w:lang w:val="en-US"/>
              </w:rPr>
              <w:lastRenderedPageBreak/>
              <w:t xml:space="preserve">But could the situation have been completely different? Let`s think about another development of the story. </w:t>
            </w:r>
            <w:r>
              <w:rPr>
                <w:rFonts w:ascii="Times New Roman" w:hAnsi="Times New Roman" w:cs="Times New Roman"/>
                <w:i/>
                <w:sz w:val="27"/>
                <w:szCs w:val="27"/>
                <w:lang w:val="en-US"/>
              </w:rPr>
              <w:t xml:space="preserve">Present </w:t>
            </w:r>
            <w:r w:rsidRPr="005A6063">
              <w:rPr>
                <w:rFonts w:ascii="Times New Roman" w:hAnsi="Times New Roman" w:cs="Times New Roman"/>
                <w:i/>
                <w:sz w:val="27"/>
                <w:szCs w:val="27"/>
                <w:lang w:val="en-US"/>
              </w:rPr>
              <w:t>a chain of possible developments.</w:t>
            </w:r>
          </w:p>
          <w:p w14:paraId="426273D0" w14:textId="77777777" w:rsidR="00AE2E7A" w:rsidRPr="005A6063" w:rsidRDefault="00AE2E7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For example:</w:t>
            </w:r>
          </w:p>
          <w:p w14:paraId="5601D2D8" w14:textId="77777777" w:rsidR="00AE2E7A" w:rsidRPr="005A6063" w:rsidRDefault="00AE2E7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If the doctor hadn’t saved the child, he wouldn’t have received the cheque.</w:t>
            </w:r>
          </w:p>
          <w:p w14:paraId="1F0291F8" w14:textId="77777777" w:rsidR="00AE2E7A" w:rsidRPr="005A6063" w:rsidRDefault="00AE2E7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If he hadn’t saved the child, he would have stopped his career as a doctor.</w:t>
            </w:r>
          </w:p>
        </w:tc>
        <w:tc>
          <w:tcPr>
            <w:tcW w:w="1418" w:type="dxa"/>
          </w:tcPr>
          <w:p w14:paraId="40A6A758"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lastRenderedPageBreak/>
              <w:t>______</w:t>
            </w:r>
          </w:p>
        </w:tc>
        <w:tc>
          <w:tcPr>
            <w:tcW w:w="1275" w:type="dxa"/>
            <w:shd w:val="clear" w:color="auto" w:fill="auto"/>
          </w:tcPr>
          <w:p w14:paraId="546EA30D"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T –Ss </w:t>
            </w:r>
          </w:p>
        </w:tc>
      </w:tr>
      <w:tr w:rsidR="00AE2E7A" w:rsidRPr="005A6063" w14:paraId="0ED68E35" w14:textId="77777777" w:rsidTr="00485C5A">
        <w:tc>
          <w:tcPr>
            <w:tcW w:w="1702" w:type="dxa"/>
            <w:shd w:val="clear" w:color="auto" w:fill="auto"/>
          </w:tcPr>
          <w:p w14:paraId="367E4E51" w14:textId="1A8E6CC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lastRenderedPageBreak/>
              <w:t>Making questions</w:t>
            </w:r>
          </w:p>
          <w:p w14:paraId="268F3B97" w14:textId="6C593885" w:rsidR="00AE2E7A" w:rsidRPr="005A6063" w:rsidRDefault="00AE2E7A" w:rsidP="0085588A">
            <w:pPr>
              <w:rPr>
                <w:rFonts w:ascii="Times New Roman" w:hAnsi="Times New Roman" w:cs="Times New Roman"/>
                <w:sz w:val="27"/>
                <w:szCs w:val="27"/>
                <w:lang w:val="en-US"/>
              </w:rPr>
            </w:pPr>
            <w:r>
              <w:rPr>
                <w:rFonts w:ascii="Times New Roman" w:hAnsi="Times New Roman" w:cs="Times New Roman"/>
                <w:sz w:val="27"/>
                <w:szCs w:val="27"/>
                <w:lang w:val="en-US"/>
              </w:rPr>
              <w:t>8</w:t>
            </w:r>
            <w:r w:rsidRPr="005A6063">
              <w:rPr>
                <w:rFonts w:ascii="Times New Roman" w:hAnsi="Times New Roman" w:cs="Times New Roman"/>
                <w:sz w:val="27"/>
                <w:szCs w:val="27"/>
                <w:lang w:val="en-US"/>
              </w:rPr>
              <w:t xml:space="preserve"> mins</w:t>
            </w:r>
          </w:p>
          <w:p w14:paraId="5FEDD23E" w14:textId="77777777" w:rsidR="00AE2E7A" w:rsidRPr="005A6063" w:rsidRDefault="00AE2E7A" w:rsidP="0085588A">
            <w:pPr>
              <w:rPr>
                <w:rFonts w:ascii="Times New Roman" w:hAnsi="Times New Roman" w:cs="Times New Roman"/>
                <w:b/>
                <w:sz w:val="27"/>
                <w:szCs w:val="27"/>
                <w:lang w:val="en-US"/>
              </w:rPr>
            </w:pPr>
          </w:p>
        </w:tc>
        <w:tc>
          <w:tcPr>
            <w:tcW w:w="1984" w:type="dxa"/>
            <w:shd w:val="clear" w:color="auto" w:fill="auto"/>
          </w:tcPr>
          <w:p w14:paraId="4AEC2738" w14:textId="77777777" w:rsidR="00AE2E7A" w:rsidRPr="00190610" w:rsidRDefault="00AE2E7A" w:rsidP="0085588A">
            <w:pPr>
              <w:rPr>
                <w:rFonts w:ascii="Times New Roman" w:hAnsi="Times New Roman" w:cs="Times New Roman"/>
                <w:sz w:val="27"/>
                <w:szCs w:val="27"/>
                <w:lang w:val="en-US"/>
              </w:rPr>
            </w:pPr>
            <w:r w:rsidRPr="00190610">
              <w:rPr>
                <w:rFonts w:ascii="Times New Roman" w:hAnsi="Times New Roman" w:cs="Times New Roman"/>
                <w:sz w:val="27"/>
                <w:szCs w:val="27"/>
                <w:lang w:val="en-US"/>
              </w:rPr>
              <w:t>to get more details about the episode;</w:t>
            </w:r>
          </w:p>
          <w:p w14:paraId="41A76BD1" w14:textId="5033704F" w:rsidR="00AE2E7A" w:rsidRPr="005A6063" w:rsidRDefault="00AE2E7A" w:rsidP="0085588A">
            <w:pPr>
              <w:rPr>
                <w:rFonts w:ascii="Times New Roman" w:hAnsi="Times New Roman" w:cs="Times New Roman"/>
                <w:b/>
                <w:sz w:val="27"/>
                <w:szCs w:val="27"/>
                <w:lang w:val="en-US"/>
              </w:rPr>
            </w:pPr>
            <w:r w:rsidRPr="00190610">
              <w:rPr>
                <w:rFonts w:ascii="Times New Roman" w:hAnsi="Times New Roman" w:cs="Times New Roman"/>
                <w:sz w:val="27"/>
                <w:szCs w:val="27"/>
                <w:lang w:val="en-US"/>
              </w:rPr>
              <w:t>to single out the most important information for clarification</w:t>
            </w:r>
          </w:p>
        </w:tc>
        <w:tc>
          <w:tcPr>
            <w:tcW w:w="3544" w:type="dxa"/>
            <w:shd w:val="clear" w:color="auto" w:fill="auto"/>
          </w:tcPr>
          <w:p w14:paraId="4EDFFBDA" w14:textId="0502A6AD" w:rsidR="00AE2E7A" w:rsidRPr="005A6063" w:rsidRDefault="00AE2E7A" w:rsidP="0085588A">
            <w:pPr>
              <w:rPr>
                <w:rFonts w:ascii="Times New Roman" w:hAnsi="Times New Roman" w:cs="Times New Roman"/>
                <w:sz w:val="27"/>
                <w:szCs w:val="27"/>
                <w:lang w:val="en-US"/>
              </w:rPr>
            </w:pPr>
            <w:r>
              <w:rPr>
                <w:rFonts w:ascii="Times New Roman" w:hAnsi="Times New Roman" w:cs="Times New Roman"/>
                <w:sz w:val="27"/>
                <w:szCs w:val="27"/>
                <w:lang w:val="en-US"/>
              </w:rPr>
              <w:t>Students ask</w:t>
            </w:r>
            <w:r w:rsidRPr="005A6063">
              <w:rPr>
                <w:rFonts w:ascii="Times New Roman" w:hAnsi="Times New Roman" w:cs="Times New Roman"/>
                <w:sz w:val="27"/>
                <w:szCs w:val="27"/>
                <w:lang w:val="en-US"/>
              </w:rPr>
              <w:t xml:space="preserve"> questions to the chapter:</w:t>
            </w:r>
          </w:p>
          <w:p w14:paraId="01CDCC9D" w14:textId="1B8CC4D4" w:rsidR="00AE2E7A" w:rsidRPr="005A6063" w:rsidRDefault="00AE2E7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Fortunately, this story had a happy ending for the Morgan family and Andrew. Maybe Andrew Manson wouldn`t have been looking for a better job. To get more details about the per</w:t>
            </w:r>
            <w:r>
              <w:rPr>
                <w:rFonts w:ascii="Times New Roman" w:hAnsi="Times New Roman" w:cs="Times New Roman"/>
                <w:i/>
                <w:sz w:val="27"/>
                <w:szCs w:val="27"/>
                <w:lang w:val="en-US"/>
              </w:rPr>
              <w:t xml:space="preserve">iod when Andrew was sacked ask questions to </w:t>
            </w:r>
            <w:r w:rsidRPr="005A6063">
              <w:rPr>
                <w:rFonts w:ascii="Times New Roman" w:hAnsi="Times New Roman" w:cs="Times New Roman"/>
                <w:i/>
                <w:sz w:val="27"/>
                <w:szCs w:val="27"/>
                <w:lang w:val="en-US"/>
              </w:rPr>
              <w:t>chapter 11.</w:t>
            </w:r>
          </w:p>
          <w:p w14:paraId="4F2F6486" w14:textId="77777777" w:rsidR="00AE2E7A" w:rsidRPr="005A6063" w:rsidRDefault="00AE2E7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Students answer the questions:</w:t>
            </w:r>
          </w:p>
          <w:p w14:paraId="68303914" w14:textId="77777777" w:rsidR="00AE2E7A" w:rsidRPr="005A6063" w:rsidRDefault="00AE2E7A" w:rsidP="0085588A">
            <w:pPr>
              <w:numPr>
                <w:ilvl w:val="0"/>
                <w:numId w:val="44"/>
              </w:numPr>
              <w:rPr>
                <w:rFonts w:ascii="Times New Roman" w:hAnsi="Times New Roman" w:cs="Times New Roman"/>
                <w:i/>
                <w:sz w:val="27"/>
                <w:szCs w:val="27"/>
                <w:lang w:val="en-US"/>
              </w:rPr>
            </w:pPr>
            <w:r w:rsidRPr="005A6063">
              <w:rPr>
                <w:rFonts w:ascii="Times New Roman" w:hAnsi="Times New Roman" w:cs="Times New Roman"/>
                <w:i/>
                <w:sz w:val="27"/>
                <w:szCs w:val="27"/>
                <w:lang w:val="en-US"/>
              </w:rPr>
              <w:t>What new job did Andrew get?</w:t>
            </w:r>
          </w:p>
          <w:p w14:paraId="1D0AA14A" w14:textId="77777777" w:rsidR="00AE2E7A" w:rsidRPr="005A6063" w:rsidRDefault="00AE2E7A" w:rsidP="0085588A">
            <w:pPr>
              <w:numPr>
                <w:ilvl w:val="0"/>
                <w:numId w:val="44"/>
              </w:numPr>
              <w:rPr>
                <w:rFonts w:ascii="Times New Roman" w:hAnsi="Times New Roman" w:cs="Times New Roman"/>
                <w:i/>
                <w:sz w:val="27"/>
                <w:szCs w:val="27"/>
                <w:lang w:val="en-US"/>
              </w:rPr>
            </w:pPr>
            <w:r w:rsidRPr="005A6063">
              <w:rPr>
                <w:rFonts w:ascii="Times New Roman" w:hAnsi="Times New Roman" w:cs="Times New Roman"/>
                <w:i/>
                <w:sz w:val="27"/>
                <w:szCs w:val="27"/>
                <w:lang w:val="en-US"/>
              </w:rPr>
              <w:t>How did he receive it?</w:t>
            </w:r>
          </w:p>
          <w:p w14:paraId="3BDA5260" w14:textId="77777777" w:rsidR="00AE2E7A" w:rsidRPr="005A6063" w:rsidRDefault="00AE2E7A" w:rsidP="0085588A">
            <w:pPr>
              <w:numPr>
                <w:ilvl w:val="0"/>
                <w:numId w:val="44"/>
              </w:numPr>
              <w:rPr>
                <w:rFonts w:ascii="Times New Roman" w:hAnsi="Times New Roman" w:cs="Times New Roman"/>
                <w:i/>
                <w:sz w:val="27"/>
                <w:szCs w:val="27"/>
                <w:lang w:val="en-US"/>
              </w:rPr>
            </w:pPr>
            <w:r w:rsidRPr="005A6063">
              <w:rPr>
                <w:rFonts w:ascii="Times New Roman" w:hAnsi="Times New Roman" w:cs="Times New Roman"/>
                <w:i/>
                <w:sz w:val="27"/>
                <w:szCs w:val="27"/>
                <w:lang w:val="en-US"/>
              </w:rPr>
              <w:t>What was the only condition of the Committee?</w:t>
            </w:r>
          </w:p>
        </w:tc>
        <w:tc>
          <w:tcPr>
            <w:tcW w:w="1418" w:type="dxa"/>
          </w:tcPr>
          <w:p w14:paraId="4196F315"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_____</w:t>
            </w:r>
          </w:p>
        </w:tc>
        <w:tc>
          <w:tcPr>
            <w:tcW w:w="1275" w:type="dxa"/>
            <w:shd w:val="clear" w:color="auto" w:fill="auto"/>
          </w:tcPr>
          <w:p w14:paraId="56F84E09"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T –Ss </w:t>
            </w:r>
          </w:p>
        </w:tc>
      </w:tr>
      <w:tr w:rsidR="00AE2E7A" w:rsidRPr="005A6063" w14:paraId="4293D789" w14:textId="77777777" w:rsidTr="00485C5A">
        <w:tc>
          <w:tcPr>
            <w:tcW w:w="1702" w:type="dxa"/>
            <w:shd w:val="clear" w:color="auto" w:fill="auto"/>
          </w:tcPr>
          <w:p w14:paraId="581A400C" w14:textId="60A9662F"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Discussion</w:t>
            </w:r>
          </w:p>
          <w:p w14:paraId="0218006D"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sz w:val="27"/>
                <w:szCs w:val="27"/>
                <w:lang w:val="en-US"/>
              </w:rPr>
              <w:t>7 mins</w:t>
            </w:r>
            <w:r w:rsidRPr="005A6063">
              <w:rPr>
                <w:rFonts w:ascii="Times New Roman" w:hAnsi="Times New Roman" w:cs="Times New Roman"/>
                <w:b/>
                <w:sz w:val="27"/>
                <w:szCs w:val="27"/>
                <w:lang w:val="en-US"/>
              </w:rPr>
              <w:t xml:space="preserve"> </w:t>
            </w:r>
          </w:p>
        </w:tc>
        <w:tc>
          <w:tcPr>
            <w:tcW w:w="1984" w:type="dxa"/>
            <w:shd w:val="clear" w:color="auto" w:fill="auto"/>
          </w:tcPr>
          <w:p w14:paraId="7F35CEC2" w14:textId="77777777" w:rsidR="00CA6D20" w:rsidRDefault="00AE2E7A" w:rsidP="00CA6D20">
            <w:pPr>
              <w:rPr>
                <w:rFonts w:ascii="Times New Roman" w:hAnsi="Times New Roman" w:cs="Times New Roman"/>
                <w:sz w:val="27"/>
                <w:szCs w:val="27"/>
                <w:lang w:val="en-US"/>
              </w:rPr>
            </w:pPr>
            <w:r w:rsidRPr="00CA6D20">
              <w:rPr>
                <w:rFonts w:ascii="Times New Roman" w:hAnsi="Times New Roman" w:cs="Times New Roman"/>
                <w:sz w:val="27"/>
                <w:szCs w:val="27"/>
                <w:lang w:val="en-US"/>
              </w:rPr>
              <w:t xml:space="preserve">to answer the questions; </w:t>
            </w:r>
          </w:p>
          <w:p w14:paraId="02AA0165" w14:textId="77777777" w:rsidR="00CA6D20" w:rsidRDefault="00AE2E7A" w:rsidP="00CA6D20">
            <w:pPr>
              <w:rPr>
                <w:rFonts w:ascii="Times New Roman" w:hAnsi="Times New Roman" w:cs="Times New Roman"/>
                <w:sz w:val="27"/>
                <w:szCs w:val="27"/>
                <w:lang w:val="en-US"/>
              </w:rPr>
            </w:pPr>
            <w:r w:rsidRPr="00CA6D20">
              <w:rPr>
                <w:rFonts w:ascii="Times New Roman" w:hAnsi="Times New Roman" w:cs="Times New Roman"/>
                <w:sz w:val="27"/>
                <w:szCs w:val="27"/>
                <w:lang w:val="en-US"/>
              </w:rPr>
              <w:t xml:space="preserve">to express ideas </w:t>
            </w:r>
            <w:r w:rsidRPr="00CA6D20">
              <w:rPr>
                <w:rFonts w:ascii="Times New Roman" w:hAnsi="Times New Roman" w:cs="Times New Roman"/>
                <w:sz w:val="27"/>
                <w:szCs w:val="27"/>
                <w:lang w:val="en-US"/>
              </w:rPr>
              <w:lastRenderedPageBreak/>
              <w:t>on the topic</w:t>
            </w:r>
            <w:r w:rsidR="00CA6D20">
              <w:rPr>
                <w:rFonts w:ascii="Times New Roman" w:hAnsi="Times New Roman" w:cs="Times New Roman"/>
                <w:sz w:val="27"/>
                <w:szCs w:val="27"/>
                <w:lang w:val="en-US"/>
              </w:rPr>
              <w:t>;</w:t>
            </w:r>
          </w:p>
          <w:p w14:paraId="6DD516EF" w14:textId="4DE22A9D" w:rsidR="00CA6D20" w:rsidRPr="00CA6D20" w:rsidRDefault="00CA6D20" w:rsidP="00CA6D20">
            <w:pPr>
              <w:rPr>
                <w:rFonts w:ascii="Times New Roman" w:hAnsi="Times New Roman" w:cs="Times New Roman"/>
                <w:sz w:val="27"/>
                <w:szCs w:val="27"/>
                <w:lang w:val="en-US"/>
              </w:rPr>
            </w:pPr>
            <w:proofErr w:type="gramStart"/>
            <w:r>
              <w:rPr>
                <w:rFonts w:ascii="Times New Roman" w:hAnsi="Times New Roman" w:cs="Times New Roman"/>
                <w:sz w:val="27"/>
                <w:szCs w:val="27"/>
                <w:lang w:val="en-US"/>
              </w:rPr>
              <w:t>to</w:t>
            </w:r>
            <w:proofErr w:type="gramEnd"/>
            <w:r>
              <w:rPr>
                <w:rFonts w:ascii="Times New Roman" w:hAnsi="Times New Roman" w:cs="Times New Roman"/>
                <w:sz w:val="27"/>
                <w:szCs w:val="27"/>
                <w:lang w:val="en-US"/>
              </w:rPr>
              <w:t xml:space="preserve"> identify motives or </w:t>
            </w:r>
            <w:r w:rsidRPr="00CA6D20">
              <w:rPr>
                <w:rFonts w:ascii="Times New Roman" w:hAnsi="Times New Roman" w:cs="Times New Roman"/>
                <w:sz w:val="27"/>
                <w:szCs w:val="27"/>
                <w:lang w:val="en-US"/>
              </w:rPr>
              <w:t>causes.</w:t>
            </w:r>
          </w:p>
        </w:tc>
        <w:tc>
          <w:tcPr>
            <w:tcW w:w="3544" w:type="dxa"/>
            <w:shd w:val="clear" w:color="auto" w:fill="auto"/>
          </w:tcPr>
          <w:p w14:paraId="22DDB7A7" w14:textId="77777777" w:rsidR="00AE2E7A" w:rsidRPr="005A6063" w:rsidRDefault="00AE2E7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lastRenderedPageBreak/>
              <w:t xml:space="preserve">Students answer the questions and express their points of view. </w:t>
            </w:r>
          </w:p>
          <w:p w14:paraId="2EDB5092" w14:textId="77777777" w:rsidR="00AE2E7A" w:rsidRPr="005A6063" w:rsidRDefault="00AE2E7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lastRenderedPageBreak/>
              <w:t>Andrew proposed to Christine. Don`t you think that it was because of the new job? Perhaps he wouldn`t have dared to do this under other circumstances. Can we believe in the sincerity of his feelings?</w:t>
            </w:r>
          </w:p>
        </w:tc>
        <w:tc>
          <w:tcPr>
            <w:tcW w:w="1418" w:type="dxa"/>
          </w:tcPr>
          <w:p w14:paraId="2EAEAEC8"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lastRenderedPageBreak/>
              <w:t>______</w:t>
            </w:r>
          </w:p>
        </w:tc>
        <w:tc>
          <w:tcPr>
            <w:tcW w:w="1275" w:type="dxa"/>
            <w:shd w:val="clear" w:color="auto" w:fill="auto"/>
          </w:tcPr>
          <w:p w14:paraId="7E73FBE7"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 xml:space="preserve">T –Ss </w:t>
            </w:r>
          </w:p>
        </w:tc>
      </w:tr>
      <w:tr w:rsidR="00AE2E7A" w:rsidRPr="005A6063" w14:paraId="345F7643" w14:textId="77777777" w:rsidTr="00485C5A">
        <w:tc>
          <w:tcPr>
            <w:tcW w:w="1702" w:type="dxa"/>
            <w:shd w:val="clear" w:color="auto" w:fill="auto"/>
          </w:tcPr>
          <w:p w14:paraId="3CC07DF5" w14:textId="2181095C"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lastRenderedPageBreak/>
              <w:t>Discussion</w:t>
            </w:r>
          </w:p>
          <w:p w14:paraId="3FACFC04" w14:textId="77777777" w:rsidR="00AE2E7A" w:rsidRPr="005A6063" w:rsidRDefault="00AE2E7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8 mins</w:t>
            </w:r>
          </w:p>
        </w:tc>
        <w:tc>
          <w:tcPr>
            <w:tcW w:w="1984" w:type="dxa"/>
            <w:shd w:val="clear" w:color="auto" w:fill="auto"/>
          </w:tcPr>
          <w:p w14:paraId="6A4D0163" w14:textId="77777777" w:rsidR="00AE2E7A" w:rsidRPr="00CA6D20" w:rsidRDefault="00AE2E7A" w:rsidP="0085588A">
            <w:pPr>
              <w:rPr>
                <w:rFonts w:ascii="Times New Roman" w:hAnsi="Times New Roman" w:cs="Times New Roman"/>
                <w:sz w:val="27"/>
                <w:szCs w:val="27"/>
                <w:lang w:val="en-US"/>
              </w:rPr>
            </w:pPr>
            <w:r w:rsidRPr="00CA6D20">
              <w:rPr>
                <w:rFonts w:ascii="Times New Roman" w:hAnsi="Times New Roman" w:cs="Times New Roman"/>
                <w:sz w:val="27"/>
                <w:szCs w:val="27"/>
                <w:lang w:val="en-US"/>
              </w:rPr>
              <w:t>to express ideas on the topic</w:t>
            </w:r>
          </w:p>
        </w:tc>
        <w:tc>
          <w:tcPr>
            <w:tcW w:w="3544" w:type="dxa"/>
            <w:shd w:val="clear" w:color="auto" w:fill="auto"/>
          </w:tcPr>
          <w:p w14:paraId="273B2E4C" w14:textId="77777777" w:rsidR="00AE2E7A" w:rsidRPr="005A6063" w:rsidRDefault="00AE2E7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And now a question to girls: If you were in Christine shoes, how would you react to Andrew`s proposal? Would that be a positive answer?</w:t>
            </w:r>
          </w:p>
        </w:tc>
        <w:tc>
          <w:tcPr>
            <w:tcW w:w="1418" w:type="dxa"/>
          </w:tcPr>
          <w:p w14:paraId="246BF2B3"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______</w:t>
            </w:r>
          </w:p>
        </w:tc>
        <w:tc>
          <w:tcPr>
            <w:tcW w:w="1275" w:type="dxa"/>
            <w:shd w:val="clear" w:color="auto" w:fill="auto"/>
          </w:tcPr>
          <w:p w14:paraId="5C4A95BE"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T –Ss</w:t>
            </w:r>
          </w:p>
        </w:tc>
      </w:tr>
      <w:tr w:rsidR="00AE2E7A" w:rsidRPr="005A6063" w14:paraId="7E46D3F1" w14:textId="77777777" w:rsidTr="00485C5A">
        <w:tc>
          <w:tcPr>
            <w:tcW w:w="1702" w:type="dxa"/>
            <w:shd w:val="clear" w:color="auto" w:fill="auto"/>
          </w:tcPr>
          <w:p w14:paraId="4D48B2D1"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Discussion</w:t>
            </w:r>
          </w:p>
          <w:p w14:paraId="7900EAE4" w14:textId="77777777" w:rsidR="00AE2E7A" w:rsidRPr="005A6063" w:rsidRDefault="00AE2E7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10 mins</w:t>
            </w:r>
          </w:p>
        </w:tc>
        <w:tc>
          <w:tcPr>
            <w:tcW w:w="1984" w:type="dxa"/>
            <w:shd w:val="clear" w:color="auto" w:fill="auto"/>
          </w:tcPr>
          <w:p w14:paraId="33402D68" w14:textId="6E0C507A" w:rsidR="00AE2E7A" w:rsidRPr="00FB635D" w:rsidRDefault="00AE2E7A" w:rsidP="00FB635D">
            <w:pPr>
              <w:rPr>
                <w:rFonts w:ascii="Times New Roman" w:hAnsi="Times New Roman" w:cs="Times New Roman"/>
                <w:sz w:val="27"/>
                <w:szCs w:val="27"/>
                <w:lang w:val="en-US"/>
              </w:rPr>
            </w:pPr>
            <w:r w:rsidRPr="00FB635D">
              <w:rPr>
                <w:rFonts w:ascii="Times New Roman" w:hAnsi="Times New Roman" w:cs="Times New Roman"/>
                <w:sz w:val="27"/>
                <w:szCs w:val="27"/>
                <w:lang w:val="en-US"/>
              </w:rPr>
              <w:t>to present and defend opinions on the topic</w:t>
            </w:r>
          </w:p>
        </w:tc>
        <w:tc>
          <w:tcPr>
            <w:tcW w:w="3544" w:type="dxa"/>
            <w:shd w:val="clear" w:color="auto" w:fill="auto"/>
          </w:tcPr>
          <w:p w14:paraId="5CCEE19B" w14:textId="59BA9D7F" w:rsidR="00AE2E7A" w:rsidRPr="005A6063" w:rsidRDefault="00AE2E7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 xml:space="preserve">Do you </w:t>
            </w:r>
            <w:r>
              <w:rPr>
                <w:rFonts w:ascii="Times New Roman" w:hAnsi="Times New Roman" w:cs="Times New Roman"/>
                <w:i/>
                <w:sz w:val="27"/>
                <w:szCs w:val="27"/>
                <w:lang w:val="en-US"/>
              </w:rPr>
              <w:t>believe in love at first sight?</w:t>
            </w:r>
            <w:r w:rsidR="00CA6D20">
              <w:rPr>
                <w:rFonts w:ascii="Times New Roman" w:hAnsi="Times New Roman" w:cs="Times New Roman"/>
                <w:i/>
                <w:sz w:val="27"/>
                <w:szCs w:val="27"/>
                <w:lang w:val="en-US"/>
              </w:rPr>
              <w:t xml:space="preserve"> </w:t>
            </w:r>
            <w:r w:rsidRPr="005A6063">
              <w:rPr>
                <w:rFonts w:ascii="Times New Roman" w:hAnsi="Times New Roman" w:cs="Times New Roman"/>
                <w:i/>
                <w:sz w:val="27"/>
                <w:szCs w:val="27"/>
                <w:lang w:val="en-US"/>
              </w:rPr>
              <w:t>Have you ever had such feelings?</w:t>
            </w:r>
          </w:p>
        </w:tc>
        <w:tc>
          <w:tcPr>
            <w:tcW w:w="1418" w:type="dxa"/>
          </w:tcPr>
          <w:p w14:paraId="07B1EDC6"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______</w:t>
            </w:r>
          </w:p>
        </w:tc>
        <w:tc>
          <w:tcPr>
            <w:tcW w:w="1275" w:type="dxa"/>
            <w:shd w:val="clear" w:color="auto" w:fill="auto"/>
          </w:tcPr>
          <w:p w14:paraId="4FFB7F13" w14:textId="77777777"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T –Ss</w:t>
            </w:r>
          </w:p>
        </w:tc>
      </w:tr>
      <w:tr w:rsidR="00AE2E7A" w:rsidRPr="005A6063" w14:paraId="088DDBF6" w14:textId="77777777" w:rsidTr="00485C5A">
        <w:tc>
          <w:tcPr>
            <w:tcW w:w="1702" w:type="dxa"/>
            <w:shd w:val="clear" w:color="auto" w:fill="auto"/>
          </w:tcPr>
          <w:p w14:paraId="02396371" w14:textId="77777777" w:rsidR="00AE2E7A"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Summa</w:t>
            </w:r>
            <w:r>
              <w:rPr>
                <w:rFonts w:ascii="Times New Roman" w:hAnsi="Times New Roman" w:cs="Times New Roman"/>
                <w:b/>
                <w:sz w:val="27"/>
                <w:szCs w:val="27"/>
                <w:lang w:val="en-US"/>
              </w:rPr>
              <w:t>-</w:t>
            </w:r>
            <w:r w:rsidRPr="005A6063">
              <w:rPr>
                <w:rFonts w:ascii="Times New Roman" w:hAnsi="Times New Roman" w:cs="Times New Roman"/>
                <w:b/>
                <w:sz w:val="27"/>
                <w:szCs w:val="27"/>
                <w:lang w:val="en-US"/>
              </w:rPr>
              <w:t xml:space="preserve">rizing </w:t>
            </w:r>
          </w:p>
          <w:p w14:paraId="2ED7A819" w14:textId="7031DB35" w:rsidR="00AE2E7A" w:rsidRPr="005A6063" w:rsidRDefault="00AE2E7A" w:rsidP="0085588A">
            <w:pPr>
              <w:rPr>
                <w:rFonts w:ascii="Times New Roman" w:hAnsi="Times New Roman" w:cs="Times New Roman"/>
                <w:b/>
                <w:sz w:val="27"/>
                <w:szCs w:val="27"/>
                <w:lang w:val="en-US"/>
              </w:rPr>
            </w:pPr>
            <w:r>
              <w:rPr>
                <w:rFonts w:ascii="Times New Roman" w:hAnsi="Times New Roman" w:cs="Times New Roman"/>
                <w:sz w:val="27"/>
                <w:szCs w:val="27"/>
                <w:lang w:val="en-US"/>
              </w:rPr>
              <w:t>8</w:t>
            </w:r>
            <w:r w:rsidRPr="005A6063">
              <w:rPr>
                <w:rFonts w:ascii="Times New Roman" w:hAnsi="Times New Roman" w:cs="Times New Roman"/>
                <w:sz w:val="27"/>
                <w:szCs w:val="27"/>
                <w:lang w:val="en-US"/>
              </w:rPr>
              <w:t xml:space="preserve"> mins</w:t>
            </w:r>
          </w:p>
        </w:tc>
        <w:tc>
          <w:tcPr>
            <w:tcW w:w="1984" w:type="dxa"/>
            <w:shd w:val="clear" w:color="auto" w:fill="auto"/>
          </w:tcPr>
          <w:p w14:paraId="6FFDA0DA" w14:textId="77777777" w:rsidR="00CA6D20" w:rsidRDefault="00AE2E7A" w:rsidP="0085588A">
            <w:pPr>
              <w:rPr>
                <w:rFonts w:ascii="Times New Roman" w:hAnsi="Times New Roman" w:cs="Times New Roman"/>
                <w:sz w:val="27"/>
                <w:szCs w:val="27"/>
                <w:lang w:val="en-US"/>
              </w:rPr>
            </w:pPr>
            <w:r w:rsidRPr="005A6063">
              <w:rPr>
                <w:rFonts w:ascii="Times New Roman" w:hAnsi="Times New Roman" w:cs="Times New Roman"/>
                <w:sz w:val="27"/>
                <w:szCs w:val="27"/>
                <w:lang w:val="en-US"/>
              </w:rPr>
              <w:t>to summarize; to make conclusions</w:t>
            </w:r>
            <w:r>
              <w:rPr>
                <w:rFonts w:ascii="Times New Roman" w:hAnsi="Times New Roman" w:cs="Times New Roman"/>
                <w:sz w:val="27"/>
                <w:szCs w:val="27"/>
                <w:lang w:val="en-US"/>
              </w:rPr>
              <w:t xml:space="preserve">; </w:t>
            </w:r>
          </w:p>
          <w:p w14:paraId="22589B27" w14:textId="7010C1A8" w:rsidR="00AE2E7A" w:rsidRPr="00190610" w:rsidRDefault="00AE2E7A" w:rsidP="0085588A">
            <w:pPr>
              <w:rPr>
                <w:rFonts w:ascii="Times New Roman" w:hAnsi="Times New Roman" w:cs="Times New Roman"/>
                <w:sz w:val="27"/>
                <w:szCs w:val="27"/>
                <w:lang w:val="en-US"/>
              </w:rPr>
            </w:pPr>
            <w:r>
              <w:rPr>
                <w:rFonts w:ascii="Times New Roman" w:hAnsi="Times New Roman" w:cs="Times New Roman"/>
                <w:sz w:val="27"/>
                <w:szCs w:val="27"/>
                <w:lang w:val="en-US"/>
              </w:rPr>
              <w:t xml:space="preserve">to write a </w:t>
            </w:r>
            <w:r w:rsidRPr="005A6063">
              <w:rPr>
                <w:rFonts w:ascii="Times New Roman" w:hAnsi="Times New Roman" w:cs="Times New Roman"/>
                <w:sz w:val="27"/>
                <w:szCs w:val="27"/>
                <w:lang w:val="en-US"/>
              </w:rPr>
              <w:t xml:space="preserve"> </w:t>
            </w:r>
            <w:r w:rsidRPr="00190610">
              <w:rPr>
                <w:rFonts w:ascii="Times New Roman" w:hAnsi="Times New Roman" w:cs="Times New Roman"/>
                <w:sz w:val="27"/>
                <w:szCs w:val="27"/>
                <w:lang w:val="en-US"/>
              </w:rPr>
              <w:t>cinquain</w:t>
            </w:r>
          </w:p>
        </w:tc>
        <w:tc>
          <w:tcPr>
            <w:tcW w:w="3544" w:type="dxa"/>
            <w:shd w:val="clear" w:color="auto" w:fill="auto"/>
          </w:tcPr>
          <w:p w14:paraId="77A42510" w14:textId="77777777" w:rsidR="00AE2E7A" w:rsidRPr="005A6063" w:rsidRDefault="00AE2E7A" w:rsidP="00DB5864">
            <w:pPr>
              <w:contextualSpacing/>
              <w:rPr>
                <w:rFonts w:ascii="Times New Roman" w:hAnsi="Times New Roman" w:cs="Times New Roman"/>
                <w:sz w:val="27"/>
                <w:szCs w:val="27"/>
                <w:lang w:val="en-US"/>
              </w:rPr>
            </w:pPr>
            <w:r w:rsidRPr="005A6063">
              <w:rPr>
                <w:rFonts w:ascii="Times New Roman" w:hAnsi="Times New Roman" w:cs="Times New Roman"/>
                <w:sz w:val="27"/>
                <w:szCs w:val="27"/>
                <w:lang w:val="en-US"/>
              </w:rPr>
              <w:t>Students summarize the story in a form of a cinquain:</w:t>
            </w:r>
          </w:p>
          <w:p w14:paraId="3C44F95D" w14:textId="6F2EC747" w:rsidR="00AE2E7A" w:rsidRPr="005A6063" w:rsidRDefault="00AE2E7A" w:rsidP="0085588A">
            <w:pPr>
              <w:rPr>
                <w:rFonts w:ascii="Times New Roman" w:hAnsi="Times New Roman" w:cs="Times New Roman"/>
                <w:i/>
                <w:sz w:val="27"/>
                <w:szCs w:val="27"/>
                <w:lang w:val="en-US"/>
              </w:rPr>
            </w:pPr>
            <w:r w:rsidRPr="005A6063">
              <w:rPr>
                <w:rFonts w:ascii="Times New Roman" w:hAnsi="Times New Roman" w:cs="Times New Roman"/>
                <w:i/>
                <w:sz w:val="27"/>
                <w:szCs w:val="27"/>
                <w:lang w:val="en-US"/>
              </w:rPr>
              <w:t xml:space="preserve">Now it`s high time to sum everything up. Write a cinquain to highlight the main ideas. </w:t>
            </w:r>
          </w:p>
        </w:tc>
        <w:tc>
          <w:tcPr>
            <w:tcW w:w="1418" w:type="dxa"/>
          </w:tcPr>
          <w:p w14:paraId="3D1F4897" w14:textId="709FE15B"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______</w:t>
            </w:r>
          </w:p>
        </w:tc>
        <w:tc>
          <w:tcPr>
            <w:tcW w:w="1275" w:type="dxa"/>
            <w:shd w:val="clear" w:color="auto" w:fill="auto"/>
          </w:tcPr>
          <w:p w14:paraId="7430A098" w14:textId="409555EC" w:rsidR="00AE2E7A" w:rsidRPr="005A6063" w:rsidRDefault="00AE2E7A" w:rsidP="0085588A">
            <w:pPr>
              <w:rPr>
                <w:rFonts w:ascii="Times New Roman" w:hAnsi="Times New Roman" w:cs="Times New Roman"/>
                <w:b/>
                <w:sz w:val="27"/>
                <w:szCs w:val="27"/>
                <w:lang w:val="en-US"/>
              </w:rPr>
            </w:pPr>
            <w:r w:rsidRPr="005A6063">
              <w:rPr>
                <w:rFonts w:ascii="Times New Roman" w:hAnsi="Times New Roman" w:cs="Times New Roman"/>
                <w:b/>
                <w:sz w:val="27"/>
                <w:szCs w:val="27"/>
                <w:lang w:val="en-US"/>
              </w:rPr>
              <w:t>T –Ss</w:t>
            </w:r>
          </w:p>
        </w:tc>
      </w:tr>
    </w:tbl>
    <w:p w14:paraId="4084A012" w14:textId="20045788" w:rsidR="00BC4E82" w:rsidRPr="005A6063" w:rsidRDefault="00BC4E82" w:rsidP="005A6063">
      <w:pPr>
        <w:spacing w:line="360" w:lineRule="auto"/>
        <w:rPr>
          <w:rFonts w:ascii="Times New Roman" w:hAnsi="Times New Roman" w:cs="Times New Roman"/>
          <w:sz w:val="28"/>
        </w:rPr>
      </w:pPr>
    </w:p>
    <w:p w14:paraId="2FBF6EA0" w14:textId="77777777" w:rsidR="005A6063" w:rsidRDefault="005A6063" w:rsidP="005A6063">
      <w:pPr>
        <w:spacing w:line="360" w:lineRule="auto"/>
        <w:rPr>
          <w:rFonts w:ascii="Times New Roman" w:hAnsi="Times New Roman" w:cs="Times New Roman"/>
          <w:sz w:val="36"/>
        </w:rPr>
      </w:pPr>
    </w:p>
    <w:p w14:paraId="5CA7FEA7" w14:textId="77777777" w:rsidR="00B22739" w:rsidRDefault="00B22739" w:rsidP="005A6063">
      <w:pPr>
        <w:spacing w:line="360" w:lineRule="auto"/>
        <w:rPr>
          <w:rFonts w:ascii="Times New Roman" w:hAnsi="Times New Roman" w:cs="Times New Roman"/>
          <w:sz w:val="36"/>
        </w:rPr>
      </w:pPr>
    </w:p>
    <w:p w14:paraId="379EE955" w14:textId="77777777" w:rsidR="00BF3727" w:rsidRDefault="00BF3727">
      <w:pPr>
        <w:rPr>
          <w:rFonts w:ascii="Times New Roman" w:hAnsi="Times New Roman" w:cs="Times New Roman"/>
          <w:b/>
          <w:sz w:val="28"/>
        </w:rPr>
      </w:pPr>
      <w:r>
        <w:rPr>
          <w:rFonts w:ascii="Times New Roman" w:hAnsi="Times New Roman" w:cs="Times New Roman"/>
          <w:b/>
          <w:sz w:val="28"/>
        </w:rPr>
        <w:br w:type="page"/>
      </w:r>
    </w:p>
    <w:p w14:paraId="33E13D83" w14:textId="3F7CF3B9" w:rsidR="00B22739" w:rsidRPr="00B22739" w:rsidRDefault="00B22739" w:rsidP="00B22739">
      <w:pPr>
        <w:spacing w:line="360" w:lineRule="auto"/>
        <w:contextualSpacing/>
        <w:jc w:val="center"/>
        <w:rPr>
          <w:rFonts w:ascii="Times New Roman" w:hAnsi="Times New Roman" w:cs="Times New Roman"/>
          <w:b/>
          <w:sz w:val="28"/>
        </w:rPr>
      </w:pPr>
      <w:r w:rsidRPr="00B22739">
        <w:rPr>
          <w:rFonts w:ascii="Times New Roman" w:hAnsi="Times New Roman" w:cs="Times New Roman"/>
          <w:b/>
          <w:sz w:val="28"/>
        </w:rPr>
        <w:lastRenderedPageBreak/>
        <w:t>Додаток Д</w:t>
      </w:r>
    </w:p>
    <w:p w14:paraId="7A560324" w14:textId="77777777" w:rsidR="00AD48C4" w:rsidRDefault="00B22739" w:rsidP="00B22739">
      <w:pPr>
        <w:spacing w:line="360" w:lineRule="auto"/>
        <w:contextualSpacing/>
        <w:jc w:val="center"/>
        <w:rPr>
          <w:rFonts w:ascii="Times New Roman" w:hAnsi="Times New Roman" w:cs="Times New Roman"/>
          <w:sz w:val="28"/>
        </w:rPr>
      </w:pPr>
      <w:r w:rsidRPr="00B22739">
        <w:rPr>
          <w:rFonts w:ascii="Times New Roman" w:hAnsi="Times New Roman" w:cs="Times New Roman"/>
          <w:sz w:val="28"/>
        </w:rPr>
        <w:t>Приклади студентських робіт</w:t>
      </w:r>
      <w:r w:rsidR="00AD48C4">
        <w:rPr>
          <w:rFonts w:ascii="Times New Roman" w:hAnsi="Times New Roman" w:cs="Times New Roman"/>
          <w:sz w:val="28"/>
        </w:rPr>
        <w:t xml:space="preserve"> </w:t>
      </w:r>
    </w:p>
    <w:p w14:paraId="63019332" w14:textId="4FA33B5E" w:rsidR="00B22739" w:rsidRDefault="00AD48C4" w:rsidP="00B22739">
      <w:pPr>
        <w:spacing w:line="360" w:lineRule="auto"/>
        <w:contextualSpacing/>
        <w:jc w:val="center"/>
        <w:rPr>
          <w:rFonts w:ascii="Times New Roman" w:hAnsi="Times New Roman" w:cs="Times New Roman"/>
          <w:sz w:val="28"/>
        </w:rPr>
      </w:pPr>
      <w:r>
        <w:rPr>
          <w:rFonts w:ascii="Times New Roman" w:hAnsi="Times New Roman" w:cs="Times New Roman"/>
          <w:sz w:val="28"/>
        </w:rPr>
        <w:t xml:space="preserve">(питання, </w:t>
      </w:r>
      <w:r w:rsidR="00136750">
        <w:rPr>
          <w:rFonts w:ascii="Times New Roman" w:hAnsi="Times New Roman" w:cs="Times New Roman"/>
          <w:sz w:val="28"/>
        </w:rPr>
        <w:t xml:space="preserve">ланцюг можливого розвитку подій, </w:t>
      </w:r>
      <w:r>
        <w:rPr>
          <w:rFonts w:ascii="Times New Roman" w:hAnsi="Times New Roman" w:cs="Times New Roman"/>
          <w:sz w:val="28"/>
        </w:rPr>
        <w:t>синквейн, есе)</w:t>
      </w:r>
    </w:p>
    <w:p w14:paraId="6854BEC6" w14:textId="77777777" w:rsidR="00B22739" w:rsidRDefault="00B22739" w:rsidP="00B22739">
      <w:pPr>
        <w:spacing w:line="360" w:lineRule="auto"/>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69F25325" wp14:editId="50FB0EF6">
            <wp:extent cx="3776353" cy="3783139"/>
            <wp:effectExtent l="0" t="0" r="0"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11112_131024.jpg"/>
                    <pic:cNvPicPr/>
                  </pic:nvPicPr>
                  <pic:blipFill rotWithShape="1">
                    <a:blip r:embed="rId16" cstate="print">
                      <a:extLst>
                        <a:ext uri="{28A0092B-C50C-407E-A947-70E740481C1C}">
                          <a14:useLocalDpi xmlns:a14="http://schemas.microsoft.com/office/drawing/2010/main" val="0"/>
                        </a:ext>
                      </a:extLst>
                    </a:blip>
                    <a:srcRect l="55146" t="17755" b="22335"/>
                    <a:stretch/>
                  </pic:blipFill>
                  <pic:spPr bwMode="auto">
                    <a:xfrm>
                      <a:off x="0" y="0"/>
                      <a:ext cx="3783311" cy="3790110"/>
                    </a:xfrm>
                    <a:prstGeom prst="rect">
                      <a:avLst/>
                    </a:prstGeom>
                    <a:ln>
                      <a:noFill/>
                    </a:ln>
                    <a:extLst>
                      <a:ext uri="{53640926-AAD7-44D8-BBD7-CCE9431645EC}">
                        <a14:shadowObscured xmlns:a14="http://schemas.microsoft.com/office/drawing/2010/main"/>
                      </a:ext>
                    </a:extLst>
                  </pic:spPr>
                </pic:pic>
              </a:graphicData>
            </a:graphic>
          </wp:inline>
        </w:drawing>
      </w:r>
    </w:p>
    <w:p w14:paraId="32A77647" w14:textId="1DD38E5A" w:rsidR="00B22739" w:rsidRDefault="00B22739" w:rsidP="005A6063">
      <w:pPr>
        <w:spacing w:line="360" w:lineRule="auto"/>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08D3C295" wp14:editId="3EDC7192">
            <wp:extent cx="5605153" cy="383109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rotWithShape="1">
                    <a:blip r:embed="rId17">
                      <a:extLst>
                        <a:ext uri="{28A0092B-C50C-407E-A947-70E740481C1C}">
                          <a14:useLocalDpi xmlns:a14="http://schemas.microsoft.com/office/drawing/2010/main" val="0"/>
                        </a:ext>
                      </a:extLst>
                    </a:blip>
                    <a:srcRect t="5826" b="42913"/>
                    <a:stretch/>
                  </pic:blipFill>
                  <pic:spPr bwMode="auto">
                    <a:xfrm>
                      <a:off x="0" y="0"/>
                      <a:ext cx="5609129" cy="3833812"/>
                    </a:xfrm>
                    <a:prstGeom prst="rect">
                      <a:avLst/>
                    </a:prstGeom>
                    <a:ln>
                      <a:noFill/>
                    </a:ln>
                    <a:extLst>
                      <a:ext uri="{53640926-AAD7-44D8-BBD7-CCE9431645EC}">
                        <a14:shadowObscured xmlns:a14="http://schemas.microsoft.com/office/drawing/2010/main"/>
                      </a:ext>
                    </a:extLst>
                  </pic:spPr>
                </pic:pic>
              </a:graphicData>
            </a:graphic>
          </wp:inline>
        </w:drawing>
      </w:r>
    </w:p>
    <w:p w14:paraId="3BF11867" w14:textId="77777777" w:rsidR="00B22739" w:rsidRDefault="00B22739" w:rsidP="005A6063">
      <w:pPr>
        <w:spacing w:line="360" w:lineRule="auto"/>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654DF28D" wp14:editId="6D574ECC">
            <wp:extent cx="6103088" cy="6145619"/>
            <wp:effectExtent l="0" t="0" r="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1118_183945_mfnr.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20130" cy="6162780"/>
                    </a:xfrm>
                    <a:prstGeom prst="rect">
                      <a:avLst/>
                    </a:prstGeom>
                  </pic:spPr>
                </pic:pic>
              </a:graphicData>
            </a:graphic>
          </wp:inline>
        </w:drawing>
      </w:r>
    </w:p>
    <w:p w14:paraId="43B718F8" w14:textId="77777777" w:rsidR="00381CC6" w:rsidRDefault="00381CC6" w:rsidP="005A6063">
      <w:pPr>
        <w:spacing w:line="360" w:lineRule="auto"/>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5D4677C3" wp14:editId="736D5086">
            <wp:extent cx="5961155" cy="3402419"/>
            <wp:effectExtent l="0" t="0" r="1905"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1120_134750.jpg"/>
                    <pic:cNvPicPr/>
                  </pic:nvPicPr>
                  <pic:blipFill rotWithShape="1">
                    <a:blip r:embed="rId19" cstate="print">
                      <a:extLst>
                        <a:ext uri="{28A0092B-C50C-407E-A947-70E740481C1C}">
                          <a14:useLocalDpi xmlns:a14="http://schemas.microsoft.com/office/drawing/2010/main" val="0"/>
                        </a:ext>
                      </a:extLst>
                    </a:blip>
                    <a:srcRect t="9798" b="29903"/>
                    <a:stretch/>
                  </pic:blipFill>
                  <pic:spPr bwMode="auto">
                    <a:xfrm>
                      <a:off x="0" y="0"/>
                      <a:ext cx="5971981" cy="3408598"/>
                    </a:xfrm>
                    <a:prstGeom prst="rect">
                      <a:avLst/>
                    </a:prstGeom>
                    <a:ln>
                      <a:noFill/>
                    </a:ln>
                    <a:extLst>
                      <a:ext uri="{53640926-AAD7-44D8-BBD7-CCE9431645EC}">
                        <a14:shadowObscured xmlns:a14="http://schemas.microsoft.com/office/drawing/2010/main"/>
                      </a:ext>
                    </a:extLst>
                  </pic:spPr>
                </pic:pic>
              </a:graphicData>
            </a:graphic>
          </wp:inline>
        </w:drawing>
      </w:r>
    </w:p>
    <w:p w14:paraId="12692B0D" w14:textId="6245B856" w:rsidR="00381CC6" w:rsidRDefault="00B22739" w:rsidP="005A6063">
      <w:pPr>
        <w:spacing w:line="360" w:lineRule="auto"/>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61269F1A" wp14:editId="380A9589">
            <wp:extent cx="5901070" cy="4644602"/>
            <wp:effectExtent l="0" t="0" r="4445"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1118_185005.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08409" cy="4650378"/>
                    </a:xfrm>
                    <a:prstGeom prst="rect">
                      <a:avLst/>
                    </a:prstGeom>
                  </pic:spPr>
                </pic:pic>
              </a:graphicData>
            </a:graphic>
          </wp:inline>
        </w:drawing>
      </w:r>
    </w:p>
    <w:p w14:paraId="45C5531D" w14:textId="7DCDBA81" w:rsidR="00B22739" w:rsidRPr="00B22739" w:rsidRDefault="00B22739" w:rsidP="005A6063">
      <w:pPr>
        <w:spacing w:line="360" w:lineRule="auto"/>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5246BCF1" wp14:editId="504650B3">
            <wp:extent cx="8103268" cy="6077871"/>
            <wp:effectExtent l="3175"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1120_135308.jpg"/>
                    <pic:cNvPicPr/>
                  </pic:nvPicPr>
                  <pic:blipFill>
                    <a:blip r:embed="rId21" cstate="print">
                      <a:extLst>
                        <a:ext uri="{28A0092B-C50C-407E-A947-70E740481C1C}">
                          <a14:useLocalDpi xmlns:a14="http://schemas.microsoft.com/office/drawing/2010/main" val="0"/>
                        </a:ext>
                      </a:extLst>
                    </a:blip>
                    <a:stretch>
                      <a:fillRect/>
                    </a:stretch>
                  </pic:blipFill>
                  <pic:spPr>
                    <a:xfrm rot="5400000">
                      <a:off x="0" y="0"/>
                      <a:ext cx="8109016" cy="6082182"/>
                    </a:xfrm>
                    <a:prstGeom prst="rect">
                      <a:avLst/>
                    </a:prstGeom>
                  </pic:spPr>
                </pic:pic>
              </a:graphicData>
            </a:graphic>
          </wp:inline>
        </w:drawing>
      </w:r>
      <w:r>
        <w:rPr>
          <w:rFonts w:ascii="Times New Roman" w:hAnsi="Times New Roman" w:cs="Times New Roman"/>
          <w:noProof/>
          <w:sz w:val="28"/>
          <w:lang w:eastAsia="uk-UA"/>
        </w:rPr>
        <w:lastRenderedPageBreak/>
        <w:drawing>
          <wp:inline distT="0" distB="0" distL="0" distR="0" wp14:anchorId="2161080F" wp14:editId="1C4EAB2D">
            <wp:extent cx="6120130" cy="667702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1120_142824.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120130" cy="6677025"/>
                    </a:xfrm>
                    <a:prstGeom prst="rect">
                      <a:avLst/>
                    </a:prstGeom>
                  </pic:spPr>
                </pic:pic>
              </a:graphicData>
            </a:graphic>
          </wp:inline>
        </w:drawing>
      </w:r>
      <w:r>
        <w:rPr>
          <w:rFonts w:ascii="Times New Roman" w:hAnsi="Times New Roman" w:cs="Times New Roman"/>
          <w:noProof/>
          <w:sz w:val="28"/>
          <w:lang w:eastAsia="uk-UA"/>
        </w:rPr>
        <w:lastRenderedPageBreak/>
        <w:drawing>
          <wp:inline distT="0" distB="0" distL="0" distR="0" wp14:anchorId="675020A1" wp14:editId="1109A4C2">
            <wp:extent cx="6120130" cy="482790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1120_142831.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120130" cy="4827905"/>
                    </a:xfrm>
                    <a:prstGeom prst="rect">
                      <a:avLst/>
                    </a:prstGeom>
                  </pic:spPr>
                </pic:pic>
              </a:graphicData>
            </a:graphic>
          </wp:inline>
        </w:drawing>
      </w:r>
      <w:r>
        <w:rPr>
          <w:rFonts w:ascii="Times New Roman" w:hAnsi="Times New Roman" w:cs="Times New Roman"/>
          <w:noProof/>
          <w:sz w:val="28"/>
          <w:lang w:eastAsia="uk-UA"/>
        </w:rPr>
        <w:drawing>
          <wp:inline distT="0" distB="0" distL="0" distR="0" wp14:anchorId="626C3125" wp14:editId="3A025DED">
            <wp:extent cx="6120130" cy="364299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1120_142837.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120130" cy="3642995"/>
                    </a:xfrm>
                    <a:prstGeom prst="rect">
                      <a:avLst/>
                    </a:prstGeom>
                  </pic:spPr>
                </pic:pic>
              </a:graphicData>
            </a:graphic>
          </wp:inline>
        </w:drawing>
      </w:r>
      <w:r>
        <w:rPr>
          <w:rFonts w:ascii="Times New Roman" w:hAnsi="Times New Roman" w:cs="Times New Roman"/>
          <w:noProof/>
          <w:sz w:val="28"/>
          <w:lang w:eastAsia="uk-UA"/>
        </w:rPr>
        <w:lastRenderedPageBreak/>
        <w:drawing>
          <wp:inline distT="0" distB="0" distL="0" distR="0" wp14:anchorId="583F9001" wp14:editId="77DC87A8">
            <wp:extent cx="6115792" cy="548733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1121_181258.jpg"/>
                    <pic:cNvPicPr/>
                  </pic:nvPicPr>
                  <pic:blipFill rotWithShape="1">
                    <a:blip r:embed="rId25" cstate="print">
                      <a:extLst>
                        <a:ext uri="{28A0092B-C50C-407E-A947-70E740481C1C}">
                          <a14:useLocalDpi xmlns:a14="http://schemas.microsoft.com/office/drawing/2010/main" val="0"/>
                        </a:ext>
                      </a:extLst>
                    </a:blip>
                    <a:srcRect l="13234" r="24078"/>
                    <a:stretch/>
                  </pic:blipFill>
                  <pic:spPr bwMode="auto">
                    <a:xfrm>
                      <a:off x="0" y="0"/>
                      <a:ext cx="6136152" cy="5505598"/>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lang w:eastAsia="uk-UA"/>
        </w:rPr>
        <w:lastRenderedPageBreak/>
        <w:drawing>
          <wp:inline distT="0" distB="0" distL="0" distR="0" wp14:anchorId="70749710" wp14:editId="5427AE0E">
            <wp:extent cx="5450774" cy="7077693"/>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jpg"/>
                    <pic:cNvPicPr/>
                  </pic:nvPicPr>
                  <pic:blipFill rotWithShape="1">
                    <a:blip r:embed="rId26" cstate="print">
                      <a:extLst>
                        <a:ext uri="{28A0092B-C50C-407E-A947-70E740481C1C}">
                          <a14:useLocalDpi xmlns:a14="http://schemas.microsoft.com/office/drawing/2010/main" val="0"/>
                        </a:ext>
                      </a:extLst>
                    </a:blip>
                    <a:srcRect l="6990" t="7427" r="3883" b="5780"/>
                    <a:stretch/>
                  </pic:blipFill>
                  <pic:spPr bwMode="auto">
                    <a:xfrm>
                      <a:off x="0" y="0"/>
                      <a:ext cx="5454641" cy="7082714"/>
                    </a:xfrm>
                    <a:prstGeom prst="rect">
                      <a:avLst/>
                    </a:prstGeom>
                    <a:ln>
                      <a:noFill/>
                    </a:ln>
                    <a:extLst>
                      <a:ext uri="{53640926-AAD7-44D8-BBD7-CCE9431645EC}">
                        <a14:shadowObscured xmlns:a14="http://schemas.microsoft.com/office/drawing/2010/main"/>
                      </a:ext>
                    </a:extLst>
                  </pic:spPr>
                </pic:pic>
              </a:graphicData>
            </a:graphic>
          </wp:inline>
        </w:drawing>
      </w:r>
    </w:p>
    <w:p w14:paraId="293F71DD" w14:textId="01FFE608" w:rsidR="00E470C7" w:rsidRDefault="00E470C7">
      <w:pP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br w:type="page"/>
      </w:r>
    </w:p>
    <w:p w14:paraId="1A5B8A61" w14:textId="52CC7290" w:rsidR="00E470C7" w:rsidRPr="00DD169B" w:rsidRDefault="002664AF" w:rsidP="00E470C7">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noProof/>
          <w:sz w:val="28"/>
          <w:szCs w:val="28"/>
          <w:lang w:eastAsia="uk-UA"/>
        </w:rPr>
        <w:lastRenderedPageBreak/>
        <mc:AlternateContent>
          <mc:Choice Requires="wps">
            <w:drawing>
              <wp:anchor distT="0" distB="0" distL="114300" distR="114300" simplePos="0" relativeHeight="251659264" behindDoc="0" locked="0" layoutInCell="1" allowOverlap="1" wp14:anchorId="7E82A6DA" wp14:editId="13D02F5C">
                <wp:simplePos x="0" y="0"/>
                <wp:positionH relativeFrom="column">
                  <wp:posOffset>5892165</wp:posOffset>
                </wp:positionH>
                <wp:positionV relativeFrom="paragraph">
                  <wp:posOffset>-429260</wp:posOffset>
                </wp:positionV>
                <wp:extent cx="333375" cy="342900"/>
                <wp:effectExtent l="0" t="0" r="28575" b="19050"/>
                <wp:wrapNone/>
                <wp:docPr id="9" name="Прямоугольник 9"/>
                <wp:cNvGraphicFramePr/>
                <a:graphic xmlns:a="http://schemas.openxmlformats.org/drawingml/2006/main">
                  <a:graphicData uri="http://schemas.microsoft.com/office/word/2010/wordprocessingShape">
                    <wps:wsp>
                      <wps:cNvSpPr/>
                      <wps:spPr>
                        <a:xfrm>
                          <a:off x="0" y="0"/>
                          <a:ext cx="333375" cy="3429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1B539C4" id="Прямоугольник 9" o:spid="_x0000_s1026" style="position:absolute;margin-left:463.95pt;margin-top:-33.8pt;width:26.25pt;height:27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" fillcolor="white [3212]" strokecolor="white [3212]" strokeweight="2pt"/>
            </w:pict>
          </mc:Fallback>
        </mc:AlternateContent>
      </w:r>
      <w:r w:rsidR="00E470C7" w:rsidRPr="00DD169B">
        <w:rPr>
          <w:rFonts w:ascii="Times New Roman" w:eastAsia="Times New Roman" w:hAnsi="Times New Roman" w:cs="Times New Roman"/>
          <w:b/>
          <w:sz w:val="28"/>
          <w:szCs w:val="28"/>
          <w:lang w:eastAsia="ru-RU"/>
        </w:rPr>
        <w:t>АНОТАЦІЯ</w:t>
      </w:r>
    </w:p>
    <w:p w14:paraId="44D86815" w14:textId="77777777" w:rsidR="00E470C7" w:rsidRPr="000371CC" w:rsidRDefault="00E470C7" w:rsidP="00E470C7">
      <w:pPr>
        <w:spacing w:line="360" w:lineRule="auto"/>
        <w:jc w:val="both"/>
        <w:rPr>
          <w:rFonts w:ascii="Times New Roman" w:eastAsia="Times New Roman" w:hAnsi="Times New Roman" w:cs="Times New Roman"/>
          <w:b/>
          <w:sz w:val="28"/>
          <w:szCs w:val="28"/>
          <w:lang w:eastAsia="ru-RU"/>
        </w:rPr>
      </w:pPr>
      <w:r w:rsidRPr="000371CC">
        <w:rPr>
          <w:rFonts w:ascii="Times New Roman" w:eastAsia="Times New Roman" w:hAnsi="Times New Roman" w:cs="Times New Roman"/>
          <w:b/>
          <w:sz w:val="28"/>
          <w:szCs w:val="28"/>
          <w:lang w:eastAsia="ru-RU"/>
        </w:rPr>
        <w:t>Рябуха Ю. А.</w:t>
      </w:r>
      <w:r>
        <w:rPr>
          <w:rFonts w:ascii="Times New Roman" w:eastAsia="Times New Roman" w:hAnsi="Times New Roman" w:cs="Times New Roman"/>
          <w:b/>
          <w:sz w:val="28"/>
          <w:szCs w:val="28"/>
          <w:lang w:eastAsia="ru-RU"/>
        </w:rPr>
        <w:t xml:space="preserve"> Розвиток критичного мислення</w:t>
      </w:r>
      <w:r w:rsidRPr="000371CC">
        <w:rPr>
          <w:rFonts w:ascii="Times New Roman" w:eastAsia="Times New Roman" w:hAnsi="Times New Roman" w:cs="Times New Roman"/>
          <w:b/>
          <w:sz w:val="28"/>
          <w:szCs w:val="28"/>
          <w:lang w:eastAsia="ru-RU"/>
        </w:rPr>
        <w:t xml:space="preserve"> студентів початкового етапу навчання на заняттях з домашнього англомовного читання. – Рукопис.</w:t>
      </w:r>
    </w:p>
    <w:p w14:paraId="3D1DB3FD" w14:textId="77777777" w:rsidR="00E470C7" w:rsidRDefault="00E470C7" w:rsidP="00E470C7">
      <w:pPr>
        <w:spacing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 xml:space="preserve">Кваліфікаційна робота </w:t>
      </w:r>
      <w:r w:rsidRPr="000371CC">
        <w:rPr>
          <w:rFonts w:ascii="Times New Roman" w:eastAsia="Times New Roman" w:hAnsi="Times New Roman" w:cs="Times New Roman"/>
          <w:sz w:val="28"/>
          <w:szCs w:val="28"/>
          <w:lang w:eastAsia="ru-RU"/>
        </w:rPr>
        <w:t>на здобуття освітнього ступеня магістр</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С</w:t>
      </w:r>
      <w:r w:rsidRPr="000371CC">
        <w:rPr>
          <w:rFonts w:ascii="Times New Roman" w:eastAsia="Times New Roman" w:hAnsi="Times New Roman" w:cs="Times New Roman"/>
          <w:sz w:val="28"/>
          <w:szCs w:val="28"/>
          <w:lang w:val="ru-RU" w:eastAsia="ru-RU"/>
        </w:rPr>
        <w:t>пеціа</w:t>
      </w:r>
      <w:r>
        <w:rPr>
          <w:rFonts w:ascii="Times New Roman" w:eastAsia="Times New Roman" w:hAnsi="Times New Roman" w:cs="Times New Roman"/>
          <w:sz w:val="28"/>
          <w:szCs w:val="28"/>
          <w:lang w:val="ru-RU" w:eastAsia="ru-RU"/>
        </w:rPr>
        <w:t>льність 014.02  Середня освіта (</w:t>
      </w:r>
      <w:proofErr w:type="gramStart"/>
      <w:r>
        <w:rPr>
          <w:rFonts w:ascii="Times New Roman" w:eastAsia="Times New Roman" w:hAnsi="Times New Roman" w:cs="Times New Roman"/>
          <w:sz w:val="28"/>
          <w:szCs w:val="28"/>
          <w:lang w:val="ru-RU" w:eastAsia="ru-RU"/>
        </w:rPr>
        <w:t>а</w:t>
      </w:r>
      <w:r w:rsidRPr="000371CC">
        <w:rPr>
          <w:rFonts w:ascii="Times New Roman" w:eastAsia="Times New Roman" w:hAnsi="Times New Roman" w:cs="Times New Roman"/>
          <w:sz w:val="28"/>
          <w:szCs w:val="28"/>
          <w:lang w:val="ru-RU" w:eastAsia="ru-RU"/>
        </w:rPr>
        <w:t>нгл</w:t>
      </w:r>
      <w:proofErr w:type="gramEnd"/>
      <w:r w:rsidRPr="000371CC">
        <w:rPr>
          <w:rFonts w:ascii="Times New Roman" w:eastAsia="Times New Roman" w:hAnsi="Times New Roman" w:cs="Times New Roman"/>
          <w:sz w:val="28"/>
          <w:szCs w:val="28"/>
          <w:lang w:val="ru-RU" w:eastAsia="ru-RU"/>
        </w:rPr>
        <w:t>ійська мова і література</w:t>
      </w:r>
      <w:r>
        <w:rPr>
          <w:rFonts w:ascii="Times New Roman" w:eastAsia="Times New Roman" w:hAnsi="Times New Roman" w:cs="Times New Roman"/>
          <w:sz w:val="28"/>
          <w:szCs w:val="28"/>
          <w:lang w:val="ru-RU" w:eastAsia="ru-RU"/>
        </w:rPr>
        <w:t>) – Ніжинський державний університет імені Миколи Гололя, Ніжин, 2021.</w:t>
      </w:r>
    </w:p>
    <w:p w14:paraId="378EB9E4" w14:textId="77777777" w:rsidR="00E470C7" w:rsidRDefault="00E470C7" w:rsidP="00E470C7">
      <w:pPr>
        <w:spacing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t xml:space="preserve">Магістерська робота присвячена проблемі розвитку критичного мислення студентів на заняттях з домашнього читання. З'ясовано, що </w:t>
      </w:r>
      <w:r>
        <w:rPr>
          <w:rFonts w:ascii="Times New Roman" w:eastAsia="Times New Roman" w:hAnsi="Times New Roman" w:cs="Times New Roman"/>
          <w:sz w:val="28"/>
          <w:szCs w:val="28"/>
          <w:lang w:eastAsia="ru-RU"/>
        </w:rPr>
        <w:t>к</w:t>
      </w:r>
      <w:r w:rsidRPr="008F22B3">
        <w:rPr>
          <w:rFonts w:ascii="Times New Roman" w:eastAsia="Times New Roman" w:hAnsi="Times New Roman" w:cs="Times New Roman"/>
          <w:sz w:val="28"/>
          <w:szCs w:val="28"/>
          <w:lang w:eastAsia="ru-RU"/>
        </w:rPr>
        <w:t>ритичне мислення не є специфічним предметом, який повинен викладатися окремо зі своєю власною програмою. Деякі основні його уміння, включаючи інтерпретацію, аналіз, оцінку, умовивід, пояснення та саморегуляцію, можуть застосовуватися на заняттях з домашнього англомовного читання з заходами по розширенню можливостей критичного мислення студентів</w:t>
      </w:r>
      <w:r>
        <w:rPr>
          <w:rFonts w:ascii="Times New Roman" w:eastAsia="Times New Roman" w:hAnsi="Times New Roman" w:cs="Times New Roman"/>
          <w:sz w:val="28"/>
          <w:szCs w:val="28"/>
          <w:lang w:eastAsia="ru-RU"/>
        </w:rPr>
        <w:t xml:space="preserve">. </w:t>
      </w:r>
    </w:p>
    <w:p w14:paraId="797E3684" w14:textId="77777777" w:rsidR="00E470C7" w:rsidRDefault="00E470C7" w:rsidP="00E470C7">
      <w:pPr>
        <w:spacing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Крім того, охарактеризовано основні етапи технології розвитку критичного мислення, зазначено цілі та наведено приклади прийомів, що можуть бути використані на кожній стадії. Автором запропоновано комплекс вправ на розвиток критичного мислення, який враховує специфіку даної технології та таксономію Блума.</w:t>
      </w:r>
    </w:p>
    <w:p w14:paraId="79FE6C39" w14:textId="77777777" w:rsidR="00E470C7" w:rsidRDefault="00E470C7" w:rsidP="00E470C7">
      <w:pPr>
        <w:spacing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Ефективність вправ оцінюється під час експериментального навчання. Надано рекомендації щодо розвитку критичного мислення на заняттях з домашнього читання.</w:t>
      </w:r>
    </w:p>
    <w:p w14:paraId="308AB3BB" w14:textId="77777777" w:rsidR="00E470C7" w:rsidRDefault="00E470C7" w:rsidP="00E470C7">
      <w:pPr>
        <w:spacing w:line="360" w:lineRule="auto"/>
        <w:ind w:firstLine="709"/>
        <w:contextualSpacing/>
        <w:jc w:val="both"/>
        <w:rPr>
          <w:rFonts w:ascii="Times New Roman" w:eastAsia="Times New Roman" w:hAnsi="Times New Roman" w:cs="Times New Roman"/>
          <w:sz w:val="28"/>
          <w:szCs w:val="28"/>
          <w:lang w:eastAsia="ru-RU"/>
        </w:rPr>
      </w:pPr>
    </w:p>
    <w:p w14:paraId="541DCB7F" w14:textId="77777777" w:rsidR="00E470C7" w:rsidRDefault="00E470C7" w:rsidP="00E470C7">
      <w:pPr>
        <w:spacing w:line="360" w:lineRule="auto"/>
        <w:contextualSpacing/>
        <w:jc w:val="both"/>
        <w:rPr>
          <w:rFonts w:ascii="Times New Roman" w:eastAsia="Times New Roman" w:hAnsi="Times New Roman" w:cs="Times New Roman"/>
          <w:sz w:val="28"/>
          <w:szCs w:val="28"/>
          <w:lang w:val="ru-RU" w:eastAsia="ru-RU"/>
        </w:rPr>
      </w:pPr>
      <w:r w:rsidRPr="007C3E1B">
        <w:rPr>
          <w:rFonts w:ascii="Times New Roman" w:eastAsia="Times New Roman" w:hAnsi="Times New Roman" w:cs="Times New Roman"/>
          <w:b/>
          <w:color w:val="000000" w:themeColor="text1"/>
          <w:sz w:val="28"/>
          <w:szCs w:val="28"/>
          <w:lang w:eastAsia="ru-RU"/>
        </w:rPr>
        <w:t>Ключові слова</w:t>
      </w:r>
      <w:r>
        <w:rPr>
          <w:rFonts w:ascii="Times New Roman" w:eastAsia="Times New Roman" w:hAnsi="Times New Roman" w:cs="Times New Roman"/>
          <w:sz w:val="28"/>
          <w:szCs w:val="28"/>
          <w:lang w:eastAsia="ru-RU"/>
        </w:rPr>
        <w:t>: критичне мислення, читання, заняття з домашнього читання.</w:t>
      </w:r>
    </w:p>
    <w:p w14:paraId="1614BAAE" w14:textId="77777777" w:rsidR="00E470C7" w:rsidRDefault="00E470C7" w:rsidP="00E470C7">
      <w:pPr>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br w:type="page"/>
      </w:r>
    </w:p>
    <w:p w14:paraId="344A5C22" w14:textId="0853D99E" w:rsidR="00E470C7" w:rsidRPr="007C3E1B" w:rsidRDefault="002664AF" w:rsidP="00E470C7">
      <w:pPr>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noProof/>
          <w:sz w:val="28"/>
          <w:szCs w:val="28"/>
          <w:lang w:eastAsia="uk-UA"/>
        </w:rPr>
        <w:lastRenderedPageBreak/>
        <mc:AlternateContent>
          <mc:Choice Requires="wps">
            <w:drawing>
              <wp:anchor distT="0" distB="0" distL="114300" distR="114300" simplePos="0" relativeHeight="251661312" behindDoc="0" locked="0" layoutInCell="1" allowOverlap="1" wp14:anchorId="44392021" wp14:editId="6D9C48C6">
                <wp:simplePos x="0" y="0"/>
                <wp:positionH relativeFrom="column">
                  <wp:posOffset>5758815</wp:posOffset>
                </wp:positionH>
                <wp:positionV relativeFrom="paragraph">
                  <wp:posOffset>-362585</wp:posOffset>
                </wp:positionV>
                <wp:extent cx="333375" cy="342900"/>
                <wp:effectExtent l="0" t="0" r="28575" b="19050"/>
                <wp:wrapNone/>
                <wp:docPr id="10" name="Прямоугольник 10"/>
                <wp:cNvGraphicFramePr/>
                <a:graphic xmlns:a="http://schemas.openxmlformats.org/drawingml/2006/main">
                  <a:graphicData uri="http://schemas.microsoft.com/office/word/2010/wordprocessingShape">
                    <wps:wsp>
                      <wps:cNvSpPr/>
                      <wps:spPr>
                        <a:xfrm>
                          <a:off x="0" y="0"/>
                          <a:ext cx="333375" cy="3429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A393A6F" id="Прямоугольник 10" o:spid="_x0000_s1026" style="position:absolute;margin-left:453.45pt;margin-top:-28.55pt;width:26.25pt;height:27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" fillcolor="white [3212]" strokecolor="white [3212]" strokeweight="2pt"/>
            </w:pict>
          </mc:Fallback>
        </mc:AlternateContent>
      </w:r>
      <w:r w:rsidR="00E470C7" w:rsidRPr="007C3E1B">
        <w:rPr>
          <w:rFonts w:ascii="Times New Roman" w:eastAsia="Times New Roman" w:hAnsi="Times New Roman" w:cs="Times New Roman"/>
          <w:b/>
          <w:sz w:val="28"/>
          <w:szCs w:val="28"/>
          <w:lang w:val="en-US" w:eastAsia="ru-RU"/>
        </w:rPr>
        <w:t>RESUME</w:t>
      </w:r>
    </w:p>
    <w:p w14:paraId="23BD63AA" w14:textId="650AB94E" w:rsidR="00E470C7" w:rsidRPr="003B1D22" w:rsidRDefault="00E470C7" w:rsidP="00E470C7">
      <w:pPr>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Riabukha Y.A. Developing</w:t>
      </w:r>
      <w:r w:rsidRPr="003B1D22">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val="en-US" w:eastAsia="ru-RU"/>
        </w:rPr>
        <w:t xml:space="preserve">junior </w:t>
      </w:r>
      <w:r w:rsidRPr="003B1D22">
        <w:rPr>
          <w:rFonts w:ascii="Times New Roman" w:eastAsia="Times New Roman" w:hAnsi="Times New Roman" w:cs="Times New Roman"/>
          <w:b/>
          <w:sz w:val="28"/>
          <w:szCs w:val="28"/>
          <w:lang w:val="en-US" w:eastAsia="ru-RU"/>
        </w:rPr>
        <w:t>students’ critical thinking</w:t>
      </w:r>
      <w:r>
        <w:rPr>
          <w:rFonts w:ascii="Times New Roman" w:eastAsia="Times New Roman" w:hAnsi="Times New Roman" w:cs="Times New Roman"/>
          <w:b/>
          <w:sz w:val="28"/>
          <w:szCs w:val="28"/>
          <w:lang w:val="en-US" w:eastAsia="ru-RU"/>
        </w:rPr>
        <w:t xml:space="preserve"> skills</w:t>
      </w:r>
      <w:r w:rsidRPr="003B1D22">
        <w:rPr>
          <w:rFonts w:ascii="Times New Roman" w:eastAsia="Times New Roman" w:hAnsi="Times New Roman" w:cs="Times New Roman"/>
          <w:b/>
          <w:sz w:val="28"/>
          <w:szCs w:val="28"/>
          <w:lang w:val="en-US" w:eastAsia="ru-RU"/>
        </w:rPr>
        <w:t xml:space="preserve"> in home reading classes – Manuscript. </w:t>
      </w:r>
    </w:p>
    <w:p w14:paraId="33A52608" w14:textId="77777777" w:rsidR="00E470C7" w:rsidRDefault="00E470C7" w:rsidP="00E470C7">
      <w:pPr>
        <w:contextualSpacing/>
        <w:jc w:val="both"/>
        <w:rPr>
          <w:rFonts w:ascii="Times New Roman" w:eastAsia="Times New Roman" w:hAnsi="Times New Roman" w:cs="Times New Roman"/>
          <w:sz w:val="28"/>
          <w:szCs w:val="28"/>
          <w:lang w:val="en-US" w:eastAsia="ru-RU"/>
        </w:rPr>
      </w:pPr>
      <w:r w:rsidRPr="007C3E1B">
        <w:rPr>
          <w:rFonts w:ascii="Times New Roman" w:eastAsia="Times New Roman" w:hAnsi="Times New Roman" w:cs="Times New Roman"/>
          <w:sz w:val="28"/>
          <w:szCs w:val="28"/>
          <w:lang w:val="en-US" w:eastAsia="ru-RU"/>
        </w:rPr>
        <w:t>Master’s thesis for the Master’s degree in Education. Spec</w:t>
      </w:r>
      <w:r>
        <w:rPr>
          <w:rFonts w:ascii="Times New Roman" w:eastAsia="Times New Roman" w:hAnsi="Times New Roman" w:cs="Times New Roman"/>
          <w:sz w:val="28"/>
          <w:szCs w:val="28"/>
          <w:lang w:val="en-US" w:eastAsia="ru-RU"/>
        </w:rPr>
        <w:t>iality 014.02 –Secondary School Education (English and Literat</w:t>
      </w:r>
      <w:r w:rsidRPr="007C3E1B">
        <w:rPr>
          <w:rFonts w:ascii="Times New Roman" w:eastAsia="Times New Roman" w:hAnsi="Times New Roman" w:cs="Times New Roman"/>
          <w:sz w:val="28"/>
          <w:szCs w:val="28"/>
          <w:lang w:val="en-US" w:eastAsia="ru-RU"/>
        </w:rPr>
        <w:t>ure) – Nizhyn Gogo</w:t>
      </w:r>
      <w:r>
        <w:rPr>
          <w:rFonts w:ascii="Times New Roman" w:eastAsia="Times New Roman" w:hAnsi="Times New Roman" w:cs="Times New Roman"/>
          <w:sz w:val="28"/>
          <w:szCs w:val="28"/>
          <w:lang w:val="en-US" w:eastAsia="ru-RU"/>
        </w:rPr>
        <w:t>l State University, Nizhyn, 2021</w:t>
      </w:r>
      <w:r w:rsidRPr="007C3E1B">
        <w:rPr>
          <w:rFonts w:ascii="Times New Roman" w:eastAsia="Times New Roman" w:hAnsi="Times New Roman" w:cs="Times New Roman"/>
          <w:sz w:val="28"/>
          <w:szCs w:val="28"/>
          <w:lang w:val="en-US" w:eastAsia="ru-RU"/>
        </w:rPr>
        <w:t>.</w:t>
      </w:r>
    </w:p>
    <w:p w14:paraId="61B0E05D" w14:textId="77777777" w:rsidR="00E470C7" w:rsidRPr="007C3E1B" w:rsidRDefault="00E470C7" w:rsidP="00E470C7">
      <w:pPr>
        <w:ind w:firstLine="709"/>
        <w:contextualSpacing/>
        <w:jc w:val="both"/>
        <w:rPr>
          <w:rFonts w:ascii="Times New Roman" w:eastAsia="Times New Roman" w:hAnsi="Times New Roman" w:cs="Times New Roman"/>
          <w:sz w:val="28"/>
          <w:szCs w:val="28"/>
          <w:lang w:val="en-US" w:eastAsia="ru-RU"/>
        </w:rPr>
      </w:pPr>
      <w:r w:rsidRPr="007C3E1B">
        <w:rPr>
          <w:rFonts w:ascii="Times New Roman" w:eastAsia="Times New Roman" w:hAnsi="Times New Roman" w:cs="Times New Roman"/>
          <w:sz w:val="28"/>
          <w:szCs w:val="28"/>
          <w:lang w:val="en-US" w:eastAsia="ru-RU"/>
        </w:rPr>
        <w:t xml:space="preserve"> </w:t>
      </w:r>
    </w:p>
    <w:p w14:paraId="599C395C" w14:textId="77777777" w:rsidR="00E470C7" w:rsidRPr="003B1D22" w:rsidRDefault="00E470C7" w:rsidP="00E470C7">
      <w:pPr>
        <w:spacing w:line="360" w:lineRule="auto"/>
        <w:ind w:firstLine="709"/>
        <w:contextualSpacing/>
        <w:jc w:val="both"/>
        <w:rPr>
          <w:rFonts w:ascii="Times New Roman" w:eastAsia="Times New Roman" w:hAnsi="Times New Roman" w:cs="Times New Roman"/>
          <w:sz w:val="28"/>
          <w:szCs w:val="28"/>
          <w:lang w:val="en-US" w:eastAsia="ru-RU"/>
        </w:rPr>
      </w:pPr>
      <w:r w:rsidRPr="003B1D22">
        <w:rPr>
          <w:rFonts w:ascii="Times New Roman" w:eastAsia="Times New Roman" w:hAnsi="Times New Roman" w:cs="Times New Roman"/>
          <w:sz w:val="28"/>
          <w:szCs w:val="28"/>
          <w:lang w:val="en-US" w:eastAsia="ru-RU"/>
        </w:rPr>
        <w:t xml:space="preserve">The master's thesis </w:t>
      </w:r>
      <w:r>
        <w:rPr>
          <w:rFonts w:ascii="Times New Roman" w:eastAsia="Times New Roman" w:hAnsi="Times New Roman" w:cs="Times New Roman"/>
          <w:sz w:val="28"/>
          <w:szCs w:val="28"/>
          <w:lang w:val="en-US" w:eastAsia="ru-RU"/>
        </w:rPr>
        <w:t xml:space="preserve">deals with </w:t>
      </w:r>
      <w:r w:rsidRPr="003B1D22">
        <w:rPr>
          <w:rFonts w:ascii="Times New Roman" w:eastAsia="Times New Roman" w:hAnsi="Times New Roman" w:cs="Times New Roman"/>
          <w:sz w:val="28"/>
          <w:szCs w:val="28"/>
          <w:lang w:val="en-US" w:eastAsia="ru-RU"/>
        </w:rPr>
        <w:t xml:space="preserve">the problem of developing critical thinking of students in home reading classes. It </w:t>
      </w:r>
      <w:r>
        <w:rPr>
          <w:rFonts w:ascii="Times New Roman" w:eastAsia="Times New Roman" w:hAnsi="Times New Roman" w:cs="Times New Roman"/>
          <w:sz w:val="28"/>
          <w:szCs w:val="28"/>
          <w:lang w:val="en-US" w:eastAsia="ru-RU"/>
        </w:rPr>
        <w:t xml:space="preserve">has been found </w:t>
      </w:r>
      <w:r w:rsidRPr="003B1D22">
        <w:rPr>
          <w:rFonts w:ascii="Times New Roman" w:eastAsia="Times New Roman" w:hAnsi="Times New Roman" w:cs="Times New Roman"/>
          <w:sz w:val="28"/>
          <w:szCs w:val="28"/>
          <w:lang w:val="en-US" w:eastAsia="ru-RU"/>
        </w:rPr>
        <w:t xml:space="preserve">out that critical thinking is not a specific subject that should be taught separately </w:t>
      </w:r>
      <w:r>
        <w:rPr>
          <w:rFonts w:ascii="Times New Roman" w:eastAsia="Times New Roman" w:hAnsi="Times New Roman" w:cs="Times New Roman"/>
          <w:sz w:val="28"/>
          <w:szCs w:val="28"/>
          <w:lang w:val="en-US" w:eastAsia="ru-RU"/>
        </w:rPr>
        <w:t>with its own program. Some of it</w:t>
      </w:r>
      <w:r w:rsidRPr="003B1D22">
        <w:rPr>
          <w:rFonts w:ascii="Times New Roman" w:eastAsia="Times New Roman" w:hAnsi="Times New Roman" w:cs="Times New Roman"/>
          <w:sz w:val="28"/>
          <w:szCs w:val="28"/>
          <w:lang w:val="en-US" w:eastAsia="ru-RU"/>
        </w:rPr>
        <w:t>s core skills, including interpretation, analysis, evaluation, inference, explanation, and self-regulation, can be applied in home reading classes w</w:t>
      </w:r>
      <w:r>
        <w:rPr>
          <w:rFonts w:ascii="Times New Roman" w:eastAsia="Times New Roman" w:hAnsi="Times New Roman" w:cs="Times New Roman"/>
          <w:sz w:val="28"/>
          <w:szCs w:val="28"/>
          <w:lang w:val="en-US" w:eastAsia="ru-RU"/>
        </w:rPr>
        <w:t>ith measures to expand students</w:t>
      </w:r>
      <w:r w:rsidRPr="003B1D22">
        <w:rPr>
          <w:rFonts w:ascii="Times New Roman" w:eastAsia="Times New Roman" w:hAnsi="Times New Roman" w:cs="Times New Roman"/>
          <w:sz w:val="28"/>
          <w:szCs w:val="28"/>
          <w:lang w:val="en-US" w:eastAsia="ru-RU"/>
        </w:rPr>
        <w:t>' critical thinking.</w:t>
      </w:r>
    </w:p>
    <w:p w14:paraId="595155A3" w14:textId="77777777" w:rsidR="00E470C7" w:rsidRPr="003B1D22" w:rsidRDefault="00E470C7" w:rsidP="00E470C7">
      <w:pPr>
        <w:spacing w:line="360" w:lineRule="auto"/>
        <w:ind w:firstLine="709"/>
        <w:contextualSpacing/>
        <w:jc w:val="both"/>
        <w:rPr>
          <w:rFonts w:ascii="Times New Roman" w:eastAsia="Times New Roman" w:hAnsi="Times New Roman" w:cs="Times New Roman"/>
          <w:sz w:val="28"/>
          <w:szCs w:val="28"/>
          <w:lang w:val="en-US" w:eastAsia="ru-RU"/>
        </w:rPr>
      </w:pPr>
      <w:r w:rsidRPr="003B1D22">
        <w:rPr>
          <w:rFonts w:ascii="Times New Roman" w:eastAsia="Times New Roman" w:hAnsi="Times New Roman" w:cs="Times New Roman"/>
          <w:sz w:val="28"/>
          <w:szCs w:val="28"/>
          <w:lang w:val="en-US" w:eastAsia="ru-RU"/>
        </w:rPr>
        <w:t>In addition, the main stages of critical thinking development technology are described, goals are indicated, and examples of techniques that can be used at each s</w:t>
      </w:r>
      <w:r>
        <w:rPr>
          <w:rFonts w:ascii="Times New Roman" w:eastAsia="Times New Roman" w:hAnsi="Times New Roman" w:cs="Times New Roman"/>
          <w:sz w:val="28"/>
          <w:szCs w:val="28"/>
          <w:lang w:val="en-US" w:eastAsia="ru-RU"/>
        </w:rPr>
        <w:t>tage are given. The author develop</w:t>
      </w:r>
      <w:r w:rsidRPr="003B1D22">
        <w:rPr>
          <w:rFonts w:ascii="Times New Roman" w:eastAsia="Times New Roman" w:hAnsi="Times New Roman" w:cs="Times New Roman"/>
          <w:sz w:val="28"/>
          <w:szCs w:val="28"/>
          <w:lang w:val="en-US" w:eastAsia="ru-RU"/>
        </w:rPr>
        <w:t>s a set of exercises for the development of critical thinking, which takes into account the specif</w:t>
      </w:r>
      <w:r>
        <w:rPr>
          <w:rFonts w:ascii="Times New Roman" w:eastAsia="Times New Roman" w:hAnsi="Times New Roman" w:cs="Times New Roman"/>
          <w:sz w:val="28"/>
          <w:szCs w:val="28"/>
          <w:lang w:val="en-US" w:eastAsia="ru-RU"/>
        </w:rPr>
        <w:t>ics of this technology and B</w:t>
      </w:r>
      <w:r w:rsidRPr="003B1D22">
        <w:rPr>
          <w:rFonts w:ascii="Times New Roman" w:eastAsia="Times New Roman" w:hAnsi="Times New Roman" w:cs="Times New Roman"/>
          <w:sz w:val="28"/>
          <w:szCs w:val="28"/>
          <w:lang w:val="en-US" w:eastAsia="ru-RU"/>
        </w:rPr>
        <w:t>loom</w:t>
      </w:r>
      <w:r>
        <w:rPr>
          <w:rFonts w:ascii="Times New Roman" w:eastAsia="Times New Roman" w:hAnsi="Times New Roman" w:cs="Times New Roman"/>
          <w:sz w:val="28"/>
          <w:szCs w:val="28"/>
          <w:lang w:val="en-US" w:eastAsia="ru-RU"/>
        </w:rPr>
        <w:t>’s</w:t>
      </w:r>
      <w:r w:rsidRPr="003B1D22">
        <w:rPr>
          <w:rFonts w:ascii="Times New Roman" w:eastAsia="Times New Roman" w:hAnsi="Times New Roman" w:cs="Times New Roman"/>
          <w:sz w:val="28"/>
          <w:szCs w:val="28"/>
          <w:lang w:val="en-US" w:eastAsia="ru-RU"/>
        </w:rPr>
        <w:t xml:space="preserve"> taxonomy.</w:t>
      </w:r>
    </w:p>
    <w:p w14:paraId="204F388A" w14:textId="77777777" w:rsidR="00E470C7" w:rsidRDefault="00E470C7" w:rsidP="00E470C7">
      <w:pPr>
        <w:spacing w:line="360" w:lineRule="auto"/>
        <w:ind w:firstLine="709"/>
        <w:contextualSpacing/>
        <w:jc w:val="both"/>
        <w:rPr>
          <w:rFonts w:ascii="Times New Roman" w:eastAsia="Times New Roman" w:hAnsi="Times New Roman" w:cs="Times New Roman"/>
          <w:sz w:val="28"/>
          <w:szCs w:val="28"/>
          <w:lang w:val="en-US" w:eastAsia="ru-RU"/>
        </w:rPr>
      </w:pPr>
      <w:r w:rsidRPr="003B1D22">
        <w:rPr>
          <w:rFonts w:ascii="Times New Roman" w:eastAsia="Times New Roman" w:hAnsi="Times New Roman" w:cs="Times New Roman"/>
          <w:sz w:val="28"/>
          <w:szCs w:val="28"/>
          <w:lang w:val="en-US" w:eastAsia="ru-RU"/>
        </w:rPr>
        <w:t xml:space="preserve">The effectiveness of </w:t>
      </w:r>
      <w:r>
        <w:rPr>
          <w:rFonts w:ascii="Times New Roman" w:eastAsia="Times New Roman" w:hAnsi="Times New Roman" w:cs="Times New Roman"/>
          <w:sz w:val="28"/>
          <w:szCs w:val="28"/>
          <w:lang w:val="en-US" w:eastAsia="ru-RU"/>
        </w:rPr>
        <w:t xml:space="preserve">the </w:t>
      </w:r>
      <w:r w:rsidRPr="003B1D22">
        <w:rPr>
          <w:rFonts w:ascii="Times New Roman" w:eastAsia="Times New Roman" w:hAnsi="Times New Roman" w:cs="Times New Roman"/>
          <w:sz w:val="28"/>
          <w:szCs w:val="28"/>
          <w:lang w:val="en-US" w:eastAsia="ru-RU"/>
        </w:rPr>
        <w:t>exercises is evaluated during experimental t</w:t>
      </w:r>
      <w:r>
        <w:rPr>
          <w:rFonts w:ascii="Times New Roman" w:eastAsia="Times New Roman" w:hAnsi="Times New Roman" w:cs="Times New Roman"/>
          <w:sz w:val="28"/>
          <w:szCs w:val="28"/>
          <w:lang w:val="en-US" w:eastAsia="ru-RU"/>
        </w:rPr>
        <w:t>eachin</w:t>
      </w:r>
      <w:r w:rsidRPr="003B1D22">
        <w:rPr>
          <w:rFonts w:ascii="Times New Roman" w:eastAsia="Times New Roman" w:hAnsi="Times New Roman" w:cs="Times New Roman"/>
          <w:sz w:val="28"/>
          <w:szCs w:val="28"/>
          <w:lang w:val="en-US" w:eastAsia="ru-RU"/>
        </w:rPr>
        <w:t>g. Recommendations on how to develop critical thinking in home reading classes are provided.</w:t>
      </w:r>
    </w:p>
    <w:p w14:paraId="1A38D64F" w14:textId="77777777" w:rsidR="00E470C7" w:rsidRDefault="00E470C7" w:rsidP="00E470C7">
      <w:pPr>
        <w:spacing w:line="360" w:lineRule="auto"/>
        <w:ind w:firstLine="709"/>
        <w:contextualSpacing/>
        <w:jc w:val="both"/>
        <w:rPr>
          <w:rFonts w:ascii="Times New Roman" w:eastAsia="Times New Roman" w:hAnsi="Times New Roman" w:cs="Times New Roman"/>
          <w:sz w:val="28"/>
          <w:szCs w:val="28"/>
          <w:lang w:val="en-US" w:eastAsia="ru-RU"/>
        </w:rPr>
      </w:pPr>
    </w:p>
    <w:p w14:paraId="118255D1" w14:textId="77777777" w:rsidR="00E470C7" w:rsidRDefault="00E470C7" w:rsidP="00E470C7">
      <w:pPr>
        <w:spacing w:line="360" w:lineRule="auto"/>
        <w:contextualSpacing/>
        <w:jc w:val="both"/>
        <w:rPr>
          <w:rFonts w:ascii="Times New Roman" w:eastAsia="Times New Roman" w:hAnsi="Times New Roman" w:cs="Times New Roman"/>
          <w:sz w:val="28"/>
          <w:szCs w:val="28"/>
          <w:lang w:val="en-US" w:eastAsia="ru-RU"/>
        </w:rPr>
      </w:pPr>
      <w:r w:rsidRPr="003B1D22">
        <w:rPr>
          <w:rFonts w:ascii="Times New Roman" w:eastAsia="Times New Roman" w:hAnsi="Times New Roman" w:cs="Times New Roman"/>
          <w:b/>
          <w:sz w:val="28"/>
          <w:szCs w:val="28"/>
          <w:lang w:val="en-US" w:eastAsia="ru-RU"/>
        </w:rPr>
        <w:t>Key words</w:t>
      </w:r>
      <w:r w:rsidRPr="007C3E1B">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critical thinking, reading,</w:t>
      </w:r>
      <w:r w:rsidRPr="003B1D22">
        <w:rPr>
          <w:rFonts w:ascii="Times New Roman" w:eastAsia="Times New Roman" w:hAnsi="Times New Roman" w:cs="Times New Roman"/>
          <w:sz w:val="28"/>
          <w:szCs w:val="28"/>
          <w:lang w:val="en-US" w:eastAsia="ru-RU"/>
        </w:rPr>
        <w:t xml:space="preserve"> home reading classes.</w:t>
      </w:r>
    </w:p>
    <w:p w14:paraId="5022E07B" w14:textId="77777777" w:rsidR="00E470C7" w:rsidRPr="00146B86" w:rsidRDefault="00E470C7" w:rsidP="00E470C7">
      <w:pPr>
        <w:rPr>
          <w:lang w:val="en-US"/>
        </w:rPr>
      </w:pPr>
    </w:p>
    <w:p w14:paraId="512883F7" w14:textId="77777777" w:rsidR="00E470C7" w:rsidRPr="00E470C7" w:rsidRDefault="00E470C7" w:rsidP="00136750">
      <w:pPr>
        <w:rPr>
          <w:rFonts w:ascii="Times New Roman" w:eastAsia="Times New Roman" w:hAnsi="Times New Roman" w:cs="Times New Roman"/>
          <w:b/>
          <w:sz w:val="28"/>
          <w:szCs w:val="28"/>
          <w:lang w:val="en-US" w:eastAsia="ru-RU"/>
        </w:rPr>
      </w:pPr>
    </w:p>
    <w:sectPr w:rsidR="00E470C7" w:rsidRPr="00E470C7" w:rsidSect="00A06043">
      <w:headerReference w:type="default" r:id="rId27"/>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713D36" w14:textId="77777777" w:rsidR="004470C2" w:rsidRDefault="004470C2" w:rsidP="005B2A87">
      <w:pPr>
        <w:spacing w:after="0" w:line="240" w:lineRule="auto"/>
      </w:pPr>
      <w:r>
        <w:separator/>
      </w:r>
    </w:p>
  </w:endnote>
  <w:endnote w:type="continuationSeparator" w:id="0">
    <w:p w14:paraId="55E82967" w14:textId="77777777" w:rsidR="004470C2" w:rsidRDefault="004470C2" w:rsidP="005B2A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F55613" w14:textId="77777777" w:rsidR="004470C2" w:rsidRDefault="004470C2" w:rsidP="005B2A87">
      <w:pPr>
        <w:spacing w:after="0" w:line="240" w:lineRule="auto"/>
      </w:pPr>
      <w:r>
        <w:separator/>
      </w:r>
    </w:p>
  </w:footnote>
  <w:footnote w:type="continuationSeparator" w:id="0">
    <w:p w14:paraId="5ABE64DB" w14:textId="77777777" w:rsidR="004470C2" w:rsidRDefault="004470C2" w:rsidP="005B2A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9360877"/>
      <w:docPartObj>
        <w:docPartGallery w:val="Page Numbers (Top of Page)"/>
        <w:docPartUnique/>
      </w:docPartObj>
    </w:sdtPr>
    <w:sdtEndPr/>
    <w:sdtContent>
      <w:p w14:paraId="28D69076" w14:textId="675889F7" w:rsidR="006A6AC0" w:rsidRDefault="006A6AC0">
        <w:pPr>
          <w:pStyle w:val="af0"/>
          <w:jc w:val="right"/>
        </w:pPr>
        <w:r>
          <w:fldChar w:fldCharType="begin"/>
        </w:r>
        <w:r>
          <w:instrText>PAGE   \* MERGEFORMAT</w:instrText>
        </w:r>
        <w:r>
          <w:fldChar w:fldCharType="separate"/>
        </w:r>
        <w:r w:rsidR="00140B96" w:rsidRPr="00140B96">
          <w:rPr>
            <w:noProof/>
            <w:lang w:val="ru-RU"/>
          </w:rPr>
          <w:t>2</w:t>
        </w:r>
        <w:r>
          <w:fldChar w:fldCharType="end"/>
        </w:r>
      </w:p>
    </w:sdtContent>
  </w:sdt>
  <w:p w14:paraId="301D4B9D" w14:textId="77777777" w:rsidR="006A6AC0" w:rsidRDefault="006A6AC0">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F6813"/>
    <w:multiLevelType w:val="hybridMultilevel"/>
    <w:tmpl w:val="C430FE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9BE63E2"/>
    <w:multiLevelType w:val="hybridMultilevel"/>
    <w:tmpl w:val="360EFED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BD34D57"/>
    <w:multiLevelType w:val="hybridMultilevel"/>
    <w:tmpl w:val="9264A3A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CF82FDF"/>
    <w:multiLevelType w:val="hybridMultilevel"/>
    <w:tmpl w:val="81528BEA"/>
    <w:lvl w:ilvl="0" w:tplc="1722BBBA">
      <w:start w:val="3"/>
      <w:numFmt w:val="bullet"/>
      <w:lvlText w:val="-"/>
      <w:lvlJc w:val="left"/>
      <w:pPr>
        <w:ind w:left="1490" w:hanging="360"/>
      </w:pPr>
      <w:rPr>
        <w:rFonts w:ascii="Times New Roman" w:eastAsia="Times New Roman" w:hAnsi="Times New Roman" w:hint="default"/>
      </w:rPr>
    </w:lvl>
    <w:lvl w:ilvl="1" w:tplc="04220003" w:tentative="1">
      <w:start w:val="1"/>
      <w:numFmt w:val="bullet"/>
      <w:lvlText w:val="o"/>
      <w:lvlJc w:val="left"/>
      <w:pPr>
        <w:ind w:left="2210" w:hanging="360"/>
      </w:pPr>
      <w:rPr>
        <w:rFonts w:ascii="Courier New" w:hAnsi="Courier New" w:cs="Courier New" w:hint="default"/>
      </w:rPr>
    </w:lvl>
    <w:lvl w:ilvl="2" w:tplc="04220005" w:tentative="1">
      <w:start w:val="1"/>
      <w:numFmt w:val="bullet"/>
      <w:lvlText w:val=""/>
      <w:lvlJc w:val="left"/>
      <w:pPr>
        <w:ind w:left="2930" w:hanging="360"/>
      </w:pPr>
      <w:rPr>
        <w:rFonts w:ascii="Wingdings" w:hAnsi="Wingdings" w:hint="default"/>
      </w:rPr>
    </w:lvl>
    <w:lvl w:ilvl="3" w:tplc="04220001" w:tentative="1">
      <w:start w:val="1"/>
      <w:numFmt w:val="bullet"/>
      <w:lvlText w:val=""/>
      <w:lvlJc w:val="left"/>
      <w:pPr>
        <w:ind w:left="3650" w:hanging="360"/>
      </w:pPr>
      <w:rPr>
        <w:rFonts w:ascii="Symbol" w:hAnsi="Symbol" w:hint="default"/>
      </w:rPr>
    </w:lvl>
    <w:lvl w:ilvl="4" w:tplc="04220003" w:tentative="1">
      <w:start w:val="1"/>
      <w:numFmt w:val="bullet"/>
      <w:lvlText w:val="o"/>
      <w:lvlJc w:val="left"/>
      <w:pPr>
        <w:ind w:left="4370" w:hanging="360"/>
      </w:pPr>
      <w:rPr>
        <w:rFonts w:ascii="Courier New" w:hAnsi="Courier New" w:cs="Courier New" w:hint="default"/>
      </w:rPr>
    </w:lvl>
    <w:lvl w:ilvl="5" w:tplc="04220005" w:tentative="1">
      <w:start w:val="1"/>
      <w:numFmt w:val="bullet"/>
      <w:lvlText w:val=""/>
      <w:lvlJc w:val="left"/>
      <w:pPr>
        <w:ind w:left="5090" w:hanging="360"/>
      </w:pPr>
      <w:rPr>
        <w:rFonts w:ascii="Wingdings" w:hAnsi="Wingdings" w:hint="default"/>
      </w:rPr>
    </w:lvl>
    <w:lvl w:ilvl="6" w:tplc="04220001" w:tentative="1">
      <w:start w:val="1"/>
      <w:numFmt w:val="bullet"/>
      <w:lvlText w:val=""/>
      <w:lvlJc w:val="left"/>
      <w:pPr>
        <w:ind w:left="5810" w:hanging="360"/>
      </w:pPr>
      <w:rPr>
        <w:rFonts w:ascii="Symbol" w:hAnsi="Symbol" w:hint="default"/>
      </w:rPr>
    </w:lvl>
    <w:lvl w:ilvl="7" w:tplc="04220003" w:tentative="1">
      <w:start w:val="1"/>
      <w:numFmt w:val="bullet"/>
      <w:lvlText w:val="o"/>
      <w:lvlJc w:val="left"/>
      <w:pPr>
        <w:ind w:left="6530" w:hanging="360"/>
      </w:pPr>
      <w:rPr>
        <w:rFonts w:ascii="Courier New" w:hAnsi="Courier New" w:cs="Courier New" w:hint="default"/>
      </w:rPr>
    </w:lvl>
    <w:lvl w:ilvl="8" w:tplc="04220005" w:tentative="1">
      <w:start w:val="1"/>
      <w:numFmt w:val="bullet"/>
      <w:lvlText w:val=""/>
      <w:lvlJc w:val="left"/>
      <w:pPr>
        <w:ind w:left="7250" w:hanging="360"/>
      </w:pPr>
      <w:rPr>
        <w:rFonts w:ascii="Wingdings" w:hAnsi="Wingdings" w:hint="default"/>
      </w:rPr>
    </w:lvl>
  </w:abstractNum>
  <w:abstractNum w:abstractNumId="4">
    <w:nsid w:val="0CFC645C"/>
    <w:multiLevelType w:val="hybridMultilevel"/>
    <w:tmpl w:val="48E289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DDF5897"/>
    <w:multiLevelType w:val="hybridMultilevel"/>
    <w:tmpl w:val="FFB206F0"/>
    <w:lvl w:ilvl="0" w:tplc="E9BC5B54">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
    <w:nsid w:val="0E601A22"/>
    <w:multiLevelType w:val="hybridMultilevel"/>
    <w:tmpl w:val="779E4E4E"/>
    <w:lvl w:ilvl="0" w:tplc="1722BBBA">
      <w:start w:val="3"/>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11B5B52"/>
    <w:multiLevelType w:val="hybridMultilevel"/>
    <w:tmpl w:val="4A26FD0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8">
    <w:nsid w:val="13C23FCB"/>
    <w:multiLevelType w:val="hybridMultilevel"/>
    <w:tmpl w:val="22DE01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3D92797"/>
    <w:multiLevelType w:val="hybridMultilevel"/>
    <w:tmpl w:val="C64AC03A"/>
    <w:lvl w:ilvl="0" w:tplc="76A643F6">
      <w:start w:val="1"/>
      <w:numFmt w:val="decimal"/>
      <w:lvlText w:val="%1."/>
      <w:lvlJc w:val="left"/>
      <w:pPr>
        <w:tabs>
          <w:tab w:val="num" w:pos="1804"/>
        </w:tabs>
        <w:ind w:left="1804" w:hanging="1095"/>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0">
    <w:nsid w:val="141805DD"/>
    <w:multiLevelType w:val="hybridMultilevel"/>
    <w:tmpl w:val="4718E3A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1CDE3257"/>
    <w:multiLevelType w:val="hybridMultilevel"/>
    <w:tmpl w:val="CDD6021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1D2000C5"/>
    <w:multiLevelType w:val="hybridMultilevel"/>
    <w:tmpl w:val="68EC967C"/>
    <w:lvl w:ilvl="0" w:tplc="2DF8D7A2">
      <w:start w:val="2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1F510CE2"/>
    <w:multiLevelType w:val="hybridMultilevel"/>
    <w:tmpl w:val="D8B41D7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46C6DA9"/>
    <w:multiLevelType w:val="hybridMultilevel"/>
    <w:tmpl w:val="8960CE5A"/>
    <w:lvl w:ilvl="0" w:tplc="04220001">
      <w:start w:val="1"/>
      <w:numFmt w:val="bullet"/>
      <w:lvlText w:val=""/>
      <w:lvlJc w:val="left"/>
      <w:pPr>
        <w:ind w:left="1353"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2758239A"/>
    <w:multiLevelType w:val="hybridMultilevel"/>
    <w:tmpl w:val="616AAD1C"/>
    <w:lvl w:ilvl="0" w:tplc="E956450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6">
    <w:nsid w:val="279F2F81"/>
    <w:multiLevelType w:val="hybridMultilevel"/>
    <w:tmpl w:val="0C9E7E7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293460B0"/>
    <w:multiLevelType w:val="hybridMultilevel"/>
    <w:tmpl w:val="FCBE8A2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2BD25068"/>
    <w:multiLevelType w:val="hybridMultilevel"/>
    <w:tmpl w:val="B21C88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2CB5FF9"/>
    <w:multiLevelType w:val="hybridMultilevel"/>
    <w:tmpl w:val="A9D82EB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362A2BFB"/>
    <w:multiLevelType w:val="hybridMultilevel"/>
    <w:tmpl w:val="54EC53EE"/>
    <w:lvl w:ilvl="0" w:tplc="69460E2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nsid w:val="368C5017"/>
    <w:multiLevelType w:val="hybridMultilevel"/>
    <w:tmpl w:val="BE404066"/>
    <w:lvl w:ilvl="0" w:tplc="10F62324">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3A785A18"/>
    <w:multiLevelType w:val="hybridMultilevel"/>
    <w:tmpl w:val="2F32F6EC"/>
    <w:lvl w:ilvl="0" w:tplc="1722BBBA">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3CA25481"/>
    <w:multiLevelType w:val="hybridMultilevel"/>
    <w:tmpl w:val="1F28B77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3D4D7FA0"/>
    <w:multiLevelType w:val="hybridMultilevel"/>
    <w:tmpl w:val="6DA2443C"/>
    <w:lvl w:ilvl="0" w:tplc="2D6860EA">
      <w:numFmt w:val="bullet"/>
      <w:lvlText w:val=""/>
      <w:lvlJc w:val="left"/>
      <w:pPr>
        <w:ind w:left="1069" w:hanging="360"/>
      </w:pPr>
      <w:rPr>
        <w:rFonts w:ascii="Symbol" w:eastAsiaTheme="minorHAnsi" w:hAnsi="Symbol"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5">
    <w:nsid w:val="3F985E3B"/>
    <w:multiLevelType w:val="hybridMultilevel"/>
    <w:tmpl w:val="9DEACA6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27309C0"/>
    <w:multiLevelType w:val="hybridMultilevel"/>
    <w:tmpl w:val="544697E2"/>
    <w:lvl w:ilvl="0" w:tplc="3C7CC00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nsid w:val="48941747"/>
    <w:multiLevelType w:val="hybridMultilevel"/>
    <w:tmpl w:val="ED8A8066"/>
    <w:lvl w:ilvl="0" w:tplc="2DF8D7A2">
      <w:start w:val="2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48A77C79"/>
    <w:multiLevelType w:val="hybridMultilevel"/>
    <w:tmpl w:val="E12C05D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49323F65"/>
    <w:multiLevelType w:val="hybridMultilevel"/>
    <w:tmpl w:val="E80A4D7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4BC04353"/>
    <w:multiLevelType w:val="hybridMultilevel"/>
    <w:tmpl w:val="1944C8B4"/>
    <w:lvl w:ilvl="0" w:tplc="0422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505514C2"/>
    <w:multiLevelType w:val="hybridMultilevel"/>
    <w:tmpl w:val="996C49CE"/>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
    <w:nsid w:val="525718C0"/>
    <w:multiLevelType w:val="hybridMultilevel"/>
    <w:tmpl w:val="69B27332"/>
    <w:lvl w:ilvl="0" w:tplc="1722BBBA">
      <w:start w:val="3"/>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52BA6C16"/>
    <w:multiLevelType w:val="hybridMultilevel"/>
    <w:tmpl w:val="9B2C8DB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52FF3DF6"/>
    <w:multiLevelType w:val="hybridMultilevel"/>
    <w:tmpl w:val="E3524C48"/>
    <w:lvl w:ilvl="0" w:tplc="1722BBBA">
      <w:start w:val="3"/>
      <w:numFmt w:val="bullet"/>
      <w:lvlText w:val="-"/>
      <w:lvlJc w:val="left"/>
      <w:pPr>
        <w:ind w:left="2199" w:hanging="360"/>
      </w:pPr>
      <w:rPr>
        <w:rFonts w:ascii="Times New Roman" w:eastAsia="Times New Roman" w:hAnsi="Times New Roman" w:hint="default"/>
      </w:rPr>
    </w:lvl>
    <w:lvl w:ilvl="1" w:tplc="1722BBBA">
      <w:start w:val="3"/>
      <w:numFmt w:val="bullet"/>
      <w:lvlText w:val="-"/>
      <w:lvlJc w:val="left"/>
      <w:pPr>
        <w:ind w:left="2149" w:hanging="360"/>
      </w:pPr>
      <w:rPr>
        <w:rFonts w:ascii="Times New Roman" w:eastAsia="Times New Roman" w:hAnsi="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5A7D2A1D"/>
    <w:multiLevelType w:val="hybridMultilevel"/>
    <w:tmpl w:val="C0F645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5DBC40B8"/>
    <w:multiLevelType w:val="hybridMultilevel"/>
    <w:tmpl w:val="347AAE9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633A0098"/>
    <w:multiLevelType w:val="multilevel"/>
    <w:tmpl w:val="5C4C6DD6"/>
    <w:lvl w:ilvl="0">
      <w:start w:val="1"/>
      <w:numFmt w:val="decimal"/>
      <w:lvlText w:val="%1."/>
      <w:lvlJc w:val="left"/>
      <w:pPr>
        <w:ind w:left="432" w:hanging="432"/>
      </w:pPr>
      <w:rPr>
        <w:rFonts w:ascii="Times New Roman" w:hAnsi="Times New Roman" w:cs="Times New Roman" w:hint="default"/>
        <w:sz w:val="28"/>
      </w:rPr>
    </w:lvl>
    <w:lvl w:ilvl="1">
      <w:start w:val="1"/>
      <w:numFmt w:val="decimal"/>
      <w:lvlText w:val="%1.%2."/>
      <w:lvlJc w:val="left"/>
      <w:pPr>
        <w:ind w:left="432" w:hanging="432"/>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38">
    <w:nsid w:val="6919339F"/>
    <w:multiLevelType w:val="hybridMultilevel"/>
    <w:tmpl w:val="73481E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nsid w:val="6E864DC7"/>
    <w:multiLevelType w:val="hybridMultilevel"/>
    <w:tmpl w:val="1690059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
    <w:nsid w:val="6FD870AE"/>
    <w:multiLevelType w:val="multilevel"/>
    <w:tmpl w:val="850ECF7E"/>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41">
    <w:nsid w:val="6FF96EFE"/>
    <w:multiLevelType w:val="hybridMultilevel"/>
    <w:tmpl w:val="8B4A3950"/>
    <w:lvl w:ilvl="0" w:tplc="1722BBBA">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nsid w:val="709E1E2B"/>
    <w:multiLevelType w:val="hybridMultilevel"/>
    <w:tmpl w:val="5562FE9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7259027D"/>
    <w:multiLevelType w:val="multilevel"/>
    <w:tmpl w:val="375E5D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nsid w:val="72CB1D71"/>
    <w:multiLevelType w:val="hybridMultilevel"/>
    <w:tmpl w:val="1B5AC13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nsid w:val="786B655C"/>
    <w:multiLevelType w:val="hybridMultilevel"/>
    <w:tmpl w:val="910282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nsid w:val="79241E00"/>
    <w:multiLevelType w:val="hybridMultilevel"/>
    <w:tmpl w:val="242CF5D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
    <w:nsid w:val="79F3331D"/>
    <w:multiLevelType w:val="hybridMultilevel"/>
    <w:tmpl w:val="531232B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nsid w:val="7D365C42"/>
    <w:multiLevelType w:val="hybridMultilevel"/>
    <w:tmpl w:val="AA24B950"/>
    <w:lvl w:ilvl="0" w:tplc="1722BBBA">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4"/>
  </w:num>
  <w:num w:numId="2">
    <w:abstractNumId w:val="3"/>
  </w:num>
  <w:num w:numId="3">
    <w:abstractNumId w:val="38"/>
  </w:num>
  <w:num w:numId="4">
    <w:abstractNumId w:val="39"/>
  </w:num>
  <w:num w:numId="5">
    <w:abstractNumId w:val="47"/>
  </w:num>
  <w:num w:numId="6">
    <w:abstractNumId w:val="34"/>
  </w:num>
  <w:num w:numId="7">
    <w:abstractNumId w:val="32"/>
  </w:num>
  <w:num w:numId="8">
    <w:abstractNumId w:val="6"/>
  </w:num>
  <w:num w:numId="9">
    <w:abstractNumId w:val="31"/>
  </w:num>
  <w:num w:numId="10">
    <w:abstractNumId w:val="5"/>
  </w:num>
  <w:num w:numId="11">
    <w:abstractNumId w:val="41"/>
  </w:num>
  <w:num w:numId="12">
    <w:abstractNumId w:val="22"/>
  </w:num>
  <w:num w:numId="13">
    <w:abstractNumId w:val="48"/>
  </w:num>
  <w:num w:numId="14">
    <w:abstractNumId w:val="11"/>
  </w:num>
  <w:num w:numId="15">
    <w:abstractNumId w:val="33"/>
  </w:num>
  <w:num w:numId="16">
    <w:abstractNumId w:val="14"/>
  </w:num>
  <w:num w:numId="17">
    <w:abstractNumId w:val="46"/>
  </w:num>
  <w:num w:numId="18">
    <w:abstractNumId w:val="8"/>
  </w:num>
  <w:num w:numId="19">
    <w:abstractNumId w:val="2"/>
  </w:num>
  <w:num w:numId="20">
    <w:abstractNumId w:val="36"/>
  </w:num>
  <w:num w:numId="21">
    <w:abstractNumId w:val="29"/>
  </w:num>
  <w:num w:numId="22">
    <w:abstractNumId w:val="20"/>
  </w:num>
  <w:num w:numId="23">
    <w:abstractNumId w:val="26"/>
  </w:num>
  <w:num w:numId="24">
    <w:abstractNumId w:val="25"/>
  </w:num>
  <w:num w:numId="25">
    <w:abstractNumId w:val="40"/>
  </w:num>
  <w:num w:numId="26">
    <w:abstractNumId w:val="4"/>
  </w:num>
  <w:num w:numId="27">
    <w:abstractNumId w:val="23"/>
  </w:num>
  <w:num w:numId="28">
    <w:abstractNumId w:val="7"/>
  </w:num>
  <w:num w:numId="29">
    <w:abstractNumId w:val="37"/>
  </w:num>
  <w:num w:numId="30">
    <w:abstractNumId w:val="35"/>
  </w:num>
  <w:num w:numId="31">
    <w:abstractNumId w:val="9"/>
  </w:num>
  <w:num w:numId="32">
    <w:abstractNumId w:val="30"/>
  </w:num>
  <w:num w:numId="33">
    <w:abstractNumId w:val="16"/>
  </w:num>
  <w:num w:numId="34">
    <w:abstractNumId w:val="15"/>
  </w:num>
  <w:num w:numId="35">
    <w:abstractNumId w:val="43"/>
  </w:num>
  <w:num w:numId="36">
    <w:abstractNumId w:val="45"/>
  </w:num>
  <w:num w:numId="37">
    <w:abstractNumId w:val="10"/>
  </w:num>
  <w:num w:numId="38">
    <w:abstractNumId w:val="13"/>
  </w:num>
  <w:num w:numId="39">
    <w:abstractNumId w:val="28"/>
  </w:num>
  <w:num w:numId="40">
    <w:abstractNumId w:val="18"/>
  </w:num>
  <w:num w:numId="41">
    <w:abstractNumId w:val="17"/>
  </w:num>
  <w:num w:numId="42">
    <w:abstractNumId w:val="21"/>
  </w:num>
  <w:num w:numId="43">
    <w:abstractNumId w:val="27"/>
  </w:num>
  <w:num w:numId="44">
    <w:abstractNumId w:val="1"/>
  </w:num>
  <w:num w:numId="45">
    <w:abstractNumId w:val="12"/>
  </w:num>
  <w:num w:numId="46">
    <w:abstractNumId w:val="0"/>
  </w:num>
  <w:num w:numId="47">
    <w:abstractNumId w:val="42"/>
  </w:num>
  <w:num w:numId="48">
    <w:abstractNumId w:val="19"/>
  </w:num>
  <w:num w:numId="49">
    <w:abstractNumId w:val="44"/>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137"/>
    <w:rsid w:val="00000EB0"/>
    <w:rsid w:val="00001726"/>
    <w:rsid w:val="000064A8"/>
    <w:rsid w:val="00016F45"/>
    <w:rsid w:val="00020EC9"/>
    <w:rsid w:val="00034D9B"/>
    <w:rsid w:val="000371CC"/>
    <w:rsid w:val="000462C1"/>
    <w:rsid w:val="00060BE4"/>
    <w:rsid w:val="000727E7"/>
    <w:rsid w:val="000A106B"/>
    <w:rsid w:val="000A3893"/>
    <w:rsid w:val="000A3CC7"/>
    <w:rsid w:val="000C3AE8"/>
    <w:rsid w:val="000D3A30"/>
    <w:rsid w:val="000E37CE"/>
    <w:rsid w:val="00103484"/>
    <w:rsid w:val="00110B96"/>
    <w:rsid w:val="00112E0F"/>
    <w:rsid w:val="00112E27"/>
    <w:rsid w:val="0011724E"/>
    <w:rsid w:val="00122F17"/>
    <w:rsid w:val="00124545"/>
    <w:rsid w:val="00136750"/>
    <w:rsid w:val="00140B96"/>
    <w:rsid w:val="001441A1"/>
    <w:rsid w:val="00154640"/>
    <w:rsid w:val="00162C0D"/>
    <w:rsid w:val="00166188"/>
    <w:rsid w:val="00190610"/>
    <w:rsid w:val="00196212"/>
    <w:rsid w:val="001A6DD2"/>
    <w:rsid w:val="001B4566"/>
    <w:rsid w:val="001B4CD6"/>
    <w:rsid w:val="001C50AF"/>
    <w:rsid w:val="001D3C1F"/>
    <w:rsid w:val="001E00DC"/>
    <w:rsid w:val="001E1D38"/>
    <w:rsid w:val="001E547B"/>
    <w:rsid w:val="001E7995"/>
    <w:rsid w:val="001F2EFB"/>
    <w:rsid w:val="002061A3"/>
    <w:rsid w:val="00221CFF"/>
    <w:rsid w:val="002227FF"/>
    <w:rsid w:val="00222BCF"/>
    <w:rsid w:val="00226093"/>
    <w:rsid w:val="0023081C"/>
    <w:rsid w:val="00231EF9"/>
    <w:rsid w:val="00240137"/>
    <w:rsid w:val="0024284F"/>
    <w:rsid w:val="0025254E"/>
    <w:rsid w:val="00252831"/>
    <w:rsid w:val="002535CF"/>
    <w:rsid w:val="00255ED3"/>
    <w:rsid w:val="002649B3"/>
    <w:rsid w:val="002664AF"/>
    <w:rsid w:val="00273D10"/>
    <w:rsid w:val="00276968"/>
    <w:rsid w:val="00283CB2"/>
    <w:rsid w:val="00284616"/>
    <w:rsid w:val="00292FC5"/>
    <w:rsid w:val="002947DE"/>
    <w:rsid w:val="00295BDD"/>
    <w:rsid w:val="0029787C"/>
    <w:rsid w:val="002A2DB2"/>
    <w:rsid w:val="002B080C"/>
    <w:rsid w:val="002B18D7"/>
    <w:rsid w:val="002B2C4F"/>
    <w:rsid w:val="002C1474"/>
    <w:rsid w:val="002C1FDD"/>
    <w:rsid w:val="002C43CD"/>
    <w:rsid w:val="002D4755"/>
    <w:rsid w:val="002D5EDC"/>
    <w:rsid w:val="002E3406"/>
    <w:rsid w:val="002E5DB0"/>
    <w:rsid w:val="002F24BC"/>
    <w:rsid w:val="0030099A"/>
    <w:rsid w:val="00300BBE"/>
    <w:rsid w:val="003056F3"/>
    <w:rsid w:val="003151C0"/>
    <w:rsid w:val="00322BF3"/>
    <w:rsid w:val="00330073"/>
    <w:rsid w:val="00333A03"/>
    <w:rsid w:val="00336FC1"/>
    <w:rsid w:val="00345EEE"/>
    <w:rsid w:val="0035346F"/>
    <w:rsid w:val="0035468A"/>
    <w:rsid w:val="003603A2"/>
    <w:rsid w:val="00361274"/>
    <w:rsid w:val="00362496"/>
    <w:rsid w:val="003664F0"/>
    <w:rsid w:val="003708AA"/>
    <w:rsid w:val="00372B3F"/>
    <w:rsid w:val="00381CC6"/>
    <w:rsid w:val="003A002D"/>
    <w:rsid w:val="003B1917"/>
    <w:rsid w:val="003B1D22"/>
    <w:rsid w:val="003D138A"/>
    <w:rsid w:val="003D601C"/>
    <w:rsid w:val="003E7D75"/>
    <w:rsid w:val="0041424D"/>
    <w:rsid w:val="00414D66"/>
    <w:rsid w:val="00442583"/>
    <w:rsid w:val="00444B5F"/>
    <w:rsid w:val="004470C2"/>
    <w:rsid w:val="00450ACA"/>
    <w:rsid w:val="0046319B"/>
    <w:rsid w:val="004648AB"/>
    <w:rsid w:val="00474C9C"/>
    <w:rsid w:val="00480A28"/>
    <w:rsid w:val="004833DF"/>
    <w:rsid w:val="0048386D"/>
    <w:rsid w:val="00485C5A"/>
    <w:rsid w:val="004872BF"/>
    <w:rsid w:val="00487C5C"/>
    <w:rsid w:val="004A638A"/>
    <w:rsid w:val="004A7FBD"/>
    <w:rsid w:val="004B0CB3"/>
    <w:rsid w:val="004C38FF"/>
    <w:rsid w:val="004C6C16"/>
    <w:rsid w:val="004D3AD5"/>
    <w:rsid w:val="004E0283"/>
    <w:rsid w:val="004F0320"/>
    <w:rsid w:val="004F15F8"/>
    <w:rsid w:val="004F2EF1"/>
    <w:rsid w:val="00507088"/>
    <w:rsid w:val="0051170F"/>
    <w:rsid w:val="00525246"/>
    <w:rsid w:val="00527F0C"/>
    <w:rsid w:val="00541292"/>
    <w:rsid w:val="005421A2"/>
    <w:rsid w:val="00555AA4"/>
    <w:rsid w:val="00557007"/>
    <w:rsid w:val="0055724A"/>
    <w:rsid w:val="005673AF"/>
    <w:rsid w:val="00573667"/>
    <w:rsid w:val="00574880"/>
    <w:rsid w:val="00575344"/>
    <w:rsid w:val="00587182"/>
    <w:rsid w:val="00595A77"/>
    <w:rsid w:val="005A0072"/>
    <w:rsid w:val="005A310F"/>
    <w:rsid w:val="005A6063"/>
    <w:rsid w:val="005A74B7"/>
    <w:rsid w:val="005B2A87"/>
    <w:rsid w:val="005C6049"/>
    <w:rsid w:val="005D3054"/>
    <w:rsid w:val="005D482F"/>
    <w:rsid w:val="005E1163"/>
    <w:rsid w:val="005E1A93"/>
    <w:rsid w:val="005E36D2"/>
    <w:rsid w:val="005F222A"/>
    <w:rsid w:val="00610D8E"/>
    <w:rsid w:val="00623F19"/>
    <w:rsid w:val="006252F4"/>
    <w:rsid w:val="00627C16"/>
    <w:rsid w:val="00635306"/>
    <w:rsid w:val="00645BF5"/>
    <w:rsid w:val="00647AE7"/>
    <w:rsid w:val="00672165"/>
    <w:rsid w:val="00695196"/>
    <w:rsid w:val="006A1465"/>
    <w:rsid w:val="006A6AC0"/>
    <w:rsid w:val="006B3BCD"/>
    <w:rsid w:val="006B5040"/>
    <w:rsid w:val="006C7481"/>
    <w:rsid w:val="006D57E4"/>
    <w:rsid w:val="006E78A2"/>
    <w:rsid w:val="006F1CFE"/>
    <w:rsid w:val="007030A9"/>
    <w:rsid w:val="00703895"/>
    <w:rsid w:val="00710DE6"/>
    <w:rsid w:val="00724FA6"/>
    <w:rsid w:val="0073343E"/>
    <w:rsid w:val="00743C78"/>
    <w:rsid w:val="007727C5"/>
    <w:rsid w:val="0077422A"/>
    <w:rsid w:val="007748DE"/>
    <w:rsid w:val="00775465"/>
    <w:rsid w:val="00775C72"/>
    <w:rsid w:val="00790843"/>
    <w:rsid w:val="007A5639"/>
    <w:rsid w:val="007C37C6"/>
    <w:rsid w:val="007C3E1B"/>
    <w:rsid w:val="007E3983"/>
    <w:rsid w:val="007F11A6"/>
    <w:rsid w:val="007F3944"/>
    <w:rsid w:val="007F67FE"/>
    <w:rsid w:val="00805191"/>
    <w:rsid w:val="00807CC1"/>
    <w:rsid w:val="0081325B"/>
    <w:rsid w:val="008139A5"/>
    <w:rsid w:val="00813D1E"/>
    <w:rsid w:val="0082351D"/>
    <w:rsid w:val="0083656F"/>
    <w:rsid w:val="00850027"/>
    <w:rsid w:val="00850A5A"/>
    <w:rsid w:val="00850B09"/>
    <w:rsid w:val="008522B0"/>
    <w:rsid w:val="00853919"/>
    <w:rsid w:val="0085588A"/>
    <w:rsid w:val="00860300"/>
    <w:rsid w:val="00867B37"/>
    <w:rsid w:val="008760C4"/>
    <w:rsid w:val="00884996"/>
    <w:rsid w:val="008858E7"/>
    <w:rsid w:val="0089110C"/>
    <w:rsid w:val="00896E18"/>
    <w:rsid w:val="008A1014"/>
    <w:rsid w:val="008A22BD"/>
    <w:rsid w:val="008C58DE"/>
    <w:rsid w:val="008F22B3"/>
    <w:rsid w:val="00900136"/>
    <w:rsid w:val="00930AEE"/>
    <w:rsid w:val="00934A39"/>
    <w:rsid w:val="00934C73"/>
    <w:rsid w:val="009416E9"/>
    <w:rsid w:val="009436AF"/>
    <w:rsid w:val="0096133F"/>
    <w:rsid w:val="009838AA"/>
    <w:rsid w:val="00984DE1"/>
    <w:rsid w:val="009A66D7"/>
    <w:rsid w:val="009C46EB"/>
    <w:rsid w:val="009C60DD"/>
    <w:rsid w:val="009E057C"/>
    <w:rsid w:val="009E4DA5"/>
    <w:rsid w:val="009E6E49"/>
    <w:rsid w:val="00A006DD"/>
    <w:rsid w:val="00A05532"/>
    <w:rsid w:val="00A06043"/>
    <w:rsid w:val="00A23C7B"/>
    <w:rsid w:val="00A26AEC"/>
    <w:rsid w:val="00A30849"/>
    <w:rsid w:val="00A321C6"/>
    <w:rsid w:val="00A32875"/>
    <w:rsid w:val="00A36B71"/>
    <w:rsid w:val="00A414C9"/>
    <w:rsid w:val="00A5153D"/>
    <w:rsid w:val="00A5259E"/>
    <w:rsid w:val="00A63CF9"/>
    <w:rsid w:val="00A838D9"/>
    <w:rsid w:val="00A909AE"/>
    <w:rsid w:val="00A91D96"/>
    <w:rsid w:val="00A92399"/>
    <w:rsid w:val="00A9241E"/>
    <w:rsid w:val="00AA0B5C"/>
    <w:rsid w:val="00AB5A89"/>
    <w:rsid w:val="00AB615E"/>
    <w:rsid w:val="00AC3B9E"/>
    <w:rsid w:val="00AC4B71"/>
    <w:rsid w:val="00AD48C4"/>
    <w:rsid w:val="00AD53AB"/>
    <w:rsid w:val="00AD731D"/>
    <w:rsid w:val="00AE09A3"/>
    <w:rsid w:val="00AE2E7A"/>
    <w:rsid w:val="00AF3541"/>
    <w:rsid w:val="00AF3834"/>
    <w:rsid w:val="00AF5C64"/>
    <w:rsid w:val="00B07C7A"/>
    <w:rsid w:val="00B226F3"/>
    <w:rsid w:val="00B22739"/>
    <w:rsid w:val="00B22BDB"/>
    <w:rsid w:val="00B53433"/>
    <w:rsid w:val="00B72E1D"/>
    <w:rsid w:val="00B74962"/>
    <w:rsid w:val="00B82DFD"/>
    <w:rsid w:val="00B85308"/>
    <w:rsid w:val="00BA7505"/>
    <w:rsid w:val="00BC3B88"/>
    <w:rsid w:val="00BC46D8"/>
    <w:rsid w:val="00BC4AA8"/>
    <w:rsid w:val="00BC4E82"/>
    <w:rsid w:val="00BC5034"/>
    <w:rsid w:val="00BD01D1"/>
    <w:rsid w:val="00BD596A"/>
    <w:rsid w:val="00BE067F"/>
    <w:rsid w:val="00BE4E20"/>
    <w:rsid w:val="00BE5182"/>
    <w:rsid w:val="00BE7C1E"/>
    <w:rsid w:val="00BF3727"/>
    <w:rsid w:val="00BF75BE"/>
    <w:rsid w:val="00C104BD"/>
    <w:rsid w:val="00C11001"/>
    <w:rsid w:val="00C4072A"/>
    <w:rsid w:val="00C451A9"/>
    <w:rsid w:val="00C53904"/>
    <w:rsid w:val="00C60FCC"/>
    <w:rsid w:val="00C625F7"/>
    <w:rsid w:val="00C6547D"/>
    <w:rsid w:val="00C8454D"/>
    <w:rsid w:val="00C93F7A"/>
    <w:rsid w:val="00C94EAB"/>
    <w:rsid w:val="00C9597E"/>
    <w:rsid w:val="00C966AE"/>
    <w:rsid w:val="00CA3F0A"/>
    <w:rsid w:val="00CA6D20"/>
    <w:rsid w:val="00CB435A"/>
    <w:rsid w:val="00CB56C2"/>
    <w:rsid w:val="00CB6807"/>
    <w:rsid w:val="00CC1820"/>
    <w:rsid w:val="00CC764A"/>
    <w:rsid w:val="00CD5EAC"/>
    <w:rsid w:val="00CE09B4"/>
    <w:rsid w:val="00CE0E6F"/>
    <w:rsid w:val="00CF2FFD"/>
    <w:rsid w:val="00CF31B2"/>
    <w:rsid w:val="00D17146"/>
    <w:rsid w:val="00D26C83"/>
    <w:rsid w:val="00D40DC6"/>
    <w:rsid w:val="00D42A8E"/>
    <w:rsid w:val="00D44BB2"/>
    <w:rsid w:val="00D45CED"/>
    <w:rsid w:val="00D45EEF"/>
    <w:rsid w:val="00D55535"/>
    <w:rsid w:val="00D558A6"/>
    <w:rsid w:val="00D56B78"/>
    <w:rsid w:val="00D7196A"/>
    <w:rsid w:val="00D80817"/>
    <w:rsid w:val="00D94DDE"/>
    <w:rsid w:val="00DA28E1"/>
    <w:rsid w:val="00DA539F"/>
    <w:rsid w:val="00DA5AAF"/>
    <w:rsid w:val="00DB10B1"/>
    <w:rsid w:val="00DB5864"/>
    <w:rsid w:val="00DC2F7D"/>
    <w:rsid w:val="00DC4915"/>
    <w:rsid w:val="00DD169B"/>
    <w:rsid w:val="00DE09F1"/>
    <w:rsid w:val="00DE156B"/>
    <w:rsid w:val="00E2628F"/>
    <w:rsid w:val="00E3298F"/>
    <w:rsid w:val="00E405F4"/>
    <w:rsid w:val="00E41E64"/>
    <w:rsid w:val="00E470C7"/>
    <w:rsid w:val="00E55B1F"/>
    <w:rsid w:val="00E61EFA"/>
    <w:rsid w:val="00E8520E"/>
    <w:rsid w:val="00E87250"/>
    <w:rsid w:val="00E90CBB"/>
    <w:rsid w:val="00E939A7"/>
    <w:rsid w:val="00EA7E09"/>
    <w:rsid w:val="00EB25FB"/>
    <w:rsid w:val="00EB2A03"/>
    <w:rsid w:val="00EB3CA0"/>
    <w:rsid w:val="00EC002E"/>
    <w:rsid w:val="00EE4D81"/>
    <w:rsid w:val="00EE53A7"/>
    <w:rsid w:val="00F01494"/>
    <w:rsid w:val="00F0656A"/>
    <w:rsid w:val="00F10DE7"/>
    <w:rsid w:val="00F218A9"/>
    <w:rsid w:val="00F239FF"/>
    <w:rsid w:val="00F24525"/>
    <w:rsid w:val="00F24FB2"/>
    <w:rsid w:val="00F310E7"/>
    <w:rsid w:val="00F353FE"/>
    <w:rsid w:val="00F53A0C"/>
    <w:rsid w:val="00F62009"/>
    <w:rsid w:val="00F65260"/>
    <w:rsid w:val="00F7780B"/>
    <w:rsid w:val="00F821F3"/>
    <w:rsid w:val="00F82554"/>
    <w:rsid w:val="00F903AE"/>
    <w:rsid w:val="00FA0FF6"/>
    <w:rsid w:val="00FA35F0"/>
    <w:rsid w:val="00FB3F0A"/>
    <w:rsid w:val="00FB635D"/>
    <w:rsid w:val="00FD02EB"/>
    <w:rsid w:val="00FD0896"/>
    <w:rsid w:val="00FD0BE4"/>
    <w:rsid w:val="00FD31E9"/>
    <w:rsid w:val="00FD38C8"/>
    <w:rsid w:val="00FD3EB4"/>
    <w:rsid w:val="00FD79B4"/>
    <w:rsid w:val="00FE1D49"/>
    <w:rsid w:val="00FE3404"/>
    <w:rsid w:val="00FE6947"/>
    <w:rsid w:val="00FE6960"/>
    <w:rsid w:val="00FF24F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723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4E20"/>
  </w:style>
  <w:style w:type="paragraph" w:styleId="1">
    <w:name w:val="heading 1"/>
    <w:basedOn w:val="a"/>
    <w:next w:val="a"/>
    <w:link w:val="10"/>
    <w:uiPriority w:val="9"/>
    <w:qFormat/>
    <w:rsid w:val="00F0656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12E2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3F0A"/>
    <w:pPr>
      <w:spacing w:after="160" w:line="259" w:lineRule="auto"/>
      <w:ind w:left="720"/>
      <w:contextualSpacing/>
    </w:pPr>
    <w:rPr>
      <w:lang w:val="en-US"/>
    </w:rPr>
  </w:style>
  <w:style w:type="character" w:styleId="a4">
    <w:name w:val="annotation reference"/>
    <w:basedOn w:val="a0"/>
    <w:uiPriority w:val="99"/>
    <w:semiHidden/>
    <w:unhideWhenUsed/>
    <w:rsid w:val="00EB2A03"/>
    <w:rPr>
      <w:sz w:val="16"/>
      <w:szCs w:val="16"/>
    </w:rPr>
  </w:style>
  <w:style w:type="paragraph" w:styleId="a5">
    <w:name w:val="annotation text"/>
    <w:basedOn w:val="a"/>
    <w:link w:val="a6"/>
    <w:uiPriority w:val="99"/>
    <w:semiHidden/>
    <w:unhideWhenUsed/>
    <w:rsid w:val="00EB2A03"/>
    <w:pPr>
      <w:spacing w:line="240" w:lineRule="auto"/>
    </w:pPr>
    <w:rPr>
      <w:sz w:val="20"/>
      <w:szCs w:val="20"/>
    </w:rPr>
  </w:style>
  <w:style w:type="character" w:customStyle="1" w:styleId="a6">
    <w:name w:val="Текст примечания Знак"/>
    <w:basedOn w:val="a0"/>
    <w:link w:val="a5"/>
    <w:uiPriority w:val="99"/>
    <w:semiHidden/>
    <w:rsid w:val="00EB2A03"/>
    <w:rPr>
      <w:sz w:val="20"/>
      <w:szCs w:val="20"/>
    </w:rPr>
  </w:style>
  <w:style w:type="paragraph" w:styleId="a7">
    <w:name w:val="annotation subject"/>
    <w:basedOn w:val="a5"/>
    <w:next w:val="a5"/>
    <w:link w:val="a8"/>
    <w:uiPriority w:val="99"/>
    <w:semiHidden/>
    <w:unhideWhenUsed/>
    <w:rsid w:val="00EB2A03"/>
    <w:rPr>
      <w:b/>
      <w:bCs/>
    </w:rPr>
  </w:style>
  <w:style w:type="character" w:customStyle="1" w:styleId="a8">
    <w:name w:val="Тема примечания Знак"/>
    <w:basedOn w:val="a6"/>
    <w:link w:val="a7"/>
    <w:uiPriority w:val="99"/>
    <w:semiHidden/>
    <w:rsid w:val="00EB2A03"/>
    <w:rPr>
      <w:b/>
      <w:bCs/>
      <w:sz w:val="20"/>
      <w:szCs w:val="20"/>
    </w:rPr>
  </w:style>
  <w:style w:type="paragraph" w:styleId="a9">
    <w:name w:val="Balloon Text"/>
    <w:basedOn w:val="a"/>
    <w:link w:val="aa"/>
    <w:uiPriority w:val="99"/>
    <w:semiHidden/>
    <w:unhideWhenUsed/>
    <w:rsid w:val="00EB2A03"/>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EB2A03"/>
    <w:rPr>
      <w:rFonts w:ascii="Segoe UI" w:hAnsi="Segoe UI" w:cs="Segoe UI"/>
      <w:sz w:val="18"/>
      <w:szCs w:val="18"/>
    </w:rPr>
  </w:style>
  <w:style w:type="table" w:styleId="ab">
    <w:name w:val="Table Grid"/>
    <w:basedOn w:val="a1"/>
    <w:uiPriority w:val="59"/>
    <w:rsid w:val="00CF2F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laceholder Text"/>
    <w:basedOn w:val="a0"/>
    <w:uiPriority w:val="99"/>
    <w:semiHidden/>
    <w:rsid w:val="007748DE"/>
    <w:rPr>
      <w:color w:val="808080"/>
    </w:rPr>
  </w:style>
  <w:style w:type="paragraph" w:styleId="ad">
    <w:name w:val="caption"/>
    <w:basedOn w:val="a"/>
    <w:next w:val="a"/>
    <w:uiPriority w:val="35"/>
    <w:semiHidden/>
    <w:unhideWhenUsed/>
    <w:qFormat/>
    <w:rsid w:val="00672165"/>
    <w:pPr>
      <w:spacing w:line="240" w:lineRule="auto"/>
    </w:pPr>
    <w:rPr>
      <w:b/>
      <w:bCs/>
      <w:color w:val="4F81BD" w:themeColor="accent1"/>
      <w:sz w:val="18"/>
      <w:szCs w:val="18"/>
    </w:rPr>
  </w:style>
  <w:style w:type="paragraph" w:customStyle="1" w:styleId="11">
    <w:name w:val="Обычный1"/>
    <w:uiPriority w:val="99"/>
    <w:rsid w:val="0030099A"/>
    <w:pPr>
      <w:widowControl w:val="0"/>
      <w:spacing w:after="0" w:line="240" w:lineRule="auto"/>
    </w:pPr>
    <w:rPr>
      <w:rFonts w:ascii="Times New Roman" w:eastAsia="Times New Roman" w:hAnsi="Times New Roman" w:cs="Times New Roman"/>
      <w:sz w:val="20"/>
      <w:szCs w:val="20"/>
      <w:lang w:val="ru-RU" w:eastAsia="ru-RU"/>
    </w:rPr>
  </w:style>
  <w:style w:type="character" w:customStyle="1" w:styleId="10">
    <w:name w:val="Заголовок 1 Знак"/>
    <w:basedOn w:val="a0"/>
    <w:link w:val="1"/>
    <w:uiPriority w:val="9"/>
    <w:rsid w:val="00F0656A"/>
    <w:rPr>
      <w:rFonts w:asciiTheme="majorHAnsi" w:eastAsiaTheme="majorEastAsia" w:hAnsiTheme="majorHAnsi" w:cstheme="majorBidi"/>
      <w:b/>
      <w:bCs/>
      <w:color w:val="365F91" w:themeColor="accent1" w:themeShade="BF"/>
      <w:sz w:val="28"/>
      <w:szCs w:val="28"/>
    </w:rPr>
  </w:style>
  <w:style w:type="paragraph" w:styleId="ae">
    <w:name w:val="TOC Heading"/>
    <w:basedOn w:val="1"/>
    <w:next w:val="a"/>
    <w:uiPriority w:val="39"/>
    <w:semiHidden/>
    <w:unhideWhenUsed/>
    <w:qFormat/>
    <w:rsid w:val="00112E27"/>
    <w:pPr>
      <w:outlineLvl w:val="9"/>
    </w:pPr>
    <w:rPr>
      <w:lang w:eastAsia="uk-UA"/>
    </w:rPr>
  </w:style>
  <w:style w:type="character" w:customStyle="1" w:styleId="20">
    <w:name w:val="Заголовок 2 Знак"/>
    <w:basedOn w:val="a0"/>
    <w:link w:val="2"/>
    <w:uiPriority w:val="9"/>
    <w:rsid w:val="00112E27"/>
    <w:rPr>
      <w:rFonts w:asciiTheme="majorHAnsi" w:eastAsiaTheme="majorEastAsia" w:hAnsiTheme="majorHAnsi" w:cstheme="majorBidi"/>
      <w:b/>
      <w:bCs/>
      <w:color w:val="4F81BD" w:themeColor="accent1"/>
      <w:sz w:val="26"/>
      <w:szCs w:val="26"/>
    </w:rPr>
  </w:style>
  <w:style w:type="paragraph" w:styleId="12">
    <w:name w:val="toc 1"/>
    <w:basedOn w:val="a"/>
    <w:next w:val="a"/>
    <w:autoRedefine/>
    <w:uiPriority w:val="39"/>
    <w:unhideWhenUsed/>
    <w:rsid w:val="00112E27"/>
    <w:pPr>
      <w:spacing w:after="100"/>
    </w:pPr>
  </w:style>
  <w:style w:type="paragraph" w:styleId="21">
    <w:name w:val="toc 2"/>
    <w:basedOn w:val="a"/>
    <w:next w:val="a"/>
    <w:autoRedefine/>
    <w:uiPriority w:val="39"/>
    <w:unhideWhenUsed/>
    <w:rsid w:val="00112E27"/>
    <w:pPr>
      <w:spacing w:after="100"/>
      <w:ind w:left="220"/>
    </w:pPr>
  </w:style>
  <w:style w:type="character" w:styleId="af">
    <w:name w:val="Hyperlink"/>
    <w:basedOn w:val="a0"/>
    <w:uiPriority w:val="99"/>
    <w:unhideWhenUsed/>
    <w:rsid w:val="00112E27"/>
    <w:rPr>
      <w:color w:val="0000FF" w:themeColor="hyperlink"/>
      <w:u w:val="single"/>
    </w:rPr>
  </w:style>
  <w:style w:type="paragraph" w:styleId="af0">
    <w:name w:val="header"/>
    <w:basedOn w:val="a"/>
    <w:link w:val="af1"/>
    <w:uiPriority w:val="99"/>
    <w:unhideWhenUsed/>
    <w:rsid w:val="005B2A87"/>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5B2A87"/>
  </w:style>
  <w:style w:type="paragraph" w:styleId="af2">
    <w:name w:val="footer"/>
    <w:basedOn w:val="a"/>
    <w:link w:val="af3"/>
    <w:uiPriority w:val="99"/>
    <w:unhideWhenUsed/>
    <w:rsid w:val="005B2A87"/>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5B2A8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4E20"/>
  </w:style>
  <w:style w:type="paragraph" w:styleId="1">
    <w:name w:val="heading 1"/>
    <w:basedOn w:val="a"/>
    <w:next w:val="a"/>
    <w:link w:val="10"/>
    <w:uiPriority w:val="9"/>
    <w:qFormat/>
    <w:rsid w:val="00F0656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12E2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3F0A"/>
    <w:pPr>
      <w:spacing w:after="160" w:line="259" w:lineRule="auto"/>
      <w:ind w:left="720"/>
      <w:contextualSpacing/>
    </w:pPr>
    <w:rPr>
      <w:lang w:val="en-US"/>
    </w:rPr>
  </w:style>
  <w:style w:type="character" w:styleId="a4">
    <w:name w:val="annotation reference"/>
    <w:basedOn w:val="a0"/>
    <w:uiPriority w:val="99"/>
    <w:semiHidden/>
    <w:unhideWhenUsed/>
    <w:rsid w:val="00EB2A03"/>
    <w:rPr>
      <w:sz w:val="16"/>
      <w:szCs w:val="16"/>
    </w:rPr>
  </w:style>
  <w:style w:type="paragraph" w:styleId="a5">
    <w:name w:val="annotation text"/>
    <w:basedOn w:val="a"/>
    <w:link w:val="a6"/>
    <w:uiPriority w:val="99"/>
    <w:semiHidden/>
    <w:unhideWhenUsed/>
    <w:rsid w:val="00EB2A03"/>
    <w:pPr>
      <w:spacing w:line="240" w:lineRule="auto"/>
    </w:pPr>
    <w:rPr>
      <w:sz w:val="20"/>
      <w:szCs w:val="20"/>
    </w:rPr>
  </w:style>
  <w:style w:type="character" w:customStyle="1" w:styleId="a6">
    <w:name w:val="Текст примечания Знак"/>
    <w:basedOn w:val="a0"/>
    <w:link w:val="a5"/>
    <w:uiPriority w:val="99"/>
    <w:semiHidden/>
    <w:rsid w:val="00EB2A03"/>
    <w:rPr>
      <w:sz w:val="20"/>
      <w:szCs w:val="20"/>
    </w:rPr>
  </w:style>
  <w:style w:type="paragraph" w:styleId="a7">
    <w:name w:val="annotation subject"/>
    <w:basedOn w:val="a5"/>
    <w:next w:val="a5"/>
    <w:link w:val="a8"/>
    <w:uiPriority w:val="99"/>
    <w:semiHidden/>
    <w:unhideWhenUsed/>
    <w:rsid w:val="00EB2A03"/>
    <w:rPr>
      <w:b/>
      <w:bCs/>
    </w:rPr>
  </w:style>
  <w:style w:type="character" w:customStyle="1" w:styleId="a8">
    <w:name w:val="Тема примечания Знак"/>
    <w:basedOn w:val="a6"/>
    <w:link w:val="a7"/>
    <w:uiPriority w:val="99"/>
    <w:semiHidden/>
    <w:rsid w:val="00EB2A03"/>
    <w:rPr>
      <w:b/>
      <w:bCs/>
      <w:sz w:val="20"/>
      <w:szCs w:val="20"/>
    </w:rPr>
  </w:style>
  <w:style w:type="paragraph" w:styleId="a9">
    <w:name w:val="Balloon Text"/>
    <w:basedOn w:val="a"/>
    <w:link w:val="aa"/>
    <w:uiPriority w:val="99"/>
    <w:semiHidden/>
    <w:unhideWhenUsed/>
    <w:rsid w:val="00EB2A03"/>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EB2A03"/>
    <w:rPr>
      <w:rFonts w:ascii="Segoe UI" w:hAnsi="Segoe UI" w:cs="Segoe UI"/>
      <w:sz w:val="18"/>
      <w:szCs w:val="18"/>
    </w:rPr>
  </w:style>
  <w:style w:type="table" w:styleId="ab">
    <w:name w:val="Table Grid"/>
    <w:basedOn w:val="a1"/>
    <w:uiPriority w:val="59"/>
    <w:rsid w:val="00CF2F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laceholder Text"/>
    <w:basedOn w:val="a0"/>
    <w:uiPriority w:val="99"/>
    <w:semiHidden/>
    <w:rsid w:val="007748DE"/>
    <w:rPr>
      <w:color w:val="808080"/>
    </w:rPr>
  </w:style>
  <w:style w:type="paragraph" w:styleId="ad">
    <w:name w:val="caption"/>
    <w:basedOn w:val="a"/>
    <w:next w:val="a"/>
    <w:uiPriority w:val="35"/>
    <w:semiHidden/>
    <w:unhideWhenUsed/>
    <w:qFormat/>
    <w:rsid w:val="00672165"/>
    <w:pPr>
      <w:spacing w:line="240" w:lineRule="auto"/>
    </w:pPr>
    <w:rPr>
      <w:b/>
      <w:bCs/>
      <w:color w:val="4F81BD" w:themeColor="accent1"/>
      <w:sz w:val="18"/>
      <w:szCs w:val="18"/>
    </w:rPr>
  </w:style>
  <w:style w:type="paragraph" w:customStyle="1" w:styleId="11">
    <w:name w:val="Обычный1"/>
    <w:uiPriority w:val="99"/>
    <w:rsid w:val="0030099A"/>
    <w:pPr>
      <w:widowControl w:val="0"/>
      <w:spacing w:after="0" w:line="240" w:lineRule="auto"/>
    </w:pPr>
    <w:rPr>
      <w:rFonts w:ascii="Times New Roman" w:eastAsia="Times New Roman" w:hAnsi="Times New Roman" w:cs="Times New Roman"/>
      <w:sz w:val="20"/>
      <w:szCs w:val="20"/>
      <w:lang w:val="ru-RU" w:eastAsia="ru-RU"/>
    </w:rPr>
  </w:style>
  <w:style w:type="character" w:customStyle="1" w:styleId="10">
    <w:name w:val="Заголовок 1 Знак"/>
    <w:basedOn w:val="a0"/>
    <w:link w:val="1"/>
    <w:uiPriority w:val="9"/>
    <w:rsid w:val="00F0656A"/>
    <w:rPr>
      <w:rFonts w:asciiTheme="majorHAnsi" w:eastAsiaTheme="majorEastAsia" w:hAnsiTheme="majorHAnsi" w:cstheme="majorBidi"/>
      <w:b/>
      <w:bCs/>
      <w:color w:val="365F91" w:themeColor="accent1" w:themeShade="BF"/>
      <w:sz w:val="28"/>
      <w:szCs w:val="28"/>
    </w:rPr>
  </w:style>
  <w:style w:type="paragraph" w:styleId="ae">
    <w:name w:val="TOC Heading"/>
    <w:basedOn w:val="1"/>
    <w:next w:val="a"/>
    <w:uiPriority w:val="39"/>
    <w:semiHidden/>
    <w:unhideWhenUsed/>
    <w:qFormat/>
    <w:rsid w:val="00112E27"/>
    <w:pPr>
      <w:outlineLvl w:val="9"/>
    </w:pPr>
    <w:rPr>
      <w:lang w:eastAsia="uk-UA"/>
    </w:rPr>
  </w:style>
  <w:style w:type="character" w:customStyle="1" w:styleId="20">
    <w:name w:val="Заголовок 2 Знак"/>
    <w:basedOn w:val="a0"/>
    <w:link w:val="2"/>
    <w:uiPriority w:val="9"/>
    <w:rsid w:val="00112E27"/>
    <w:rPr>
      <w:rFonts w:asciiTheme="majorHAnsi" w:eastAsiaTheme="majorEastAsia" w:hAnsiTheme="majorHAnsi" w:cstheme="majorBidi"/>
      <w:b/>
      <w:bCs/>
      <w:color w:val="4F81BD" w:themeColor="accent1"/>
      <w:sz w:val="26"/>
      <w:szCs w:val="26"/>
    </w:rPr>
  </w:style>
  <w:style w:type="paragraph" w:styleId="12">
    <w:name w:val="toc 1"/>
    <w:basedOn w:val="a"/>
    <w:next w:val="a"/>
    <w:autoRedefine/>
    <w:uiPriority w:val="39"/>
    <w:unhideWhenUsed/>
    <w:rsid w:val="00112E27"/>
    <w:pPr>
      <w:spacing w:after="100"/>
    </w:pPr>
  </w:style>
  <w:style w:type="paragraph" w:styleId="21">
    <w:name w:val="toc 2"/>
    <w:basedOn w:val="a"/>
    <w:next w:val="a"/>
    <w:autoRedefine/>
    <w:uiPriority w:val="39"/>
    <w:unhideWhenUsed/>
    <w:rsid w:val="00112E27"/>
    <w:pPr>
      <w:spacing w:after="100"/>
      <w:ind w:left="220"/>
    </w:pPr>
  </w:style>
  <w:style w:type="character" w:styleId="af">
    <w:name w:val="Hyperlink"/>
    <w:basedOn w:val="a0"/>
    <w:uiPriority w:val="99"/>
    <w:unhideWhenUsed/>
    <w:rsid w:val="00112E27"/>
    <w:rPr>
      <w:color w:val="0000FF" w:themeColor="hyperlink"/>
      <w:u w:val="single"/>
    </w:rPr>
  </w:style>
  <w:style w:type="paragraph" w:styleId="af0">
    <w:name w:val="header"/>
    <w:basedOn w:val="a"/>
    <w:link w:val="af1"/>
    <w:uiPriority w:val="99"/>
    <w:unhideWhenUsed/>
    <w:rsid w:val="005B2A87"/>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5B2A87"/>
  </w:style>
  <w:style w:type="paragraph" w:styleId="af2">
    <w:name w:val="footer"/>
    <w:basedOn w:val="a"/>
    <w:link w:val="af3"/>
    <w:uiPriority w:val="99"/>
    <w:unhideWhenUsed/>
    <w:rsid w:val="005B2A87"/>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5B2A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image" Target="media/image4.jpeg"/><Relationship Id="rId26"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image" Target="media/image3.jpg"/><Relationship Id="rId25"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image" Target="media/image10.jpeg"/><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image" Target="media/image9.jpeg"/><Relationship Id="rId28"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image" Target="media/image5.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5.xml"/><Relationship Id="rId22" Type="http://schemas.openxmlformats.org/officeDocument/2006/relationships/image" Target="media/image8.jpeg"/><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12.xlsx"/></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Excel31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1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15.xlsx"/></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16.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400" baseline="0">
                <a:latin typeface="Times New Roman" pitchFamily="18" charset="0"/>
                <a:cs typeface="Times New Roman" pitchFamily="18" charset="0"/>
              </a:rPr>
              <a:t>Ставлення студентів до читання</a:t>
            </a:r>
            <a:endParaRPr lang="ru-RU" sz="1400">
              <a:latin typeface="Times New Roman" pitchFamily="18" charset="0"/>
              <a:cs typeface="Times New Roman" pitchFamily="18" charset="0"/>
            </a:endParaRPr>
          </a:p>
        </c:rich>
      </c:tx>
      <c:layout>
        <c:manualLayout>
          <c:xMode val="edge"/>
          <c:yMode val="edge"/>
          <c:x val="0.23597805482648002"/>
          <c:y val="8.8888888888888892E-2"/>
        </c:manualLayout>
      </c:layout>
      <c:overlay val="1"/>
    </c:title>
    <c:autoTitleDeleted val="0"/>
    <c:plotArea>
      <c:layout>
        <c:manualLayout>
          <c:layoutTarget val="inner"/>
          <c:xMode val="edge"/>
          <c:yMode val="edge"/>
          <c:x val="5.999033974919802E-2"/>
          <c:y val="0.20658673665791777"/>
          <c:w val="0.86053131379410908"/>
          <c:h val="0.61043821522309716"/>
        </c:manualLayout>
      </c:layout>
      <c:barChart>
        <c:barDir val="col"/>
        <c:grouping val="clustered"/>
        <c:varyColors val="0"/>
        <c:ser>
          <c:idx val="0"/>
          <c:order val="0"/>
          <c:tx>
            <c:strRef>
              <c:f>Лист1!$B$1</c:f>
              <c:strCache>
                <c:ptCount val="1"/>
                <c:pt idx="0">
                  <c:v>yes</c:v>
                </c:pt>
              </c:strCache>
            </c:strRef>
          </c:tx>
          <c:invertIfNegative val="0"/>
          <c:dLbls>
            <c:dLbl>
              <c:idx val="0"/>
              <c:tx>
                <c:rich>
                  <a:bodyPr/>
                  <a:lstStyle/>
                  <a:p>
                    <a:r>
                      <a:rPr lang="en-US"/>
                      <a:t>70%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759-4932-8639-3E8805CCD916}"/>
                </c:ext>
                <c:ext xmlns:c15="http://schemas.microsoft.com/office/drawing/2012/chart" uri="{CE6537A1-D6FC-4f65-9D91-7224C49458BB}">
                  <c15:layout/>
                </c:ext>
              </c:extLst>
            </c:dLbl>
            <c:dLbl>
              <c:idx val="1"/>
              <c:tx>
                <c:rich>
                  <a:bodyPr/>
                  <a:lstStyle/>
                  <a:p>
                    <a:r>
                      <a:rPr lang="en-US"/>
                      <a:t>40%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759-4932-8639-3E8805CCD916}"/>
                </c:ext>
                <c:ext xmlns:c15="http://schemas.microsoft.com/office/drawing/2012/chart" uri="{CE6537A1-D6FC-4f65-9D91-7224C49458BB}">
                  <c15:layout/>
                </c:ext>
              </c:extLst>
            </c:dLbl>
            <c:dLbl>
              <c:idx val="2"/>
              <c:tx>
                <c:rich>
                  <a:bodyPr/>
                  <a:lstStyle/>
                  <a:p>
                    <a:r>
                      <a:rPr lang="en-US"/>
                      <a:t>70%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6759-4932-8639-3E8805CCD916}"/>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Лист1!$A$2:$A$6</c:f>
              <c:strCache>
                <c:ptCount val="3"/>
                <c:pt idx="0">
                  <c:v>I like reading fiction texts</c:v>
                </c:pt>
                <c:pt idx="1">
                  <c:v>I often read texts in original</c:v>
                </c:pt>
                <c:pt idx="2">
                  <c:v>I find home reading classes interesting</c:v>
                </c:pt>
              </c:strCache>
            </c:strRef>
          </c:cat>
          <c:val>
            <c:numRef>
              <c:f>Лист1!$B$2:$B$6</c:f>
              <c:numCache>
                <c:formatCode>General</c:formatCode>
                <c:ptCount val="5"/>
                <c:pt idx="0">
                  <c:v>70</c:v>
                </c:pt>
                <c:pt idx="1">
                  <c:v>40</c:v>
                </c:pt>
                <c:pt idx="2">
                  <c:v>70</c:v>
                </c:pt>
                <c:pt idx="4">
                  <c:v>0</c:v>
                </c:pt>
              </c:numCache>
            </c:numRef>
          </c:val>
          <c:extLst xmlns:c16r2="http://schemas.microsoft.com/office/drawing/2015/06/chart">
            <c:ext xmlns:c16="http://schemas.microsoft.com/office/drawing/2014/chart" uri="{C3380CC4-5D6E-409C-BE32-E72D297353CC}">
              <c16:uniqueId val="{00000003-6759-4932-8639-3E8805CCD916}"/>
            </c:ext>
          </c:extLst>
        </c:ser>
        <c:ser>
          <c:idx val="1"/>
          <c:order val="1"/>
          <c:tx>
            <c:strRef>
              <c:f>Лист1!$C$1</c:f>
              <c:strCache>
                <c:ptCount val="1"/>
                <c:pt idx="0">
                  <c:v>no</c:v>
                </c:pt>
              </c:strCache>
            </c:strRef>
          </c:tx>
          <c:invertIfNegative val="0"/>
          <c:dLbls>
            <c:dLbl>
              <c:idx val="0"/>
              <c:tx>
                <c:rich>
                  <a:bodyPr/>
                  <a:lstStyle/>
                  <a:p>
                    <a:r>
                      <a:rPr lang="en-US"/>
                      <a:t>30%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6759-4932-8639-3E8805CCD916}"/>
                </c:ext>
                <c:ext xmlns:c15="http://schemas.microsoft.com/office/drawing/2012/chart" uri="{CE6537A1-D6FC-4f65-9D91-7224C49458BB}">
                  <c15:layout/>
                </c:ext>
              </c:extLst>
            </c:dLbl>
            <c:dLbl>
              <c:idx val="1"/>
              <c:tx>
                <c:rich>
                  <a:bodyPr/>
                  <a:lstStyle/>
                  <a:p>
                    <a:r>
                      <a:rPr lang="en-US"/>
                      <a:t>60%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759-4932-8639-3E8805CCD916}"/>
                </c:ext>
                <c:ext xmlns:c15="http://schemas.microsoft.com/office/drawing/2012/chart" uri="{CE6537A1-D6FC-4f65-9D91-7224C49458BB}">
                  <c15:layout/>
                </c:ext>
              </c:extLst>
            </c:dLbl>
            <c:dLbl>
              <c:idx val="2"/>
              <c:tx>
                <c:rich>
                  <a:bodyPr/>
                  <a:lstStyle/>
                  <a:p>
                    <a:r>
                      <a:rPr lang="en-US"/>
                      <a:t>30%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6759-4932-8639-3E8805CCD916}"/>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3"/>
                <c:pt idx="0">
                  <c:v>I like reading fiction texts</c:v>
                </c:pt>
                <c:pt idx="1">
                  <c:v>I often read texts in original</c:v>
                </c:pt>
                <c:pt idx="2">
                  <c:v>I find home reading classes interesting</c:v>
                </c:pt>
              </c:strCache>
            </c:strRef>
          </c:cat>
          <c:val>
            <c:numRef>
              <c:f>Лист1!$C$2:$C$6</c:f>
              <c:numCache>
                <c:formatCode>General</c:formatCode>
                <c:ptCount val="5"/>
                <c:pt idx="0">
                  <c:v>30</c:v>
                </c:pt>
                <c:pt idx="1">
                  <c:v>60</c:v>
                </c:pt>
                <c:pt idx="2">
                  <c:v>30</c:v>
                </c:pt>
              </c:numCache>
            </c:numRef>
          </c:val>
          <c:extLst xmlns:c16r2="http://schemas.microsoft.com/office/drawing/2015/06/chart">
            <c:ext xmlns:c16="http://schemas.microsoft.com/office/drawing/2014/chart" uri="{C3380CC4-5D6E-409C-BE32-E72D297353CC}">
              <c16:uniqueId val="{00000007-6759-4932-8639-3E8805CCD916}"/>
            </c:ext>
          </c:extLst>
        </c:ser>
        <c:ser>
          <c:idx val="2"/>
          <c:order val="2"/>
          <c:tx>
            <c:strRef>
              <c:f>Лист1!$D$1</c:f>
              <c:strCache>
                <c:ptCount val="1"/>
                <c:pt idx="0">
                  <c:v>Столбец1</c:v>
                </c:pt>
              </c:strCache>
            </c:strRef>
          </c:tx>
          <c:invertIfNegative val="0"/>
          <c:cat>
            <c:strRef>
              <c:f>Лист1!$A$2:$A$6</c:f>
              <c:strCache>
                <c:ptCount val="3"/>
                <c:pt idx="0">
                  <c:v>I like reading fiction texts</c:v>
                </c:pt>
                <c:pt idx="1">
                  <c:v>I often read texts in original</c:v>
                </c:pt>
                <c:pt idx="2">
                  <c:v>I find home reading classes interesting</c:v>
                </c:pt>
              </c:strCache>
            </c:strRef>
          </c:cat>
          <c:val>
            <c:numRef>
              <c:f>Лист1!$D$2:$D$6</c:f>
              <c:numCache>
                <c:formatCode>General</c:formatCode>
                <c:ptCount val="5"/>
              </c:numCache>
            </c:numRef>
          </c:val>
          <c:extLst xmlns:c16r2="http://schemas.microsoft.com/office/drawing/2015/06/chart">
            <c:ext xmlns:c16="http://schemas.microsoft.com/office/drawing/2014/chart" uri="{C3380CC4-5D6E-409C-BE32-E72D297353CC}">
              <c16:uniqueId val="{00000008-6759-4932-8639-3E8805CCD916}"/>
            </c:ext>
          </c:extLst>
        </c:ser>
        <c:dLbls>
          <c:showLegendKey val="0"/>
          <c:showVal val="0"/>
          <c:showCatName val="0"/>
          <c:showSerName val="0"/>
          <c:showPercent val="0"/>
          <c:showBubbleSize val="0"/>
        </c:dLbls>
        <c:gapWidth val="150"/>
        <c:axId val="118450048"/>
        <c:axId val="118451584"/>
      </c:barChart>
      <c:catAx>
        <c:axId val="118450048"/>
        <c:scaling>
          <c:orientation val="minMax"/>
        </c:scaling>
        <c:delete val="0"/>
        <c:axPos val="b"/>
        <c:numFmt formatCode="General" sourceLinked="0"/>
        <c:majorTickMark val="out"/>
        <c:minorTickMark val="none"/>
        <c:tickLblPos val="nextTo"/>
        <c:crossAx val="118451584"/>
        <c:crosses val="autoZero"/>
        <c:auto val="1"/>
        <c:lblAlgn val="ctr"/>
        <c:lblOffset val="100"/>
        <c:noMultiLvlLbl val="0"/>
      </c:catAx>
      <c:valAx>
        <c:axId val="118451584"/>
        <c:scaling>
          <c:orientation val="minMax"/>
        </c:scaling>
        <c:delete val="0"/>
        <c:axPos val="l"/>
        <c:majorGridlines/>
        <c:numFmt formatCode="General" sourceLinked="1"/>
        <c:majorTickMark val="out"/>
        <c:minorTickMark val="none"/>
        <c:tickLblPos val="nextTo"/>
        <c:crossAx val="118450048"/>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430648890355116"/>
          <c:y val="0.13183780276901905"/>
          <c:w val="0.76582163893888344"/>
          <c:h val="0.52399178877997121"/>
        </c:manualLayout>
      </c:layout>
      <c:barChart>
        <c:barDir val="col"/>
        <c:grouping val="clustered"/>
        <c:varyColors val="0"/>
        <c:ser>
          <c:idx val="0"/>
          <c:order val="0"/>
          <c:tx>
            <c:strRef>
              <c:f>Лист1!$B$1</c:f>
              <c:strCache>
                <c:ptCount val="1"/>
                <c:pt idx="0">
                  <c:v>yes</c:v>
                </c:pt>
              </c:strCache>
            </c:strRef>
          </c:tx>
          <c:spPr>
            <a:solidFill>
              <a:schemeClr val="accent3">
                <a:lumMod val="75000"/>
              </a:schemeClr>
            </a:solidFill>
          </c:spPr>
          <c:invertIfNegative val="0"/>
          <c:dLbls>
            <c:dLbl>
              <c:idx val="0"/>
              <c:tx>
                <c:rich>
                  <a:bodyPr/>
                  <a:lstStyle/>
                  <a:p>
                    <a:r>
                      <a:rPr lang="en-US"/>
                      <a:t>50%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0E8-47CD-8CF9-620DF2457908}"/>
                </c:ext>
                <c:ext xmlns:c15="http://schemas.microsoft.com/office/drawing/2012/chart" uri="{CE6537A1-D6FC-4f65-9D91-7224C49458BB}">
                  <c15:layout/>
                </c:ext>
              </c:extLst>
            </c:dLbl>
            <c:dLbl>
              <c:idx val="1"/>
              <c:tx>
                <c:rich>
                  <a:bodyPr/>
                  <a:lstStyle/>
                  <a:p>
                    <a:r>
                      <a:rPr lang="en-US"/>
                      <a:t>40%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0E8-47CD-8CF9-620DF2457908}"/>
                </c:ext>
                <c:ext xmlns:c15="http://schemas.microsoft.com/office/drawing/2012/chart" uri="{CE6537A1-D6FC-4f65-9D91-7224C49458BB}">
                  <c15:layout/>
                </c:ext>
              </c:extLst>
            </c:dLbl>
            <c:dLbl>
              <c:idx val="2"/>
              <c:tx>
                <c:rich>
                  <a:bodyPr/>
                  <a:lstStyle/>
                  <a:p>
                    <a:r>
                      <a:rPr lang="en-US"/>
                      <a:t>20%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0E8-47CD-8CF9-620DF2457908}"/>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I try to grasp the idea instead of translating every word</c:v>
                </c:pt>
                <c:pt idx="1">
                  <c:v>I often make notes while reading a text</c:v>
                </c:pt>
                <c:pt idx="2">
                  <c:v>I prepare questions to answer before reading a text</c:v>
                </c:pt>
              </c:strCache>
            </c:strRef>
          </c:cat>
          <c:val>
            <c:numRef>
              <c:f>Лист1!$B$2:$B$5</c:f>
              <c:numCache>
                <c:formatCode>General</c:formatCode>
                <c:ptCount val="4"/>
                <c:pt idx="0">
                  <c:v>50</c:v>
                </c:pt>
                <c:pt idx="1">
                  <c:v>40</c:v>
                </c:pt>
                <c:pt idx="2">
                  <c:v>20</c:v>
                </c:pt>
              </c:numCache>
            </c:numRef>
          </c:val>
          <c:extLst xmlns:c16r2="http://schemas.microsoft.com/office/drawing/2015/06/chart">
            <c:ext xmlns:c16="http://schemas.microsoft.com/office/drawing/2014/chart" uri="{C3380CC4-5D6E-409C-BE32-E72D297353CC}">
              <c16:uniqueId val="{00000003-E0E8-47CD-8CF9-620DF2457908}"/>
            </c:ext>
          </c:extLst>
        </c:ser>
        <c:ser>
          <c:idx val="1"/>
          <c:order val="1"/>
          <c:tx>
            <c:strRef>
              <c:f>Лист1!$C$1</c:f>
              <c:strCache>
                <c:ptCount val="1"/>
                <c:pt idx="0">
                  <c:v>no</c:v>
                </c:pt>
              </c:strCache>
            </c:strRef>
          </c:tx>
          <c:invertIfNegative val="0"/>
          <c:dLbls>
            <c:dLbl>
              <c:idx val="0"/>
              <c:tx>
                <c:rich>
                  <a:bodyPr/>
                  <a:lstStyle/>
                  <a:p>
                    <a:r>
                      <a:rPr lang="en-US"/>
                      <a:t>50%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E0E8-47CD-8CF9-620DF2457908}"/>
                </c:ext>
                <c:ext xmlns:c15="http://schemas.microsoft.com/office/drawing/2012/chart" uri="{CE6537A1-D6FC-4f65-9D91-7224C49458BB}">
                  <c15:layout/>
                </c:ext>
              </c:extLst>
            </c:dLbl>
            <c:dLbl>
              <c:idx val="1"/>
              <c:tx>
                <c:rich>
                  <a:bodyPr/>
                  <a:lstStyle/>
                  <a:p>
                    <a:r>
                      <a:rPr lang="en-US"/>
                      <a:t>60%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E0E8-47CD-8CF9-620DF2457908}"/>
                </c:ext>
                <c:ext xmlns:c15="http://schemas.microsoft.com/office/drawing/2012/chart" uri="{CE6537A1-D6FC-4f65-9D91-7224C49458BB}">
                  <c15:layout/>
                </c:ext>
              </c:extLst>
            </c:dLbl>
            <c:dLbl>
              <c:idx val="2"/>
              <c:tx>
                <c:rich>
                  <a:bodyPr/>
                  <a:lstStyle/>
                  <a:p>
                    <a:r>
                      <a:rPr lang="en-US"/>
                      <a:t>80%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E0E8-47CD-8CF9-620DF2457908}"/>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I try to grasp the idea instead of translating every word</c:v>
                </c:pt>
                <c:pt idx="1">
                  <c:v>I often make notes while reading a text</c:v>
                </c:pt>
                <c:pt idx="2">
                  <c:v>I prepare questions to answer before reading a text</c:v>
                </c:pt>
              </c:strCache>
            </c:strRef>
          </c:cat>
          <c:val>
            <c:numRef>
              <c:f>Лист1!$C$2:$C$5</c:f>
              <c:numCache>
                <c:formatCode>General</c:formatCode>
                <c:ptCount val="4"/>
                <c:pt idx="0">
                  <c:v>50</c:v>
                </c:pt>
                <c:pt idx="1">
                  <c:v>60</c:v>
                </c:pt>
                <c:pt idx="2">
                  <c:v>80</c:v>
                </c:pt>
              </c:numCache>
            </c:numRef>
          </c:val>
          <c:extLst xmlns:c16r2="http://schemas.microsoft.com/office/drawing/2015/06/chart">
            <c:ext xmlns:c16="http://schemas.microsoft.com/office/drawing/2014/chart" uri="{C3380CC4-5D6E-409C-BE32-E72D297353CC}">
              <c16:uniqueId val="{00000007-E0E8-47CD-8CF9-620DF2457908}"/>
            </c:ext>
          </c:extLst>
        </c:ser>
        <c:ser>
          <c:idx val="2"/>
          <c:order val="2"/>
          <c:tx>
            <c:strRef>
              <c:f>Лист1!$D$1</c:f>
              <c:strCache>
                <c:ptCount val="1"/>
                <c:pt idx="0">
                  <c:v>Столбец1</c:v>
                </c:pt>
              </c:strCache>
            </c:strRef>
          </c:tx>
          <c:invertIfNegative val="0"/>
          <c:cat>
            <c:strRef>
              <c:f>Лист1!$A$2:$A$5</c:f>
              <c:strCache>
                <c:ptCount val="3"/>
                <c:pt idx="0">
                  <c:v>I try to grasp the idea instead of translating every word</c:v>
                </c:pt>
                <c:pt idx="1">
                  <c:v>I often make notes while reading a text</c:v>
                </c:pt>
                <c:pt idx="2">
                  <c:v>I prepare questions to answer before reading a text</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8-E0E8-47CD-8CF9-620DF2457908}"/>
            </c:ext>
          </c:extLst>
        </c:ser>
        <c:dLbls>
          <c:showLegendKey val="0"/>
          <c:showVal val="0"/>
          <c:showCatName val="0"/>
          <c:showSerName val="0"/>
          <c:showPercent val="0"/>
          <c:showBubbleSize val="0"/>
        </c:dLbls>
        <c:gapWidth val="150"/>
        <c:axId val="66221568"/>
        <c:axId val="66223104"/>
      </c:barChart>
      <c:catAx>
        <c:axId val="66221568"/>
        <c:scaling>
          <c:orientation val="minMax"/>
        </c:scaling>
        <c:delete val="0"/>
        <c:axPos val="b"/>
        <c:numFmt formatCode="General" sourceLinked="0"/>
        <c:majorTickMark val="out"/>
        <c:minorTickMark val="none"/>
        <c:tickLblPos val="nextTo"/>
        <c:crossAx val="66223104"/>
        <c:crosses val="autoZero"/>
        <c:auto val="1"/>
        <c:lblAlgn val="ctr"/>
        <c:lblOffset val="100"/>
        <c:noMultiLvlLbl val="0"/>
      </c:catAx>
      <c:valAx>
        <c:axId val="66223104"/>
        <c:scaling>
          <c:orientation val="minMax"/>
        </c:scaling>
        <c:delete val="0"/>
        <c:axPos val="l"/>
        <c:majorGridlines/>
        <c:numFmt formatCode="General" sourceLinked="1"/>
        <c:majorTickMark val="out"/>
        <c:minorTickMark val="none"/>
        <c:tickLblPos val="nextTo"/>
        <c:crossAx val="66221568"/>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3.7984106153397486E-2"/>
          <c:y val="0.15115079365079367"/>
          <c:w val="0.92960848643919514"/>
          <c:h val="0.58280371203599546"/>
        </c:manualLayout>
      </c:layout>
      <c:barChart>
        <c:barDir val="col"/>
        <c:grouping val="clustered"/>
        <c:varyColors val="0"/>
        <c:ser>
          <c:idx val="0"/>
          <c:order val="0"/>
          <c:tx>
            <c:strRef>
              <c:f>Лист1!$B$1</c:f>
              <c:strCache>
                <c:ptCount val="1"/>
                <c:pt idx="0">
                  <c:v>Yes</c:v>
                </c:pt>
              </c:strCache>
            </c:strRef>
          </c:tx>
          <c:spPr>
            <a:solidFill>
              <a:schemeClr val="accent1"/>
            </a:solidFill>
            <a:ln>
              <a:noFill/>
            </a:ln>
            <a:effectLst/>
          </c:spPr>
          <c:invertIfNegative val="0"/>
          <c:dLbls>
            <c:dLbl>
              <c:idx val="0"/>
              <c:tx>
                <c:rich>
                  <a:bodyPr/>
                  <a:lstStyle/>
                  <a:p>
                    <a:r>
                      <a:rPr lang="en-US"/>
                      <a:t>80%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D3CA-4BD1-AC0B-EA90C3E3F76E}"/>
                </c:ext>
                <c:ext xmlns:c15="http://schemas.microsoft.com/office/drawing/2012/chart" uri="{CE6537A1-D6FC-4f65-9D91-7224C49458BB}">
                  <c15:layout/>
                </c:ext>
              </c:extLst>
            </c:dLbl>
            <c:dLbl>
              <c:idx val="1"/>
              <c:tx>
                <c:rich>
                  <a:bodyPr/>
                  <a:lstStyle/>
                  <a:p>
                    <a:r>
                      <a:rPr lang="en-US"/>
                      <a:t>70%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D3CA-4BD1-AC0B-EA90C3E3F76E}"/>
                </c:ext>
                <c:ext xmlns:c15="http://schemas.microsoft.com/office/drawing/2012/chart" uri="{CE6537A1-D6FC-4f65-9D91-7224C49458BB}">
                  <c15:layout/>
                </c:ext>
              </c:extLst>
            </c:dLbl>
            <c:dLbl>
              <c:idx val="2"/>
              <c:tx>
                <c:rich>
                  <a:bodyPr/>
                  <a:lstStyle/>
                  <a:p>
                    <a:r>
                      <a:rPr lang="en-US"/>
                      <a:t>70%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D3CA-4BD1-AC0B-EA90C3E3F76E}"/>
                </c:ext>
                <c:ext xmlns:c15="http://schemas.microsoft.com/office/drawing/2012/chart" uri="{CE6537A1-D6FC-4f65-9D91-7224C49458BB}">
                  <c15:layout/>
                </c:ext>
              </c:extLst>
            </c:dLbl>
            <c:dLbl>
              <c:idx val="3"/>
              <c:tx>
                <c:rich>
                  <a:bodyPr/>
                  <a:lstStyle/>
                  <a:p>
                    <a:r>
                      <a:rPr lang="en-US"/>
                      <a:t>60%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D3CA-4BD1-AC0B-EA90C3E3F76E}"/>
                </c:ext>
                <c:ext xmlns:c15="http://schemas.microsoft.com/office/drawing/2012/chart" uri="{CE6537A1-D6FC-4f65-9D91-7224C49458BB}">
                  <c15:layout/>
                </c:ext>
              </c:extLst>
            </c:dLbl>
            <c:dLbl>
              <c:idx val="4"/>
              <c:tx>
                <c:rich>
                  <a:bodyPr/>
                  <a:lstStyle/>
                  <a:p>
                    <a:r>
                      <a:rPr lang="en-US"/>
                      <a:t>50%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D3CA-4BD1-AC0B-EA90C3E3F76E}"/>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5"/>
                <c:pt idx="0">
                  <c:v>I can describe events from the text</c:v>
                </c:pt>
                <c:pt idx="1">
                  <c:v>I can ask and answer questions about the text</c:v>
                </c:pt>
                <c:pt idx="2">
                  <c:v>I can compare facts from the text</c:v>
                </c:pt>
                <c:pt idx="3">
                  <c:v>I can describe the characters and their actions</c:v>
                </c:pt>
                <c:pt idx="4">
                  <c:v>I can express and prove my opinion</c:v>
                </c:pt>
              </c:strCache>
            </c:strRef>
          </c:cat>
          <c:val>
            <c:numRef>
              <c:f>Лист1!$B$2:$B$6</c:f>
              <c:numCache>
                <c:formatCode>General</c:formatCode>
                <c:ptCount val="5"/>
                <c:pt idx="0">
                  <c:v>8</c:v>
                </c:pt>
                <c:pt idx="1">
                  <c:v>7</c:v>
                </c:pt>
                <c:pt idx="2">
                  <c:v>7</c:v>
                </c:pt>
                <c:pt idx="3">
                  <c:v>6</c:v>
                </c:pt>
                <c:pt idx="4">
                  <c:v>5</c:v>
                </c:pt>
              </c:numCache>
            </c:numRef>
          </c:val>
          <c:extLst xmlns:c16r2="http://schemas.microsoft.com/office/drawing/2015/06/chart">
            <c:ext xmlns:c16="http://schemas.microsoft.com/office/drawing/2014/chart" uri="{C3380CC4-5D6E-409C-BE32-E72D297353CC}">
              <c16:uniqueId val="{00000005-D3CA-4BD1-AC0B-EA90C3E3F76E}"/>
            </c:ext>
          </c:extLst>
        </c:ser>
        <c:ser>
          <c:idx val="1"/>
          <c:order val="1"/>
          <c:tx>
            <c:strRef>
              <c:f>Лист1!$C$1</c:f>
              <c:strCache>
                <c:ptCount val="1"/>
                <c:pt idx="0">
                  <c:v>No</c:v>
                </c:pt>
              </c:strCache>
            </c:strRef>
          </c:tx>
          <c:spPr>
            <a:solidFill>
              <a:schemeClr val="accent2"/>
            </a:solidFill>
            <a:ln>
              <a:noFill/>
            </a:ln>
            <a:effectLst/>
          </c:spPr>
          <c:invertIfNegative val="0"/>
          <c:dLbls>
            <c:dLbl>
              <c:idx val="0"/>
              <c:tx>
                <c:rich>
                  <a:bodyPr/>
                  <a:lstStyle/>
                  <a:p>
                    <a:r>
                      <a:rPr lang="en-US"/>
                      <a:t>20%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D3CA-4BD1-AC0B-EA90C3E3F76E}"/>
                </c:ext>
                <c:ext xmlns:c15="http://schemas.microsoft.com/office/drawing/2012/chart" uri="{CE6537A1-D6FC-4f65-9D91-7224C49458BB}">
                  <c15:layout/>
                </c:ext>
              </c:extLst>
            </c:dLbl>
            <c:dLbl>
              <c:idx val="1"/>
              <c:tx>
                <c:rich>
                  <a:bodyPr/>
                  <a:lstStyle/>
                  <a:p>
                    <a:r>
                      <a:rPr lang="en-US"/>
                      <a:t>30%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D3CA-4BD1-AC0B-EA90C3E3F76E}"/>
                </c:ext>
                <c:ext xmlns:c15="http://schemas.microsoft.com/office/drawing/2012/chart" uri="{CE6537A1-D6FC-4f65-9D91-7224C49458BB}">
                  <c15:layout/>
                </c:ext>
              </c:extLst>
            </c:dLbl>
            <c:dLbl>
              <c:idx val="2"/>
              <c:tx>
                <c:rich>
                  <a:bodyPr/>
                  <a:lstStyle/>
                  <a:p>
                    <a:r>
                      <a:rPr lang="en-US"/>
                      <a:t>30%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D3CA-4BD1-AC0B-EA90C3E3F76E}"/>
                </c:ext>
                <c:ext xmlns:c15="http://schemas.microsoft.com/office/drawing/2012/chart" uri="{CE6537A1-D6FC-4f65-9D91-7224C49458BB}">
                  <c15:layout/>
                </c:ext>
              </c:extLst>
            </c:dLbl>
            <c:dLbl>
              <c:idx val="3"/>
              <c:tx>
                <c:rich>
                  <a:bodyPr/>
                  <a:lstStyle/>
                  <a:p>
                    <a:r>
                      <a:rPr lang="en-US"/>
                      <a:t>40%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D3CA-4BD1-AC0B-EA90C3E3F76E}"/>
                </c:ext>
                <c:ext xmlns:c15="http://schemas.microsoft.com/office/drawing/2012/chart" uri="{CE6537A1-D6FC-4f65-9D91-7224C49458BB}">
                  <c15:layout/>
                </c:ext>
              </c:extLst>
            </c:dLbl>
            <c:dLbl>
              <c:idx val="4"/>
              <c:tx>
                <c:rich>
                  <a:bodyPr/>
                  <a:lstStyle/>
                  <a:p>
                    <a:r>
                      <a:rPr lang="en-US"/>
                      <a:t>50%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D3CA-4BD1-AC0B-EA90C3E3F76E}"/>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5"/>
                <c:pt idx="0">
                  <c:v>I can describe events from the text</c:v>
                </c:pt>
                <c:pt idx="1">
                  <c:v>I can ask and answer questions about the text</c:v>
                </c:pt>
                <c:pt idx="2">
                  <c:v>I can compare facts from the text</c:v>
                </c:pt>
                <c:pt idx="3">
                  <c:v>I can describe the characters and their actions</c:v>
                </c:pt>
                <c:pt idx="4">
                  <c:v>I can express and prove my opinion</c:v>
                </c:pt>
              </c:strCache>
            </c:strRef>
          </c:cat>
          <c:val>
            <c:numRef>
              <c:f>Лист1!$C$2:$C$6</c:f>
              <c:numCache>
                <c:formatCode>General</c:formatCode>
                <c:ptCount val="5"/>
                <c:pt idx="0">
                  <c:v>2</c:v>
                </c:pt>
                <c:pt idx="1">
                  <c:v>3</c:v>
                </c:pt>
                <c:pt idx="2">
                  <c:v>3</c:v>
                </c:pt>
                <c:pt idx="3">
                  <c:v>4</c:v>
                </c:pt>
                <c:pt idx="4">
                  <c:v>5</c:v>
                </c:pt>
              </c:numCache>
            </c:numRef>
          </c:val>
          <c:extLst xmlns:c16r2="http://schemas.microsoft.com/office/drawing/2015/06/chart">
            <c:ext xmlns:c16="http://schemas.microsoft.com/office/drawing/2014/chart" uri="{C3380CC4-5D6E-409C-BE32-E72D297353CC}">
              <c16:uniqueId val="{0000000B-D3CA-4BD1-AC0B-EA90C3E3F76E}"/>
            </c:ext>
          </c:extLst>
        </c:ser>
        <c:ser>
          <c:idx val="2"/>
          <c:order val="2"/>
          <c:tx>
            <c:strRef>
              <c:f>Лист1!$D$1</c:f>
              <c:strCache>
                <c:ptCount val="1"/>
                <c:pt idx="0">
                  <c:v>Столбец1</c:v>
                </c:pt>
              </c:strCache>
            </c:strRef>
          </c:tx>
          <c:spPr>
            <a:solidFill>
              <a:schemeClr val="accent3"/>
            </a:solidFill>
            <a:ln>
              <a:noFill/>
            </a:ln>
            <a:effectLst/>
          </c:spPr>
          <c:invertIfNegative val="0"/>
          <c:cat>
            <c:strRef>
              <c:f>Лист1!$A$2:$A$6</c:f>
              <c:strCache>
                <c:ptCount val="5"/>
                <c:pt idx="0">
                  <c:v>I can describe events from the text</c:v>
                </c:pt>
                <c:pt idx="1">
                  <c:v>I can ask and answer questions about the text</c:v>
                </c:pt>
                <c:pt idx="2">
                  <c:v>I can compare facts from the text</c:v>
                </c:pt>
                <c:pt idx="3">
                  <c:v>I can describe the characters and their actions</c:v>
                </c:pt>
                <c:pt idx="4">
                  <c:v>I can express and prove my opinion</c:v>
                </c:pt>
              </c:strCache>
            </c:strRef>
          </c:cat>
          <c:val>
            <c:numRef>
              <c:f>Лист1!$D$2:$D$6</c:f>
              <c:numCache>
                <c:formatCode>General</c:formatCode>
                <c:ptCount val="5"/>
              </c:numCache>
            </c:numRef>
          </c:val>
          <c:extLst xmlns:c16r2="http://schemas.microsoft.com/office/drawing/2015/06/chart">
            <c:ext xmlns:c16="http://schemas.microsoft.com/office/drawing/2014/chart" uri="{C3380CC4-5D6E-409C-BE32-E72D297353CC}">
              <c16:uniqueId val="{0000000C-D3CA-4BD1-AC0B-EA90C3E3F76E}"/>
            </c:ext>
          </c:extLst>
        </c:ser>
        <c:dLbls>
          <c:showLegendKey val="0"/>
          <c:showVal val="0"/>
          <c:showCatName val="0"/>
          <c:showSerName val="0"/>
          <c:showPercent val="0"/>
          <c:showBubbleSize val="0"/>
        </c:dLbls>
        <c:gapWidth val="219"/>
        <c:overlap val="-27"/>
        <c:axId val="38226560"/>
        <c:axId val="38240640"/>
      </c:barChart>
      <c:catAx>
        <c:axId val="38226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uk-UA"/>
          </a:p>
        </c:txPr>
        <c:crossAx val="38240640"/>
        <c:crosses val="autoZero"/>
        <c:auto val="1"/>
        <c:lblAlgn val="ctr"/>
        <c:lblOffset val="100"/>
        <c:noMultiLvlLbl val="0"/>
      </c:catAx>
      <c:valAx>
        <c:axId val="38240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vert="horz"/>
          <a:lstStyle/>
          <a:p>
            <a:pPr>
              <a:defRPr/>
            </a:pPr>
            <a:endParaRPr lang="uk-UA"/>
          </a:p>
        </c:txPr>
        <c:crossAx val="38226560"/>
        <c:crosses val="autoZero"/>
        <c:crossBetween val="between"/>
      </c:valAx>
      <c:spPr>
        <a:noFill/>
        <a:ln>
          <a:noFill/>
        </a:ln>
        <a:effectLst/>
      </c:spPr>
    </c:plotArea>
    <c:legend>
      <c:legendPos val="b"/>
      <c:legendEntry>
        <c:idx val="2"/>
        <c:delete val="1"/>
      </c:legendEntry>
      <c:overlay val="0"/>
      <c:spPr>
        <a:noFill/>
        <a:ln>
          <a:noFill/>
        </a:ln>
        <a:effectLst/>
      </c:spPr>
      <c:txPr>
        <a:bodyPr rot="0" vert="horz"/>
        <a:lstStyle/>
        <a:p>
          <a:pPr>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itchFamily="18" charset="0"/>
          <a:cs typeface="Times New Roman" pitchFamily="18" charset="0"/>
        </a:defRPr>
      </a:pPr>
      <a:endParaRPr lang="uk-UA"/>
    </a:p>
  </c:tx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400">
                <a:latin typeface="Times New Roman" pitchFamily="18" charset="0"/>
                <a:cs typeface="Times New Roman" pitchFamily="18" charset="0"/>
              </a:rPr>
              <a:t>Обговорення прочитаного тексту на занятті</a:t>
            </a:r>
          </a:p>
        </c:rich>
      </c:tx>
      <c:layout>
        <c:manualLayout>
          <c:xMode val="edge"/>
          <c:yMode val="edge"/>
          <c:x val="0.17241324001166519"/>
          <c:y val="1.984126984126984E-2"/>
        </c:manualLayout>
      </c:layout>
      <c:overlay val="1"/>
    </c:title>
    <c:autoTitleDeleted val="0"/>
    <c:plotArea>
      <c:layout>
        <c:manualLayout>
          <c:layoutTarget val="inner"/>
          <c:xMode val="edge"/>
          <c:yMode val="edge"/>
          <c:x val="0.12132144940215807"/>
          <c:y val="0.13532745906761653"/>
          <c:w val="0.76202446048410621"/>
          <c:h val="0.63583614548181466"/>
        </c:manualLayout>
      </c:layout>
      <c:barChart>
        <c:barDir val="col"/>
        <c:grouping val="clustered"/>
        <c:varyColors val="0"/>
        <c:ser>
          <c:idx val="0"/>
          <c:order val="0"/>
          <c:tx>
            <c:strRef>
              <c:f>Лист1!$B$1</c:f>
              <c:strCache>
                <c:ptCount val="1"/>
                <c:pt idx="0">
                  <c:v>yes</c:v>
                </c:pt>
              </c:strCache>
            </c:strRef>
          </c:tx>
          <c:invertIfNegative val="0"/>
          <c:dLbls>
            <c:dLbl>
              <c:idx val="0"/>
              <c:tx>
                <c:rich>
                  <a:bodyPr/>
                  <a:lstStyle/>
                  <a:p>
                    <a:r>
                      <a:rPr lang="en-US"/>
                      <a:t>80%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38A8-4E9E-A702-150294740A32}"/>
                </c:ext>
                <c:ext xmlns:c15="http://schemas.microsoft.com/office/drawing/2012/chart" uri="{CE6537A1-D6FC-4f65-9D91-7224C49458BB}">
                  <c15:layout/>
                </c:ext>
              </c:extLst>
            </c:dLbl>
            <c:dLbl>
              <c:idx val="1"/>
              <c:tx>
                <c:rich>
                  <a:bodyPr/>
                  <a:lstStyle/>
                  <a:p>
                    <a:r>
                      <a:rPr lang="en-US"/>
                      <a:t>40%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8A8-4E9E-A702-150294740A32}"/>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2"/>
                <c:pt idx="0">
                  <c:v>In-class discussions help me to understand the reading text</c:v>
                </c:pt>
                <c:pt idx="1">
                  <c:v>I can easily take part in the discussions about the text</c:v>
                </c:pt>
              </c:strCache>
            </c:strRef>
          </c:cat>
          <c:val>
            <c:numRef>
              <c:f>Лист1!$B$2:$B$5</c:f>
              <c:numCache>
                <c:formatCode>General</c:formatCode>
                <c:ptCount val="4"/>
                <c:pt idx="0">
                  <c:v>80</c:v>
                </c:pt>
                <c:pt idx="1">
                  <c:v>40</c:v>
                </c:pt>
              </c:numCache>
            </c:numRef>
          </c:val>
          <c:extLst xmlns:c16r2="http://schemas.microsoft.com/office/drawing/2015/06/chart">
            <c:ext xmlns:c16="http://schemas.microsoft.com/office/drawing/2014/chart" uri="{C3380CC4-5D6E-409C-BE32-E72D297353CC}">
              <c16:uniqueId val="{00000002-38A8-4E9E-A702-150294740A32}"/>
            </c:ext>
          </c:extLst>
        </c:ser>
        <c:ser>
          <c:idx val="1"/>
          <c:order val="1"/>
          <c:tx>
            <c:strRef>
              <c:f>Лист1!$C$1</c:f>
              <c:strCache>
                <c:ptCount val="1"/>
                <c:pt idx="0">
                  <c:v>no</c:v>
                </c:pt>
              </c:strCache>
            </c:strRef>
          </c:tx>
          <c:invertIfNegative val="0"/>
          <c:dLbls>
            <c:dLbl>
              <c:idx val="0"/>
              <c:tx>
                <c:rich>
                  <a:bodyPr/>
                  <a:lstStyle/>
                  <a:p>
                    <a:r>
                      <a:rPr lang="en-US"/>
                      <a:t>20%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38A8-4E9E-A702-150294740A32}"/>
                </c:ext>
                <c:ext xmlns:c15="http://schemas.microsoft.com/office/drawing/2012/chart" uri="{CE6537A1-D6FC-4f65-9D91-7224C49458BB}">
                  <c15:layout/>
                </c:ext>
              </c:extLst>
            </c:dLbl>
            <c:dLbl>
              <c:idx val="1"/>
              <c:tx>
                <c:rich>
                  <a:bodyPr/>
                  <a:lstStyle/>
                  <a:p>
                    <a:r>
                      <a:rPr lang="en-US"/>
                      <a:t>60%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38A8-4E9E-A702-150294740A32}"/>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2"/>
                <c:pt idx="0">
                  <c:v>In-class discussions help me to understand the reading text</c:v>
                </c:pt>
                <c:pt idx="1">
                  <c:v>I can easily take part in the discussions about the text</c:v>
                </c:pt>
              </c:strCache>
            </c:strRef>
          </c:cat>
          <c:val>
            <c:numRef>
              <c:f>Лист1!$C$2:$C$5</c:f>
              <c:numCache>
                <c:formatCode>General</c:formatCode>
                <c:ptCount val="4"/>
                <c:pt idx="0">
                  <c:v>20</c:v>
                </c:pt>
                <c:pt idx="1">
                  <c:v>60</c:v>
                </c:pt>
              </c:numCache>
            </c:numRef>
          </c:val>
          <c:extLst xmlns:c16r2="http://schemas.microsoft.com/office/drawing/2015/06/chart">
            <c:ext xmlns:c16="http://schemas.microsoft.com/office/drawing/2014/chart" uri="{C3380CC4-5D6E-409C-BE32-E72D297353CC}">
              <c16:uniqueId val="{00000005-38A8-4E9E-A702-150294740A32}"/>
            </c:ext>
          </c:extLst>
        </c:ser>
        <c:ser>
          <c:idx val="2"/>
          <c:order val="2"/>
          <c:tx>
            <c:strRef>
              <c:f>Лист1!$D$1</c:f>
              <c:strCache>
                <c:ptCount val="1"/>
                <c:pt idx="0">
                  <c:v>Столбец1</c:v>
                </c:pt>
              </c:strCache>
            </c:strRef>
          </c:tx>
          <c:invertIfNegative val="0"/>
          <c:cat>
            <c:strRef>
              <c:f>Лист1!$A$2:$A$5</c:f>
              <c:strCache>
                <c:ptCount val="2"/>
                <c:pt idx="0">
                  <c:v>In-class discussions help me to understand the reading text</c:v>
                </c:pt>
                <c:pt idx="1">
                  <c:v>I can easily take part in the discussions about the text</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6-38A8-4E9E-A702-150294740A32}"/>
            </c:ext>
          </c:extLst>
        </c:ser>
        <c:dLbls>
          <c:showLegendKey val="0"/>
          <c:showVal val="0"/>
          <c:showCatName val="0"/>
          <c:showSerName val="0"/>
          <c:showPercent val="0"/>
          <c:showBubbleSize val="0"/>
        </c:dLbls>
        <c:gapWidth val="150"/>
        <c:axId val="87447424"/>
        <c:axId val="87448960"/>
      </c:barChart>
      <c:catAx>
        <c:axId val="87447424"/>
        <c:scaling>
          <c:orientation val="minMax"/>
        </c:scaling>
        <c:delete val="0"/>
        <c:axPos val="b"/>
        <c:numFmt formatCode="General" sourceLinked="0"/>
        <c:majorTickMark val="out"/>
        <c:minorTickMark val="none"/>
        <c:tickLblPos val="nextTo"/>
        <c:crossAx val="87448960"/>
        <c:crosses val="autoZero"/>
        <c:auto val="1"/>
        <c:lblAlgn val="ctr"/>
        <c:lblOffset val="100"/>
        <c:noMultiLvlLbl val="0"/>
      </c:catAx>
      <c:valAx>
        <c:axId val="87448960"/>
        <c:scaling>
          <c:orientation val="minMax"/>
        </c:scaling>
        <c:delete val="0"/>
        <c:axPos val="l"/>
        <c:majorGridlines/>
        <c:numFmt formatCode="General" sourceLinked="1"/>
        <c:majorTickMark val="out"/>
        <c:minorTickMark val="none"/>
        <c:tickLblPos val="nextTo"/>
        <c:crossAx val="87447424"/>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2">
                  <a:tint val="58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EE30-4464-9176-C091FE8882F8}"/>
              </c:ext>
            </c:extLst>
          </c:dPt>
          <c:dPt>
            <c:idx val="1"/>
            <c:bubble3D val="0"/>
            <c:spPr>
              <a:solidFill>
                <a:schemeClr val="accent2">
                  <a:tint val="86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EE30-4464-9176-C091FE8882F8}"/>
              </c:ext>
            </c:extLst>
          </c:dPt>
          <c:dPt>
            <c:idx val="2"/>
            <c:bubble3D val="0"/>
            <c:spPr>
              <a:solidFill>
                <a:schemeClr val="accent2">
                  <a:shade val="86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EE30-4464-9176-C091FE8882F8}"/>
              </c:ext>
            </c:extLst>
          </c:dPt>
          <c:dPt>
            <c:idx val="3"/>
            <c:bubble3D val="0"/>
            <c:spPr>
              <a:solidFill>
                <a:schemeClr val="accent2">
                  <a:shade val="58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EE30-4464-9176-C091FE8882F8}"/>
              </c:ext>
            </c:extLst>
          </c:dPt>
          <c:dLbls>
            <c:dLbl>
              <c:idx val="0"/>
              <c:layout>
                <c:manualLayout>
                  <c:x val="-2.413850612423447E-2"/>
                  <c:y val="-6.1098612673415823E-3"/>
                </c:manualLayout>
              </c:layout>
              <c:tx>
                <c:rich>
                  <a:bodyPr/>
                  <a:lstStyle/>
                  <a:p>
                    <a:r>
                      <a:rPr lang="en-US" sz="1400">
                        <a:latin typeface="Times New Roman" pitchFamily="18" charset="0"/>
                        <a:cs typeface="Times New Roman" pitchFamily="18" charset="0"/>
                      </a:rPr>
                      <a:t>1</a:t>
                    </a:r>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577901720618256E-2"/>
                  <c:y val="-4.7047556555430574E-2"/>
                </c:manualLayout>
              </c:layout>
              <c:tx>
                <c:rich>
                  <a:bodyPr/>
                  <a:lstStyle/>
                  <a:p>
                    <a:r>
                      <a:rPr lang="en-US" sz="1400">
                        <a:latin typeface="Times New Roman" pitchFamily="18" charset="0"/>
                        <a:cs typeface="Times New Roman" pitchFamily="18" charset="0"/>
                      </a:rPr>
                      <a:t>2</a:t>
                    </a:r>
                  </a:p>
                </c:rich>
              </c:tx>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3.0766531787693206E-2"/>
                  <c:y val="-9.9352580927384082E-2"/>
                </c:manualLayout>
              </c:layout>
              <c:tx>
                <c:rich>
                  <a:bodyPr/>
                  <a:lstStyle/>
                  <a:p>
                    <a:r>
                      <a:rPr lang="en-US" sz="1400">
                        <a:latin typeface="Tahoma" pitchFamily="34" charset="0"/>
                        <a:ea typeface="Tahoma" pitchFamily="34" charset="0"/>
                        <a:cs typeface="Tahoma" pitchFamily="34" charset="0"/>
                      </a:rPr>
                      <a:t>7</a:t>
                    </a:r>
                    <a:endParaRPr lang="en-US">
                      <a:latin typeface="Tahoma" pitchFamily="34" charset="0"/>
                      <a:ea typeface="Tahoma" pitchFamily="34" charset="0"/>
                      <a:cs typeface="Tahoma" pitchFamily="34" charset="0"/>
                    </a:endParaRP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Лист1!$A$2:$A$5</c:f>
              <c:strCache>
                <c:ptCount val="3"/>
                <c:pt idx="0">
                  <c:v>Високий рівень розвитку критичного мислення</c:v>
                </c:pt>
                <c:pt idx="1">
                  <c:v>Середній рівень розвитку критичного мислення</c:v>
                </c:pt>
                <c:pt idx="2">
                  <c:v>Низький рівень розвитку критичного мислення</c:v>
                </c:pt>
              </c:strCache>
            </c:strRef>
          </c:cat>
          <c:val>
            <c:numRef>
              <c:f>Лист1!$B$2:$B$5</c:f>
              <c:numCache>
                <c:formatCode>General</c:formatCode>
                <c:ptCount val="4"/>
                <c:pt idx="0">
                  <c:v>10</c:v>
                </c:pt>
                <c:pt idx="1">
                  <c:v>20</c:v>
                </c:pt>
                <c:pt idx="2">
                  <c:v>70</c:v>
                </c:pt>
              </c:numCache>
            </c:numRef>
          </c:val>
          <c:extLst xmlns:c16r2="http://schemas.microsoft.com/office/drawing/2015/06/chart">
            <c:ext xmlns:c16="http://schemas.microsoft.com/office/drawing/2014/chart" uri="{C3380CC4-5D6E-409C-BE32-E72D297353CC}">
              <c16:uniqueId val="{00000008-EE30-4464-9176-C091FE8882F8}"/>
            </c:ext>
          </c:extLst>
        </c:ser>
        <c:dLbls>
          <c:showLegendKey val="0"/>
          <c:showVal val="0"/>
          <c:showCatName val="0"/>
          <c:showSerName val="0"/>
          <c:showPercent val="0"/>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1100" b="0" i="0" u="none" strike="noStrike" kern="1200" baseline="0">
                <a:solidFill>
                  <a:sysClr val="windowText" lastClr="000000"/>
                </a:solidFill>
                <a:latin typeface="Times New Roman" pitchFamily="18" charset="0"/>
                <a:ea typeface="+mn-ea"/>
                <a:cs typeface="Times New Roman" pitchFamily="18" charset="0"/>
              </a:defRPr>
            </a:pPr>
            <a:endParaRPr lang="uk-UA"/>
          </a:p>
        </c:txPr>
      </c:legendEntry>
      <c:legendEntry>
        <c:idx val="1"/>
        <c:txPr>
          <a:bodyPr rot="0" spcFirstLastPara="1" vertOverflow="ellipsis" vert="horz" wrap="square" anchor="ctr" anchorCtr="1"/>
          <a:lstStyle/>
          <a:p>
            <a:pPr>
              <a:defRPr sz="1100" b="0" i="0" u="none" strike="noStrike" kern="1200" baseline="0">
                <a:solidFill>
                  <a:sysClr val="windowText" lastClr="000000"/>
                </a:solidFill>
                <a:latin typeface="Times New Roman" pitchFamily="18" charset="0"/>
                <a:ea typeface="+mn-ea"/>
                <a:cs typeface="Times New Roman" pitchFamily="18" charset="0"/>
              </a:defRPr>
            </a:pPr>
            <a:endParaRPr lang="uk-UA"/>
          </a:p>
        </c:txPr>
      </c:legendEntry>
      <c:legendEntry>
        <c:idx val="2"/>
        <c:txPr>
          <a:bodyPr rot="0" spcFirstLastPara="1" vertOverflow="ellipsis" vert="horz" wrap="square" anchor="ctr" anchorCtr="1"/>
          <a:lstStyle/>
          <a:p>
            <a:pPr>
              <a:defRPr sz="1100" b="0" i="0" u="none" strike="noStrike" kern="1200" baseline="0">
                <a:solidFill>
                  <a:sysClr val="windowText" lastClr="000000"/>
                </a:solidFill>
                <a:latin typeface="Times New Roman" pitchFamily="18" charset="0"/>
                <a:ea typeface="+mn-ea"/>
                <a:cs typeface="Times New Roman" pitchFamily="18" charset="0"/>
              </a:defRPr>
            </a:pPr>
            <a:endParaRPr lang="uk-UA"/>
          </a:p>
        </c:txPr>
      </c:legendEntry>
      <c:legendEntry>
        <c:idx val="3"/>
        <c:delete val="1"/>
      </c:legendEntry>
      <c:layout>
        <c:manualLayout>
          <c:xMode val="edge"/>
          <c:yMode val="edge"/>
          <c:x val="4.8782443861184029E-2"/>
          <c:y val="0.78180067926938979"/>
          <c:w val="0.85150918635170603"/>
          <c:h val="0.19600175912988116"/>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itchFamily="18" charset="0"/>
              <a:ea typeface="+mn-ea"/>
              <a:cs typeface="Times New Roman"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До пробного навчання</c:v>
                </c:pt>
              </c:strCache>
            </c:strRef>
          </c:tx>
          <c:spPr>
            <a:solidFill>
              <a:schemeClr val="accent1"/>
            </a:solidFill>
            <a:ln>
              <a:noFill/>
            </a:ln>
            <a:effectLst/>
            <a:sp3d/>
          </c:spPr>
          <c:invertIfNegative val="0"/>
          <c:dLbls>
            <c:dLbl>
              <c:idx val="0"/>
              <c:tx>
                <c:rich>
                  <a:bodyPr/>
                  <a:lstStyle/>
                  <a:p>
                    <a:r>
                      <a:rPr lang="en-US"/>
                      <a:t>1</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C64A-47BB-A49B-730B9A8A53E5}"/>
                </c:ext>
                <c:ext xmlns:c15="http://schemas.microsoft.com/office/drawing/2012/chart" uri="{CE6537A1-D6FC-4f65-9D91-7224C49458BB}">
                  <c15:layout/>
                </c:ext>
              </c:extLst>
            </c:dLbl>
            <c:dLbl>
              <c:idx val="1"/>
              <c:tx>
                <c:rich>
                  <a:bodyPr/>
                  <a:lstStyle/>
                  <a:p>
                    <a:r>
                      <a:rPr lang="en-US"/>
                      <a:t>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64A-47BB-A49B-730B9A8A53E5}"/>
                </c:ext>
                <c:ext xmlns:c15="http://schemas.microsoft.com/office/drawing/2012/chart" uri="{CE6537A1-D6FC-4f65-9D91-7224C49458BB}">
                  <c15:layout/>
                </c:ext>
              </c:extLst>
            </c:dLbl>
            <c:dLbl>
              <c:idx val="2"/>
              <c:tx>
                <c:rich>
                  <a:bodyPr/>
                  <a:lstStyle/>
                  <a:p>
                    <a:r>
                      <a:rPr lang="en-US"/>
                      <a:t>7</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C64A-47BB-A49B-730B9A8A53E5}"/>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10</c:v>
                </c:pt>
                <c:pt idx="1">
                  <c:v>20</c:v>
                </c:pt>
                <c:pt idx="2">
                  <c:v>70</c:v>
                </c:pt>
              </c:numCache>
            </c:numRef>
          </c:val>
          <c:extLst xmlns:c16r2="http://schemas.microsoft.com/office/drawing/2015/06/chart">
            <c:ext xmlns:c16="http://schemas.microsoft.com/office/drawing/2014/chart" uri="{C3380CC4-5D6E-409C-BE32-E72D297353CC}">
              <c16:uniqueId val="{00000003-C64A-47BB-A49B-730B9A8A53E5}"/>
            </c:ext>
          </c:extLst>
        </c:ser>
        <c:ser>
          <c:idx val="1"/>
          <c:order val="1"/>
          <c:tx>
            <c:strRef>
              <c:f>Лист1!$C$1</c:f>
              <c:strCache>
                <c:ptCount val="1"/>
                <c:pt idx="0">
                  <c:v>Після пробного навчання</c:v>
                </c:pt>
              </c:strCache>
            </c:strRef>
          </c:tx>
          <c:spPr>
            <a:solidFill>
              <a:schemeClr val="accent2"/>
            </a:solidFill>
            <a:ln>
              <a:noFill/>
            </a:ln>
            <a:effectLst/>
            <a:sp3d/>
          </c:spPr>
          <c:invertIfNegative val="0"/>
          <c:dLbls>
            <c:dLbl>
              <c:idx val="0"/>
              <c:tx>
                <c:rich>
                  <a:bodyPr/>
                  <a:lstStyle/>
                  <a:p>
                    <a:r>
                      <a:rPr lang="en-US"/>
                      <a:t>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C64A-47BB-A49B-730B9A8A53E5}"/>
                </c:ext>
                <c:ext xmlns:c15="http://schemas.microsoft.com/office/drawing/2012/chart" uri="{CE6537A1-D6FC-4f65-9D91-7224C49458BB}">
                  <c15:layout/>
                </c:ext>
              </c:extLst>
            </c:dLbl>
            <c:dLbl>
              <c:idx val="1"/>
              <c:tx>
                <c:rich>
                  <a:bodyPr/>
                  <a:lstStyle/>
                  <a:p>
                    <a:r>
                      <a:rPr lang="en-US"/>
                      <a:t>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C64A-47BB-A49B-730B9A8A53E5}"/>
                </c:ext>
                <c:ext xmlns:c15="http://schemas.microsoft.com/office/drawing/2012/chart" uri="{CE6537A1-D6FC-4f65-9D91-7224C49458BB}">
                  <c15:layout/>
                </c:ext>
              </c:extLst>
            </c:dLbl>
            <c:dLbl>
              <c:idx val="2"/>
              <c:layout>
                <c:manualLayout>
                  <c:x val="1.6203703703703703E-2"/>
                  <c:y val="-1.1904761904761904E-2"/>
                </c:manualLayout>
              </c:layout>
              <c:tx>
                <c:rich>
                  <a:bodyPr/>
                  <a:lstStyle/>
                  <a:p>
                    <a:r>
                      <a:rPr lang="en-US"/>
                      <a:t>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C64A-47BB-A49B-730B9A8A53E5}"/>
                </c:ex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Високий рівень</c:v>
                </c:pt>
                <c:pt idx="1">
                  <c:v>Середній рівень</c:v>
                </c:pt>
                <c:pt idx="2">
                  <c:v>Низький рівень</c:v>
                </c:pt>
              </c:strCache>
            </c:strRef>
          </c:cat>
          <c:val>
            <c:numRef>
              <c:f>Лист1!$C$2:$C$5</c:f>
              <c:numCache>
                <c:formatCode>General</c:formatCode>
                <c:ptCount val="4"/>
                <c:pt idx="0">
                  <c:v>30</c:v>
                </c:pt>
                <c:pt idx="1">
                  <c:v>50</c:v>
                </c:pt>
                <c:pt idx="2">
                  <c:v>20</c:v>
                </c:pt>
              </c:numCache>
            </c:numRef>
          </c:val>
          <c:extLst xmlns:c16r2="http://schemas.microsoft.com/office/drawing/2015/06/chart">
            <c:ext xmlns:c16="http://schemas.microsoft.com/office/drawing/2014/chart" uri="{C3380CC4-5D6E-409C-BE32-E72D297353CC}">
              <c16:uniqueId val="{00000007-C64A-47BB-A49B-730B9A8A53E5}"/>
            </c:ext>
          </c:extLst>
        </c:ser>
        <c:ser>
          <c:idx val="2"/>
          <c:order val="2"/>
          <c:tx>
            <c:strRef>
              <c:f>Лист1!$D$1</c:f>
              <c:strCache>
                <c:ptCount val="1"/>
                <c:pt idx="0">
                  <c:v>Столбец1</c:v>
                </c:pt>
              </c:strCache>
            </c:strRef>
          </c:tx>
          <c:spPr>
            <a:solidFill>
              <a:schemeClr val="accent3"/>
            </a:solidFill>
            <a:ln>
              <a:noFill/>
            </a:ln>
            <a:effectLst/>
            <a:sp3d/>
          </c:spPr>
          <c:invertIfNegative val="0"/>
          <c:cat>
            <c:strRef>
              <c:f>Лист1!$A$2:$A$5</c:f>
              <c:strCache>
                <c:ptCount val="3"/>
                <c:pt idx="0">
                  <c:v>Високий рівень</c:v>
                </c:pt>
                <c:pt idx="1">
                  <c:v>Середній рівень</c:v>
                </c:pt>
                <c:pt idx="2">
                  <c:v>Низький рівень</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8-C64A-47BB-A49B-730B9A8A53E5}"/>
            </c:ext>
          </c:extLst>
        </c:ser>
        <c:dLbls>
          <c:showLegendKey val="0"/>
          <c:showVal val="0"/>
          <c:showCatName val="0"/>
          <c:showSerName val="0"/>
          <c:showPercent val="0"/>
          <c:showBubbleSize val="0"/>
        </c:dLbls>
        <c:gapWidth val="150"/>
        <c:shape val="box"/>
        <c:axId val="62547840"/>
        <c:axId val="62549376"/>
        <c:axId val="0"/>
      </c:bar3DChart>
      <c:catAx>
        <c:axId val="625478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2549376"/>
        <c:crosses val="autoZero"/>
        <c:auto val="1"/>
        <c:lblAlgn val="ctr"/>
        <c:lblOffset val="100"/>
        <c:noMultiLvlLbl val="0"/>
      </c:catAx>
      <c:valAx>
        <c:axId val="62549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254784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0.24214</cdr:x>
      <cdr:y>0.03504</cdr:y>
    </cdr:from>
    <cdr:to>
      <cdr:x>0.77987</cdr:x>
      <cdr:y>0.12129</cdr:y>
    </cdr:to>
    <cdr:sp macro="" textlink="">
      <cdr:nvSpPr>
        <cdr:cNvPr id="3" name="Поле 2"/>
        <cdr:cNvSpPr txBox="1"/>
      </cdr:nvSpPr>
      <cdr:spPr>
        <a:xfrm xmlns:a="http://schemas.openxmlformats.org/drawingml/2006/main">
          <a:off x="1328468" y="112144"/>
          <a:ext cx="2950234" cy="2760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6EEDFE-6F35-4C66-BD90-3A1031376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88</Pages>
  <Words>67731</Words>
  <Characters>38608</Characters>
  <Application>Microsoft Office Word</Application>
  <DocSecurity>0</DocSecurity>
  <Lines>321</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2</cp:revision>
  <cp:lastPrinted>2021-12-16T10:11:00Z</cp:lastPrinted>
  <dcterms:created xsi:type="dcterms:W3CDTF">2021-12-23T18:14:00Z</dcterms:created>
  <dcterms:modified xsi:type="dcterms:W3CDTF">2021-12-23T18:14:00Z</dcterms:modified>
</cp:coreProperties>
</file>