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F0FC6" w:rsidRPr="0028398D" w:rsidRDefault="00C041C4" w:rsidP="00FF0FC6">
      <w:pPr>
        <w:jc w:val="center"/>
        <w:rPr>
          <w:rFonts w:ascii="Times New Roman" w:hAnsi="Times New Roman" w:cs="Times New Roman"/>
          <w:b/>
          <w:sz w:val="28"/>
          <w:szCs w:val="28"/>
        </w:rPr>
      </w:pPr>
      <w:r>
        <w:rPr>
          <w:rFonts w:ascii="Times New Roman" w:hAnsi="Times New Roman" w:cs="Times New Roman"/>
          <w:b/>
          <w:noProof/>
          <w:sz w:val="28"/>
          <w:szCs w:val="28"/>
          <w:lang w:eastAsia="uk-UA"/>
        </w:rPr>
        <mc:AlternateContent>
          <mc:Choice Requires="wps">
            <w:drawing>
              <wp:anchor distT="0" distB="0" distL="114300" distR="114300" simplePos="0" relativeHeight="251659264" behindDoc="0" locked="0" layoutInCell="1" allowOverlap="1">
                <wp:simplePos x="0" y="0"/>
                <wp:positionH relativeFrom="column">
                  <wp:posOffset>5834380</wp:posOffset>
                </wp:positionH>
                <wp:positionV relativeFrom="paragraph">
                  <wp:posOffset>-438150</wp:posOffset>
                </wp:positionV>
                <wp:extent cx="438150" cy="295275"/>
                <wp:effectExtent l="0" t="0" r="19050" b="28575"/>
                <wp:wrapNone/>
                <wp:docPr id="3" name="Прямоугольник 3"/>
                <wp:cNvGraphicFramePr/>
                <a:graphic xmlns:a="http://schemas.openxmlformats.org/drawingml/2006/main">
                  <a:graphicData uri="http://schemas.microsoft.com/office/word/2010/wordprocessingShape">
                    <wps:wsp>
                      <wps:cNvSpPr/>
                      <wps:spPr>
                        <a:xfrm>
                          <a:off x="0" y="0"/>
                          <a:ext cx="438150" cy="29527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E87F3F1" id="Прямоугольник 3" o:spid="_x0000_s1026" style="position:absolute;margin-left:459.4pt;margin-top:-34.5pt;width:34.5pt;height:23.2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" fillcolor="white [3212]" strokecolor="white [3212]" strokeweight="1pt"/>
            </w:pict>
          </mc:Fallback>
        </mc:AlternateContent>
      </w:r>
      <w:r w:rsidR="00FF0FC6" w:rsidRPr="0028398D">
        <w:rPr>
          <w:rFonts w:ascii="Times New Roman" w:hAnsi="Times New Roman" w:cs="Times New Roman"/>
          <w:b/>
          <w:sz w:val="28"/>
          <w:szCs w:val="28"/>
        </w:rPr>
        <w:t>Міністерство освіти і науки України Ніжинський державний університет імені Миколи Гоголя</w:t>
      </w:r>
    </w:p>
    <w:p w:rsidR="00FF0FC6" w:rsidRPr="0028398D" w:rsidRDefault="00FF0FC6" w:rsidP="00FF0FC6">
      <w:pPr>
        <w:jc w:val="center"/>
        <w:rPr>
          <w:rFonts w:ascii="Times New Roman" w:hAnsi="Times New Roman" w:cs="Times New Roman"/>
          <w:b/>
          <w:sz w:val="28"/>
          <w:szCs w:val="28"/>
        </w:rPr>
      </w:pPr>
      <w:r w:rsidRPr="0028398D">
        <w:rPr>
          <w:rFonts w:ascii="Times New Roman" w:hAnsi="Times New Roman" w:cs="Times New Roman"/>
          <w:b/>
          <w:sz w:val="28"/>
          <w:szCs w:val="28"/>
        </w:rPr>
        <w:t>Факультет іноземних мов</w:t>
      </w:r>
    </w:p>
    <w:p w:rsidR="00FF0FC6" w:rsidRPr="0028398D" w:rsidRDefault="00C041C4" w:rsidP="00FF0FC6">
      <w:pPr>
        <w:jc w:val="center"/>
        <w:rPr>
          <w:rFonts w:ascii="Times New Roman" w:hAnsi="Times New Roman" w:cs="Times New Roman"/>
          <w:b/>
          <w:sz w:val="28"/>
          <w:szCs w:val="28"/>
        </w:rPr>
      </w:pPr>
      <w:hyperlink r:id="rId8" w:history="1">
        <w:r w:rsidR="00FF0FC6" w:rsidRPr="0028398D">
          <w:rPr>
            <w:rStyle w:val="af"/>
            <w:rFonts w:ascii="Times New Roman" w:hAnsi="Times New Roman"/>
            <w:color w:val="auto"/>
            <w:sz w:val="28"/>
            <w:szCs w:val="28"/>
            <w:bdr w:val="none" w:sz="0" w:space="0" w:color="auto" w:frame="1"/>
            <w:shd w:val="clear" w:color="auto" w:fill="FFFFFF"/>
          </w:rPr>
          <w:t>Кафедра германської філології та методики викладання іноземних мов</w:t>
        </w:r>
      </w:hyperlink>
    </w:p>
    <w:p w:rsidR="00A17C41" w:rsidRDefault="00A17C41" w:rsidP="006434C4">
      <w:pPr>
        <w:spacing w:after="0" w:line="240" w:lineRule="auto"/>
        <w:jc w:val="right"/>
        <w:rPr>
          <w:rFonts w:ascii="Times New Roman" w:hAnsi="Times New Roman" w:cs="Times New Roman"/>
          <w:sz w:val="28"/>
          <w:szCs w:val="28"/>
        </w:rPr>
      </w:pPr>
    </w:p>
    <w:p w:rsidR="00A17C41" w:rsidRDefault="00A17C41" w:rsidP="006434C4">
      <w:pPr>
        <w:spacing w:after="0" w:line="240" w:lineRule="auto"/>
        <w:jc w:val="right"/>
        <w:rPr>
          <w:rFonts w:ascii="Times New Roman" w:hAnsi="Times New Roman" w:cs="Times New Roman"/>
          <w:sz w:val="28"/>
          <w:szCs w:val="28"/>
        </w:rPr>
      </w:pPr>
    </w:p>
    <w:p w:rsidR="00A46545" w:rsidRDefault="00A46545" w:rsidP="006434C4">
      <w:pPr>
        <w:spacing w:after="0" w:line="240" w:lineRule="auto"/>
        <w:jc w:val="right"/>
        <w:rPr>
          <w:rFonts w:ascii="Times New Roman" w:hAnsi="Times New Roman" w:cs="Times New Roman"/>
          <w:sz w:val="28"/>
          <w:szCs w:val="28"/>
        </w:rPr>
      </w:pPr>
      <w:r>
        <w:rPr>
          <w:rFonts w:ascii="Times New Roman" w:hAnsi="Times New Roman" w:cs="Times New Roman"/>
          <w:sz w:val="28"/>
          <w:szCs w:val="28"/>
        </w:rPr>
        <w:t>Освітньо-професійна програма</w:t>
      </w:r>
    </w:p>
    <w:p w:rsidR="00A17C41" w:rsidRDefault="00A17C41" w:rsidP="006434C4">
      <w:pPr>
        <w:spacing w:after="0" w:line="240" w:lineRule="auto"/>
        <w:jc w:val="right"/>
        <w:rPr>
          <w:rFonts w:ascii="Times New Roman" w:hAnsi="Times New Roman" w:cs="Times New Roman"/>
          <w:sz w:val="28"/>
          <w:szCs w:val="28"/>
        </w:rPr>
      </w:pPr>
      <w:r>
        <w:rPr>
          <w:rFonts w:ascii="Times New Roman" w:hAnsi="Times New Roman" w:cs="Times New Roman"/>
          <w:sz w:val="28"/>
          <w:szCs w:val="28"/>
        </w:rPr>
        <w:t xml:space="preserve">«Середня освіта. Мова і література </w:t>
      </w:r>
    </w:p>
    <w:p w:rsidR="00A46545" w:rsidRPr="0028398D" w:rsidRDefault="00A17C41" w:rsidP="00A17C41">
      <w:pPr>
        <w:spacing w:after="0" w:line="240" w:lineRule="auto"/>
        <w:jc w:val="right"/>
        <w:rPr>
          <w:rFonts w:ascii="Times New Roman" w:hAnsi="Times New Roman" w:cs="Times New Roman"/>
          <w:sz w:val="28"/>
          <w:szCs w:val="28"/>
        </w:rPr>
      </w:pPr>
      <w:r>
        <w:rPr>
          <w:rFonts w:ascii="Times New Roman" w:hAnsi="Times New Roman" w:cs="Times New Roman"/>
          <w:sz w:val="28"/>
          <w:szCs w:val="28"/>
        </w:rPr>
        <w:t xml:space="preserve">(англійська)» </w:t>
      </w:r>
      <w:r w:rsidR="00A46545">
        <w:rPr>
          <w:rFonts w:ascii="Times New Roman" w:hAnsi="Times New Roman" w:cs="Times New Roman"/>
          <w:sz w:val="28"/>
          <w:szCs w:val="28"/>
        </w:rPr>
        <w:t>зі спеціальності</w:t>
      </w:r>
    </w:p>
    <w:p w:rsidR="00A17C41" w:rsidRDefault="00FF0FC6" w:rsidP="006434C4">
      <w:pPr>
        <w:spacing w:after="0" w:line="240" w:lineRule="auto"/>
        <w:jc w:val="right"/>
        <w:rPr>
          <w:rFonts w:ascii="Times New Roman" w:hAnsi="Times New Roman" w:cs="Times New Roman"/>
          <w:sz w:val="28"/>
          <w:szCs w:val="28"/>
        </w:rPr>
      </w:pPr>
      <w:r w:rsidRPr="0028398D">
        <w:rPr>
          <w:rFonts w:ascii="Times New Roman" w:hAnsi="Times New Roman" w:cs="Times New Roman"/>
          <w:sz w:val="28"/>
          <w:szCs w:val="28"/>
        </w:rPr>
        <w:t>014</w:t>
      </w:r>
      <w:r w:rsidR="00A17C41">
        <w:rPr>
          <w:rFonts w:ascii="Times New Roman" w:hAnsi="Times New Roman" w:cs="Times New Roman"/>
          <w:sz w:val="28"/>
          <w:szCs w:val="28"/>
        </w:rPr>
        <w:t xml:space="preserve">.02 Середня освіта. Англійська </w:t>
      </w:r>
    </w:p>
    <w:p w:rsidR="00212CF5" w:rsidRDefault="00A17C41" w:rsidP="006434C4">
      <w:pPr>
        <w:spacing w:after="0" w:line="240" w:lineRule="auto"/>
        <w:jc w:val="right"/>
        <w:rPr>
          <w:rFonts w:ascii="Times New Roman" w:hAnsi="Times New Roman" w:cs="Times New Roman"/>
          <w:sz w:val="28"/>
          <w:szCs w:val="28"/>
        </w:rPr>
      </w:pPr>
      <w:r>
        <w:rPr>
          <w:rFonts w:ascii="Times New Roman" w:hAnsi="Times New Roman" w:cs="Times New Roman"/>
          <w:sz w:val="28"/>
          <w:szCs w:val="28"/>
        </w:rPr>
        <w:t>мова та література</w:t>
      </w:r>
    </w:p>
    <w:p w:rsidR="006434C4" w:rsidRDefault="006434C4" w:rsidP="006434C4">
      <w:pPr>
        <w:spacing w:after="0" w:line="240" w:lineRule="auto"/>
        <w:jc w:val="right"/>
        <w:rPr>
          <w:rFonts w:ascii="Times New Roman" w:hAnsi="Times New Roman" w:cs="Times New Roman"/>
          <w:sz w:val="28"/>
          <w:szCs w:val="28"/>
        </w:rPr>
      </w:pPr>
    </w:p>
    <w:p w:rsidR="00212CF5" w:rsidRPr="0028398D" w:rsidRDefault="00212CF5" w:rsidP="00FF0FC6">
      <w:pPr>
        <w:rPr>
          <w:rFonts w:ascii="Times New Roman" w:hAnsi="Times New Roman" w:cs="Times New Roman"/>
          <w:sz w:val="28"/>
          <w:szCs w:val="28"/>
        </w:rPr>
      </w:pPr>
    </w:p>
    <w:p w:rsidR="00FF0FC6" w:rsidRPr="0028398D" w:rsidRDefault="00FF0FC6" w:rsidP="00FF0FC6">
      <w:pPr>
        <w:jc w:val="center"/>
        <w:rPr>
          <w:rFonts w:ascii="Times New Roman" w:hAnsi="Times New Roman" w:cs="Times New Roman"/>
          <w:b/>
          <w:sz w:val="28"/>
          <w:szCs w:val="28"/>
          <w:u w:val="single"/>
        </w:rPr>
      </w:pPr>
      <w:r w:rsidRPr="0028398D">
        <w:rPr>
          <w:rFonts w:ascii="Times New Roman" w:hAnsi="Times New Roman" w:cs="Times New Roman"/>
          <w:b/>
          <w:sz w:val="28"/>
          <w:szCs w:val="28"/>
          <w:u w:val="single"/>
        </w:rPr>
        <w:t>КВАЛІФІКАЦІЙНА РОБОТА</w:t>
      </w:r>
    </w:p>
    <w:p w:rsidR="00FF0FC6" w:rsidRPr="0028398D" w:rsidRDefault="00FF0FC6" w:rsidP="00FF0FC6">
      <w:pPr>
        <w:spacing w:after="0" w:line="360" w:lineRule="auto"/>
        <w:jc w:val="center"/>
        <w:rPr>
          <w:rFonts w:ascii="Times New Roman" w:hAnsi="Times New Roman" w:cs="Times New Roman"/>
          <w:sz w:val="28"/>
          <w:szCs w:val="28"/>
        </w:rPr>
      </w:pPr>
      <w:r w:rsidRPr="0028398D">
        <w:rPr>
          <w:rFonts w:ascii="Times New Roman" w:hAnsi="Times New Roman" w:cs="Times New Roman"/>
          <w:sz w:val="28"/>
          <w:szCs w:val="28"/>
        </w:rPr>
        <w:t>на здобуття освітнього ступеня магістра</w:t>
      </w:r>
    </w:p>
    <w:p w:rsidR="00FF0FC6" w:rsidRPr="0028398D" w:rsidRDefault="00FF0FC6" w:rsidP="00FF0FC6">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ВИДИ ТА СПОСОБИ ОРГАНІЗАЦІЇ ЗАВДАНЬ ПІД ЧАС ВИВЧЕННЯ АНГЛІЙСЬКОЇ МОВИ ЯК ДРУГОЇ ІНОЗЕМНОЇ </w:t>
      </w:r>
    </w:p>
    <w:p w:rsidR="00FF0FC6" w:rsidRPr="0028398D" w:rsidRDefault="00FF0FC6" w:rsidP="00FF0FC6">
      <w:pPr>
        <w:spacing w:after="0" w:line="240" w:lineRule="auto"/>
        <w:rPr>
          <w:rFonts w:ascii="Times New Roman" w:hAnsi="Times New Roman" w:cs="Times New Roman"/>
          <w:sz w:val="28"/>
          <w:szCs w:val="28"/>
        </w:rPr>
        <w:sectPr w:rsidR="00FF0FC6" w:rsidRPr="0028398D" w:rsidSect="00C041C4">
          <w:headerReference w:type="default" r:id="rId9"/>
          <w:headerReference w:type="first" r:id="rId10"/>
          <w:pgSz w:w="11906" w:h="16838"/>
          <w:pgMar w:top="850" w:right="850" w:bottom="850" w:left="1417" w:header="708" w:footer="708" w:gutter="0"/>
          <w:cols w:space="708"/>
          <w:titlePg/>
          <w:docGrid w:linePitch="360"/>
        </w:sectPr>
      </w:pPr>
    </w:p>
    <w:p w:rsidR="00FF0FC6" w:rsidRPr="00FF0FC6" w:rsidRDefault="00FF0FC6" w:rsidP="00FF0FC6">
      <w:pPr>
        <w:spacing w:after="0" w:line="360" w:lineRule="auto"/>
        <w:rPr>
          <w:rFonts w:ascii="Times New Roman" w:hAnsi="Times New Roman" w:cs="Times New Roman"/>
          <w:sz w:val="28"/>
          <w:szCs w:val="28"/>
        </w:rPr>
      </w:pPr>
    </w:p>
    <w:p w:rsidR="00FF0FC6" w:rsidRDefault="00FF0FC6" w:rsidP="00212CF5">
      <w:pPr>
        <w:spacing w:after="0" w:line="240" w:lineRule="auto"/>
        <w:ind w:firstLine="4394"/>
        <w:rPr>
          <w:rFonts w:ascii="Times New Roman" w:hAnsi="Times New Roman" w:cs="Times New Roman"/>
          <w:sz w:val="28"/>
          <w:szCs w:val="28"/>
        </w:rPr>
      </w:pPr>
      <w:r w:rsidRPr="00FF0FC6">
        <w:rPr>
          <w:rFonts w:ascii="Times New Roman" w:hAnsi="Times New Roman" w:cs="Times New Roman"/>
          <w:sz w:val="28"/>
          <w:szCs w:val="28"/>
        </w:rPr>
        <w:t>студентки Крапив’янської</w:t>
      </w:r>
      <w:r>
        <w:rPr>
          <w:rFonts w:ascii="Times New Roman" w:hAnsi="Times New Roman" w:cs="Times New Roman"/>
          <w:sz w:val="28"/>
          <w:szCs w:val="28"/>
        </w:rPr>
        <w:t xml:space="preserve"> Ольги</w:t>
      </w:r>
    </w:p>
    <w:p w:rsidR="00FF0FC6" w:rsidRPr="00FF0FC6" w:rsidRDefault="00FF0FC6" w:rsidP="00212CF5">
      <w:pPr>
        <w:spacing w:after="0" w:line="240" w:lineRule="auto"/>
        <w:ind w:firstLine="4394"/>
        <w:rPr>
          <w:rFonts w:ascii="Times New Roman" w:hAnsi="Times New Roman" w:cs="Times New Roman"/>
          <w:sz w:val="28"/>
          <w:szCs w:val="28"/>
        </w:rPr>
      </w:pPr>
      <w:r w:rsidRPr="00FF0FC6">
        <w:rPr>
          <w:rFonts w:ascii="Times New Roman" w:hAnsi="Times New Roman" w:cs="Times New Roman"/>
          <w:sz w:val="28"/>
          <w:szCs w:val="28"/>
        </w:rPr>
        <w:t>Станіславівни</w:t>
      </w:r>
    </w:p>
    <w:p w:rsidR="00FF0FC6" w:rsidRPr="00FF0FC6" w:rsidRDefault="00FF0FC6" w:rsidP="00212CF5">
      <w:pPr>
        <w:spacing w:after="0" w:line="240" w:lineRule="auto"/>
        <w:ind w:firstLine="4394"/>
        <w:rPr>
          <w:rFonts w:ascii="Times New Roman" w:hAnsi="Times New Roman" w:cs="Times New Roman"/>
          <w:sz w:val="28"/>
          <w:szCs w:val="28"/>
        </w:rPr>
      </w:pPr>
      <w:r w:rsidRPr="00FF0FC6">
        <w:rPr>
          <w:rFonts w:ascii="Times New Roman" w:hAnsi="Times New Roman" w:cs="Times New Roman"/>
          <w:sz w:val="28"/>
          <w:szCs w:val="28"/>
        </w:rPr>
        <w:t>Науковий керівник</w:t>
      </w:r>
    </w:p>
    <w:p w:rsidR="00FF0FC6" w:rsidRPr="00FF0FC6" w:rsidRDefault="00FF0FC6" w:rsidP="00212CF5">
      <w:pPr>
        <w:spacing w:after="0" w:line="240" w:lineRule="auto"/>
        <w:ind w:firstLine="4394"/>
        <w:rPr>
          <w:rFonts w:ascii="Times New Roman" w:hAnsi="Times New Roman" w:cs="Times New Roman"/>
          <w:sz w:val="28"/>
          <w:szCs w:val="28"/>
        </w:rPr>
      </w:pPr>
      <w:r w:rsidRPr="00FF0FC6">
        <w:rPr>
          <w:rFonts w:ascii="Times New Roman" w:hAnsi="Times New Roman" w:cs="Times New Roman"/>
          <w:sz w:val="28"/>
          <w:szCs w:val="28"/>
        </w:rPr>
        <w:t>Плотніков Євген Олександрович,</w:t>
      </w:r>
    </w:p>
    <w:p w:rsidR="00FF0FC6" w:rsidRPr="00FF0FC6" w:rsidRDefault="00FF0FC6" w:rsidP="00212CF5">
      <w:pPr>
        <w:spacing w:after="0" w:line="240" w:lineRule="auto"/>
        <w:ind w:firstLine="4394"/>
        <w:rPr>
          <w:rStyle w:val="af5"/>
          <w:rFonts w:ascii="Times New Roman" w:hAnsi="Times New Roman" w:cs="Times New Roman"/>
          <w:b w:val="0"/>
          <w:color w:val="1F1D1D"/>
          <w:sz w:val="28"/>
          <w:szCs w:val="28"/>
          <w:shd w:val="clear" w:color="auto" w:fill="FFFFFF"/>
        </w:rPr>
      </w:pPr>
      <w:r w:rsidRPr="00FF0FC6">
        <w:rPr>
          <w:rStyle w:val="af5"/>
          <w:rFonts w:ascii="Times New Roman" w:hAnsi="Times New Roman" w:cs="Times New Roman"/>
          <w:b w:val="0"/>
          <w:color w:val="1F1D1D"/>
          <w:sz w:val="28"/>
          <w:szCs w:val="28"/>
          <w:shd w:val="clear" w:color="auto" w:fill="FFFFFF"/>
        </w:rPr>
        <w:t>кандидат педагогічних наук,</w:t>
      </w:r>
    </w:p>
    <w:p w:rsidR="00FF0FC6" w:rsidRDefault="00FF0FC6" w:rsidP="00212CF5">
      <w:pPr>
        <w:spacing w:after="0" w:line="240" w:lineRule="auto"/>
        <w:ind w:firstLine="4394"/>
        <w:rPr>
          <w:rStyle w:val="af5"/>
          <w:rFonts w:ascii="Times New Roman" w:hAnsi="Times New Roman" w:cs="Times New Roman"/>
          <w:b w:val="0"/>
          <w:color w:val="1F1D1D"/>
          <w:sz w:val="28"/>
          <w:szCs w:val="28"/>
          <w:shd w:val="clear" w:color="auto" w:fill="FFFFFF"/>
        </w:rPr>
      </w:pPr>
      <w:r w:rsidRPr="00FF0FC6">
        <w:rPr>
          <w:rStyle w:val="af5"/>
          <w:rFonts w:ascii="Times New Roman" w:hAnsi="Times New Roman" w:cs="Times New Roman"/>
          <w:b w:val="0"/>
          <w:color w:val="1F1D1D"/>
          <w:sz w:val="28"/>
          <w:szCs w:val="28"/>
          <w:shd w:val="clear" w:color="auto" w:fill="FFFFFF"/>
        </w:rPr>
        <w:t>доцент кафедри прикладної лінгістики</w:t>
      </w:r>
    </w:p>
    <w:p w:rsidR="00212CF5" w:rsidRPr="00FF0FC6" w:rsidRDefault="00212CF5" w:rsidP="00212CF5">
      <w:pPr>
        <w:spacing w:after="0" w:line="240" w:lineRule="auto"/>
        <w:ind w:firstLine="4394"/>
        <w:rPr>
          <w:rFonts w:ascii="Times New Roman" w:hAnsi="Times New Roman" w:cs="Times New Roman"/>
          <w:sz w:val="28"/>
          <w:szCs w:val="28"/>
        </w:rPr>
      </w:pPr>
    </w:p>
    <w:p w:rsidR="00FF0FC6" w:rsidRPr="00FF0FC6" w:rsidRDefault="00FF0FC6" w:rsidP="00212CF5">
      <w:pPr>
        <w:spacing w:after="0" w:line="240" w:lineRule="auto"/>
        <w:ind w:firstLine="4394"/>
        <w:rPr>
          <w:rFonts w:ascii="Times New Roman" w:hAnsi="Times New Roman" w:cs="Times New Roman"/>
          <w:sz w:val="28"/>
          <w:szCs w:val="28"/>
        </w:rPr>
      </w:pPr>
      <w:r w:rsidRPr="00FF0FC6">
        <w:rPr>
          <w:rFonts w:ascii="Times New Roman" w:hAnsi="Times New Roman" w:cs="Times New Roman"/>
          <w:sz w:val="28"/>
          <w:szCs w:val="28"/>
        </w:rPr>
        <w:t>Рецензензент</w:t>
      </w:r>
    </w:p>
    <w:p w:rsidR="00FF0FC6" w:rsidRPr="00FF0FC6" w:rsidRDefault="00FF0FC6" w:rsidP="00212CF5">
      <w:pPr>
        <w:spacing w:after="0" w:line="240" w:lineRule="auto"/>
        <w:ind w:firstLine="4394"/>
        <w:rPr>
          <w:rFonts w:ascii="Times New Roman" w:hAnsi="Times New Roman" w:cs="Times New Roman"/>
          <w:sz w:val="28"/>
          <w:szCs w:val="28"/>
        </w:rPr>
      </w:pPr>
      <w:r w:rsidRPr="00FF0FC6">
        <w:rPr>
          <w:rFonts w:ascii="Times New Roman" w:hAnsi="Times New Roman" w:cs="Times New Roman"/>
          <w:sz w:val="28"/>
          <w:szCs w:val="28"/>
        </w:rPr>
        <w:t>Пономаренко Ольга Володимирівна,</w:t>
      </w:r>
    </w:p>
    <w:p w:rsidR="00FF0FC6" w:rsidRDefault="00FF0FC6" w:rsidP="00212CF5">
      <w:pPr>
        <w:spacing w:after="0" w:line="240" w:lineRule="auto"/>
        <w:ind w:firstLine="4394"/>
        <w:rPr>
          <w:rStyle w:val="af5"/>
          <w:rFonts w:ascii="Times New Roman" w:hAnsi="Times New Roman" w:cs="Times New Roman"/>
          <w:b w:val="0"/>
          <w:color w:val="1F1D1D"/>
          <w:sz w:val="28"/>
          <w:szCs w:val="28"/>
          <w:shd w:val="clear" w:color="auto" w:fill="FFFFFF"/>
        </w:rPr>
      </w:pPr>
      <w:r w:rsidRPr="00FF0FC6">
        <w:rPr>
          <w:rStyle w:val="af5"/>
          <w:rFonts w:ascii="Times New Roman" w:hAnsi="Times New Roman" w:cs="Times New Roman"/>
          <w:b w:val="0"/>
          <w:color w:val="1F1D1D"/>
          <w:sz w:val="28"/>
          <w:szCs w:val="28"/>
          <w:shd w:val="clear" w:color="auto" w:fill="FFFFFF"/>
        </w:rPr>
        <w:t>кандидат педагогічних наук, доцент</w:t>
      </w:r>
    </w:p>
    <w:p w:rsidR="00212CF5" w:rsidRDefault="00212CF5" w:rsidP="00212CF5">
      <w:pPr>
        <w:spacing w:after="0" w:line="240" w:lineRule="auto"/>
        <w:ind w:firstLine="4394"/>
        <w:rPr>
          <w:rStyle w:val="af5"/>
          <w:rFonts w:ascii="Times New Roman" w:hAnsi="Times New Roman" w:cs="Times New Roman"/>
          <w:b w:val="0"/>
          <w:color w:val="1F1D1D"/>
          <w:sz w:val="28"/>
          <w:szCs w:val="28"/>
          <w:shd w:val="clear" w:color="auto" w:fill="FFFFFF"/>
        </w:rPr>
      </w:pPr>
    </w:p>
    <w:p w:rsidR="00212CF5" w:rsidRDefault="00212CF5" w:rsidP="00212CF5">
      <w:pPr>
        <w:spacing w:after="0" w:line="240" w:lineRule="auto"/>
        <w:ind w:firstLine="4394"/>
        <w:rPr>
          <w:rFonts w:ascii="Times New Roman" w:hAnsi="Times New Roman" w:cs="Times New Roman"/>
          <w:sz w:val="28"/>
          <w:szCs w:val="28"/>
        </w:rPr>
      </w:pPr>
      <w:r w:rsidRPr="00FF0FC6">
        <w:rPr>
          <w:rFonts w:ascii="Times New Roman" w:hAnsi="Times New Roman" w:cs="Times New Roman"/>
          <w:sz w:val="28"/>
          <w:szCs w:val="28"/>
        </w:rPr>
        <w:t>Рецензензент</w:t>
      </w:r>
    </w:p>
    <w:p w:rsidR="00BD6EF5" w:rsidRPr="00FF0FC6" w:rsidRDefault="00BD6EF5" w:rsidP="00212CF5">
      <w:pPr>
        <w:spacing w:after="0" w:line="240" w:lineRule="auto"/>
        <w:ind w:firstLine="4394"/>
        <w:rPr>
          <w:rFonts w:ascii="Times New Roman" w:hAnsi="Times New Roman" w:cs="Times New Roman"/>
          <w:sz w:val="28"/>
          <w:szCs w:val="28"/>
        </w:rPr>
      </w:pPr>
      <w:r>
        <w:rPr>
          <w:rFonts w:ascii="Times New Roman" w:hAnsi="Times New Roman" w:cs="Times New Roman"/>
          <w:sz w:val="28"/>
          <w:szCs w:val="28"/>
        </w:rPr>
        <w:t>Ларіна Тетяна Валеріївна</w:t>
      </w:r>
    </w:p>
    <w:p w:rsidR="00BD6EF5" w:rsidRDefault="00BD6EF5" w:rsidP="00BD6EF5">
      <w:pPr>
        <w:spacing w:after="0" w:line="240" w:lineRule="auto"/>
        <w:ind w:firstLine="4394"/>
        <w:rPr>
          <w:rStyle w:val="af5"/>
          <w:rFonts w:ascii="Times New Roman" w:hAnsi="Times New Roman" w:cs="Times New Roman"/>
          <w:b w:val="0"/>
          <w:color w:val="1F1D1D"/>
          <w:sz w:val="28"/>
          <w:szCs w:val="28"/>
          <w:shd w:val="clear" w:color="auto" w:fill="FFFFFF"/>
        </w:rPr>
      </w:pPr>
      <w:r w:rsidRPr="00FF0FC6">
        <w:rPr>
          <w:rStyle w:val="af5"/>
          <w:rFonts w:ascii="Times New Roman" w:hAnsi="Times New Roman" w:cs="Times New Roman"/>
          <w:b w:val="0"/>
          <w:color w:val="1F1D1D"/>
          <w:sz w:val="28"/>
          <w:szCs w:val="28"/>
          <w:shd w:val="clear" w:color="auto" w:fill="FFFFFF"/>
        </w:rPr>
        <w:t>кандидат педагогічних наук, доцент</w:t>
      </w:r>
    </w:p>
    <w:p w:rsidR="00212CF5" w:rsidRPr="00FF0FC6" w:rsidRDefault="00212CF5" w:rsidP="00212CF5">
      <w:pPr>
        <w:spacing w:after="0" w:line="240" w:lineRule="auto"/>
        <w:rPr>
          <w:rFonts w:ascii="Times New Roman" w:hAnsi="Times New Roman" w:cs="Times New Roman"/>
          <w:bCs/>
          <w:color w:val="1F1D1D"/>
          <w:sz w:val="28"/>
          <w:szCs w:val="28"/>
          <w:shd w:val="clear" w:color="auto" w:fill="FFFFFF"/>
        </w:rPr>
      </w:pPr>
    </w:p>
    <w:p w:rsidR="00FF0FC6" w:rsidRPr="00FF0FC6" w:rsidRDefault="00FF0FC6" w:rsidP="00212CF5">
      <w:pPr>
        <w:spacing w:after="0" w:line="240" w:lineRule="auto"/>
        <w:ind w:firstLine="4394"/>
        <w:rPr>
          <w:rFonts w:ascii="Times New Roman" w:hAnsi="Times New Roman" w:cs="Times New Roman"/>
          <w:sz w:val="28"/>
          <w:szCs w:val="28"/>
        </w:rPr>
      </w:pPr>
      <w:r w:rsidRPr="00FF0FC6">
        <w:rPr>
          <w:rFonts w:ascii="Times New Roman" w:hAnsi="Times New Roman" w:cs="Times New Roman"/>
          <w:sz w:val="28"/>
          <w:szCs w:val="28"/>
        </w:rPr>
        <w:t>Допущено до захисту</w:t>
      </w:r>
    </w:p>
    <w:p w:rsidR="00FF0FC6" w:rsidRDefault="00FF0FC6" w:rsidP="00212CF5">
      <w:pPr>
        <w:spacing w:after="0" w:line="240" w:lineRule="auto"/>
        <w:ind w:firstLine="4394"/>
        <w:rPr>
          <w:rFonts w:ascii="Times New Roman" w:hAnsi="Times New Roman" w:cs="Times New Roman"/>
          <w:sz w:val="28"/>
          <w:szCs w:val="28"/>
        </w:rPr>
      </w:pPr>
      <w:r w:rsidRPr="00FF0FC6">
        <w:rPr>
          <w:rFonts w:ascii="Times New Roman" w:hAnsi="Times New Roman" w:cs="Times New Roman"/>
          <w:sz w:val="28"/>
          <w:szCs w:val="28"/>
        </w:rPr>
        <w:t>Завідувач кафедри</w:t>
      </w:r>
      <w:r w:rsidR="00212CF5">
        <w:rPr>
          <w:rFonts w:ascii="Times New Roman" w:hAnsi="Times New Roman" w:cs="Times New Roman"/>
          <w:sz w:val="28"/>
          <w:szCs w:val="28"/>
        </w:rPr>
        <w:t>, канд.пед.наук, доцент</w:t>
      </w:r>
    </w:p>
    <w:p w:rsidR="00212CF5" w:rsidRDefault="00212CF5" w:rsidP="00212CF5">
      <w:pPr>
        <w:spacing w:after="0" w:line="240" w:lineRule="auto"/>
        <w:ind w:firstLine="4394"/>
        <w:rPr>
          <w:rFonts w:ascii="Times New Roman" w:hAnsi="Times New Roman" w:cs="Times New Roman"/>
          <w:sz w:val="28"/>
          <w:szCs w:val="28"/>
        </w:rPr>
      </w:pPr>
      <w:r>
        <w:rPr>
          <w:rFonts w:ascii="Times New Roman" w:hAnsi="Times New Roman" w:cs="Times New Roman"/>
          <w:sz w:val="28"/>
          <w:szCs w:val="28"/>
        </w:rPr>
        <w:t>Таран О.М.</w:t>
      </w:r>
    </w:p>
    <w:p w:rsidR="00212CF5" w:rsidRDefault="00212CF5" w:rsidP="00212CF5">
      <w:pPr>
        <w:spacing w:after="0" w:line="240" w:lineRule="auto"/>
        <w:ind w:firstLine="4394"/>
        <w:rPr>
          <w:rFonts w:ascii="Times New Roman" w:hAnsi="Times New Roman" w:cs="Times New Roman"/>
          <w:sz w:val="28"/>
          <w:szCs w:val="28"/>
        </w:rPr>
      </w:pPr>
      <w:r>
        <w:rPr>
          <w:rFonts w:ascii="Times New Roman" w:hAnsi="Times New Roman" w:cs="Times New Roman"/>
          <w:sz w:val="28"/>
          <w:szCs w:val="28"/>
        </w:rPr>
        <w:t>_____________________(підпис)</w:t>
      </w:r>
    </w:p>
    <w:p w:rsidR="00212CF5" w:rsidRPr="00FF0FC6" w:rsidRDefault="00212CF5" w:rsidP="00212CF5">
      <w:pPr>
        <w:spacing w:after="0" w:line="240" w:lineRule="auto"/>
        <w:ind w:firstLine="4394"/>
        <w:rPr>
          <w:rFonts w:ascii="Times New Roman" w:hAnsi="Times New Roman" w:cs="Times New Roman"/>
          <w:sz w:val="28"/>
          <w:szCs w:val="28"/>
        </w:rPr>
      </w:pPr>
      <w:r>
        <w:rPr>
          <w:rFonts w:ascii="Times New Roman" w:hAnsi="Times New Roman" w:cs="Times New Roman"/>
          <w:sz w:val="28"/>
          <w:szCs w:val="28"/>
        </w:rPr>
        <w:t>_____________________(дата)</w:t>
      </w:r>
    </w:p>
    <w:p w:rsidR="00A17C41" w:rsidRDefault="00A17C41" w:rsidP="00B94153">
      <w:pPr>
        <w:spacing w:after="0" w:line="360" w:lineRule="auto"/>
        <w:rPr>
          <w:rFonts w:ascii="Times New Roman" w:hAnsi="Times New Roman" w:cs="Times New Roman"/>
          <w:sz w:val="28"/>
          <w:szCs w:val="28"/>
        </w:rPr>
      </w:pPr>
    </w:p>
    <w:p w:rsidR="00FF0FC6" w:rsidRDefault="00FF0FC6" w:rsidP="00E83B5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Ніжин - 2020</w:t>
      </w:r>
    </w:p>
    <w:p w:rsidR="00E83B5F" w:rsidRDefault="00C041C4" w:rsidP="00E83B5F">
      <w:pPr>
        <w:spacing w:line="240" w:lineRule="auto"/>
        <w:jc w:val="center"/>
        <w:rPr>
          <w:rFonts w:ascii="Times New Roman" w:hAnsi="Times New Roman" w:cs="Times New Roman"/>
          <w:bCs/>
          <w:sz w:val="28"/>
          <w:szCs w:val="28"/>
          <w:lang w:val="en-US"/>
        </w:rPr>
      </w:pPr>
      <w:r>
        <w:rPr>
          <w:rFonts w:ascii="Times New Roman" w:hAnsi="Times New Roman" w:cs="Times New Roman"/>
          <w:b/>
          <w:noProof/>
          <w:sz w:val="28"/>
          <w:szCs w:val="28"/>
          <w:lang w:eastAsia="uk-UA"/>
        </w:rPr>
        <w:lastRenderedPageBreak/>
        <mc:AlternateContent>
          <mc:Choice Requires="wps">
            <w:drawing>
              <wp:anchor distT="0" distB="0" distL="114300" distR="114300" simplePos="0" relativeHeight="251661312" behindDoc="0" locked="0" layoutInCell="1" allowOverlap="1" wp14:anchorId="20A1AD2F" wp14:editId="757D9CA4">
                <wp:simplePos x="0" y="0"/>
                <wp:positionH relativeFrom="column">
                  <wp:posOffset>5901055</wp:posOffset>
                </wp:positionH>
                <wp:positionV relativeFrom="paragraph">
                  <wp:posOffset>-371475</wp:posOffset>
                </wp:positionV>
                <wp:extent cx="438150" cy="295275"/>
                <wp:effectExtent l="0" t="0" r="19050" b="28575"/>
                <wp:wrapNone/>
                <wp:docPr id="4" name="Прямоугольник 4"/>
                <wp:cNvGraphicFramePr/>
                <a:graphic xmlns:a="http://schemas.openxmlformats.org/drawingml/2006/main">
                  <a:graphicData uri="http://schemas.microsoft.com/office/word/2010/wordprocessingShape">
                    <wps:wsp>
                      <wps:cNvSpPr/>
                      <wps:spPr>
                        <a:xfrm>
                          <a:off x="0" y="0"/>
                          <a:ext cx="438150" cy="29527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65B64B9" id="Прямоугольник 4" o:spid="_x0000_s1026" style="position:absolute;margin-left:464.65pt;margin-top:-29.25pt;width:34.5pt;height:23.2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" fillcolor="white [3212]" strokecolor="white [3212]" strokeweight="1pt"/>
            </w:pict>
          </mc:Fallback>
        </mc:AlternateContent>
      </w:r>
      <w:r w:rsidR="00E83B5F">
        <w:rPr>
          <w:rFonts w:ascii="Times New Roman" w:hAnsi="Times New Roman" w:cs="Times New Roman"/>
          <w:bCs/>
          <w:sz w:val="28"/>
          <w:szCs w:val="28"/>
          <w:lang w:val="en-US"/>
        </w:rPr>
        <w:t>MINISTRY OF EDUCATION AND SCIENCE OF UKRAINE</w:t>
      </w:r>
    </w:p>
    <w:p w:rsidR="00E83B5F" w:rsidRPr="00B50AC8" w:rsidRDefault="00E83B5F" w:rsidP="00E83B5F">
      <w:pPr>
        <w:spacing w:line="240" w:lineRule="auto"/>
        <w:jc w:val="center"/>
        <w:rPr>
          <w:rFonts w:ascii="Times New Roman" w:hAnsi="Times New Roman" w:cs="Times New Roman"/>
          <w:b/>
          <w:bCs/>
          <w:sz w:val="28"/>
          <w:szCs w:val="28"/>
          <w:lang w:val="en-US"/>
        </w:rPr>
      </w:pPr>
      <w:r>
        <w:rPr>
          <w:rFonts w:ascii="Times New Roman" w:hAnsi="Times New Roman" w:cs="Times New Roman"/>
          <w:bCs/>
          <w:sz w:val="28"/>
          <w:szCs w:val="28"/>
          <w:lang w:val="en-US"/>
        </w:rPr>
        <w:t>NIZHYN MYKOLA GOGOL STATE UNIVERSITY</w:t>
      </w:r>
    </w:p>
    <w:p w:rsidR="00E83B5F" w:rsidRPr="00294570" w:rsidRDefault="00E83B5F" w:rsidP="00E83B5F">
      <w:pPr>
        <w:spacing w:line="240" w:lineRule="auto"/>
        <w:jc w:val="center"/>
        <w:rPr>
          <w:rFonts w:ascii="Times New Roman" w:hAnsi="Times New Roman" w:cs="Times New Roman"/>
          <w:b/>
          <w:bCs/>
          <w:sz w:val="28"/>
          <w:szCs w:val="28"/>
          <w:lang w:val="en-US"/>
        </w:rPr>
      </w:pPr>
      <w:r w:rsidRPr="00294570">
        <w:rPr>
          <w:rFonts w:ascii="Times New Roman" w:hAnsi="Times New Roman" w:cs="Times New Roman"/>
          <w:b/>
          <w:bCs/>
          <w:sz w:val="28"/>
          <w:szCs w:val="28"/>
          <w:lang w:val="en-US"/>
        </w:rPr>
        <w:t>German</w:t>
      </w:r>
      <w:r w:rsidR="00FA4075">
        <w:rPr>
          <w:rFonts w:ascii="Times New Roman" w:hAnsi="Times New Roman" w:cs="Times New Roman"/>
          <w:b/>
          <w:bCs/>
          <w:sz w:val="28"/>
          <w:szCs w:val="28"/>
          <w:lang w:val="en-US"/>
        </w:rPr>
        <w:t>ic Philolo</w:t>
      </w:r>
      <w:r>
        <w:rPr>
          <w:rFonts w:ascii="Times New Roman" w:hAnsi="Times New Roman" w:cs="Times New Roman"/>
          <w:b/>
          <w:bCs/>
          <w:sz w:val="28"/>
          <w:szCs w:val="28"/>
          <w:lang w:val="en-US"/>
        </w:rPr>
        <w:t>gy</w:t>
      </w:r>
      <w:r w:rsidR="00FA4075">
        <w:rPr>
          <w:rFonts w:ascii="Times New Roman" w:hAnsi="Times New Roman" w:cs="Times New Roman"/>
          <w:b/>
          <w:bCs/>
          <w:sz w:val="28"/>
          <w:szCs w:val="28"/>
          <w:lang w:val="en-US"/>
        </w:rPr>
        <w:t xml:space="preserve"> and Foreign</w:t>
      </w:r>
      <w:r>
        <w:rPr>
          <w:rFonts w:ascii="Times New Roman" w:hAnsi="Times New Roman" w:cs="Times New Roman"/>
          <w:b/>
          <w:bCs/>
          <w:sz w:val="28"/>
          <w:szCs w:val="28"/>
          <w:lang w:val="en-US"/>
        </w:rPr>
        <w:t xml:space="preserve"> Language</w:t>
      </w:r>
      <w:r w:rsidR="00FA4075">
        <w:rPr>
          <w:rFonts w:ascii="Times New Roman" w:hAnsi="Times New Roman" w:cs="Times New Roman"/>
          <w:b/>
          <w:bCs/>
          <w:sz w:val="28"/>
          <w:szCs w:val="28"/>
          <w:lang w:val="en-US"/>
        </w:rPr>
        <w:t>s Methodology Department</w:t>
      </w:r>
    </w:p>
    <w:p w:rsidR="00E83B5F" w:rsidRDefault="00E83B5F" w:rsidP="00E83B5F">
      <w:pPr>
        <w:spacing w:line="240" w:lineRule="auto"/>
        <w:rPr>
          <w:rFonts w:ascii="Times New Roman" w:hAnsi="Times New Roman" w:cs="Times New Roman"/>
          <w:b/>
          <w:bCs/>
          <w:sz w:val="28"/>
          <w:szCs w:val="28"/>
        </w:rPr>
      </w:pPr>
    </w:p>
    <w:p w:rsidR="00FA4075" w:rsidRDefault="00FA4075" w:rsidP="00E83B5F">
      <w:pPr>
        <w:spacing w:line="240" w:lineRule="auto"/>
        <w:rPr>
          <w:rFonts w:ascii="Times New Roman" w:hAnsi="Times New Roman" w:cs="Times New Roman"/>
          <w:b/>
          <w:bCs/>
          <w:sz w:val="28"/>
          <w:szCs w:val="28"/>
        </w:rPr>
      </w:pPr>
    </w:p>
    <w:p w:rsidR="00E83B5F" w:rsidRPr="003068BD" w:rsidRDefault="00E83B5F" w:rsidP="00E83B5F">
      <w:pPr>
        <w:spacing w:line="240" w:lineRule="auto"/>
        <w:rPr>
          <w:rFonts w:ascii="Times New Roman" w:hAnsi="Times New Roman" w:cs="Times New Roman"/>
          <w:b/>
          <w:bCs/>
          <w:sz w:val="28"/>
          <w:szCs w:val="28"/>
        </w:rPr>
      </w:pPr>
    </w:p>
    <w:p w:rsidR="00E83B5F" w:rsidRPr="00294570" w:rsidRDefault="00E83B5F" w:rsidP="00E83B5F">
      <w:pPr>
        <w:spacing w:line="24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Olga Krapyvianska</w:t>
      </w:r>
    </w:p>
    <w:p w:rsidR="00E83B5F" w:rsidRDefault="00E83B5F" w:rsidP="00E83B5F">
      <w:pPr>
        <w:spacing w:line="240" w:lineRule="auto"/>
        <w:jc w:val="center"/>
        <w:rPr>
          <w:rFonts w:ascii="Times New Roman" w:hAnsi="Times New Roman" w:cs="Times New Roman"/>
          <w:b/>
          <w:sz w:val="28"/>
          <w:szCs w:val="28"/>
          <w:lang w:val="en-US"/>
        </w:rPr>
      </w:pPr>
    </w:p>
    <w:p w:rsidR="00F51918" w:rsidRPr="00E90BBD" w:rsidRDefault="00F51918" w:rsidP="00E83B5F">
      <w:pPr>
        <w:spacing w:line="240" w:lineRule="auto"/>
        <w:jc w:val="center"/>
        <w:rPr>
          <w:rFonts w:ascii="Times New Roman" w:hAnsi="Times New Roman" w:cs="Times New Roman"/>
          <w:b/>
          <w:sz w:val="28"/>
          <w:szCs w:val="28"/>
          <w:lang w:val="en-US"/>
        </w:rPr>
      </w:pPr>
    </w:p>
    <w:p w:rsidR="00E90BBD" w:rsidRDefault="00E90BBD" w:rsidP="00E83B5F">
      <w:pPr>
        <w:spacing w:line="240" w:lineRule="auto"/>
        <w:jc w:val="center"/>
        <w:rPr>
          <w:rFonts w:ascii="Times New Roman" w:hAnsi="Times New Roman" w:cs="Times New Roman"/>
          <w:b/>
          <w:sz w:val="28"/>
          <w:szCs w:val="28"/>
          <w:lang w:val="en-US"/>
        </w:rPr>
      </w:pPr>
      <w:r w:rsidRPr="00E90BBD">
        <w:rPr>
          <w:rFonts w:ascii="Times New Roman" w:hAnsi="Times New Roman" w:cs="Times New Roman"/>
          <w:b/>
          <w:sz w:val="28"/>
          <w:szCs w:val="28"/>
          <w:lang w:val="en-US"/>
        </w:rPr>
        <w:t>TASK TYPES AND SEQUENCING IN TEACHING ENGLISH AS A SECOND FOREIGN LANGUAGE</w:t>
      </w:r>
    </w:p>
    <w:p w:rsidR="00E90BBD" w:rsidRPr="00E90BBD" w:rsidRDefault="00E90BBD" w:rsidP="00E83B5F">
      <w:pPr>
        <w:spacing w:line="240" w:lineRule="auto"/>
        <w:jc w:val="center"/>
        <w:rPr>
          <w:rFonts w:ascii="Times New Roman" w:hAnsi="Times New Roman" w:cs="Times New Roman"/>
          <w:b/>
          <w:sz w:val="28"/>
          <w:szCs w:val="28"/>
          <w:lang w:val="en-US"/>
        </w:rPr>
      </w:pPr>
    </w:p>
    <w:p w:rsidR="00E83B5F" w:rsidRPr="008503A9" w:rsidRDefault="008503A9" w:rsidP="00E83B5F">
      <w:pPr>
        <w:spacing w:line="24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Master</w:t>
      </w:r>
      <w:r w:rsidR="00E83B5F" w:rsidRPr="00A8007B">
        <w:rPr>
          <w:rFonts w:ascii="Times New Roman" w:hAnsi="Times New Roman" w:cs="Times New Roman"/>
          <w:b/>
          <w:sz w:val="28"/>
          <w:szCs w:val="28"/>
          <w:lang w:val="en-US"/>
        </w:rPr>
        <w:t xml:space="preserve"> </w:t>
      </w:r>
      <w:r>
        <w:rPr>
          <w:rFonts w:ascii="Times New Roman" w:hAnsi="Times New Roman" w:cs="Times New Roman"/>
          <w:b/>
          <w:sz w:val="28"/>
          <w:szCs w:val="28"/>
          <w:lang w:val="en-US"/>
        </w:rPr>
        <w:t>Thesis</w:t>
      </w:r>
    </w:p>
    <w:p w:rsidR="00E83B5F" w:rsidRDefault="00E83B5F" w:rsidP="00E83B5F">
      <w:pPr>
        <w:spacing w:line="240" w:lineRule="auto"/>
        <w:jc w:val="center"/>
        <w:rPr>
          <w:rFonts w:ascii="Times New Roman" w:hAnsi="Times New Roman" w:cs="Times New Roman"/>
          <w:b/>
          <w:sz w:val="28"/>
          <w:szCs w:val="28"/>
          <w:lang w:val="en-US"/>
        </w:rPr>
      </w:pPr>
    </w:p>
    <w:p w:rsidR="00F51918" w:rsidRDefault="00F51918" w:rsidP="00E83B5F">
      <w:pPr>
        <w:spacing w:line="240" w:lineRule="auto"/>
        <w:jc w:val="center"/>
        <w:rPr>
          <w:rFonts w:ascii="Times New Roman" w:hAnsi="Times New Roman" w:cs="Times New Roman"/>
          <w:b/>
          <w:sz w:val="28"/>
          <w:szCs w:val="28"/>
          <w:lang w:val="en-US"/>
        </w:rPr>
      </w:pPr>
    </w:p>
    <w:p w:rsidR="00F51918" w:rsidRPr="00A8007B" w:rsidRDefault="00F51918" w:rsidP="00E83B5F">
      <w:pPr>
        <w:spacing w:line="240" w:lineRule="auto"/>
        <w:jc w:val="center"/>
        <w:rPr>
          <w:rFonts w:ascii="Times New Roman" w:hAnsi="Times New Roman" w:cs="Times New Roman"/>
          <w:b/>
          <w:sz w:val="28"/>
          <w:szCs w:val="28"/>
          <w:lang w:val="en-US"/>
        </w:rPr>
      </w:pPr>
    </w:p>
    <w:p w:rsidR="00E83B5F" w:rsidRPr="00A8007B" w:rsidRDefault="00E83B5F" w:rsidP="00E83B5F">
      <w:pPr>
        <w:tabs>
          <w:tab w:val="left" w:pos="4253"/>
        </w:tabs>
        <w:spacing w:line="240" w:lineRule="auto"/>
        <w:ind w:firstLine="3402"/>
        <w:rPr>
          <w:rFonts w:ascii="Times New Roman" w:hAnsi="Times New Roman" w:cs="Times New Roman"/>
          <w:sz w:val="28"/>
          <w:szCs w:val="28"/>
          <w:lang w:val="en-US"/>
        </w:rPr>
      </w:pPr>
      <w:r>
        <w:rPr>
          <w:rFonts w:ascii="Times New Roman" w:hAnsi="Times New Roman" w:cs="Times New Roman"/>
          <w:sz w:val="28"/>
          <w:szCs w:val="28"/>
          <w:lang w:val="en-US"/>
        </w:rPr>
        <w:t>R</w:t>
      </w:r>
      <w:r w:rsidRPr="00A8007B">
        <w:rPr>
          <w:rFonts w:ascii="Times New Roman" w:hAnsi="Times New Roman" w:cs="Times New Roman"/>
          <w:sz w:val="28"/>
          <w:szCs w:val="28"/>
          <w:lang w:val="en-US"/>
        </w:rPr>
        <w:t xml:space="preserve">esearch supervisor </w:t>
      </w:r>
    </w:p>
    <w:p w:rsidR="00867912" w:rsidRDefault="00867912" w:rsidP="00E83B5F">
      <w:pPr>
        <w:tabs>
          <w:tab w:val="left" w:pos="4253"/>
        </w:tabs>
        <w:spacing w:line="240" w:lineRule="auto"/>
        <w:ind w:firstLine="3402"/>
        <w:rPr>
          <w:rFonts w:ascii="Times New Roman" w:hAnsi="Times New Roman" w:cs="Times New Roman"/>
          <w:sz w:val="28"/>
          <w:szCs w:val="28"/>
          <w:lang w:val="en-US"/>
        </w:rPr>
      </w:pPr>
      <w:r>
        <w:rPr>
          <w:rFonts w:ascii="Times New Roman" w:hAnsi="Times New Roman" w:cs="Times New Roman"/>
          <w:sz w:val="28"/>
          <w:szCs w:val="28"/>
          <w:lang w:val="en-US"/>
        </w:rPr>
        <w:t xml:space="preserve">PhD (Pedagogics), Associate Professor                  </w:t>
      </w:r>
    </w:p>
    <w:p w:rsidR="00E83B5F" w:rsidRPr="00A86418" w:rsidRDefault="00E83B5F" w:rsidP="00A86418">
      <w:pPr>
        <w:tabs>
          <w:tab w:val="left" w:pos="4253"/>
        </w:tabs>
        <w:spacing w:line="240" w:lineRule="auto"/>
        <w:ind w:firstLine="3402"/>
        <w:rPr>
          <w:rFonts w:ascii="Times New Roman" w:hAnsi="Times New Roman" w:cs="Times New Roman"/>
          <w:sz w:val="28"/>
          <w:szCs w:val="28"/>
        </w:rPr>
      </w:pPr>
      <w:r w:rsidRPr="00E83B5F">
        <w:rPr>
          <w:rFonts w:ascii="Times New Roman" w:hAnsi="Times New Roman" w:cs="Times New Roman"/>
          <w:sz w:val="28"/>
          <w:szCs w:val="28"/>
          <w:shd w:val="clear" w:color="auto" w:fill="FFFFFF"/>
        </w:rPr>
        <w:t>Yevhen </w:t>
      </w:r>
      <w:r w:rsidRPr="00E83B5F">
        <w:rPr>
          <w:rStyle w:val="ad"/>
          <w:rFonts w:ascii="Times New Roman" w:hAnsi="Times New Roman" w:cs="Times New Roman"/>
          <w:bCs/>
          <w:i w:val="0"/>
          <w:iCs w:val="0"/>
          <w:sz w:val="28"/>
          <w:szCs w:val="28"/>
          <w:shd w:val="clear" w:color="auto" w:fill="FFFFFF"/>
        </w:rPr>
        <w:t>Plotnikov</w:t>
      </w:r>
    </w:p>
    <w:p w:rsidR="00E83B5F" w:rsidRPr="00A8007B" w:rsidRDefault="00E83B5F" w:rsidP="00E83B5F">
      <w:pPr>
        <w:tabs>
          <w:tab w:val="left" w:pos="4253"/>
        </w:tabs>
        <w:spacing w:line="240" w:lineRule="auto"/>
        <w:ind w:firstLine="3402"/>
        <w:rPr>
          <w:rFonts w:ascii="Times New Roman" w:hAnsi="Times New Roman" w:cs="Times New Roman"/>
          <w:sz w:val="28"/>
          <w:szCs w:val="28"/>
          <w:lang w:val="en-US"/>
        </w:rPr>
      </w:pPr>
    </w:p>
    <w:p w:rsidR="00E83B5F" w:rsidRPr="00A8007B" w:rsidRDefault="00E83B5F" w:rsidP="00E83B5F">
      <w:pPr>
        <w:tabs>
          <w:tab w:val="left" w:pos="4253"/>
        </w:tabs>
        <w:spacing w:line="240" w:lineRule="auto"/>
        <w:ind w:firstLine="3402"/>
        <w:rPr>
          <w:rFonts w:ascii="Times New Roman" w:hAnsi="Times New Roman" w:cs="Times New Roman"/>
          <w:sz w:val="28"/>
          <w:szCs w:val="28"/>
          <w:lang w:val="en-US"/>
        </w:rPr>
      </w:pPr>
    </w:p>
    <w:p w:rsidR="00A86418" w:rsidRDefault="00E83B5F" w:rsidP="00E83B5F">
      <w:pPr>
        <w:tabs>
          <w:tab w:val="left" w:pos="4253"/>
        </w:tabs>
        <w:spacing w:line="240" w:lineRule="auto"/>
        <w:ind w:firstLine="3402"/>
        <w:rPr>
          <w:rFonts w:ascii="Times New Roman" w:hAnsi="Times New Roman" w:cs="Times New Roman"/>
          <w:sz w:val="28"/>
          <w:szCs w:val="28"/>
          <w:lang w:val="en-US"/>
        </w:rPr>
      </w:pPr>
      <w:r>
        <w:rPr>
          <w:rFonts w:ascii="Times New Roman" w:hAnsi="Times New Roman" w:cs="Times New Roman"/>
          <w:sz w:val="28"/>
          <w:szCs w:val="28"/>
          <w:lang w:val="en-US"/>
        </w:rPr>
        <w:t>R</w:t>
      </w:r>
      <w:r w:rsidRPr="009F6504">
        <w:rPr>
          <w:rFonts w:ascii="Times New Roman" w:hAnsi="Times New Roman" w:cs="Times New Roman"/>
          <w:sz w:val="28"/>
          <w:szCs w:val="28"/>
          <w:lang w:val="en-US"/>
        </w:rPr>
        <w:t xml:space="preserve">eviewer </w:t>
      </w:r>
    </w:p>
    <w:p w:rsidR="00E614D6" w:rsidRDefault="00E614D6" w:rsidP="00E83B5F">
      <w:pPr>
        <w:tabs>
          <w:tab w:val="left" w:pos="4253"/>
        </w:tabs>
        <w:spacing w:line="240" w:lineRule="auto"/>
        <w:ind w:firstLine="3402"/>
        <w:rPr>
          <w:rFonts w:ascii="Times New Roman" w:hAnsi="Times New Roman" w:cs="Times New Roman"/>
          <w:sz w:val="28"/>
          <w:szCs w:val="28"/>
          <w:lang w:val="en-US"/>
        </w:rPr>
      </w:pPr>
      <w:r>
        <w:rPr>
          <w:rFonts w:ascii="Times New Roman" w:hAnsi="Times New Roman" w:cs="Times New Roman"/>
          <w:sz w:val="28"/>
          <w:szCs w:val="28"/>
          <w:lang w:val="en-US"/>
        </w:rPr>
        <w:t xml:space="preserve">PhD (Pedagogics), </w:t>
      </w:r>
      <w:r w:rsidR="00867912">
        <w:rPr>
          <w:rFonts w:ascii="Times New Roman" w:hAnsi="Times New Roman" w:cs="Times New Roman"/>
          <w:sz w:val="28"/>
          <w:szCs w:val="28"/>
          <w:lang w:val="en-US"/>
        </w:rPr>
        <w:t xml:space="preserve">Associate Professor </w:t>
      </w:r>
    </w:p>
    <w:p w:rsidR="00E83B5F" w:rsidRPr="009F6504" w:rsidRDefault="00E83B5F" w:rsidP="00E83B5F">
      <w:pPr>
        <w:tabs>
          <w:tab w:val="left" w:pos="4253"/>
        </w:tabs>
        <w:spacing w:line="240" w:lineRule="auto"/>
        <w:ind w:firstLine="3402"/>
        <w:rPr>
          <w:rFonts w:ascii="Times New Roman" w:hAnsi="Times New Roman" w:cs="Times New Roman"/>
          <w:sz w:val="28"/>
          <w:szCs w:val="28"/>
          <w:lang w:val="en-US"/>
        </w:rPr>
      </w:pPr>
      <w:r>
        <w:rPr>
          <w:rFonts w:ascii="Times New Roman" w:hAnsi="Times New Roman" w:cs="Times New Roman"/>
          <w:sz w:val="28"/>
          <w:szCs w:val="28"/>
          <w:lang w:val="en-US"/>
        </w:rPr>
        <w:t>Olga Ponomarenko</w:t>
      </w:r>
    </w:p>
    <w:p w:rsidR="00A86418" w:rsidRDefault="00E83B5F" w:rsidP="00E83B5F">
      <w:pPr>
        <w:tabs>
          <w:tab w:val="left" w:pos="4253"/>
        </w:tabs>
        <w:spacing w:line="240" w:lineRule="auto"/>
        <w:ind w:firstLine="3402"/>
        <w:rPr>
          <w:rFonts w:ascii="Times New Roman" w:hAnsi="Times New Roman" w:cs="Times New Roman"/>
          <w:sz w:val="28"/>
          <w:szCs w:val="28"/>
          <w:lang w:val="en-US"/>
        </w:rPr>
      </w:pPr>
      <w:r>
        <w:rPr>
          <w:rFonts w:ascii="Times New Roman" w:hAnsi="Times New Roman" w:cs="Times New Roman"/>
          <w:sz w:val="28"/>
          <w:szCs w:val="28"/>
          <w:lang w:val="en-US"/>
        </w:rPr>
        <w:t>R</w:t>
      </w:r>
      <w:r w:rsidRPr="009F6504">
        <w:rPr>
          <w:rFonts w:ascii="Times New Roman" w:hAnsi="Times New Roman" w:cs="Times New Roman"/>
          <w:sz w:val="28"/>
          <w:szCs w:val="28"/>
          <w:lang w:val="en-US"/>
        </w:rPr>
        <w:t>eviewer</w:t>
      </w:r>
      <w:r>
        <w:rPr>
          <w:rFonts w:ascii="Times New Roman" w:hAnsi="Times New Roman" w:cs="Times New Roman"/>
          <w:sz w:val="28"/>
          <w:szCs w:val="28"/>
          <w:lang w:val="en-US"/>
        </w:rPr>
        <w:t xml:space="preserve"> </w:t>
      </w:r>
    </w:p>
    <w:p w:rsidR="00E614D6" w:rsidRDefault="00E614D6" w:rsidP="00E83B5F">
      <w:pPr>
        <w:tabs>
          <w:tab w:val="left" w:pos="4253"/>
        </w:tabs>
        <w:spacing w:line="240" w:lineRule="auto"/>
        <w:ind w:firstLine="3402"/>
        <w:rPr>
          <w:rFonts w:ascii="Times New Roman" w:hAnsi="Times New Roman" w:cs="Times New Roman"/>
          <w:sz w:val="28"/>
          <w:szCs w:val="28"/>
          <w:lang w:val="en-US"/>
        </w:rPr>
      </w:pPr>
      <w:r>
        <w:rPr>
          <w:rFonts w:ascii="Times New Roman" w:hAnsi="Times New Roman" w:cs="Times New Roman"/>
          <w:sz w:val="28"/>
          <w:szCs w:val="28"/>
          <w:lang w:val="en-US"/>
        </w:rPr>
        <w:t xml:space="preserve">PhD (Pedagogics), </w:t>
      </w:r>
      <w:r w:rsidR="00867912">
        <w:rPr>
          <w:rFonts w:ascii="Times New Roman" w:hAnsi="Times New Roman" w:cs="Times New Roman"/>
          <w:sz w:val="28"/>
          <w:szCs w:val="28"/>
          <w:lang w:val="en-US"/>
        </w:rPr>
        <w:t xml:space="preserve">Associate Professor </w:t>
      </w:r>
    </w:p>
    <w:p w:rsidR="00E83B5F" w:rsidRPr="008C29E0" w:rsidRDefault="002C049B" w:rsidP="00E83B5F">
      <w:pPr>
        <w:tabs>
          <w:tab w:val="left" w:pos="4253"/>
        </w:tabs>
        <w:spacing w:line="240" w:lineRule="auto"/>
        <w:ind w:firstLine="3402"/>
        <w:rPr>
          <w:rFonts w:ascii="Times New Roman" w:hAnsi="Times New Roman" w:cs="Times New Roman"/>
          <w:sz w:val="28"/>
          <w:szCs w:val="28"/>
        </w:rPr>
      </w:pPr>
      <w:r>
        <w:rPr>
          <w:rFonts w:ascii="Times New Roman" w:hAnsi="Times New Roman" w:cs="Times New Roman"/>
          <w:sz w:val="28"/>
          <w:szCs w:val="28"/>
          <w:lang w:val="en-US"/>
        </w:rPr>
        <w:t>Teti</w:t>
      </w:r>
      <w:r w:rsidR="00E83B5F">
        <w:rPr>
          <w:rFonts w:ascii="Times New Roman" w:hAnsi="Times New Roman" w:cs="Times New Roman"/>
          <w:sz w:val="28"/>
          <w:szCs w:val="28"/>
          <w:lang w:val="en-US"/>
        </w:rPr>
        <w:t>ana Larina</w:t>
      </w:r>
    </w:p>
    <w:p w:rsidR="00E83B5F" w:rsidRPr="003970BE" w:rsidRDefault="00E83B5F" w:rsidP="00E83B5F">
      <w:pPr>
        <w:spacing w:line="240" w:lineRule="auto"/>
        <w:rPr>
          <w:rFonts w:ascii="Times New Roman" w:hAnsi="Times New Roman" w:cs="Times New Roman"/>
          <w:b/>
          <w:sz w:val="28"/>
          <w:szCs w:val="28"/>
          <w:lang w:val="en-US"/>
        </w:rPr>
      </w:pPr>
    </w:p>
    <w:p w:rsidR="00454B74" w:rsidRDefault="00454B74" w:rsidP="00E83B5F">
      <w:pPr>
        <w:spacing w:line="240" w:lineRule="auto"/>
        <w:rPr>
          <w:rFonts w:ascii="Times New Roman" w:hAnsi="Times New Roman" w:cs="Times New Roman"/>
          <w:b/>
          <w:sz w:val="28"/>
          <w:szCs w:val="28"/>
        </w:rPr>
      </w:pPr>
    </w:p>
    <w:p w:rsidR="00A86418" w:rsidRPr="00E55A6D" w:rsidRDefault="00A86418" w:rsidP="00E83B5F">
      <w:pPr>
        <w:spacing w:line="240" w:lineRule="auto"/>
        <w:rPr>
          <w:rFonts w:ascii="Times New Roman" w:hAnsi="Times New Roman" w:cs="Times New Roman"/>
          <w:b/>
          <w:sz w:val="28"/>
          <w:szCs w:val="28"/>
        </w:rPr>
      </w:pPr>
    </w:p>
    <w:p w:rsidR="00CB4CAE" w:rsidRDefault="00E83B5F" w:rsidP="00036A3D">
      <w:pPr>
        <w:spacing w:after="0" w:line="360" w:lineRule="auto"/>
        <w:jc w:val="center"/>
        <w:rPr>
          <w:rFonts w:ascii="Times New Roman" w:hAnsi="Times New Roman" w:cs="Times New Roman"/>
          <w:b/>
          <w:sz w:val="28"/>
          <w:szCs w:val="28"/>
        </w:rPr>
      </w:pPr>
      <w:r w:rsidRPr="009F6504">
        <w:rPr>
          <w:rFonts w:ascii="Times New Roman" w:hAnsi="Times New Roman" w:cs="Times New Roman"/>
          <w:b/>
          <w:sz w:val="28"/>
          <w:szCs w:val="28"/>
          <w:lang w:val="en-US"/>
        </w:rPr>
        <w:t>Nizhyn</w:t>
      </w:r>
      <w:r w:rsidRPr="00C9310D">
        <w:rPr>
          <w:rFonts w:ascii="Times New Roman" w:hAnsi="Times New Roman" w:cs="Times New Roman"/>
          <w:b/>
          <w:sz w:val="28"/>
          <w:szCs w:val="28"/>
        </w:rPr>
        <w:t xml:space="preserve"> – 202</w:t>
      </w:r>
      <w:r>
        <w:rPr>
          <w:rFonts w:ascii="Times New Roman" w:hAnsi="Times New Roman" w:cs="Times New Roman"/>
          <w:b/>
          <w:sz w:val="28"/>
          <w:szCs w:val="28"/>
        </w:rPr>
        <w:t>0</w:t>
      </w:r>
    </w:p>
    <w:p w:rsidR="00CB4CAE" w:rsidRPr="00960CAD" w:rsidRDefault="00CB4CAE" w:rsidP="00CB4CAE">
      <w:pPr>
        <w:jc w:val="center"/>
        <w:rPr>
          <w:rFonts w:asciiTheme="majorBidi" w:hAnsiTheme="majorBidi" w:cstheme="majorBidi"/>
          <w:b/>
          <w:bCs/>
          <w:sz w:val="28"/>
          <w:szCs w:val="28"/>
        </w:rPr>
      </w:pPr>
      <w:r w:rsidRPr="00402B3C">
        <w:rPr>
          <w:rFonts w:asciiTheme="majorBidi" w:hAnsiTheme="majorBidi" w:cstheme="majorBidi"/>
          <w:b/>
          <w:bCs/>
          <w:sz w:val="28"/>
          <w:szCs w:val="28"/>
        </w:rPr>
        <w:lastRenderedPageBreak/>
        <w:t>АНОТАЦІЯ</w:t>
      </w:r>
    </w:p>
    <w:p w:rsidR="00CB4CAE" w:rsidRPr="00923475" w:rsidRDefault="00CB4CAE" w:rsidP="00CB4CAE">
      <w:pPr>
        <w:spacing w:after="0" w:line="360" w:lineRule="auto"/>
        <w:jc w:val="center"/>
        <w:rPr>
          <w:rFonts w:ascii="Times New Roman" w:hAnsi="Times New Roman" w:cs="Times New Roman"/>
          <w:b/>
          <w:bCs/>
          <w:sz w:val="28"/>
          <w:szCs w:val="28"/>
        </w:rPr>
      </w:pPr>
    </w:p>
    <w:p w:rsidR="00CB4CAE" w:rsidRPr="00923475" w:rsidRDefault="00CB4CAE" w:rsidP="00CB4CAE">
      <w:pPr>
        <w:spacing w:after="0" w:line="360" w:lineRule="auto"/>
        <w:ind w:firstLine="567"/>
        <w:jc w:val="both"/>
        <w:rPr>
          <w:rFonts w:ascii="Times New Roman" w:hAnsi="Times New Roman" w:cs="Times New Roman"/>
          <w:sz w:val="28"/>
          <w:szCs w:val="28"/>
        </w:rPr>
      </w:pPr>
      <w:r w:rsidRPr="00923475">
        <w:rPr>
          <w:rFonts w:ascii="Times New Roman" w:hAnsi="Times New Roman" w:cs="Times New Roman"/>
          <w:sz w:val="28"/>
          <w:szCs w:val="28"/>
        </w:rPr>
        <w:t>Магістерське дослідження присвячено теоретичному</w:t>
      </w:r>
      <w:r>
        <w:rPr>
          <w:rFonts w:ascii="Times New Roman" w:hAnsi="Times New Roman" w:cs="Times New Roman"/>
          <w:sz w:val="28"/>
          <w:szCs w:val="28"/>
        </w:rPr>
        <w:t xml:space="preserve"> </w:t>
      </w:r>
      <w:r w:rsidRPr="00CC21EB">
        <w:rPr>
          <w:rFonts w:ascii="Times New Roman" w:hAnsi="Times New Roman" w:cs="Times New Roman"/>
          <w:sz w:val="28"/>
          <w:szCs w:val="28"/>
        </w:rPr>
        <w:t>обґрунтуванн</w:t>
      </w:r>
      <w:r>
        <w:rPr>
          <w:rFonts w:ascii="Times New Roman" w:hAnsi="Times New Roman" w:cs="Times New Roman"/>
          <w:sz w:val="28"/>
          <w:szCs w:val="28"/>
        </w:rPr>
        <w:t xml:space="preserve">ю </w:t>
      </w:r>
      <w:r w:rsidRPr="00923475">
        <w:rPr>
          <w:rFonts w:ascii="Times New Roman" w:hAnsi="Times New Roman" w:cs="Times New Roman"/>
          <w:sz w:val="28"/>
          <w:szCs w:val="28"/>
        </w:rPr>
        <w:t xml:space="preserve">та практичній розробці навчальних завдань для формування </w:t>
      </w:r>
      <w:r>
        <w:rPr>
          <w:rFonts w:ascii="Times New Roman" w:hAnsi="Times New Roman" w:cs="Times New Roman"/>
          <w:sz w:val="28"/>
          <w:szCs w:val="28"/>
        </w:rPr>
        <w:t xml:space="preserve">іншомовної </w:t>
      </w:r>
      <w:r w:rsidRPr="00923475">
        <w:rPr>
          <w:rFonts w:ascii="Times New Roman" w:hAnsi="Times New Roman" w:cs="Times New Roman"/>
          <w:sz w:val="28"/>
          <w:szCs w:val="28"/>
        </w:rPr>
        <w:t>комунікативної компетентності в учнів профільної школи, що вивчають англійську мову як другу іноземну.</w:t>
      </w:r>
    </w:p>
    <w:p w:rsidR="00CB4CAE" w:rsidRPr="00923475" w:rsidRDefault="00CB4CAE" w:rsidP="00CB4CAE">
      <w:pPr>
        <w:spacing w:after="0" w:line="360" w:lineRule="auto"/>
        <w:ind w:firstLine="567"/>
        <w:jc w:val="both"/>
        <w:rPr>
          <w:rFonts w:ascii="Times New Roman" w:hAnsi="Times New Roman" w:cs="Times New Roman"/>
          <w:sz w:val="28"/>
          <w:szCs w:val="28"/>
        </w:rPr>
      </w:pPr>
      <w:r w:rsidRPr="00923475">
        <w:rPr>
          <w:rFonts w:ascii="Times New Roman" w:hAnsi="Times New Roman" w:cs="Times New Roman"/>
          <w:sz w:val="28"/>
          <w:szCs w:val="28"/>
        </w:rPr>
        <w:t xml:space="preserve">Безпосереднім об’єктом дослідження є процес формування </w:t>
      </w:r>
      <w:r>
        <w:rPr>
          <w:rFonts w:ascii="Times New Roman" w:hAnsi="Times New Roman" w:cs="Times New Roman"/>
          <w:sz w:val="28"/>
          <w:szCs w:val="28"/>
        </w:rPr>
        <w:t xml:space="preserve">іншомовної </w:t>
      </w:r>
      <w:r w:rsidRPr="00923475">
        <w:rPr>
          <w:rFonts w:ascii="Times New Roman" w:hAnsi="Times New Roman" w:cs="Times New Roman"/>
          <w:sz w:val="28"/>
          <w:szCs w:val="28"/>
        </w:rPr>
        <w:t>комунікативної компетентності учнів профільної школи з англійської мови як другої іноземної.</w:t>
      </w:r>
    </w:p>
    <w:p w:rsidR="00CB4CAE" w:rsidRPr="00923475" w:rsidRDefault="00CB4CAE" w:rsidP="00CB4CA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shd w:val="clear" w:color="auto" w:fill="FFFFFF"/>
        </w:rPr>
        <w:t>Д</w:t>
      </w:r>
      <w:r w:rsidRPr="00923475">
        <w:rPr>
          <w:rFonts w:ascii="Times New Roman" w:hAnsi="Times New Roman" w:cs="Times New Roman"/>
          <w:sz w:val="28"/>
          <w:szCs w:val="28"/>
          <w:shd w:val="clear" w:color="auto" w:fill="FFFFFF"/>
        </w:rPr>
        <w:t xml:space="preserve">ослідження спрямоване на уточнення та розкриття теоретичних основ </w:t>
      </w:r>
      <w:r w:rsidRPr="00923475">
        <w:rPr>
          <w:rFonts w:ascii="Times New Roman" w:hAnsi="Times New Roman" w:cs="Times New Roman"/>
          <w:sz w:val="28"/>
          <w:szCs w:val="28"/>
        </w:rPr>
        <w:t xml:space="preserve">змісту понять «завдання» та «вправа», </w:t>
      </w:r>
      <w:r w:rsidRPr="00923475">
        <w:rPr>
          <w:rFonts w:ascii="Times New Roman" w:hAnsi="Times New Roman" w:cs="Times New Roman"/>
          <w:sz w:val="28"/>
          <w:szCs w:val="28"/>
          <w:shd w:val="clear" w:color="auto" w:fill="FFFFFF"/>
        </w:rPr>
        <w:t>опис</w:t>
      </w:r>
      <w:r w:rsidRPr="00923475">
        <w:rPr>
          <w:rFonts w:ascii="Times New Roman" w:hAnsi="Times New Roman" w:cs="Times New Roman"/>
          <w:sz w:val="28"/>
          <w:szCs w:val="28"/>
        </w:rPr>
        <w:t xml:space="preserve"> їх класифікацій за різними критеріями, а також </w:t>
      </w:r>
      <w:r w:rsidRPr="00923475">
        <w:rPr>
          <w:rFonts w:ascii="Times New Roman" w:hAnsi="Times New Roman" w:cs="Times New Roman"/>
          <w:sz w:val="28"/>
          <w:szCs w:val="28"/>
          <w:shd w:val="clear" w:color="auto" w:fill="FFFFFF"/>
        </w:rPr>
        <w:t>визначення</w:t>
      </w:r>
      <w:r w:rsidRPr="00923475">
        <w:rPr>
          <w:rFonts w:ascii="Times New Roman" w:hAnsi="Times New Roman" w:cs="Times New Roman"/>
          <w:sz w:val="28"/>
          <w:szCs w:val="28"/>
        </w:rPr>
        <w:t xml:space="preserve"> основних вимог до створення та відбору навчальних завдань у розрізі </w:t>
      </w:r>
      <w:r>
        <w:rPr>
          <w:rFonts w:ascii="Times New Roman" w:hAnsi="Times New Roman" w:cs="Times New Roman"/>
          <w:sz w:val="28"/>
          <w:szCs w:val="28"/>
        </w:rPr>
        <w:t>опанування</w:t>
      </w:r>
      <w:r w:rsidRPr="00923475">
        <w:rPr>
          <w:rFonts w:ascii="Times New Roman" w:hAnsi="Times New Roman" w:cs="Times New Roman"/>
          <w:sz w:val="28"/>
          <w:szCs w:val="28"/>
        </w:rPr>
        <w:t xml:space="preserve"> англійської мови як другої іноземної. </w:t>
      </w:r>
      <w:r>
        <w:rPr>
          <w:rFonts w:ascii="Times New Roman" w:hAnsi="Times New Roman" w:cs="Times New Roman"/>
          <w:sz w:val="28"/>
          <w:szCs w:val="28"/>
        </w:rPr>
        <w:t>М</w:t>
      </w:r>
      <w:r>
        <w:rPr>
          <w:rFonts w:ascii="Times New Roman" w:hAnsi="Times New Roman" w:cs="Times New Roman"/>
          <w:sz w:val="28"/>
          <w:szCs w:val="28"/>
          <w:shd w:val="clear" w:color="auto" w:fill="FFFFFF"/>
        </w:rPr>
        <w:t xml:space="preserve">агістерська робота представляє </w:t>
      </w:r>
      <w:r w:rsidRPr="00923475">
        <w:rPr>
          <w:rFonts w:ascii="Times New Roman" w:hAnsi="Times New Roman" w:cs="Times New Roman"/>
          <w:sz w:val="28"/>
          <w:szCs w:val="28"/>
          <w:shd w:val="clear" w:color="auto" w:fill="FFFFFF"/>
        </w:rPr>
        <w:t xml:space="preserve">розроблений комплекс вправ для вивчення </w:t>
      </w:r>
      <w:r w:rsidRPr="00923475">
        <w:rPr>
          <w:rFonts w:ascii="Times New Roman" w:eastAsia="TimesNewRomanPSMT" w:hAnsi="Times New Roman" w:cs="Times New Roman"/>
          <w:sz w:val="28"/>
          <w:szCs w:val="28"/>
        </w:rPr>
        <w:t>англій</w:t>
      </w:r>
      <w:r>
        <w:rPr>
          <w:rFonts w:ascii="Times New Roman" w:eastAsia="TimesNewRomanPSMT" w:hAnsi="Times New Roman" w:cs="Times New Roman"/>
          <w:sz w:val="28"/>
          <w:szCs w:val="28"/>
        </w:rPr>
        <w:t>ської мови як другої іноземної з урахуванням</w:t>
      </w:r>
      <w:r w:rsidRPr="00923475">
        <w:rPr>
          <w:rFonts w:ascii="Times New Roman" w:eastAsia="TimesNewRomanPSMT" w:hAnsi="Times New Roman" w:cs="Times New Roman"/>
          <w:sz w:val="28"/>
          <w:szCs w:val="28"/>
        </w:rPr>
        <w:t xml:space="preserve"> ре</w:t>
      </w:r>
      <w:r>
        <w:rPr>
          <w:rFonts w:ascii="Times New Roman" w:eastAsia="TimesNewRomanPSMT" w:hAnsi="Times New Roman" w:cs="Times New Roman"/>
          <w:sz w:val="28"/>
          <w:szCs w:val="28"/>
        </w:rPr>
        <w:t>зультатів</w:t>
      </w:r>
      <w:r w:rsidRPr="00923475">
        <w:rPr>
          <w:rFonts w:ascii="Times New Roman" w:eastAsia="TimesNewRomanPSMT" w:hAnsi="Times New Roman" w:cs="Times New Roman"/>
          <w:sz w:val="28"/>
          <w:szCs w:val="28"/>
        </w:rPr>
        <w:t xml:space="preserve"> </w:t>
      </w:r>
      <w:r w:rsidRPr="00923475">
        <w:rPr>
          <w:rFonts w:ascii="Times New Roman" w:hAnsi="Times New Roman" w:cs="Times New Roman"/>
          <w:sz w:val="28"/>
          <w:szCs w:val="28"/>
        </w:rPr>
        <w:t>проведеного діагностичного дослідження серед учнів профільної школи та аналізу</w:t>
      </w:r>
      <w:r w:rsidRPr="00923475">
        <w:rPr>
          <w:rFonts w:ascii="Times New Roman" w:hAnsi="Times New Roman" w:cs="Times New Roman"/>
          <w:sz w:val="28"/>
        </w:rPr>
        <w:t xml:space="preserve"> чинників вибору навчальних завдань</w:t>
      </w:r>
      <w:r w:rsidRPr="00923475">
        <w:rPr>
          <w:rFonts w:ascii="Times New Roman" w:hAnsi="Times New Roman" w:cs="Times New Roman"/>
          <w:sz w:val="28"/>
          <w:szCs w:val="28"/>
        </w:rPr>
        <w:t>.</w:t>
      </w:r>
    </w:p>
    <w:p w:rsidR="00CB4CAE" w:rsidRPr="00923475" w:rsidRDefault="00CB4CAE" w:rsidP="00CB4CAE">
      <w:pPr>
        <w:autoSpaceDE w:val="0"/>
        <w:autoSpaceDN w:val="0"/>
        <w:adjustRightInd w:val="0"/>
        <w:spacing w:after="0" w:line="360" w:lineRule="auto"/>
        <w:ind w:firstLine="567"/>
        <w:jc w:val="both"/>
        <w:rPr>
          <w:rFonts w:ascii="Times New Roman" w:hAnsi="Times New Roman" w:cs="Times New Roman"/>
          <w:sz w:val="28"/>
          <w:szCs w:val="28"/>
        </w:rPr>
      </w:pPr>
      <w:r w:rsidRPr="00923475">
        <w:rPr>
          <w:rFonts w:ascii="Times New Roman" w:hAnsi="Times New Roman" w:cs="Times New Roman"/>
          <w:sz w:val="28"/>
          <w:szCs w:val="28"/>
        </w:rPr>
        <w:t xml:space="preserve">Матеріалом для вивчення слугували освітня програма, навчальний план та навчальна програма </w:t>
      </w:r>
      <w:r w:rsidRPr="00923475">
        <w:rPr>
          <w:rFonts w:ascii="Times New Roman" w:hAnsi="Times New Roman" w:cs="Times New Roman"/>
          <w:bCs/>
          <w:sz w:val="28"/>
          <w:szCs w:val="28"/>
        </w:rPr>
        <w:t xml:space="preserve">Ніжинського ліцею, </w:t>
      </w:r>
      <w:r w:rsidRPr="00923475">
        <w:rPr>
          <w:rFonts w:ascii="Times New Roman" w:hAnsi="Times New Roman" w:cs="Times New Roman"/>
          <w:sz w:val="28"/>
          <w:szCs w:val="28"/>
        </w:rPr>
        <w:t xml:space="preserve">аналіз </w:t>
      </w:r>
      <w:r w:rsidRPr="00923475">
        <w:rPr>
          <w:rFonts w:ascii="Times New Roman" w:hAnsi="Times New Roman" w:cs="Times New Roman"/>
          <w:bCs/>
          <w:sz w:val="28"/>
          <w:szCs w:val="28"/>
        </w:rPr>
        <w:t xml:space="preserve">рекомендованого </w:t>
      </w:r>
      <w:r w:rsidRPr="00923475">
        <w:rPr>
          <w:rFonts w:ascii="Times New Roman" w:hAnsi="Times New Roman" w:cs="Times New Roman"/>
          <w:sz w:val="28"/>
          <w:szCs w:val="28"/>
        </w:rPr>
        <w:t>Міністерством освіти і науки України підручника, а також комплексне дослідження результатів тесту на визначення рівня володіння англійською мовою, результатів анкетування на визначення провідного виду мотивації учнів, інтересів.</w:t>
      </w:r>
    </w:p>
    <w:p w:rsidR="00CB4CAE" w:rsidRPr="00923475" w:rsidRDefault="00CB4CAE" w:rsidP="00CB4CAE">
      <w:pPr>
        <w:spacing w:after="0" w:line="360" w:lineRule="auto"/>
        <w:ind w:firstLine="567"/>
        <w:jc w:val="both"/>
        <w:rPr>
          <w:rFonts w:ascii="Times New Roman" w:hAnsi="Times New Roman" w:cs="Times New Roman"/>
          <w:b/>
          <w:bCs/>
          <w:sz w:val="28"/>
          <w:szCs w:val="28"/>
        </w:rPr>
      </w:pPr>
      <w:r w:rsidRPr="00923475">
        <w:rPr>
          <w:rFonts w:ascii="Times New Roman" w:hAnsi="Times New Roman" w:cs="Times New Roman"/>
          <w:b/>
          <w:bCs/>
          <w:i/>
          <w:iCs/>
          <w:sz w:val="28"/>
          <w:szCs w:val="28"/>
        </w:rPr>
        <w:t>Ключові слова:</w:t>
      </w:r>
      <w:r w:rsidRPr="00923475">
        <w:rPr>
          <w:rFonts w:ascii="Times New Roman" w:hAnsi="Times New Roman" w:cs="Times New Roman"/>
          <w:sz w:val="28"/>
          <w:szCs w:val="28"/>
        </w:rPr>
        <w:t xml:space="preserve"> завдання, вправа, друга іноземна мова, комплекс вправ.</w:t>
      </w:r>
    </w:p>
    <w:p w:rsidR="00CB4CAE" w:rsidRDefault="00CB4CAE" w:rsidP="00CB4CAE">
      <w:pPr>
        <w:spacing w:after="0" w:line="360" w:lineRule="auto"/>
        <w:jc w:val="both"/>
        <w:rPr>
          <w:rFonts w:asciiTheme="majorBidi" w:hAnsiTheme="majorBidi" w:cstheme="majorBidi"/>
          <w:sz w:val="28"/>
          <w:szCs w:val="28"/>
        </w:rPr>
      </w:pPr>
    </w:p>
    <w:p w:rsidR="00CB4CAE" w:rsidRDefault="00CB4CAE" w:rsidP="00CB4CAE">
      <w:pPr>
        <w:spacing w:after="0" w:line="360" w:lineRule="auto"/>
        <w:jc w:val="both"/>
        <w:rPr>
          <w:rFonts w:asciiTheme="majorBidi" w:hAnsiTheme="majorBidi" w:cstheme="majorBidi"/>
          <w:sz w:val="28"/>
          <w:szCs w:val="28"/>
        </w:rPr>
      </w:pPr>
    </w:p>
    <w:p w:rsidR="00CB4CAE" w:rsidRDefault="00CB4CAE" w:rsidP="00CB4CAE">
      <w:pPr>
        <w:spacing w:after="0" w:line="360" w:lineRule="auto"/>
        <w:jc w:val="both"/>
        <w:rPr>
          <w:rFonts w:asciiTheme="majorBidi" w:hAnsiTheme="majorBidi" w:cstheme="majorBidi"/>
          <w:sz w:val="28"/>
          <w:szCs w:val="28"/>
        </w:rPr>
      </w:pPr>
    </w:p>
    <w:p w:rsidR="00CB4CAE" w:rsidRDefault="00CB4CAE" w:rsidP="00CB4CAE">
      <w:pPr>
        <w:spacing w:after="0" w:line="360" w:lineRule="auto"/>
        <w:jc w:val="both"/>
        <w:rPr>
          <w:rFonts w:asciiTheme="majorBidi" w:hAnsiTheme="majorBidi" w:cstheme="majorBidi"/>
          <w:sz w:val="28"/>
          <w:szCs w:val="28"/>
        </w:rPr>
      </w:pPr>
    </w:p>
    <w:p w:rsidR="00CB4CAE" w:rsidRDefault="00CB4CAE" w:rsidP="00CB4CAE">
      <w:pPr>
        <w:spacing w:after="0" w:line="360" w:lineRule="auto"/>
        <w:jc w:val="both"/>
        <w:rPr>
          <w:rFonts w:asciiTheme="majorBidi" w:hAnsiTheme="majorBidi" w:cstheme="majorBidi"/>
          <w:sz w:val="28"/>
          <w:szCs w:val="28"/>
        </w:rPr>
      </w:pPr>
    </w:p>
    <w:p w:rsidR="00036A3D" w:rsidRDefault="00036A3D" w:rsidP="00CB4CAE">
      <w:pPr>
        <w:spacing w:after="0" w:line="360" w:lineRule="auto"/>
        <w:jc w:val="both"/>
        <w:rPr>
          <w:rFonts w:asciiTheme="majorBidi" w:hAnsiTheme="majorBidi" w:cstheme="majorBidi"/>
          <w:sz w:val="28"/>
          <w:szCs w:val="28"/>
        </w:rPr>
      </w:pPr>
    </w:p>
    <w:p w:rsidR="00CB4CAE" w:rsidRDefault="00CB4CAE" w:rsidP="00CB4CAE">
      <w:pPr>
        <w:spacing w:after="0" w:line="360" w:lineRule="auto"/>
        <w:jc w:val="both"/>
        <w:rPr>
          <w:rFonts w:asciiTheme="majorBidi" w:hAnsiTheme="majorBidi" w:cstheme="majorBidi"/>
          <w:sz w:val="28"/>
          <w:szCs w:val="28"/>
        </w:rPr>
      </w:pPr>
    </w:p>
    <w:p w:rsidR="00CB4CAE" w:rsidRDefault="00CB4CAE" w:rsidP="00CB4CAE">
      <w:pPr>
        <w:spacing w:after="0" w:line="360" w:lineRule="auto"/>
        <w:jc w:val="center"/>
        <w:rPr>
          <w:rFonts w:asciiTheme="majorBidi" w:hAnsiTheme="majorBidi" w:cstheme="majorBidi"/>
          <w:b/>
          <w:bCs/>
          <w:sz w:val="28"/>
          <w:szCs w:val="28"/>
          <w:lang w:val="en-US"/>
        </w:rPr>
      </w:pPr>
      <w:r w:rsidRPr="00C9310D">
        <w:rPr>
          <w:rFonts w:asciiTheme="majorBidi" w:hAnsiTheme="majorBidi" w:cstheme="majorBidi"/>
          <w:b/>
          <w:bCs/>
          <w:sz w:val="28"/>
          <w:szCs w:val="28"/>
          <w:lang w:val="en-US"/>
        </w:rPr>
        <w:lastRenderedPageBreak/>
        <w:t>ANNOTATION</w:t>
      </w:r>
    </w:p>
    <w:p w:rsidR="00CB4CAE" w:rsidRPr="00B91416" w:rsidRDefault="00CB4CAE" w:rsidP="00CB4CAE">
      <w:pPr>
        <w:spacing w:after="0" w:line="360" w:lineRule="auto"/>
        <w:jc w:val="center"/>
        <w:rPr>
          <w:rFonts w:asciiTheme="majorBidi" w:hAnsiTheme="majorBidi" w:cstheme="majorBidi"/>
          <w:b/>
          <w:bCs/>
          <w:sz w:val="28"/>
          <w:szCs w:val="28"/>
        </w:rPr>
      </w:pPr>
    </w:p>
    <w:p w:rsidR="00CB4CAE" w:rsidRPr="00923475" w:rsidRDefault="00CB4CAE" w:rsidP="00CB4CAE">
      <w:pPr>
        <w:spacing w:after="0" w:line="360" w:lineRule="auto"/>
        <w:ind w:firstLine="567"/>
        <w:jc w:val="both"/>
        <w:rPr>
          <w:rFonts w:ascii="Times New Roman" w:hAnsi="Times New Roman" w:cs="Times New Roman"/>
          <w:sz w:val="28"/>
          <w:szCs w:val="28"/>
          <w:lang w:val="en-GB"/>
        </w:rPr>
      </w:pPr>
      <w:r w:rsidRPr="00923475">
        <w:rPr>
          <w:rFonts w:ascii="Times New Roman" w:hAnsi="Times New Roman" w:cs="Times New Roman"/>
          <w:sz w:val="28"/>
          <w:szCs w:val="28"/>
          <w:lang w:val="en-GB"/>
        </w:rPr>
        <w:t xml:space="preserve">The master's research is devoted to the theoretical </w:t>
      </w:r>
      <w:r w:rsidRPr="00604805">
        <w:rPr>
          <w:rFonts w:ascii="Times New Roman" w:hAnsi="Times New Roman" w:cs="Times New Roman"/>
          <w:sz w:val="28"/>
          <w:szCs w:val="28"/>
          <w:lang w:val="en-GB"/>
        </w:rPr>
        <w:t>discourse</w:t>
      </w:r>
      <w:r>
        <w:rPr>
          <w:rFonts w:ascii="Times New Roman" w:hAnsi="Times New Roman" w:cs="Times New Roman"/>
          <w:sz w:val="28"/>
          <w:szCs w:val="28"/>
        </w:rPr>
        <w:t xml:space="preserve"> </w:t>
      </w:r>
      <w:r w:rsidRPr="00923475">
        <w:rPr>
          <w:rFonts w:ascii="Times New Roman" w:hAnsi="Times New Roman" w:cs="Times New Roman"/>
          <w:sz w:val="28"/>
          <w:szCs w:val="28"/>
          <w:lang w:val="en-GB"/>
        </w:rPr>
        <w:t xml:space="preserve">and practical development of educational tasks for the formation of </w:t>
      </w:r>
      <w:r>
        <w:rPr>
          <w:rFonts w:ascii="Times New Roman" w:hAnsi="Times New Roman" w:cs="Times New Roman"/>
          <w:sz w:val="28"/>
          <w:szCs w:val="28"/>
          <w:lang w:val="en-US"/>
        </w:rPr>
        <w:t xml:space="preserve">pupils` foreign language </w:t>
      </w:r>
      <w:r w:rsidRPr="00923475">
        <w:rPr>
          <w:rFonts w:ascii="Times New Roman" w:hAnsi="Times New Roman" w:cs="Times New Roman"/>
          <w:sz w:val="28"/>
          <w:szCs w:val="28"/>
          <w:lang w:val="en-GB"/>
        </w:rPr>
        <w:t>communicative competence</w:t>
      </w:r>
      <w:r>
        <w:rPr>
          <w:rFonts w:ascii="Times New Roman" w:hAnsi="Times New Roman" w:cs="Times New Roman"/>
          <w:sz w:val="28"/>
          <w:szCs w:val="28"/>
        </w:rPr>
        <w:t>,</w:t>
      </w:r>
      <w:r>
        <w:rPr>
          <w:rFonts w:ascii="Times New Roman" w:hAnsi="Times New Roman" w:cs="Times New Roman"/>
          <w:sz w:val="28"/>
          <w:szCs w:val="28"/>
          <w:lang w:val="en-GB"/>
        </w:rPr>
        <w:t xml:space="preserve"> who study English as a</w:t>
      </w:r>
      <w:r w:rsidRPr="00923475">
        <w:rPr>
          <w:rFonts w:ascii="Times New Roman" w:hAnsi="Times New Roman" w:cs="Times New Roman"/>
          <w:sz w:val="28"/>
          <w:szCs w:val="28"/>
          <w:lang w:val="en-GB"/>
        </w:rPr>
        <w:t xml:space="preserve"> second foreign language</w:t>
      </w:r>
      <w:r w:rsidRPr="00604805">
        <w:rPr>
          <w:rFonts w:ascii="Times New Roman" w:hAnsi="Times New Roman" w:cs="Times New Roman"/>
          <w:sz w:val="28"/>
          <w:szCs w:val="28"/>
          <w:lang w:val="en-GB"/>
        </w:rPr>
        <w:t xml:space="preserve"> </w:t>
      </w:r>
      <w:r>
        <w:rPr>
          <w:rFonts w:ascii="Times New Roman" w:hAnsi="Times New Roman" w:cs="Times New Roman"/>
          <w:sz w:val="28"/>
          <w:szCs w:val="28"/>
          <w:lang w:val="en-GB"/>
        </w:rPr>
        <w:t xml:space="preserve">in </w:t>
      </w:r>
      <w:r w:rsidRPr="00923475">
        <w:rPr>
          <w:rFonts w:ascii="Times New Roman" w:hAnsi="Times New Roman" w:cs="Times New Roman"/>
          <w:sz w:val="28"/>
          <w:szCs w:val="28"/>
          <w:lang w:val="en-GB"/>
        </w:rPr>
        <w:t>specialized schools.</w:t>
      </w:r>
    </w:p>
    <w:p w:rsidR="00CB4CAE" w:rsidRPr="00604805" w:rsidRDefault="00CB4CAE" w:rsidP="00CB4CAE">
      <w:pPr>
        <w:spacing w:after="0" w:line="360" w:lineRule="auto"/>
        <w:ind w:firstLine="567"/>
        <w:jc w:val="both"/>
        <w:rPr>
          <w:rFonts w:ascii="Times New Roman" w:hAnsi="Times New Roman" w:cs="Times New Roman"/>
          <w:sz w:val="28"/>
          <w:szCs w:val="28"/>
          <w:lang w:val="en-US"/>
        </w:rPr>
      </w:pPr>
      <w:r w:rsidRPr="00604805">
        <w:rPr>
          <w:rFonts w:asciiTheme="majorBidi" w:hAnsiTheme="majorBidi" w:cstheme="majorBidi"/>
          <w:bCs/>
          <w:sz w:val="28"/>
          <w:szCs w:val="28"/>
          <w:lang w:val="en-GB"/>
        </w:rPr>
        <w:t>The object of the research</w:t>
      </w:r>
      <w:r>
        <w:rPr>
          <w:rFonts w:asciiTheme="majorBidi" w:hAnsiTheme="majorBidi" w:cstheme="majorBidi"/>
          <w:bCs/>
          <w:sz w:val="28"/>
          <w:szCs w:val="28"/>
        </w:rPr>
        <w:t xml:space="preserve"> </w:t>
      </w:r>
      <w:r w:rsidRPr="00923475">
        <w:rPr>
          <w:rFonts w:ascii="Times New Roman" w:hAnsi="Times New Roman" w:cs="Times New Roman"/>
          <w:sz w:val="28"/>
          <w:szCs w:val="28"/>
          <w:lang w:val="en-GB"/>
        </w:rPr>
        <w:t xml:space="preserve">is the process of forming the </w:t>
      </w:r>
      <w:r>
        <w:rPr>
          <w:rFonts w:ascii="Times New Roman" w:hAnsi="Times New Roman" w:cs="Times New Roman"/>
          <w:sz w:val="28"/>
          <w:szCs w:val="28"/>
          <w:lang w:val="en-US"/>
        </w:rPr>
        <w:t>pupils`</w:t>
      </w:r>
      <w:r>
        <w:rPr>
          <w:rFonts w:ascii="Times New Roman" w:hAnsi="Times New Roman" w:cs="Times New Roman"/>
          <w:sz w:val="28"/>
          <w:szCs w:val="28"/>
        </w:rPr>
        <w:t xml:space="preserve"> </w:t>
      </w:r>
      <w:r>
        <w:rPr>
          <w:rFonts w:ascii="Times New Roman" w:hAnsi="Times New Roman" w:cs="Times New Roman"/>
          <w:sz w:val="28"/>
          <w:szCs w:val="28"/>
          <w:lang w:val="en-US"/>
        </w:rPr>
        <w:t xml:space="preserve">foreign language </w:t>
      </w:r>
      <w:r w:rsidRPr="00923475">
        <w:rPr>
          <w:rFonts w:ascii="Times New Roman" w:hAnsi="Times New Roman" w:cs="Times New Roman"/>
          <w:sz w:val="28"/>
          <w:szCs w:val="28"/>
          <w:lang w:val="en-GB"/>
        </w:rPr>
        <w:t xml:space="preserve">communicative </w:t>
      </w:r>
      <w:r>
        <w:rPr>
          <w:rFonts w:ascii="Times New Roman" w:hAnsi="Times New Roman" w:cs="Times New Roman"/>
          <w:sz w:val="28"/>
          <w:szCs w:val="28"/>
          <w:lang w:val="en-GB"/>
        </w:rPr>
        <w:t>competence</w:t>
      </w:r>
      <w:r>
        <w:rPr>
          <w:rFonts w:ascii="Times New Roman" w:hAnsi="Times New Roman" w:cs="Times New Roman"/>
          <w:sz w:val="28"/>
          <w:szCs w:val="28"/>
        </w:rPr>
        <w:t xml:space="preserve">, </w:t>
      </w:r>
      <w:r w:rsidRPr="00923475">
        <w:rPr>
          <w:rFonts w:ascii="Times New Roman" w:hAnsi="Times New Roman" w:cs="Times New Roman"/>
          <w:sz w:val="28"/>
          <w:szCs w:val="28"/>
          <w:lang w:val="en-GB"/>
        </w:rPr>
        <w:t>who study English as a second foreign language</w:t>
      </w:r>
      <w:r w:rsidRPr="00604805">
        <w:rPr>
          <w:rFonts w:ascii="Times New Roman" w:hAnsi="Times New Roman" w:cs="Times New Roman"/>
          <w:sz w:val="28"/>
          <w:szCs w:val="28"/>
          <w:lang w:val="en-GB"/>
        </w:rPr>
        <w:t xml:space="preserve"> </w:t>
      </w:r>
      <w:r>
        <w:rPr>
          <w:rFonts w:ascii="Times New Roman" w:hAnsi="Times New Roman" w:cs="Times New Roman"/>
          <w:sz w:val="28"/>
          <w:szCs w:val="28"/>
          <w:lang w:val="en-GB"/>
        </w:rPr>
        <w:t xml:space="preserve">in </w:t>
      </w:r>
      <w:r w:rsidRPr="00923475">
        <w:rPr>
          <w:rFonts w:ascii="Times New Roman" w:hAnsi="Times New Roman" w:cs="Times New Roman"/>
          <w:sz w:val="28"/>
          <w:szCs w:val="28"/>
          <w:lang w:val="en-GB"/>
        </w:rPr>
        <w:t>specialized schools.</w:t>
      </w:r>
    </w:p>
    <w:p w:rsidR="00CB4CAE" w:rsidRPr="00923475" w:rsidRDefault="00CB4CAE" w:rsidP="00CB4CAE">
      <w:pPr>
        <w:spacing w:after="0" w:line="360" w:lineRule="auto"/>
        <w:ind w:firstLine="567"/>
        <w:jc w:val="both"/>
        <w:rPr>
          <w:rFonts w:ascii="Times New Roman" w:hAnsi="Times New Roman" w:cs="Times New Roman"/>
          <w:sz w:val="28"/>
          <w:szCs w:val="28"/>
          <w:lang w:val="en-GB"/>
        </w:rPr>
      </w:pPr>
      <w:r w:rsidRPr="00923475">
        <w:rPr>
          <w:rFonts w:ascii="Times New Roman" w:hAnsi="Times New Roman" w:cs="Times New Roman"/>
          <w:sz w:val="28"/>
          <w:szCs w:val="28"/>
          <w:lang w:val="en-GB"/>
        </w:rPr>
        <w:t xml:space="preserve">Our research is aimed </w:t>
      </w:r>
      <w:r>
        <w:rPr>
          <w:rFonts w:ascii="Times New Roman" w:hAnsi="Times New Roman" w:cs="Times New Roman"/>
          <w:sz w:val="28"/>
          <w:szCs w:val="28"/>
          <w:lang w:val="en-GB"/>
        </w:rPr>
        <w:t>at</w:t>
      </w:r>
      <w:r w:rsidRPr="00923475">
        <w:rPr>
          <w:rFonts w:ascii="Times New Roman" w:hAnsi="Times New Roman" w:cs="Times New Roman"/>
          <w:sz w:val="28"/>
          <w:szCs w:val="28"/>
          <w:lang w:val="en-GB"/>
        </w:rPr>
        <w:t xml:space="preserve"> clarifying and disclosing the theoretical foundations of the concepts content </w:t>
      </w:r>
      <w:r>
        <w:rPr>
          <w:rFonts w:ascii="Times New Roman" w:hAnsi="Times New Roman" w:cs="Times New Roman"/>
          <w:sz w:val="28"/>
          <w:szCs w:val="28"/>
          <w:lang w:val="en-GB"/>
        </w:rPr>
        <w:t>"task" and "exercise", the</w:t>
      </w:r>
      <w:r w:rsidRPr="00923475">
        <w:rPr>
          <w:rFonts w:ascii="Times New Roman" w:hAnsi="Times New Roman" w:cs="Times New Roman"/>
          <w:sz w:val="28"/>
          <w:szCs w:val="28"/>
          <w:lang w:val="en-GB"/>
        </w:rPr>
        <w:t xml:space="preserve"> description of their classifications by various criteria, as well as determining the basic requirements for creating and selecting educational tasks in terms of learning English as a second foreign language.</w:t>
      </w:r>
      <w:r>
        <w:rPr>
          <w:rFonts w:ascii="Times New Roman" w:hAnsi="Times New Roman" w:cs="Times New Roman"/>
          <w:sz w:val="28"/>
          <w:szCs w:val="28"/>
          <w:lang w:val="en-GB"/>
        </w:rPr>
        <w:t xml:space="preserve"> M</w:t>
      </w:r>
      <w:r w:rsidRPr="00923475">
        <w:rPr>
          <w:rFonts w:ascii="Times New Roman" w:hAnsi="Times New Roman" w:cs="Times New Roman"/>
          <w:sz w:val="28"/>
          <w:szCs w:val="28"/>
          <w:lang w:val="en-GB"/>
        </w:rPr>
        <w:t xml:space="preserve">aster's </w:t>
      </w:r>
      <w:r>
        <w:rPr>
          <w:rFonts w:ascii="Times New Roman" w:hAnsi="Times New Roman" w:cs="Times New Roman"/>
          <w:sz w:val="28"/>
          <w:szCs w:val="28"/>
          <w:lang w:val="en-GB"/>
        </w:rPr>
        <w:t>work represents</w:t>
      </w:r>
      <w:r w:rsidRPr="00923475">
        <w:rPr>
          <w:rFonts w:ascii="Times New Roman" w:hAnsi="Times New Roman" w:cs="Times New Roman"/>
          <w:sz w:val="28"/>
          <w:szCs w:val="28"/>
          <w:lang w:val="en-GB"/>
        </w:rPr>
        <w:t xml:space="preserve"> a </w:t>
      </w:r>
      <w:r>
        <w:rPr>
          <w:rFonts w:ascii="Times New Roman" w:hAnsi="Times New Roman" w:cs="Times New Roman"/>
          <w:sz w:val="28"/>
          <w:szCs w:val="28"/>
          <w:lang w:val="en-GB"/>
        </w:rPr>
        <w:t xml:space="preserve">developed </w:t>
      </w:r>
      <w:r w:rsidRPr="00923475">
        <w:rPr>
          <w:rFonts w:ascii="Times New Roman" w:hAnsi="Times New Roman" w:cs="Times New Roman"/>
          <w:sz w:val="28"/>
          <w:szCs w:val="28"/>
          <w:lang w:val="en-GB"/>
        </w:rPr>
        <w:t xml:space="preserve">set of </w:t>
      </w:r>
      <w:r>
        <w:rPr>
          <w:rFonts w:ascii="Times New Roman" w:hAnsi="Times New Roman" w:cs="Times New Roman"/>
          <w:sz w:val="28"/>
          <w:szCs w:val="28"/>
          <w:lang w:val="en-GB"/>
        </w:rPr>
        <w:t>tasks</w:t>
      </w:r>
      <w:r w:rsidRPr="00923475">
        <w:rPr>
          <w:rFonts w:ascii="Times New Roman" w:hAnsi="Times New Roman" w:cs="Times New Roman"/>
          <w:sz w:val="28"/>
          <w:szCs w:val="28"/>
          <w:lang w:val="en-GB"/>
        </w:rPr>
        <w:t xml:space="preserve"> for learning English as a second foreign language</w:t>
      </w:r>
      <w:r>
        <w:rPr>
          <w:rFonts w:ascii="Times New Roman" w:hAnsi="Times New Roman" w:cs="Times New Roman"/>
          <w:sz w:val="28"/>
          <w:szCs w:val="28"/>
          <w:lang w:val="en-GB"/>
        </w:rPr>
        <w:t>,</w:t>
      </w:r>
      <w:r w:rsidRPr="00923475">
        <w:rPr>
          <w:rFonts w:ascii="Times New Roman" w:hAnsi="Times New Roman" w:cs="Times New Roman"/>
          <w:sz w:val="28"/>
          <w:szCs w:val="28"/>
          <w:lang w:val="en-GB"/>
        </w:rPr>
        <w:t xml:space="preserve"> taking into account the results of a diagnostic study among students of specialized schools and analysis of factors in </w:t>
      </w:r>
      <w:r>
        <w:rPr>
          <w:rFonts w:ascii="Times New Roman" w:hAnsi="Times New Roman" w:cs="Times New Roman"/>
          <w:sz w:val="28"/>
          <w:szCs w:val="28"/>
          <w:lang w:val="en-GB"/>
        </w:rPr>
        <w:t>the choice of educational tasks.</w:t>
      </w:r>
    </w:p>
    <w:p w:rsidR="00CB4CAE" w:rsidRPr="00923475" w:rsidRDefault="00CB4CAE" w:rsidP="00CB4CAE">
      <w:pPr>
        <w:spacing w:after="0" w:line="360" w:lineRule="auto"/>
        <w:ind w:firstLine="567"/>
        <w:jc w:val="both"/>
        <w:rPr>
          <w:rFonts w:ascii="Times New Roman" w:hAnsi="Times New Roman" w:cs="Times New Roman"/>
          <w:sz w:val="28"/>
          <w:szCs w:val="28"/>
          <w:lang w:val="en-GB"/>
        </w:rPr>
      </w:pPr>
      <w:r w:rsidRPr="00923475">
        <w:rPr>
          <w:rFonts w:ascii="Times New Roman" w:hAnsi="Times New Roman" w:cs="Times New Roman"/>
          <w:sz w:val="28"/>
          <w:szCs w:val="28"/>
          <w:lang w:val="en-GB"/>
        </w:rPr>
        <w:t xml:space="preserve">The material for the study was the educational program, curriculum of Nizhyn </w:t>
      </w:r>
      <w:r>
        <w:rPr>
          <w:rFonts w:ascii="Times New Roman" w:hAnsi="Times New Roman" w:cs="Times New Roman"/>
          <w:sz w:val="28"/>
          <w:szCs w:val="28"/>
          <w:lang w:val="en-US"/>
        </w:rPr>
        <w:t xml:space="preserve">Local </w:t>
      </w:r>
      <w:r w:rsidRPr="00923475">
        <w:rPr>
          <w:rFonts w:ascii="Times New Roman" w:hAnsi="Times New Roman" w:cs="Times New Roman"/>
          <w:sz w:val="28"/>
          <w:szCs w:val="28"/>
          <w:lang w:val="en-GB"/>
        </w:rPr>
        <w:t>Lyceum, analysis of the recommended by the Ministry of Education and Science of Ukraine</w:t>
      </w:r>
      <w:r w:rsidRPr="00504F8F">
        <w:rPr>
          <w:rFonts w:ascii="Times New Roman" w:hAnsi="Times New Roman" w:cs="Times New Roman"/>
          <w:sz w:val="28"/>
          <w:szCs w:val="28"/>
          <w:lang w:val="en-GB"/>
        </w:rPr>
        <w:t xml:space="preserve"> </w:t>
      </w:r>
      <w:r w:rsidRPr="00923475">
        <w:rPr>
          <w:rFonts w:ascii="Times New Roman" w:hAnsi="Times New Roman" w:cs="Times New Roman"/>
          <w:sz w:val="28"/>
          <w:szCs w:val="28"/>
          <w:lang w:val="en-GB"/>
        </w:rPr>
        <w:t xml:space="preserve">textbook, as well as a comprehensive study of test results to determine English </w:t>
      </w:r>
      <w:r>
        <w:rPr>
          <w:rFonts w:ascii="Times New Roman" w:hAnsi="Times New Roman" w:cs="Times New Roman"/>
          <w:sz w:val="28"/>
          <w:szCs w:val="28"/>
          <w:lang w:val="en-GB"/>
        </w:rPr>
        <w:t>language level</w:t>
      </w:r>
      <w:r w:rsidRPr="00923475">
        <w:rPr>
          <w:rFonts w:ascii="Times New Roman" w:hAnsi="Times New Roman" w:cs="Times New Roman"/>
          <w:sz w:val="28"/>
          <w:szCs w:val="28"/>
          <w:lang w:val="en-GB"/>
        </w:rPr>
        <w:t xml:space="preserve">, results </w:t>
      </w:r>
      <w:r>
        <w:rPr>
          <w:rFonts w:ascii="Times New Roman" w:hAnsi="Times New Roman" w:cs="Times New Roman"/>
          <w:sz w:val="28"/>
          <w:szCs w:val="28"/>
          <w:lang w:val="en-GB"/>
        </w:rPr>
        <w:t xml:space="preserve">of questionnaire </w:t>
      </w:r>
      <w:r w:rsidRPr="00923475">
        <w:rPr>
          <w:rFonts w:ascii="Times New Roman" w:hAnsi="Times New Roman" w:cs="Times New Roman"/>
          <w:sz w:val="28"/>
          <w:szCs w:val="28"/>
          <w:lang w:val="en-GB"/>
        </w:rPr>
        <w:t>to determine the leading motivation of students,</w:t>
      </w:r>
      <w:r>
        <w:rPr>
          <w:rFonts w:ascii="Times New Roman" w:hAnsi="Times New Roman" w:cs="Times New Roman"/>
          <w:sz w:val="28"/>
          <w:szCs w:val="28"/>
          <w:lang w:val="en-GB"/>
        </w:rPr>
        <w:t xml:space="preserve"> their</w:t>
      </w:r>
      <w:r w:rsidRPr="00923475">
        <w:rPr>
          <w:rFonts w:ascii="Times New Roman" w:hAnsi="Times New Roman" w:cs="Times New Roman"/>
          <w:sz w:val="28"/>
          <w:szCs w:val="28"/>
          <w:lang w:val="en-GB"/>
        </w:rPr>
        <w:t xml:space="preserve"> interests.</w:t>
      </w:r>
    </w:p>
    <w:p w:rsidR="00CB4CAE" w:rsidRPr="00923475" w:rsidRDefault="00CB4CAE" w:rsidP="00CB4CAE">
      <w:pPr>
        <w:spacing w:after="0" w:line="360" w:lineRule="auto"/>
        <w:ind w:firstLine="567"/>
        <w:jc w:val="both"/>
        <w:rPr>
          <w:rFonts w:ascii="Times New Roman" w:hAnsi="Times New Roman" w:cs="Times New Roman"/>
          <w:sz w:val="28"/>
          <w:szCs w:val="28"/>
          <w:lang w:val="en-GB"/>
        </w:rPr>
      </w:pPr>
      <w:r w:rsidRPr="00504F8F">
        <w:rPr>
          <w:rFonts w:ascii="Times New Roman" w:hAnsi="Times New Roman" w:cs="Times New Roman"/>
          <w:b/>
          <w:i/>
          <w:sz w:val="28"/>
          <w:szCs w:val="28"/>
          <w:lang w:val="en-GB"/>
        </w:rPr>
        <w:t>Key words:</w:t>
      </w:r>
      <w:r w:rsidRPr="00923475">
        <w:rPr>
          <w:rFonts w:ascii="Times New Roman" w:hAnsi="Times New Roman" w:cs="Times New Roman"/>
          <w:sz w:val="28"/>
          <w:szCs w:val="28"/>
          <w:lang w:val="en-GB"/>
        </w:rPr>
        <w:t xml:space="preserve"> task, exercise, second foreign language, set of </w:t>
      </w:r>
      <w:r>
        <w:rPr>
          <w:rFonts w:ascii="Times New Roman" w:hAnsi="Times New Roman" w:cs="Times New Roman"/>
          <w:sz w:val="28"/>
          <w:szCs w:val="28"/>
          <w:lang w:val="en-GB"/>
        </w:rPr>
        <w:t>educational tasks</w:t>
      </w:r>
      <w:r w:rsidRPr="00923475">
        <w:rPr>
          <w:rFonts w:ascii="Times New Roman" w:hAnsi="Times New Roman" w:cs="Times New Roman"/>
          <w:sz w:val="28"/>
          <w:szCs w:val="28"/>
          <w:lang w:val="en-GB"/>
        </w:rPr>
        <w:t>.</w:t>
      </w:r>
    </w:p>
    <w:p w:rsidR="00CB4CAE" w:rsidRDefault="00CB4CAE" w:rsidP="00CB4CAE">
      <w:pPr>
        <w:spacing w:after="0" w:line="360" w:lineRule="auto"/>
        <w:rPr>
          <w:rFonts w:ascii="Times New Roman" w:hAnsi="Times New Roman" w:cs="Times New Roman"/>
          <w:sz w:val="28"/>
          <w:szCs w:val="28"/>
        </w:rPr>
      </w:pPr>
    </w:p>
    <w:p w:rsidR="00CB4CAE" w:rsidRDefault="00CB4CAE" w:rsidP="00CB4CAE">
      <w:pPr>
        <w:spacing w:after="0" w:line="360" w:lineRule="auto"/>
        <w:rPr>
          <w:rFonts w:ascii="Times New Roman" w:hAnsi="Times New Roman" w:cs="Times New Roman"/>
          <w:sz w:val="28"/>
          <w:szCs w:val="28"/>
        </w:rPr>
      </w:pPr>
    </w:p>
    <w:p w:rsidR="00CB4CAE" w:rsidRPr="0028398D" w:rsidRDefault="00CB4CAE" w:rsidP="00CB4CAE">
      <w:pPr>
        <w:spacing w:after="0" w:line="360" w:lineRule="auto"/>
        <w:rPr>
          <w:rFonts w:ascii="Times New Roman" w:hAnsi="Times New Roman" w:cs="Times New Roman"/>
          <w:sz w:val="28"/>
          <w:szCs w:val="28"/>
        </w:rPr>
        <w:sectPr w:rsidR="00CB4CAE" w:rsidRPr="0028398D" w:rsidSect="00C041C4">
          <w:type w:val="continuous"/>
          <w:pgSz w:w="11906" w:h="16838"/>
          <w:pgMar w:top="850" w:right="850" w:bottom="850" w:left="1417" w:header="708" w:footer="708" w:gutter="0"/>
          <w:pgNumType w:start="0"/>
          <w:cols w:space="281"/>
          <w:titlePg/>
          <w:docGrid w:linePitch="360"/>
        </w:sectPr>
      </w:pPr>
    </w:p>
    <w:sdt>
      <w:sdtPr>
        <w:rPr>
          <w:rFonts w:ascii="Times New Roman" w:eastAsiaTheme="minorHAnsi" w:hAnsi="Times New Roman" w:cs="Times New Roman"/>
          <w:color w:val="auto"/>
          <w:sz w:val="28"/>
          <w:szCs w:val="28"/>
          <w:lang w:eastAsia="en-US"/>
        </w:rPr>
        <w:id w:val="1110859656"/>
        <w:docPartObj>
          <w:docPartGallery w:val="Table of Contents"/>
          <w:docPartUnique/>
        </w:docPartObj>
      </w:sdtPr>
      <w:sdtEndPr>
        <w:rPr>
          <w:rFonts w:asciiTheme="minorHAnsi" w:hAnsiTheme="minorHAnsi" w:cstheme="minorBidi"/>
          <w:b/>
          <w:bCs/>
          <w:sz w:val="22"/>
          <w:szCs w:val="22"/>
        </w:rPr>
      </w:sdtEndPr>
      <w:sdtContent>
        <w:p w:rsidR="004750E5" w:rsidRDefault="00A010A6" w:rsidP="004750E5">
          <w:pPr>
            <w:pStyle w:val="af6"/>
            <w:jc w:val="center"/>
            <w:rPr>
              <w:rFonts w:ascii="Times New Roman" w:hAnsi="Times New Roman" w:cs="Times New Roman"/>
              <w:b/>
              <w:color w:val="000000" w:themeColor="text1"/>
              <w:sz w:val="28"/>
              <w:szCs w:val="28"/>
            </w:rPr>
          </w:pPr>
          <w:r w:rsidRPr="00A010A6">
            <w:rPr>
              <w:rFonts w:ascii="Times New Roman" w:hAnsi="Times New Roman" w:cs="Times New Roman"/>
              <w:b/>
              <w:color w:val="000000" w:themeColor="text1"/>
              <w:sz w:val="28"/>
              <w:szCs w:val="28"/>
              <w:lang w:val="ru-RU"/>
            </w:rPr>
            <w:t>ЗМ</w:t>
          </w:r>
          <w:r w:rsidRPr="00A010A6">
            <w:rPr>
              <w:rFonts w:ascii="Times New Roman" w:hAnsi="Times New Roman" w:cs="Times New Roman"/>
              <w:b/>
              <w:color w:val="000000" w:themeColor="text1"/>
              <w:sz w:val="28"/>
              <w:szCs w:val="28"/>
            </w:rPr>
            <w:t>ІСТ</w:t>
          </w:r>
        </w:p>
        <w:p w:rsidR="00C05EC9" w:rsidRPr="00C05EC9" w:rsidRDefault="00C05EC9" w:rsidP="00C05EC9">
          <w:pPr>
            <w:rPr>
              <w:lang w:eastAsia="uk-UA"/>
            </w:rPr>
          </w:pPr>
        </w:p>
        <w:p w:rsidR="004750E5" w:rsidRPr="00A010A6" w:rsidRDefault="004750E5">
          <w:pPr>
            <w:pStyle w:val="12"/>
            <w:tabs>
              <w:tab w:val="right" w:leader="dot" w:pos="9629"/>
            </w:tabs>
            <w:rPr>
              <w:rFonts w:ascii="Times New Roman" w:hAnsi="Times New Roman"/>
              <w:noProof/>
              <w:sz w:val="28"/>
              <w:szCs w:val="28"/>
              <w:lang w:val="ru-RU" w:eastAsia="ru-RU"/>
            </w:rPr>
          </w:pPr>
          <w:r w:rsidRPr="00A010A6">
            <w:rPr>
              <w:rFonts w:ascii="Times New Roman" w:hAnsi="Times New Roman"/>
              <w:b/>
              <w:bCs/>
              <w:sz w:val="28"/>
              <w:szCs w:val="28"/>
            </w:rPr>
            <w:fldChar w:fldCharType="begin"/>
          </w:r>
          <w:r w:rsidRPr="00A010A6">
            <w:rPr>
              <w:rFonts w:ascii="Times New Roman" w:hAnsi="Times New Roman"/>
              <w:b/>
              <w:bCs/>
              <w:sz w:val="28"/>
              <w:szCs w:val="28"/>
            </w:rPr>
            <w:instrText xml:space="preserve"> TOC \o "1-3" \h \z \u </w:instrText>
          </w:r>
          <w:r w:rsidRPr="00A010A6">
            <w:rPr>
              <w:rFonts w:ascii="Times New Roman" w:hAnsi="Times New Roman"/>
              <w:b/>
              <w:bCs/>
              <w:sz w:val="28"/>
              <w:szCs w:val="28"/>
            </w:rPr>
            <w:fldChar w:fldCharType="separate"/>
          </w:r>
          <w:hyperlink w:anchor="_Toc58624160" w:history="1">
            <w:r w:rsidRPr="00A010A6">
              <w:rPr>
                <w:rStyle w:val="af"/>
                <w:rFonts w:ascii="Times New Roman" w:hAnsi="Times New Roman"/>
                <w:noProof/>
                <w:sz w:val="28"/>
                <w:szCs w:val="28"/>
              </w:rPr>
              <w:t>ПЕРЕЛІК УМОВНИХ СКОРОЧЕНЬ</w:t>
            </w:r>
            <w:r w:rsidRPr="00A010A6">
              <w:rPr>
                <w:rFonts w:ascii="Times New Roman" w:hAnsi="Times New Roman"/>
                <w:noProof/>
                <w:webHidden/>
                <w:sz w:val="28"/>
                <w:szCs w:val="28"/>
              </w:rPr>
              <w:tab/>
            </w:r>
            <w:r w:rsidRPr="00A010A6">
              <w:rPr>
                <w:rFonts w:ascii="Times New Roman" w:hAnsi="Times New Roman"/>
                <w:noProof/>
                <w:webHidden/>
                <w:sz w:val="28"/>
                <w:szCs w:val="28"/>
              </w:rPr>
              <w:fldChar w:fldCharType="begin"/>
            </w:r>
            <w:r w:rsidRPr="00A010A6">
              <w:rPr>
                <w:rFonts w:ascii="Times New Roman" w:hAnsi="Times New Roman"/>
                <w:noProof/>
                <w:webHidden/>
                <w:sz w:val="28"/>
                <w:szCs w:val="28"/>
              </w:rPr>
              <w:instrText xml:space="preserve"> PAGEREF _Toc58624160 \h </w:instrText>
            </w:r>
            <w:r w:rsidRPr="00A010A6">
              <w:rPr>
                <w:rFonts w:ascii="Times New Roman" w:hAnsi="Times New Roman"/>
                <w:noProof/>
                <w:webHidden/>
                <w:sz w:val="28"/>
                <w:szCs w:val="28"/>
              </w:rPr>
            </w:r>
            <w:r w:rsidRPr="00A010A6">
              <w:rPr>
                <w:rFonts w:ascii="Times New Roman" w:hAnsi="Times New Roman"/>
                <w:noProof/>
                <w:webHidden/>
                <w:sz w:val="28"/>
                <w:szCs w:val="28"/>
              </w:rPr>
              <w:fldChar w:fldCharType="separate"/>
            </w:r>
            <w:r w:rsidR="00D93840">
              <w:rPr>
                <w:rFonts w:ascii="Times New Roman" w:hAnsi="Times New Roman"/>
                <w:noProof/>
                <w:webHidden/>
                <w:sz w:val="28"/>
                <w:szCs w:val="28"/>
              </w:rPr>
              <w:t>5</w:t>
            </w:r>
            <w:r w:rsidRPr="00A010A6">
              <w:rPr>
                <w:rFonts w:ascii="Times New Roman" w:hAnsi="Times New Roman"/>
                <w:noProof/>
                <w:webHidden/>
                <w:sz w:val="28"/>
                <w:szCs w:val="28"/>
              </w:rPr>
              <w:fldChar w:fldCharType="end"/>
            </w:r>
          </w:hyperlink>
        </w:p>
        <w:p w:rsidR="004750E5" w:rsidRPr="00A010A6" w:rsidRDefault="00C041C4">
          <w:pPr>
            <w:pStyle w:val="12"/>
            <w:tabs>
              <w:tab w:val="right" w:leader="dot" w:pos="9629"/>
            </w:tabs>
            <w:rPr>
              <w:rFonts w:ascii="Times New Roman" w:hAnsi="Times New Roman"/>
              <w:b/>
              <w:noProof/>
              <w:sz w:val="28"/>
              <w:szCs w:val="28"/>
              <w:lang w:val="ru-RU" w:eastAsia="ru-RU"/>
            </w:rPr>
          </w:pPr>
          <w:hyperlink w:anchor="_Toc58624161" w:history="1">
            <w:r w:rsidR="004750E5" w:rsidRPr="00A010A6">
              <w:rPr>
                <w:rStyle w:val="af"/>
                <w:rFonts w:ascii="Times New Roman" w:hAnsi="Times New Roman"/>
                <w:b/>
                <w:noProof/>
                <w:sz w:val="28"/>
                <w:szCs w:val="28"/>
              </w:rPr>
              <w:t>ВСТУП</w:t>
            </w:r>
            <w:r w:rsidR="004750E5" w:rsidRPr="00A010A6">
              <w:rPr>
                <w:rFonts w:ascii="Times New Roman" w:hAnsi="Times New Roman"/>
                <w:noProof/>
                <w:webHidden/>
                <w:sz w:val="28"/>
                <w:szCs w:val="28"/>
              </w:rPr>
              <w:tab/>
            </w:r>
            <w:r w:rsidR="004750E5" w:rsidRPr="00A010A6">
              <w:rPr>
                <w:rFonts w:ascii="Times New Roman" w:hAnsi="Times New Roman"/>
                <w:noProof/>
                <w:webHidden/>
                <w:sz w:val="28"/>
                <w:szCs w:val="28"/>
              </w:rPr>
              <w:fldChar w:fldCharType="begin"/>
            </w:r>
            <w:r w:rsidR="004750E5" w:rsidRPr="00A010A6">
              <w:rPr>
                <w:rFonts w:ascii="Times New Roman" w:hAnsi="Times New Roman"/>
                <w:noProof/>
                <w:webHidden/>
                <w:sz w:val="28"/>
                <w:szCs w:val="28"/>
              </w:rPr>
              <w:instrText xml:space="preserve"> PAGEREF _Toc58624161 \h </w:instrText>
            </w:r>
            <w:r w:rsidR="004750E5" w:rsidRPr="00A010A6">
              <w:rPr>
                <w:rFonts w:ascii="Times New Roman" w:hAnsi="Times New Roman"/>
                <w:noProof/>
                <w:webHidden/>
                <w:sz w:val="28"/>
                <w:szCs w:val="28"/>
              </w:rPr>
            </w:r>
            <w:r w:rsidR="004750E5" w:rsidRPr="00A010A6">
              <w:rPr>
                <w:rFonts w:ascii="Times New Roman" w:hAnsi="Times New Roman"/>
                <w:noProof/>
                <w:webHidden/>
                <w:sz w:val="28"/>
                <w:szCs w:val="28"/>
              </w:rPr>
              <w:fldChar w:fldCharType="separate"/>
            </w:r>
            <w:r w:rsidR="00D93840">
              <w:rPr>
                <w:rFonts w:ascii="Times New Roman" w:hAnsi="Times New Roman"/>
                <w:noProof/>
                <w:webHidden/>
                <w:sz w:val="28"/>
                <w:szCs w:val="28"/>
              </w:rPr>
              <w:t>6</w:t>
            </w:r>
            <w:r w:rsidR="004750E5" w:rsidRPr="00A010A6">
              <w:rPr>
                <w:rFonts w:ascii="Times New Roman" w:hAnsi="Times New Roman"/>
                <w:noProof/>
                <w:webHidden/>
                <w:sz w:val="28"/>
                <w:szCs w:val="28"/>
              </w:rPr>
              <w:fldChar w:fldCharType="end"/>
            </w:r>
          </w:hyperlink>
        </w:p>
        <w:p w:rsidR="004750E5" w:rsidRPr="00A010A6" w:rsidRDefault="00C041C4">
          <w:pPr>
            <w:pStyle w:val="12"/>
            <w:tabs>
              <w:tab w:val="right" w:leader="dot" w:pos="9629"/>
            </w:tabs>
            <w:rPr>
              <w:rFonts w:ascii="Times New Roman" w:hAnsi="Times New Roman"/>
              <w:b/>
              <w:noProof/>
              <w:sz w:val="28"/>
              <w:szCs w:val="28"/>
              <w:lang w:val="ru-RU" w:eastAsia="ru-RU"/>
            </w:rPr>
          </w:pPr>
          <w:hyperlink w:anchor="_Toc58624162" w:history="1">
            <w:r w:rsidR="004750E5" w:rsidRPr="00A010A6">
              <w:rPr>
                <w:rStyle w:val="af"/>
                <w:rFonts w:ascii="Times New Roman" w:hAnsi="Times New Roman"/>
                <w:b/>
                <w:noProof/>
                <w:sz w:val="28"/>
                <w:szCs w:val="28"/>
              </w:rPr>
              <w:t>РОЗДІЛ 1. ТЕОРЕТИЧНІ ОСНОВИ ОРГАНІЗАЦІЇ НАВЧАЛЬНИХ ЗАВДАНЬ ПІД ЧАС ВИВЧЕННЯ ДРУГОЇ ІНОЗЕМНОЇ МОВИ</w:t>
            </w:r>
            <w:r w:rsidR="004750E5" w:rsidRPr="00A010A6">
              <w:rPr>
                <w:rFonts w:ascii="Times New Roman" w:hAnsi="Times New Roman"/>
                <w:noProof/>
                <w:webHidden/>
                <w:sz w:val="28"/>
                <w:szCs w:val="28"/>
              </w:rPr>
              <w:tab/>
            </w:r>
            <w:r w:rsidR="004750E5" w:rsidRPr="00A010A6">
              <w:rPr>
                <w:rFonts w:ascii="Times New Roman" w:hAnsi="Times New Roman"/>
                <w:noProof/>
                <w:webHidden/>
                <w:sz w:val="28"/>
                <w:szCs w:val="28"/>
              </w:rPr>
              <w:fldChar w:fldCharType="begin"/>
            </w:r>
            <w:r w:rsidR="004750E5" w:rsidRPr="00A010A6">
              <w:rPr>
                <w:rFonts w:ascii="Times New Roman" w:hAnsi="Times New Roman"/>
                <w:noProof/>
                <w:webHidden/>
                <w:sz w:val="28"/>
                <w:szCs w:val="28"/>
              </w:rPr>
              <w:instrText xml:space="preserve"> PAGEREF _Toc58624162 \h </w:instrText>
            </w:r>
            <w:r w:rsidR="004750E5" w:rsidRPr="00A010A6">
              <w:rPr>
                <w:rFonts w:ascii="Times New Roman" w:hAnsi="Times New Roman"/>
                <w:noProof/>
                <w:webHidden/>
                <w:sz w:val="28"/>
                <w:szCs w:val="28"/>
              </w:rPr>
            </w:r>
            <w:r w:rsidR="004750E5" w:rsidRPr="00A010A6">
              <w:rPr>
                <w:rFonts w:ascii="Times New Roman" w:hAnsi="Times New Roman"/>
                <w:noProof/>
                <w:webHidden/>
                <w:sz w:val="28"/>
                <w:szCs w:val="28"/>
              </w:rPr>
              <w:fldChar w:fldCharType="separate"/>
            </w:r>
            <w:r w:rsidR="00D93840">
              <w:rPr>
                <w:rFonts w:ascii="Times New Roman" w:hAnsi="Times New Roman"/>
                <w:noProof/>
                <w:webHidden/>
                <w:sz w:val="28"/>
                <w:szCs w:val="28"/>
              </w:rPr>
              <w:t>9</w:t>
            </w:r>
            <w:r w:rsidR="004750E5" w:rsidRPr="00A010A6">
              <w:rPr>
                <w:rFonts w:ascii="Times New Roman" w:hAnsi="Times New Roman"/>
                <w:noProof/>
                <w:webHidden/>
                <w:sz w:val="28"/>
                <w:szCs w:val="28"/>
              </w:rPr>
              <w:fldChar w:fldCharType="end"/>
            </w:r>
          </w:hyperlink>
        </w:p>
        <w:p w:rsidR="004750E5" w:rsidRPr="00A010A6" w:rsidRDefault="00C041C4">
          <w:pPr>
            <w:pStyle w:val="21"/>
            <w:tabs>
              <w:tab w:val="left" w:pos="880"/>
              <w:tab w:val="right" w:leader="dot" w:pos="9629"/>
            </w:tabs>
            <w:rPr>
              <w:rFonts w:ascii="Times New Roman" w:hAnsi="Times New Roman"/>
              <w:noProof/>
              <w:sz w:val="28"/>
              <w:szCs w:val="28"/>
              <w:lang w:val="ru-RU" w:eastAsia="ru-RU"/>
            </w:rPr>
          </w:pPr>
          <w:hyperlink w:anchor="_Toc58624163" w:history="1">
            <w:r w:rsidR="004750E5" w:rsidRPr="00A010A6">
              <w:rPr>
                <w:rStyle w:val="af"/>
                <w:rFonts w:ascii="Times New Roman" w:hAnsi="Times New Roman"/>
                <w:noProof/>
                <w:sz w:val="28"/>
                <w:szCs w:val="28"/>
              </w:rPr>
              <w:t>1.1.</w:t>
            </w:r>
            <w:r w:rsidR="00A17C41">
              <w:rPr>
                <w:rFonts w:ascii="Times New Roman" w:hAnsi="Times New Roman"/>
                <w:noProof/>
                <w:sz w:val="28"/>
                <w:szCs w:val="28"/>
                <w:lang w:val="ru-RU" w:eastAsia="ru-RU"/>
              </w:rPr>
              <w:t xml:space="preserve"> </w:t>
            </w:r>
            <w:r w:rsidR="004750E5" w:rsidRPr="00A010A6">
              <w:rPr>
                <w:rStyle w:val="af"/>
                <w:rFonts w:ascii="Times New Roman" w:hAnsi="Times New Roman"/>
                <w:noProof/>
                <w:sz w:val="28"/>
                <w:szCs w:val="28"/>
              </w:rPr>
              <w:t>Зміст та класифікація навчальних завдань у методиці навчання</w:t>
            </w:r>
            <w:r w:rsidR="004750E5" w:rsidRPr="00A010A6">
              <w:rPr>
                <w:rFonts w:ascii="Times New Roman" w:hAnsi="Times New Roman"/>
                <w:noProof/>
                <w:webHidden/>
                <w:sz w:val="28"/>
                <w:szCs w:val="28"/>
              </w:rPr>
              <w:tab/>
            </w:r>
            <w:r w:rsidR="004750E5" w:rsidRPr="00A010A6">
              <w:rPr>
                <w:rFonts w:ascii="Times New Roman" w:hAnsi="Times New Roman"/>
                <w:noProof/>
                <w:webHidden/>
                <w:sz w:val="28"/>
                <w:szCs w:val="28"/>
              </w:rPr>
              <w:fldChar w:fldCharType="begin"/>
            </w:r>
            <w:r w:rsidR="004750E5" w:rsidRPr="00A010A6">
              <w:rPr>
                <w:rFonts w:ascii="Times New Roman" w:hAnsi="Times New Roman"/>
                <w:noProof/>
                <w:webHidden/>
                <w:sz w:val="28"/>
                <w:szCs w:val="28"/>
              </w:rPr>
              <w:instrText xml:space="preserve"> PAGEREF _Toc58624163 \h </w:instrText>
            </w:r>
            <w:r w:rsidR="004750E5" w:rsidRPr="00A010A6">
              <w:rPr>
                <w:rFonts w:ascii="Times New Roman" w:hAnsi="Times New Roman"/>
                <w:noProof/>
                <w:webHidden/>
                <w:sz w:val="28"/>
                <w:szCs w:val="28"/>
              </w:rPr>
            </w:r>
            <w:r w:rsidR="004750E5" w:rsidRPr="00A010A6">
              <w:rPr>
                <w:rFonts w:ascii="Times New Roman" w:hAnsi="Times New Roman"/>
                <w:noProof/>
                <w:webHidden/>
                <w:sz w:val="28"/>
                <w:szCs w:val="28"/>
              </w:rPr>
              <w:fldChar w:fldCharType="separate"/>
            </w:r>
            <w:r w:rsidR="00D93840">
              <w:rPr>
                <w:rFonts w:ascii="Times New Roman" w:hAnsi="Times New Roman"/>
                <w:noProof/>
                <w:webHidden/>
                <w:sz w:val="28"/>
                <w:szCs w:val="28"/>
              </w:rPr>
              <w:t>9</w:t>
            </w:r>
            <w:r w:rsidR="004750E5" w:rsidRPr="00A010A6">
              <w:rPr>
                <w:rFonts w:ascii="Times New Roman" w:hAnsi="Times New Roman"/>
                <w:noProof/>
                <w:webHidden/>
                <w:sz w:val="28"/>
                <w:szCs w:val="28"/>
              </w:rPr>
              <w:fldChar w:fldCharType="end"/>
            </w:r>
          </w:hyperlink>
        </w:p>
        <w:p w:rsidR="004750E5" w:rsidRPr="00A010A6" w:rsidRDefault="00C041C4">
          <w:pPr>
            <w:pStyle w:val="21"/>
            <w:tabs>
              <w:tab w:val="right" w:leader="dot" w:pos="9629"/>
            </w:tabs>
            <w:rPr>
              <w:rFonts w:ascii="Times New Roman" w:hAnsi="Times New Roman"/>
              <w:noProof/>
              <w:sz w:val="28"/>
              <w:szCs w:val="28"/>
              <w:lang w:val="ru-RU" w:eastAsia="ru-RU"/>
            </w:rPr>
          </w:pPr>
          <w:hyperlink w:anchor="_Toc58624164" w:history="1">
            <w:r w:rsidR="004750E5" w:rsidRPr="00A010A6">
              <w:rPr>
                <w:rStyle w:val="af"/>
                <w:rFonts w:ascii="Times New Roman" w:hAnsi="Times New Roman"/>
                <w:noProof/>
                <w:sz w:val="28"/>
                <w:szCs w:val="28"/>
              </w:rPr>
              <w:t>іноземних мов</w:t>
            </w:r>
            <w:r w:rsidR="004750E5" w:rsidRPr="00A010A6">
              <w:rPr>
                <w:rFonts w:ascii="Times New Roman" w:hAnsi="Times New Roman"/>
                <w:noProof/>
                <w:webHidden/>
                <w:sz w:val="28"/>
                <w:szCs w:val="28"/>
              </w:rPr>
              <w:tab/>
            </w:r>
            <w:r w:rsidR="004750E5" w:rsidRPr="00A010A6">
              <w:rPr>
                <w:rFonts w:ascii="Times New Roman" w:hAnsi="Times New Roman"/>
                <w:noProof/>
                <w:webHidden/>
                <w:sz w:val="28"/>
                <w:szCs w:val="28"/>
              </w:rPr>
              <w:fldChar w:fldCharType="begin"/>
            </w:r>
            <w:r w:rsidR="004750E5" w:rsidRPr="00A010A6">
              <w:rPr>
                <w:rFonts w:ascii="Times New Roman" w:hAnsi="Times New Roman"/>
                <w:noProof/>
                <w:webHidden/>
                <w:sz w:val="28"/>
                <w:szCs w:val="28"/>
              </w:rPr>
              <w:instrText xml:space="preserve"> PAGEREF _Toc58624164 \h </w:instrText>
            </w:r>
            <w:r w:rsidR="004750E5" w:rsidRPr="00A010A6">
              <w:rPr>
                <w:rFonts w:ascii="Times New Roman" w:hAnsi="Times New Roman"/>
                <w:noProof/>
                <w:webHidden/>
                <w:sz w:val="28"/>
                <w:szCs w:val="28"/>
              </w:rPr>
            </w:r>
            <w:r w:rsidR="004750E5" w:rsidRPr="00A010A6">
              <w:rPr>
                <w:rFonts w:ascii="Times New Roman" w:hAnsi="Times New Roman"/>
                <w:noProof/>
                <w:webHidden/>
                <w:sz w:val="28"/>
                <w:szCs w:val="28"/>
              </w:rPr>
              <w:fldChar w:fldCharType="separate"/>
            </w:r>
            <w:r w:rsidR="00D93840">
              <w:rPr>
                <w:rFonts w:ascii="Times New Roman" w:hAnsi="Times New Roman"/>
                <w:noProof/>
                <w:webHidden/>
                <w:sz w:val="28"/>
                <w:szCs w:val="28"/>
              </w:rPr>
              <w:t>9</w:t>
            </w:r>
            <w:r w:rsidR="004750E5" w:rsidRPr="00A010A6">
              <w:rPr>
                <w:rFonts w:ascii="Times New Roman" w:hAnsi="Times New Roman"/>
                <w:noProof/>
                <w:webHidden/>
                <w:sz w:val="28"/>
                <w:szCs w:val="28"/>
              </w:rPr>
              <w:fldChar w:fldCharType="end"/>
            </w:r>
          </w:hyperlink>
        </w:p>
        <w:p w:rsidR="004750E5" w:rsidRPr="00A010A6" w:rsidRDefault="00C041C4">
          <w:pPr>
            <w:pStyle w:val="21"/>
            <w:tabs>
              <w:tab w:val="right" w:leader="dot" w:pos="9629"/>
            </w:tabs>
            <w:rPr>
              <w:rFonts w:ascii="Times New Roman" w:hAnsi="Times New Roman"/>
              <w:noProof/>
              <w:sz w:val="28"/>
              <w:szCs w:val="28"/>
              <w:lang w:val="ru-RU" w:eastAsia="ru-RU"/>
            </w:rPr>
          </w:pPr>
          <w:hyperlink w:anchor="_Toc58624165" w:history="1">
            <w:r w:rsidR="004750E5" w:rsidRPr="00A010A6">
              <w:rPr>
                <w:rStyle w:val="af"/>
                <w:rFonts w:ascii="Times New Roman" w:hAnsi="Times New Roman"/>
                <w:noProof/>
                <w:sz w:val="28"/>
                <w:szCs w:val="28"/>
              </w:rPr>
              <w:t>1.2. Фактори, що впливають на вибір навчальних завдань для вивчення іноземної мови</w:t>
            </w:r>
            <w:r w:rsidR="004750E5" w:rsidRPr="00A010A6">
              <w:rPr>
                <w:rFonts w:ascii="Times New Roman" w:hAnsi="Times New Roman"/>
                <w:noProof/>
                <w:webHidden/>
                <w:sz w:val="28"/>
                <w:szCs w:val="28"/>
              </w:rPr>
              <w:tab/>
            </w:r>
            <w:r w:rsidR="004750E5" w:rsidRPr="00A010A6">
              <w:rPr>
                <w:rFonts w:ascii="Times New Roman" w:hAnsi="Times New Roman"/>
                <w:noProof/>
                <w:webHidden/>
                <w:sz w:val="28"/>
                <w:szCs w:val="28"/>
              </w:rPr>
              <w:fldChar w:fldCharType="begin"/>
            </w:r>
            <w:r w:rsidR="004750E5" w:rsidRPr="00A010A6">
              <w:rPr>
                <w:rFonts w:ascii="Times New Roman" w:hAnsi="Times New Roman"/>
                <w:noProof/>
                <w:webHidden/>
                <w:sz w:val="28"/>
                <w:szCs w:val="28"/>
              </w:rPr>
              <w:instrText xml:space="preserve"> PAGEREF _Toc58624165 \h </w:instrText>
            </w:r>
            <w:r w:rsidR="004750E5" w:rsidRPr="00A010A6">
              <w:rPr>
                <w:rFonts w:ascii="Times New Roman" w:hAnsi="Times New Roman"/>
                <w:noProof/>
                <w:webHidden/>
                <w:sz w:val="28"/>
                <w:szCs w:val="28"/>
              </w:rPr>
            </w:r>
            <w:r w:rsidR="004750E5" w:rsidRPr="00A010A6">
              <w:rPr>
                <w:rFonts w:ascii="Times New Roman" w:hAnsi="Times New Roman"/>
                <w:noProof/>
                <w:webHidden/>
                <w:sz w:val="28"/>
                <w:szCs w:val="28"/>
              </w:rPr>
              <w:fldChar w:fldCharType="separate"/>
            </w:r>
            <w:r w:rsidR="00D93840">
              <w:rPr>
                <w:rFonts w:ascii="Times New Roman" w:hAnsi="Times New Roman"/>
                <w:noProof/>
                <w:webHidden/>
                <w:sz w:val="28"/>
                <w:szCs w:val="28"/>
              </w:rPr>
              <w:t>17</w:t>
            </w:r>
            <w:r w:rsidR="004750E5" w:rsidRPr="00A010A6">
              <w:rPr>
                <w:rFonts w:ascii="Times New Roman" w:hAnsi="Times New Roman"/>
                <w:noProof/>
                <w:webHidden/>
                <w:sz w:val="28"/>
                <w:szCs w:val="28"/>
              </w:rPr>
              <w:fldChar w:fldCharType="end"/>
            </w:r>
          </w:hyperlink>
        </w:p>
        <w:p w:rsidR="004750E5" w:rsidRPr="00A010A6" w:rsidRDefault="00C041C4">
          <w:pPr>
            <w:pStyle w:val="21"/>
            <w:tabs>
              <w:tab w:val="right" w:leader="dot" w:pos="9629"/>
            </w:tabs>
            <w:rPr>
              <w:rFonts w:ascii="Times New Roman" w:hAnsi="Times New Roman"/>
              <w:noProof/>
              <w:sz w:val="28"/>
              <w:szCs w:val="28"/>
              <w:lang w:val="ru-RU" w:eastAsia="ru-RU"/>
            </w:rPr>
          </w:pPr>
          <w:hyperlink w:anchor="_Toc58624166" w:history="1">
            <w:r w:rsidR="004750E5" w:rsidRPr="00A010A6">
              <w:rPr>
                <w:rStyle w:val="af"/>
                <w:rFonts w:ascii="Times New Roman" w:hAnsi="Times New Roman"/>
                <w:noProof/>
                <w:sz w:val="28"/>
                <w:szCs w:val="28"/>
              </w:rPr>
              <w:t>1.3. Навчальні завдання у розрізі вивчення англійської мови як другої іноземної</w:t>
            </w:r>
            <w:r w:rsidR="004750E5" w:rsidRPr="00A010A6">
              <w:rPr>
                <w:rFonts w:ascii="Times New Roman" w:hAnsi="Times New Roman"/>
                <w:noProof/>
                <w:webHidden/>
                <w:sz w:val="28"/>
                <w:szCs w:val="28"/>
              </w:rPr>
              <w:tab/>
            </w:r>
            <w:r w:rsidR="004750E5" w:rsidRPr="00A010A6">
              <w:rPr>
                <w:rFonts w:ascii="Times New Roman" w:hAnsi="Times New Roman"/>
                <w:noProof/>
                <w:webHidden/>
                <w:sz w:val="28"/>
                <w:szCs w:val="28"/>
              </w:rPr>
              <w:fldChar w:fldCharType="begin"/>
            </w:r>
            <w:r w:rsidR="004750E5" w:rsidRPr="00A010A6">
              <w:rPr>
                <w:rFonts w:ascii="Times New Roman" w:hAnsi="Times New Roman"/>
                <w:noProof/>
                <w:webHidden/>
                <w:sz w:val="28"/>
                <w:szCs w:val="28"/>
              </w:rPr>
              <w:instrText xml:space="preserve"> PAGEREF _Toc58624166 \h </w:instrText>
            </w:r>
            <w:r w:rsidR="004750E5" w:rsidRPr="00A010A6">
              <w:rPr>
                <w:rFonts w:ascii="Times New Roman" w:hAnsi="Times New Roman"/>
                <w:noProof/>
                <w:webHidden/>
                <w:sz w:val="28"/>
                <w:szCs w:val="28"/>
              </w:rPr>
            </w:r>
            <w:r w:rsidR="004750E5" w:rsidRPr="00A010A6">
              <w:rPr>
                <w:rFonts w:ascii="Times New Roman" w:hAnsi="Times New Roman"/>
                <w:noProof/>
                <w:webHidden/>
                <w:sz w:val="28"/>
                <w:szCs w:val="28"/>
              </w:rPr>
              <w:fldChar w:fldCharType="separate"/>
            </w:r>
            <w:r w:rsidR="00D93840">
              <w:rPr>
                <w:rFonts w:ascii="Times New Roman" w:hAnsi="Times New Roman"/>
                <w:noProof/>
                <w:webHidden/>
                <w:sz w:val="28"/>
                <w:szCs w:val="28"/>
              </w:rPr>
              <w:t>26</w:t>
            </w:r>
            <w:r w:rsidR="004750E5" w:rsidRPr="00A010A6">
              <w:rPr>
                <w:rFonts w:ascii="Times New Roman" w:hAnsi="Times New Roman"/>
                <w:noProof/>
                <w:webHidden/>
                <w:sz w:val="28"/>
                <w:szCs w:val="28"/>
              </w:rPr>
              <w:fldChar w:fldCharType="end"/>
            </w:r>
          </w:hyperlink>
        </w:p>
        <w:p w:rsidR="004750E5" w:rsidRPr="00A010A6" w:rsidRDefault="00C041C4">
          <w:pPr>
            <w:pStyle w:val="12"/>
            <w:tabs>
              <w:tab w:val="right" w:leader="dot" w:pos="9629"/>
            </w:tabs>
            <w:rPr>
              <w:rFonts w:ascii="Times New Roman" w:hAnsi="Times New Roman"/>
              <w:noProof/>
              <w:sz w:val="28"/>
              <w:szCs w:val="28"/>
              <w:lang w:val="ru-RU" w:eastAsia="ru-RU"/>
            </w:rPr>
          </w:pPr>
          <w:hyperlink w:anchor="_Toc58624167" w:history="1">
            <w:r w:rsidR="004750E5" w:rsidRPr="00A010A6">
              <w:rPr>
                <w:rStyle w:val="af"/>
                <w:rFonts w:ascii="Times New Roman" w:hAnsi="Times New Roman"/>
                <w:b/>
                <w:noProof/>
                <w:sz w:val="28"/>
                <w:szCs w:val="28"/>
              </w:rPr>
              <w:t>Висновки до Розділу 1</w:t>
            </w:r>
            <w:r w:rsidR="004750E5" w:rsidRPr="00A010A6">
              <w:rPr>
                <w:rFonts w:ascii="Times New Roman" w:hAnsi="Times New Roman"/>
                <w:noProof/>
                <w:webHidden/>
                <w:sz w:val="28"/>
                <w:szCs w:val="28"/>
              </w:rPr>
              <w:tab/>
            </w:r>
            <w:r w:rsidR="004750E5" w:rsidRPr="00A010A6">
              <w:rPr>
                <w:rFonts w:ascii="Times New Roman" w:hAnsi="Times New Roman"/>
                <w:noProof/>
                <w:webHidden/>
                <w:sz w:val="28"/>
                <w:szCs w:val="28"/>
              </w:rPr>
              <w:fldChar w:fldCharType="begin"/>
            </w:r>
            <w:r w:rsidR="004750E5" w:rsidRPr="00A010A6">
              <w:rPr>
                <w:rFonts w:ascii="Times New Roman" w:hAnsi="Times New Roman"/>
                <w:noProof/>
                <w:webHidden/>
                <w:sz w:val="28"/>
                <w:szCs w:val="28"/>
              </w:rPr>
              <w:instrText xml:space="preserve"> PAGEREF _Toc58624167 \h </w:instrText>
            </w:r>
            <w:r w:rsidR="004750E5" w:rsidRPr="00A010A6">
              <w:rPr>
                <w:rFonts w:ascii="Times New Roman" w:hAnsi="Times New Roman"/>
                <w:noProof/>
                <w:webHidden/>
                <w:sz w:val="28"/>
                <w:szCs w:val="28"/>
              </w:rPr>
            </w:r>
            <w:r w:rsidR="004750E5" w:rsidRPr="00A010A6">
              <w:rPr>
                <w:rFonts w:ascii="Times New Roman" w:hAnsi="Times New Roman"/>
                <w:noProof/>
                <w:webHidden/>
                <w:sz w:val="28"/>
                <w:szCs w:val="28"/>
              </w:rPr>
              <w:fldChar w:fldCharType="separate"/>
            </w:r>
            <w:r w:rsidR="00D93840">
              <w:rPr>
                <w:rFonts w:ascii="Times New Roman" w:hAnsi="Times New Roman"/>
                <w:noProof/>
                <w:webHidden/>
                <w:sz w:val="28"/>
                <w:szCs w:val="28"/>
              </w:rPr>
              <w:t>36</w:t>
            </w:r>
            <w:r w:rsidR="004750E5" w:rsidRPr="00A010A6">
              <w:rPr>
                <w:rFonts w:ascii="Times New Roman" w:hAnsi="Times New Roman"/>
                <w:noProof/>
                <w:webHidden/>
                <w:sz w:val="28"/>
                <w:szCs w:val="28"/>
              </w:rPr>
              <w:fldChar w:fldCharType="end"/>
            </w:r>
          </w:hyperlink>
        </w:p>
        <w:p w:rsidR="004750E5" w:rsidRPr="00A010A6" w:rsidRDefault="00C041C4">
          <w:pPr>
            <w:pStyle w:val="12"/>
            <w:tabs>
              <w:tab w:val="right" w:leader="dot" w:pos="9629"/>
            </w:tabs>
            <w:rPr>
              <w:rFonts w:ascii="Times New Roman" w:hAnsi="Times New Roman"/>
              <w:noProof/>
              <w:sz w:val="28"/>
              <w:szCs w:val="28"/>
              <w:lang w:val="ru-RU" w:eastAsia="ru-RU"/>
            </w:rPr>
          </w:pPr>
          <w:hyperlink w:anchor="_Toc58624168" w:history="1">
            <w:r w:rsidR="004750E5" w:rsidRPr="00A010A6">
              <w:rPr>
                <w:rStyle w:val="af"/>
                <w:rFonts w:ascii="Times New Roman" w:hAnsi="Times New Roman"/>
                <w:b/>
                <w:noProof/>
                <w:sz w:val="28"/>
                <w:szCs w:val="28"/>
              </w:rPr>
              <w:t>РОЗДІЛ 2. МЕТОДИКА ОРГАНІЗАЦІЇ НАВЧАЛЬНИХ ЗАВДАНЬ ПІД ЧАС ВИВЧЕННЯ АНГЛІЙСЬКОЇ ЯК ДРУГОЇ ІНОЗЕМНОЇ</w:t>
            </w:r>
            <w:r w:rsidR="004750E5" w:rsidRPr="00A010A6">
              <w:rPr>
                <w:rFonts w:ascii="Times New Roman" w:hAnsi="Times New Roman"/>
                <w:noProof/>
                <w:webHidden/>
                <w:sz w:val="28"/>
                <w:szCs w:val="28"/>
              </w:rPr>
              <w:tab/>
            </w:r>
            <w:r w:rsidR="004750E5" w:rsidRPr="00A010A6">
              <w:rPr>
                <w:rFonts w:ascii="Times New Roman" w:hAnsi="Times New Roman"/>
                <w:noProof/>
                <w:webHidden/>
                <w:sz w:val="28"/>
                <w:szCs w:val="28"/>
              </w:rPr>
              <w:fldChar w:fldCharType="begin"/>
            </w:r>
            <w:r w:rsidR="004750E5" w:rsidRPr="00A010A6">
              <w:rPr>
                <w:rFonts w:ascii="Times New Roman" w:hAnsi="Times New Roman"/>
                <w:noProof/>
                <w:webHidden/>
                <w:sz w:val="28"/>
                <w:szCs w:val="28"/>
              </w:rPr>
              <w:instrText xml:space="preserve"> PAGEREF _Toc58624168 \h </w:instrText>
            </w:r>
            <w:r w:rsidR="004750E5" w:rsidRPr="00A010A6">
              <w:rPr>
                <w:rFonts w:ascii="Times New Roman" w:hAnsi="Times New Roman"/>
                <w:noProof/>
                <w:webHidden/>
                <w:sz w:val="28"/>
                <w:szCs w:val="28"/>
              </w:rPr>
            </w:r>
            <w:r w:rsidR="004750E5" w:rsidRPr="00A010A6">
              <w:rPr>
                <w:rFonts w:ascii="Times New Roman" w:hAnsi="Times New Roman"/>
                <w:noProof/>
                <w:webHidden/>
                <w:sz w:val="28"/>
                <w:szCs w:val="28"/>
              </w:rPr>
              <w:fldChar w:fldCharType="separate"/>
            </w:r>
            <w:r w:rsidR="00D93840">
              <w:rPr>
                <w:rFonts w:ascii="Times New Roman" w:hAnsi="Times New Roman"/>
                <w:noProof/>
                <w:webHidden/>
                <w:sz w:val="28"/>
                <w:szCs w:val="28"/>
              </w:rPr>
              <w:t>38</w:t>
            </w:r>
            <w:r w:rsidR="004750E5" w:rsidRPr="00A010A6">
              <w:rPr>
                <w:rFonts w:ascii="Times New Roman" w:hAnsi="Times New Roman"/>
                <w:noProof/>
                <w:webHidden/>
                <w:sz w:val="28"/>
                <w:szCs w:val="28"/>
              </w:rPr>
              <w:fldChar w:fldCharType="end"/>
            </w:r>
          </w:hyperlink>
        </w:p>
        <w:p w:rsidR="004750E5" w:rsidRPr="00A010A6" w:rsidRDefault="00C041C4">
          <w:pPr>
            <w:pStyle w:val="21"/>
            <w:tabs>
              <w:tab w:val="right" w:leader="dot" w:pos="9629"/>
            </w:tabs>
            <w:rPr>
              <w:rFonts w:ascii="Times New Roman" w:hAnsi="Times New Roman"/>
              <w:noProof/>
              <w:sz w:val="28"/>
              <w:szCs w:val="28"/>
              <w:lang w:val="ru-RU" w:eastAsia="ru-RU"/>
            </w:rPr>
          </w:pPr>
          <w:hyperlink w:anchor="_Toc58624169" w:history="1">
            <w:r w:rsidR="004750E5" w:rsidRPr="00A010A6">
              <w:rPr>
                <w:rStyle w:val="af"/>
                <w:rFonts w:ascii="Times New Roman" w:hAnsi="Times New Roman"/>
                <w:noProof/>
                <w:sz w:val="28"/>
                <w:szCs w:val="28"/>
              </w:rPr>
              <w:t>2.1. Критерії відбору навчальних завдань для вивчення англійської як другої іноземної мови</w:t>
            </w:r>
            <w:r w:rsidR="004750E5" w:rsidRPr="00A010A6">
              <w:rPr>
                <w:rFonts w:ascii="Times New Roman" w:hAnsi="Times New Roman"/>
                <w:noProof/>
                <w:webHidden/>
                <w:sz w:val="28"/>
                <w:szCs w:val="28"/>
              </w:rPr>
              <w:tab/>
            </w:r>
            <w:r w:rsidR="004750E5" w:rsidRPr="00A010A6">
              <w:rPr>
                <w:rFonts w:ascii="Times New Roman" w:hAnsi="Times New Roman"/>
                <w:noProof/>
                <w:webHidden/>
                <w:sz w:val="28"/>
                <w:szCs w:val="28"/>
              </w:rPr>
              <w:fldChar w:fldCharType="begin"/>
            </w:r>
            <w:r w:rsidR="004750E5" w:rsidRPr="00A010A6">
              <w:rPr>
                <w:rFonts w:ascii="Times New Roman" w:hAnsi="Times New Roman"/>
                <w:noProof/>
                <w:webHidden/>
                <w:sz w:val="28"/>
                <w:szCs w:val="28"/>
              </w:rPr>
              <w:instrText xml:space="preserve"> PAGEREF _Toc58624169 \h </w:instrText>
            </w:r>
            <w:r w:rsidR="004750E5" w:rsidRPr="00A010A6">
              <w:rPr>
                <w:rFonts w:ascii="Times New Roman" w:hAnsi="Times New Roman"/>
                <w:noProof/>
                <w:webHidden/>
                <w:sz w:val="28"/>
                <w:szCs w:val="28"/>
              </w:rPr>
            </w:r>
            <w:r w:rsidR="004750E5" w:rsidRPr="00A010A6">
              <w:rPr>
                <w:rFonts w:ascii="Times New Roman" w:hAnsi="Times New Roman"/>
                <w:noProof/>
                <w:webHidden/>
                <w:sz w:val="28"/>
                <w:szCs w:val="28"/>
              </w:rPr>
              <w:fldChar w:fldCharType="separate"/>
            </w:r>
            <w:r w:rsidR="00D93840">
              <w:rPr>
                <w:rFonts w:ascii="Times New Roman" w:hAnsi="Times New Roman"/>
                <w:noProof/>
                <w:webHidden/>
                <w:sz w:val="28"/>
                <w:szCs w:val="28"/>
              </w:rPr>
              <w:t>38</w:t>
            </w:r>
            <w:r w:rsidR="004750E5" w:rsidRPr="00A010A6">
              <w:rPr>
                <w:rFonts w:ascii="Times New Roman" w:hAnsi="Times New Roman"/>
                <w:noProof/>
                <w:webHidden/>
                <w:sz w:val="28"/>
                <w:szCs w:val="28"/>
              </w:rPr>
              <w:fldChar w:fldCharType="end"/>
            </w:r>
          </w:hyperlink>
        </w:p>
        <w:p w:rsidR="004750E5" w:rsidRPr="00A010A6" w:rsidRDefault="00C041C4">
          <w:pPr>
            <w:pStyle w:val="21"/>
            <w:tabs>
              <w:tab w:val="right" w:leader="dot" w:pos="9629"/>
            </w:tabs>
            <w:rPr>
              <w:rFonts w:ascii="Times New Roman" w:hAnsi="Times New Roman"/>
              <w:noProof/>
              <w:sz w:val="28"/>
              <w:szCs w:val="28"/>
              <w:lang w:val="ru-RU" w:eastAsia="ru-RU"/>
            </w:rPr>
          </w:pPr>
          <w:hyperlink w:anchor="_Toc58624170" w:history="1">
            <w:r w:rsidR="004750E5" w:rsidRPr="00A010A6">
              <w:rPr>
                <w:rStyle w:val="af"/>
                <w:rFonts w:ascii="Times New Roman" w:hAnsi="Times New Roman"/>
                <w:noProof/>
                <w:sz w:val="28"/>
                <w:szCs w:val="28"/>
              </w:rPr>
              <w:t>2.2. Діагностичне дослідження та аналіз чинників вибору навчальних завдань для вивчення англійської як другої іноземної у профільній школі</w:t>
            </w:r>
            <w:r w:rsidR="004750E5" w:rsidRPr="00A010A6">
              <w:rPr>
                <w:rFonts w:ascii="Times New Roman" w:hAnsi="Times New Roman"/>
                <w:noProof/>
                <w:webHidden/>
                <w:sz w:val="28"/>
                <w:szCs w:val="28"/>
              </w:rPr>
              <w:tab/>
            </w:r>
            <w:r w:rsidR="004750E5" w:rsidRPr="00A010A6">
              <w:rPr>
                <w:rFonts w:ascii="Times New Roman" w:hAnsi="Times New Roman"/>
                <w:noProof/>
                <w:webHidden/>
                <w:sz w:val="28"/>
                <w:szCs w:val="28"/>
              </w:rPr>
              <w:fldChar w:fldCharType="begin"/>
            </w:r>
            <w:r w:rsidR="004750E5" w:rsidRPr="00A010A6">
              <w:rPr>
                <w:rFonts w:ascii="Times New Roman" w:hAnsi="Times New Roman"/>
                <w:noProof/>
                <w:webHidden/>
                <w:sz w:val="28"/>
                <w:szCs w:val="28"/>
              </w:rPr>
              <w:instrText xml:space="preserve"> PAGEREF _Toc58624170 \h </w:instrText>
            </w:r>
            <w:r w:rsidR="004750E5" w:rsidRPr="00A010A6">
              <w:rPr>
                <w:rFonts w:ascii="Times New Roman" w:hAnsi="Times New Roman"/>
                <w:noProof/>
                <w:webHidden/>
                <w:sz w:val="28"/>
                <w:szCs w:val="28"/>
              </w:rPr>
            </w:r>
            <w:r w:rsidR="004750E5" w:rsidRPr="00A010A6">
              <w:rPr>
                <w:rFonts w:ascii="Times New Roman" w:hAnsi="Times New Roman"/>
                <w:noProof/>
                <w:webHidden/>
                <w:sz w:val="28"/>
                <w:szCs w:val="28"/>
              </w:rPr>
              <w:fldChar w:fldCharType="separate"/>
            </w:r>
            <w:r w:rsidR="00D93840">
              <w:rPr>
                <w:rFonts w:ascii="Times New Roman" w:hAnsi="Times New Roman"/>
                <w:noProof/>
                <w:webHidden/>
                <w:sz w:val="28"/>
                <w:szCs w:val="28"/>
              </w:rPr>
              <w:t>48</w:t>
            </w:r>
            <w:r w:rsidR="004750E5" w:rsidRPr="00A010A6">
              <w:rPr>
                <w:rFonts w:ascii="Times New Roman" w:hAnsi="Times New Roman"/>
                <w:noProof/>
                <w:webHidden/>
                <w:sz w:val="28"/>
                <w:szCs w:val="28"/>
              </w:rPr>
              <w:fldChar w:fldCharType="end"/>
            </w:r>
          </w:hyperlink>
        </w:p>
        <w:p w:rsidR="004750E5" w:rsidRPr="00A010A6" w:rsidRDefault="00C041C4">
          <w:pPr>
            <w:pStyle w:val="21"/>
            <w:tabs>
              <w:tab w:val="right" w:leader="dot" w:pos="9629"/>
            </w:tabs>
            <w:rPr>
              <w:rFonts w:ascii="Times New Roman" w:hAnsi="Times New Roman"/>
              <w:noProof/>
              <w:sz w:val="28"/>
              <w:szCs w:val="28"/>
              <w:lang w:val="ru-RU" w:eastAsia="ru-RU"/>
            </w:rPr>
          </w:pPr>
          <w:hyperlink w:anchor="_Toc58624171" w:history="1">
            <w:r w:rsidR="004750E5" w:rsidRPr="00A010A6">
              <w:rPr>
                <w:rStyle w:val="af"/>
                <w:rFonts w:ascii="Times New Roman" w:hAnsi="Times New Roman"/>
                <w:noProof/>
                <w:sz w:val="28"/>
                <w:szCs w:val="28"/>
              </w:rPr>
              <w:t>2.3. Комплекс завдань для вивчення англійської мови як другої іноземної учнями профільної школи</w:t>
            </w:r>
            <w:r w:rsidR="004750E5" w:rsidRPr="00A010A6">
              <w:rPr>
                <w:rFonts w:ascii="Times New Roman" w:hAnsi="Times New Roman"/>
                <w:noProof/>
                <w:webHidden/>
                <w:sz w:val="28"/>
                <w:szCs w:val="28"/>
              </w:rPr>
              <w:tab/>
            </w:r>
            <w:r w:rsidR="004750E5" w:rsidRPr="00A010A6">
              <w:rPr>
                <w:rFonts w:ascii="Times New Roman" w:hAnsi="Times New Roman"/>
                <w:noProof/>
                <w:webHidden/>
                <w:sz w:val="28"/>
                <w:szCs w:val="28"/>
              </w:rPr>
              <w:fldChar w:fldCharType="begin"/>
            </w:r>
            <w:r w:rsidR="004750E5" w:rsidRPr="00A010A6">
              <w:rPr>
                <w:rFonts w:ascii="Times New Roman" w:hAnsi="Times New Roman"/>
                <w:noProof/>
                <w:webHidden/>
                <w:sz w:val="28"/>
                <w:szCs w:val="28"/>
              </w:rPr>
              <w:instrText xml:space="preserve"> PAGEREF _Toc58624171 \h </w:instrText>
            </w:r>
            <w:r w:rsidR="004750E5" w:rsidRPr="00A010A6">
              <w:rPr>
                <w:rFonts w:ascii="Times New Roman" w:hAnsi="Times New Roman"/>
                <w:noProof/>
                <w:webHidden/>
                <w:sz w:val="28"/>
                <w:szCs w:val="28"/>
              </w:rPr>
            </w:r>
            <w:r w:rsidR="004750E5" w:rsidRPr="00A010A6">
              <w:rPr>
                <w:rFonts w:ascii="Times New Roman" w:hAnsi="Times New Roman"/>
                <w:noProof/>
                <w:webHidden/>
                <w:sz w:val="28"/>
                <w:szCs w:val="28"/>
              </w:rPr>
              <w:fldChar w:fldCharType="separate"/>
            </w:r>
            <w:r w:rsidR="00D93840">
              <w:rPr>
                <w:rFonts w:ascii="Times New Roman" w:hAnsi="Times New Roman"/>
                <w:noProof/>
                <w:webHidden/>
                <w:sz w:val="28"/>
                <w:szCs w:val="28"/>
              </w:rPr>
              <w:t>62</w:t>
            </w:r>
            <w:r w:rsidR="004750E5" w:rsidRPr="00A010A6">
              <w:rPr>
                <w:rFonts w:ascii="Times New Roman" w:hAnsi="Times New Roman"/>
                <w:noProof/>
                <w:webHidden/>
                <w:sz w:val="28"/>
                <w:szCs w:val="28"/>
              </w:rPr>
              <w:fldChar w:fldCharType="end"/>
            </w:r>
          </w:hyperlink>
        </w:p>
        <w:p w:rsidR="004750E5" w:rsidRPr="00A010A6" w:rsidRDefault="00C041C4">
          <w:pPr>
            <w:pStyle w:val="12"/>
            <w:tabs>
              <w:tab w:val="right" w:leader="dot" w:pos="9629"/>
            </w:tabs>
            <w:rPr>
              <w:rFonts w:ascii="Times New Roman" w:hAnsi="Times New Roman"/>
              <w:noProof/>
              <w:sz w:val="28"/>
              <w:szCs w:val="28"/>
              <w:lang w:val="ru-RU" w:eastAsia="ru-RU"/>
            </w:rPr>
          </w:pPr>
          <w:hyperlink w:anchor="_Toc58624172" w:history="1">
            <w:r w:rsidR="004750E5" w:rsidRPr="00A010A6">
              <w:rPr>
                <w:rStyle w:val="af"/>
                <w:rFonts w:ascii="Times New Roman" w:hAnsi="Times New Roman"/>
                <w:b/>
                <w:noProof/>
                <w:sz w:val="28"/>
                <w:szCs w:val="28"/>
              </w:rPr>
              <w:t>Висновки до Розділу 2</w:t>
            </w:r>
            <w:r w:rsidR="004750E5" w:rsidRPr="00A010A6">
              <w:rPr>
                <w:rFonts w:ascii="Times New Roman" w:hAnsi="Times New Roman"/>
                <w:noProof/>
                <w:webHidden/>
                <w:sz w:val="28"/>
                <w:szCs w:val="28"/>
              </w:rPr>
              <w:tab/>
            </w:r>
            <w:r w:rsidR="004750E5" w:rsidRPr="00A010A6">
              <w:rPr>
                <w:rFonts w:ascii="Times New Roman" w:hAnsi="Times New Roman"/>
                <w:noProof/>
                <w:webHidden/>
                <w:sz w:val="28"/>
                <w:szCs w:val="28"/>
              </w:rPr>
              <w:fldChar w:fldCharType="begin"/>
            </w:r>
            <w:r w:rsidR="004750E5" w:rsidRPr="00A010A6">
              <w:rPr>
                <w:rFonts w:ascii="Times New Roman" w:hAnsi="Times New Roman"/>
                <w:noProof/>
                <w:webHidden/>
                <w:sz w:val="28"/>
                <w:szCs w:val="28"/>
              </w:rPr>
              <w:instrText xml:space="preserve"> PAGEREF _Toc58624172 \h </w:instrText>
            </w:r>
            <w:r w:rsidR="004750E5" w:rsidRPr="00A010A6">
              <w:rPr>
                <w:rFonts w:ascii="Times New Roman" w:hAnsi="Times New Roman"/>
                <w:noProof/>
                <w:webHidden/>
                <w:sz w:val="28"/>
                <w:szCs w:val="28"/>
              </w:rPr>
            </w:r>
            <w:r w:rsidR="004750E5" w:rsidRPr="00A010A6">
              <w:rPr>
                <w:rFonts w:ascii="Times New Roman" w:hAnsi="Times New Roman"/>
                <w:noProof/>
                <w:webHidden/>
                <w:sz w:val="28"/>
                <w:szCs w:val="28"/>
              </w:rPr>
              <w:fldChar w:fldCharType="separate"/>
            </w:r>
            <w:r w:rsidR="00D93840">
              <w:rPr>
                <w:rFonts w:ascii="Times New Roman" w:hAnsi="Times New Roman"/>
                <w:noProof/>
                <w:webHidden/>
                <w:sz w:val="28"/>
                <w:szCs w:val="28"/>
              </w:rPr>
              <w:t>72</w:t>
            </w:r>
            <w:r w:rsidR="004750E5" w:rsidRPr="00A010A6">
              <w:rPr>
                <w:rFonts w:ascii="Times New Roman" w:hAnsi="Times New Roman"/>
                <w:noProof/>
                <w:webHidden/>
                <w:sz w:val="28"/>
                <w:szCs w:val="28"/>
              </w:rPr>
              <w:fldChar w:fldCharType="end"/>
            </w:r>
          </w:hyperlink>
        </w:p>
        <w:p w:rsidR="004750E5" w:rsidRPr="00A010A6" w:rsidRDefault="00C041C4">
          <w:pPr>
            <w:pStyle w:val="12"/>
            <w:tabs>
              <w:tab w:val="right" w:leader="dot" w:pos="9629"/>
            </w:tabs>
            <w:rPr>
              <w:rFonts w:ascii="Times New Roman" w:hAnsi="Times New Roman"/>
              <w:noProof/>
              <w:sz w:val="28"/>
              <w:szCs w:val="28"/>
              <w:lang w:val="ru-RU" w:eastAsia="ru-RU"/>
            </w:rPr>
          </w:pPr>
          <w:hyperlink w:anchor="_Toc58624173" w:history="1">
            <w:r w:rsidR="004750E5" w:rsidRPr="00A010A6">
              <w:rPr>
                <w:rStyle w:val="af"/>
                <w:rFonts w:ascii="Times New Roman" w:hAnsi="Times New Roman"/>
                <w:noProof/>
                <w:sz w:val="28"/>
                <w:szCs w:val="28"/>
              </w:rPr>
              <w:t>ВИСНОВКИ</w:t>
            </w:r>
            <w:r w:rsidR="004750E5" w:rsidRPr="00A010A6">
              <w:rPr>
                <w:rFonts w:ascii="Times New Roman" w:hAnsi="Times New Roman"/>
                <w:noProof/>
                <w:webHidden/>
                <w:sz w:val="28"/>
                <w:szCs w:val="28"/>
              </w:rPr>
              <w:tab/>
            </w:r>
            <w:r w:rsidR="004750E5" w:rsidRPr="00A010A6">
              <w:rPr>
                <w:rFonts w:ascii="Times New Roman" w:hAnsi="Times New Roman"/>
                <w:noProof/>
                <w:webHidden/>
                <w:sz w:val="28"/>
                <w:szCs w:val="28"/>
              </w:rPr>
              <w:fldChar w:fldCharType="begin"/>
            </w:r>
            <w:r w:rsidR="004750E5" w:rsidRPr="00A010A6">
              <w:rPr>
                <w:rFonts w:ascii="Times New Roman" w:hAnsi="Times New Roman"/>
                <w:noProof/>
                <w:webHidden/>
                <w:sz w:val="28"/>
                <w:szCs w:val="28"/>
              </w:rPr>
              <w:instrText xml:space="preserve"> PAGEREF _Toc58624173 \h </w:instrText>
            </w:r>
            <w:r w:rsidR="004750E5" w:rsidRPr="00A010A6">
              <w:rPr>
                <w:rFonts w:ascii="Times New Roman" w:hAnsi="Times New Roman"/>
                <w:noProof/>
                <w:webHidden/>
                <w:sz w:val="28"/>
                <w:szCs w:val="28"/>
              </w:rPr>
            </w:r>
            <w:r w:rsidR="004750E5" w:rsidRPr="00A010A6">
              <w:rPr>
                <w:rFonts w:ascii="Times New Roman" w:hAnsi="Times New Roman"/>
                <w:noProof/>
                <w:webHidden/>
                <w:sz w:val="28"/>
                <w:szCs w:val="28"/>
              </w:rPr>
              <w:fldChar w:fldCharType="separate"/>
            </w:r>
            <w:r w:rsidR="00D93840">
              <w:rPr>
                <w:rFonts w:ascii="Times New Roman" w:hAnsi="Times New Roman"/>
                <w:noProof/>
                <w:webHidden/>
                <w:sz w:val="28"/>
                <w:szCs w:val="28"/>
              </w:rPr>
              <w:t>74</w:t>
            </w:r>
            <w:r w:rsidR="004750E5" w:rsidRPr="00A010A6">
              <w:rPr>
                <w:rFonts w:ascii="Times New Roman" w:hAnsi="Times New Roman"/>
                <w:noProof/>
                <w:webHidden/>
                <w:sz w:val="28"/>
                <w:szCs w:val="28"/>
              </w:rPr>
              <w:fldChar w:fldCharType="end"/>
            </w:r>
          </w:hyperlink>
        </w:p>
        <w:p w:rsidR="004750E5" w:rsidRPr="00A010A6" w:rsidRDefault="00C041C4">
          <w:pPr>
            <w:pStyle w:val="12"/>
            <w:tabs>
              <w:tab w:val="right" w:leader="dot" w:pos="9629"/>
            </w:tabs>
            <w:rPr>
              <w:rFonts w:ascii="Times New Roman" w:hAnsi="Times New Roman"/>
              <w:noProof/>
              <w:sz w:val="28"/>
              <w:szCs w:val="28"/>
              <w:lang w:val="ru-RU" w:eastAsia="ru-RU"/>
            </w:rPr>
          </w:pPr>
          <w:hyperlink w:anchor="_Toc58624174" w:history="1">
            <w:r w:rsidR="004750E5" w:rsidRPr="00A010A6">
              <w:rPr>
                <w:rStyle w:val="af"/>
                <w:rFonts w:ascii="Times New Roman" w:hAnsi="Times New Roman"/>
                <w:noProof/>
                <w:sz w:val="28"/>
                <w:szCs w:val="28"/>
              </w:rPr>
              <w:t>СПИСОК ВИКОРИСТАНИХ ДЖЕРЕЛ</w:t>
            </w:r>
            <w:r w:rsidR="004750E5" w:rsidRPr="00A010A6">
              <w:rPr>
                <w:rFonts w:ascii="Times New Roman" w:hAnsi="Times New Roman"/>
                <w:noProof/>
                <w:webHidden/>
                <w:sz w:val="28"/>
                <w:szCs w:val="28"/>
              </w:rPr>
              <w:tab/>
            </w:r>
            <w:r w:rsidR="004750E5" w:rsidRPr="00A010A6">
              <w:rPr>
                <w:rFonts w:ascii="Times New Roman" w:hAnsi="Times New Roman"/>
                <w:noProof/>
                <w:webHidden/>
                <w:sz w:val="28"/>
                <w:szCs w:val="28"/>
              </w:rPr>
              <w:fldChar w:fldCharType="begin"/>
            </w:r>
            <w:r w:rsidR="004750E5" w:rsidRPr="00A010A6">
              <w:rPr>
                <w:rFonts w:ascii="Times New Roman" w:hAnsi="Times New Roman"/>
                <w:noProof/>
                <w:webHidden/>
                <w:sz w:val="28"/>
                <w:szCs w:val="28"/>
              </w:rPr>
              <w:instrText xml:space="preserve"> PAGEREF _Toc58624174 \h </w:instrText>
            </w:r>
            <w:r w:rsidR="004750E5" w:rsidRPr="00A010A6">
              <w:rPr>
                <w:rFonts w:ascii="Times New Roman" w:hAnsi="Times New Roman"/>
                <w:noProof/>
                <w:webHidden/>
                <w:sz w:val="28"/>
                <w:szCs w:val="28"/>
              </w:rPr>
            </w:r>
            <w:r w:rsidR="004750E5" w:rsidRPr="00A010A6">
              <w:rPr>
                <w:rFonts w:ascii="Times New Roman" w:hAnsi="Times New Roman"/>
                <w:noProof/>
                <w:webHidden/>
                <w:sz w:val="28"/>
                <w:szCs w:val="28"/>
              </w:rPr>
              <w:fldChar w:fldCharType="separate"/>
            </w:r>
            <w:r w:rsidR="00D93840">
              <w:rPr>
                <w:rFonts w:ascii="Times New Roman" w:hAnsi="Times New Roman"/>
                <w:noProof/>
                <w:webHidden/>
                <w:sz w:val="28"/>
                <w:szCs w:val="28"/>
              </w:rPr>
              <w:t>76</w:t>
            </w:r>
            <w:r w:rsidR="004750E5" w:rsidRPr="00A010A6">
              <w:rPr>
                <w:rFonts w:ascii="Times New Roman" w:hAnsi="Times New Roman"/>
                <w:noProof/>
                <w:webHidden/>
                <w:sz w:val="28"/>
                <w:szCs w:val="28"/>
              </w:rPr>
              <w:fldChar w:fldCharType="end"/>
            </w:r>
          </w:hyperlink>
        </w:p>
        <w:p w:rsidR="004750E5" w:rsidRPr="00A010A6" w:rsidRDefault="00C041C4">
          <w:pPr>
            <w:pStyle w:val="12"/>
            <w:tabs>
              <w:tab w:val="right" w:leader="dot" w:pos="9629"/>
            </w:tabs>
            <w:rPr>
              <w:rFonts w:ascii="Times New Roman" w:hAnsi="Times New Roman"/>
              <w:noProof/>
              <w:sz w:val="28"/>
              <w:szCs w:val="28"/>
              <w:lang w:val="ru-RU" w:eastAsia="ru-RU"/>
            </w:rPr>
          </w:pPr>
          <w:hyperlink w:anchor="_Toc58624175" w:history="1">
            <w:r w:rsidR="004750E5" w:rsidRPr="00A010A6">
              <w:rPr>
                <w:rStyle w:val="af"/>
                <w:rFonts w:ascii="Times New Roman" w:hAnsi="Times New Roman"/>
                <w:noProof/>
                <w:sz w:val="28"/>
                <w:szCs w:val="28"/>
              </w:rPr>
              <w:t>ДОДАТКИ</w:t>
            </w:r>
            <w:r w:rsidR="004750E5" w:rsidRPr="00A010A6">
              <w:rPr>
                <w:rFonts w:ascii="Times New Roman" w:hAnsi="Times New Roman"/>
                <w:noProof/>
                <w:webHidden/>
                <w:sz w:val="28"/>
                <w:szCs w:val="28"/>
              </w:rPr>
              <w:tab/>
            </w:r>
            <w:r w:rsidR="004750E5" w:rsidRPr="00A010A6">
              <w:rPr>
                <w:rFonts w:ascii="Times New Roman" w:hAnsi="Times New Roman"/>
                <w:noProof/>
                <w:webHidden/>
                <w:sz w:val="28"/>
                <w:szCs w:val="28"/>
              </w:rPr>
              <w:fldChar w:fldCharType="begin"/>
            </w:r>
            <w:r w:rsidR="004750E5" w:rsidRPr="00A010A6">
              <w:rPr>
                <w:rFonts w:ascii="Times New Roman" w:hAnsi="Times New Roman"/>
                <w:noProof/>
                <w:webHidden/>
                <w:sz w:val="28"/>
                <w:szCs w:val="28"/>
              </w:rPr>
              <w:instrText xml:space="preserve"> PAGEREF _Toc58624175 \h </w:instrText>
            </w:r>
            <w:r w:rsidR="004750E5" w:rsidRPr="00A010A6">
              <w:rPr>
                <w:rFonts w:ascii="Times New Roman" w:hAnsi="Times New Roman"/>
                <w:noProof/>
                <w:webHidden/>
                <w:sz w:val="28"/>
                <w:szCs w:val="28"/>
              </w:rPr>
            </w:r>
            <w:r w:rsidR="004750E5" w:rsidRPr="00A010A6">
              <w:rPr>
                <w:rFonts w:ascii="Times New Roman" w:hAnsi="Times New Roman"/>
                <w:noProof/>
                <w:webHidden/>
                <w:sz w:val="28"/>
                <w:szCs w:val="28"/>
              </w:rPr>
              <w:fldChar w:fldCharType="separate"/>
            </w:r>
            <w:r w:rsidR="00D93840">
              <w:rPr>
                <w:rFonts w:ascii="Times New Roman" w:hAnsi="Times New Roman"/>
                <w:noProof/>
                <w:webHidden/>
                <w:sz w:val="28"/>
                <w:szCs w:val="28"/>
              </w:rPr>
              <w:t>84</w:t>
            </w:r>
            <w:r w:rsidR="004750E5" w:rsidRPr="00A010A6">
              <w:rPr>
                <w:rFonts w:ascii="Times New Roman" w:hAnsi="Times New Roman"/>
                <w:noProof/>
                <w:webHidden/>
                <w:sz w:val="28"/>
                <w:szCs w:val="28"/>
              </w:rPr>
              <w:fldChar w:fldCharType="end"/>
            </w:r>
          </w:hyperlink>
        </w:p>
        <w:p w:rsidR="004750E5" w:rsidRDefault="004750E5">
          <w:r w:rsidRPr="00A010A6">
            <w:rPr>
              <w:rFonts w:ascii="Times New Roman" w:hAnsi="Times New Roman" w:cs="Times New Roman"/>
              <w:b/>
              <w:bCs/>
              <w:sz w:val="28"/>
              <w:szCs w:val="28"/>
            </w:rPr>
            <w:fldChar w:fldCharType="end"/>
          </w:r>
        </w:p>
      </w:sdtContent>
    </w:sdt>
    <w:p w:rsidR="00B869BE" w:rsidRDefault="00B869BE" w:rsidP="00700170">
      <w:pPr>
        <w:spacing w:after="0" w:line="360" w:lineRule="auto"/>
        <w:rPr>
          <w:rFonts w:ascii="Times New Roman" w:hAnsi="Times New Roman" w:cs="Times New Roman"/>
          <w:b/>
          <w:sz w:val="28"/>
          <w:szCs w:val="28"/>
        </w:rPr>
      </w:pPr>
    </w:p>
    <w:p w:rsidR="00B869BE" w:rsidRDefault="00B869BE" w:rsidP="00B869BE">
      <w:pPr>
        <w:spacing w:after="0" w:line="360" w:lineRule="auto"/>
        <w:jc w:val="center"/>
        <w:rPr>
          <w:rFonts w:ascii="Times New Roman" w:hAnsi="Times New Roman" w:cs="Times New Roman"/>
          <w:b/>
          <w:sz w:val="28"/>
          <w:szCs w:val="28"/>
        </w:rPr>
      </w:pPr>
    </w:p>
    <w:p w:rsidR="00B869BE" w:rsidRDefault="00B869BE" w:rsidP="00B869BE">
      <w:pPr>
        <w:spacing w:after="0" w:line="360" w:lineRule="auto"/>
        <w:jc w:val="center"/>
        <w:rPr>
          <w:rFonts w:ascii="Times New Roman" w:hAnsi="Times New Roman" w:cs="Times New Roman"/>
          <w:b/>
          <w:sz w:val="28"/>
          <w:szCs w:val="28"/>
        </w:rPr>
      </w:pPr>
    </w:p>
    <w:p w:rsidR="00B869BE" w:rsidRDefault="00B869BE" w:rsidP="00B869BE">
      <w:pPr>
        <w:spacing w:after="0" w:line="360" w:lineRule="auto"/>
        <w:jc w:val="center"/>
        <w:rPr>
          <w:rFonts w:ascii="Times New Roman" w:hAnsi="Times New Roman" w:cs="Times New Roman"/>
          <w:b/>
          <w:sz w:val="28"/>
          <w:szCs w:val="28"/>
        </w:rPr>
      </w:pPr>
    </w:p>
    <w:p w:rsidR="00B869BE" w:rsidRDefault="00B869BE" w:rsidP="00B869BE">
      <w:pPr>
        <w:spacing w:after="0" w:line="360" w:lineRule="auto"/>
        <w:jc w:val="center"/>
        <w:rPr>
          <w:rFonts w:ascii="Times New Roman" w:hAnsi="Times New Roman" w:cs="Times New Roman"/>
          <w:b/>
          <w:sz w:val="28"/>
          <w:szCs w:val="28"/>
        </w:rPr>
      </w:pPr>
    </w:p>
    <w:p w:rsidR="00B869BE" w:rsidRDefault="00B869BE" w:rsidP="00B869BE">
      <w:pPr>
        <w:spacing w:after="0" w:line="360" w:lineRule="auto"/>
        <w:jc w:val="center"/>
        <w:rPr>
          <w:rFonts w:ascii="Times New Roman" w:hAnsi="Times New Roman" w:cs="Times New Roman"/>
          <w:b/>
          <w:sz w:val="28"/>
          <w:szCs w:val="28"/>
        </w:rPr>
      </w:pPr>
    </w:p>
    <w:p w:rsidR="00513012" w:rsidRDefault="00513012" w:rsidP="005B3114">
      <w:pPr>
        <w:spacing w:after="0" w:line="360" w:lineRule="auto"/>
        <w:rPr>
          <w:rFonts w:ascii="Times New Roman" w:hAnsi="Times New Roman" w:cs="Times New Roman"/>
          <w:b/>
          <w:sz w:val="28"/>
          <w:szCs w:val="28"/>
        </w:rPr>
      </w:pPr>
    </w:p>
    <w:p w:rsidR="001E5211" w:rsidRPr="00700170" w:rsidRDefault="001E5211" w:rsidP="00700170">
      <w:pPr>
        <w:pStyle w:val="1"/>
        <w:jc w:val="center"/>
        <w:rPr>
          <w:iCs/>
          <w:color w:val="FF0000"/>
          <w:spacing w:val="2"/>
          <w:sz w:val="32"/>
        </w:rPr>
      </w:pPr>
      <w:bookmarkStart w:id="0" w:name="_Toc58624160"/>
      <w:r w:rsidRPr="00700170">
        <w:rPr>
          <w:sz w:val="32"/>
        </w:rPr>
        <w:lastRenderedPageBreak/>
        <w:t>ПЕРЕЛІК УМОВНИХ СКОРОЧЕНЬ</w:t>
      </w:r>
      <w:bookmarkEnd w:id="0"/>
    </w:p>
    <w:p w:rsidR="00DB1266" w:rsidRDefault="00DB1266" w:rsidP="001C628E">
      <w:pPr>
        <w:tabs>
          <w:tab w:val="left" w:pos="4230"/>
        </w:tabs>
        <w:autoSpaceDE w:val="0"/>
        <w:autoSpaceDN w:val="0"/>
        <w:adjustRightInd w:val="0"/>
        <w:spacing w:after="0" w:line="360" w:lineRule="auto"/>
        <w:ind w:right="-1" w:firstLine="567"/>
        <w:rPr>
          <w:rFonts w:ascii="Times New Roman" w:hAnsi="Times New Roman"/>
          <w:sz w:val="28"/>
          <w:szCs w:val="28"/>
        </w:rPr>
      </w:pPr>
      <w:r>
        <w:rPr>
          <w:rFonts w:ascii="Times New Roman" w:hAnsi="Times New Roman"/>
          <w:sz w:val="28"/>
          <w:szCs w:val="28"/>
        </w:rPr>
        <w:t>ІКК – іншомовна комунікативна компетентність</w:t>
      </w:r>
    </w:p>
    <w:p w:rsidR="00C65806" w:rsidRDefault="00C65806" w:rsidP="001C628E">
      <w:pPr>
        <w:tabs>
          <w:tab w:val="left" w:pos="4230"/>
        </w:tabs>
        <w:autoSpaceDE w:val="0"/>
        <w:autoSpaceDN w:val="0"/>
        <w:adjustRightInd w:val="0"/>
        <w:spacing w:after="0" w:line="360" w:lineRule="auto"/>
        <w:ind w:right="-1" w:firstLine="567"/>
        <w:rPr>
          <w:rFonts w:ascii="Times New Roman" w:hAnsi="Times New Roman"/>
          <w:sz w:val="28"/>
          <w:szCs w:val="28"/>
        </w:rPr>
      </w:pPr>
      <w:r w:rsidRPr="001C628E">
        <w:rPr>
          <w:rFonts w:ascii="Times New Roman" w:hAnsi="Times New Roman"/>
          <w:sz w:val="28"/>
          <w:szCs w:val="28"/>
        </w:rPr>
        <w:t>ІМ</w:t>
      </w:r>
      <w:r w:rsidRPr="00C65806">
        <w:rPr>
          <w:rFonts w:ascii="Times New Roman" w:hAnsi="Times New Roman"/>
          <w:sz w:val="28"/>
          <w:szCs w:val="28"/>
          <w:lang w:val="ru-RU"/>
        </w:rPr>
        <w:t>1</w:t>
      </w:r>
      <w:r>
        <w:rPr>
          <w:rFonts w:ascii="Times New Roman" w:hAnsi="Times New Roman"/>
          <w:sz w:val="28"/>
          <w:szCs w:val="28"/>
        </w:rPr>
        <w:t xml:space="preserve"> – перша іноземна мова</w:t>
      </w:r>
    </w:p>
    <w:p w:rsidR="001E5211" w:rsidRPr="001C628E" w:rsidRDefault="001E5211" w:rsidP="001C628E">
      <w:pPr>
        <w:tabs>
          <w:tab w:val="left" w:pos="4230"/>
        </w:tabs>
        <w:autoSpaceDE w:val="0"/>
        <w:autoSpaceDN w:val="0"/>
        <w:adjustRightInd w:val="0"/>
        <w:spacing w:after="0" w:line="360" w:lineRule="auto"/>
        <w:ind w:right="-1" w:firstLine="567"/>
        <w:rPr>
          <w:rFonts w:ascii="Times New Roman" w:hAnsi="Times New Roman"/>
          <w:sz w:val="28"/>
          <w:szCs w:val="28"/>
        </w:rPr>
      </w:pPr>
      <w:r w:rsidRPr="001C628E">
        <w:rPr>
          <w:rFonts w:ascii="Times New Roman" w:hAnsi="Times New Roman"/>
          <w:sz w:val="28"/>
          <w:szCs w:val="28"/>
        </w:rPr>
        <w:t>ІМ2</w:t>
      </w:r>
      <w:r w:rsidR="00DB1266">
        <w:rPr>
          <w:rFonts w:ascii="Times New Roman" w:hAnsi="Times New Roman"/>
          <w:sz w:val="28"/>
          <w:szCs w:val="28"/>
        </w:rPr>
        <w:t xml:space="preserve"> – друга іноземна мова</w:t>
      </w:r>
    </w:p>
    <w:p w:rsidR="001E5211" w:rsidRPr="001C628E" w:rsidRDefault="001E5211" w:rsidP="001C628E">
      <w:pPr>
        <w:spacing w:after="0" w:line="360" w:lineRule="auto"/>
        <w:ind w:firstLine="567"/>
        <w:rPr>
          <w:rFonts w:ascii="Times New Roman" w:hAnsi="Times New Roman" w:cs="Times New Roman"/>
          <w:sz w:val="28"/>
          <w:szCs w:val="28"/>
        </w:rPr>
      </w:pPr>
      <w:r w:rsidRPr="001C628E">
        <w:rPr>
          <w:rFonts w:ascii="Times New Roman" w:eastAsia="Times New Roman" w:hAnsi="Times New Roman"/>
          <w:iCs/>
          <w:spacing w:val="2"/>
          <w:sz w:val="28"/>
          <w:szCs w:val="28"/>
          <w:lang w:eastAsia="ru-RU"/>
        </w:rPr>
        <w:t>МД</w:t>
      </w:r>
      <w:r w:rsidR="00DB1266">
        <w:rPr>
          <w:rFonts w:ascii="Times New Roman" w:hAnsi="Times New Roman"/>
          <w:sz w:val="28"/>
          <w:szCs w:val="28"/>
        </w:rPr>
        <w:t xml:space="preserve"> – </w:t>
      </w:r>
      <w:r w:rsidRPr="001C628E">
        <w:rPr>
          <w:rFonts w:ascii="Times New Roman" w:hAnsi="Times New Roman" w:cs="Times New Roman"/>
          <w:sz w:val="28"/>
          <w:szCs w:val="28"/>
        </w:rPr>
        <w:t>мовленнєва діяльність</w:t>
      </w:r>
    </w:p>
    <w:p w:rsidR="001C628E" w:rsidRPr="001C628E" w:rsidRDefault="001C628E" w:rsidP="001C628E">
      <w:pPr>
        <w:spacing w:after="0" w:line="360" w:lineRule="auto"/>
        <w:ind w:firstLine="567"/>
        <w:rPr>
          <w:rFonts w:ascii="Times New Roman" w:hAnsi="Times New Roman" w:cs="Times New Roman"/>
          <w:sz w:val="28"/>
          <w:szCs w:val="28"/>
        </w:rPr>
      </w:pPr>
      <w:r w:rsidRPr="001C628E">
        <w:rPr>
          <w:rFonts w:ascii="Times New Roman" w:hAnsi="Times New Roman" w:cs="Times New Roman"/>
          <w:bCs/>
          <w:sz w:val="28"/>
          <w:szCs w:val="28"/>
        </w:rPr>
        <w:t>KET</w:t>
      </w:r>
      <w:r w:rsidR="00DB1266">
        <w:rPr>
          <w:rFonts w:ascii="Times New Roman" w:hAnsi="Times New Roman"/>
          <w:sz w:val="28"/>
          <w:szCs w:val="28"/>
        </w:rPr>
        <w:t xml:space="preserve"> – </w:t>
      </w:r>
      <w:r w:rsidRPr="00DB1266">
        <w:rPr>
          <w:rFonts w:ascii="Times New Roman" w:hAnsi="Times New Roman" w:cs="Times New Roman"/>
          <w:bCs/>
          <w:i/>
          <w:sz w:val="28"/>
          <w:szCs w:val="28"/>
        </w:rPr>
        <w:t>Key English Test</w:t>
      </w:r>
    </w:p>
    <w:p w:rsidR="001E5211" w:rsidRPr="001C628E" w:rsidRDefault="001E5211" w:rsidP="001C628E">
      <w:pPr>
        <w:spacing w:after="0" w:line="360" w:lineRule="auto"/>
        <w:ind w:firstLine="567"/>
        <w:rPr>
          <w:rFonts w:ascii="Times New Roman" w:hAnsi="Times New Roman" w:cs="Times New Roman"/>
          <w:sz w:val="28"/>
          <w:szCs w:val="28"/>
          <w:lang w:val="en-US"/>
        </w:rPr>
      </w:pPr>
      <w:r w:rsidRPr="001C628E">
        <w:rPr>
          <w:rFonts w:ascii="Times New Roman" w:hAnsi="Times New Roman" w:cs="Times New Roman"/>
          <w:sz w:val="28"/>
          <w:szCs w:val="28"/>
          <w:lang w:val="en-US"/>
        </w:rPr>
        <w:t>TBL</w:t>
      </w:r>
      <w:r w:rsidR="00DB1266">
        <w:rPr>
          <w:rFonts w:ascii="Times New Roman" w:hAnsi="Times New Roman"/>
          <w:sz w:val="28"/>
          <w:szCs w:val="28"/>
        </w:rPr>
        <w:t xml:space="preserve"> – </w:t>
      </w:r>
      <w:r w:rsidRPr="00DB1266">
        <w:rPr>
          <w:rFonts w:ascii="Times New Roman" w:hAnsi="Times New Roman" w:cs="Times New Roman"/>
          <w:i/>
          <w:sz w:val="28"/>
          <w:szCs w:val="28"/>
          <w:lang w:val="en-US"/>
        </w:rPr>
        <w:t>Task-</w:t>
      </w:r>
      <w:r w:rsidR="00DB1266">
        <w:rPr>
          <w:rFonts w:ascii="Times New Roman" w:hAnsi="Times New Roman" w:cs="Times New Roman"/>
          <w:i/>
          <w:sz w:val="28"/>
          <w:szCs w:val="28"/>
          <w:lang w:val="en-US"/>
        </w:rPr>
        <w:t>B</w:t>
      </w:r>
      <w:r w:rsidRPr="00DB1266">
        <w:rPr>
          <w:rFonts w:ascii="Times New Roman" w:hAnsi="Times New Roman" w:cs="Times New Roman"/>
          <w:i/>
          <w:sz w:val="28"/>
          <w:szCs w:val="28"/>
          <w:lang w:val="en-US"/>
        </w:rPr>
        <w:t xml:space="preserve">ased </w:t>
      </w:r>
      <w:r w:rsidR="00DB1266">
        <w:rPr>
          <w:rFonts w:ascii="Times New Roman" w:hAnsi="Times New Roman" w:cs="Times New Roman"/>
          <w:i/>
          <w:sz w:val="28"/>
          <w:szCs w:val="28"/>
          <w:lang w:val="en-US"/>
        </w:rPr>
        <w:t>L</w:t>
      </w:r>
      <w:r w:rsidRPr="00DB1266">
        <w:rPr>
          <w:rFonts w:ascii="Times New Roman" w:hAnsi="Times New Roman" w:cs="Times New Roman"/>
          <w:i/>
          <w:sz w:val="28"/>
          <w:szCs w:val="28"/>
          <w:lang w:val="en-US"/>
        </w:rPr>
        <w:t>earning</w:t>
      </w:r>
    </w:p>
    <w:p w:rsidR="001E5211" w:rsidRDefault="001E5211" w:rsidP="001C628E">
      <w:pPr>
        <w:spacing w:after="0" w:line="360" w:lineRule="auto"/>
        <w:ind w:firstLine="567"/>
        <w:rPr>
          <w:rFonts w:ascii="Times New Roman" w:hAnsi="Times New Roman" w:cs="Times New Roman"/>
          <w:sz w:val="28"/>
          <w:szCs w:val="28"/>
        </w:rPr>
      </w:pPr>
      <w:r w:rsidRPr="001C628E">
        <w:rPr>
          <w:rFonts w:ascii="Times New Roman" w:hAnsi="Times New Roman" w:cs="Times New Roman"/>
          <w:sz w:val="28"/>
          <w:szCs w:val="28"/>
          <w:lang w:val="en-US"/>
        </w:rPr>
        <w:t>PPP</w:t>
      </w:r>
      <w:r w:rsidR="00DB1266">
        <w:rPr>
          <w:rFonts w:ascii="Times New Roman" w:hAnsi="Times New Roman"/>
          <w:sz w:val="28"/>
          <w:szCs w:val="28"/>
        </w:rPr>
        <w:t xml:space="preserve"> – </w:t>
      </w:r>
      <w:r w:rsidR="00DB1266" w:rsidRPr="00DB1266">
        <w:rPr>
          <w:rFonts w:ascii="Times New Roman" w:hAnsi="Times New Roman"/>
          <w:i/>
          <w:sz w:val="28"/>
          <w:szCs w:val="28"/>
        </w:rPr>
        <w:t>«</w:t>
      </w:r>
      <w:r w:rsidRPr="00DB1266">
        <w:rPr>
          <w:rFonts w:ascii="Times New Roman" w:hAnsi="Times New Roman" w:cs="Times New Roman"/>
          <w:i/>
          <w:sz w:val="28"/>
          <w:szCs w:val="28"/>
        </w:rPr>
        <w:t>Presentation, Practice, Production</w:t>
      </w:r>
      <w:r w:rsidR="00DB1266" w:rsidRPr="00DB1266">
        <w:rPr>
          <w:rFonts w:ascii="Times New Roman" w:hAnsi="Times New Roman" w:cs="Times New Roman"/>
          <w:i/>
          <w:sz w:val="28"/>
          <w:szCs w:val="28"/>
        </w:rPr>
        <w:t>»</w:t>
      </w:r>
    </w:p>
    <w:p w:rsidR="001C628E" w:rsidRDefault="001C628E" w:rsidP="001C628E">
      <w:pPr>
        <w:spacing w:after="0" w:line="360" w:lineRule="auto"/>
        <w:ind w:firstLine="567"/>
        <w:rPr>
          <w:rFonts w:ascii="Times New Roman" w:hAnsi="Times New Roman" w:cs="Times New Roman"/>
          <w:sz w:val="28"/>
          <w:szCs w:val="28"/>
        </w:rPr>
      </w:pPr>
    </w:p>
    <w:p w:rsidR="001C628E" w:rsidRDefault="001C628E" w:rsidP="001C628E">
      <w:pPr>
        <w:spacing w:after="0" w:line="360" w:lineRule="auto"/>
        <w:ind w:firstLine="567"/>
        <w:rPr>
          <w:rFonts w:ascii="Times New Roman" w:hAnsi="Times New Roman" w:cs="Times New Roman"/>
          <w:sz w:val="28"/>
          <w:szCs w:val="28"/>
        </w:rPr>
      </w:pPr>
    </w:p>
    <w:p w:rsidR="001C628E" w:rsidRDefault="001C628E" w:rsidP="001C628E">
      <w:pPr>
        <w:spacing w:after="0" w:line="360" w:lineRule="auto"/>
        <w:ind w:firstLine="567"/>
        <w:rPr>
          <w:rFonts w:ascii="Times New Roman" w:hAnsi="Times New Roman" w:cs="Times New Roman"/>
          <w:sz w:val="28"/>
          <w:szCs w:val="28"/>
        </w:rPr>
      </w:pPr>
    </w:p>
    <w:p w:rsidR="001C628E" w:rsidRDefault="001C628E" w:rsidP="001C628E">
      <w:pPr>
        <w:spacing w:after="0" w:line="360" w:lineRule="auto"/>
        <w:ind w:firstLine="567"/>
        <w:rPr>
          <w:rFonts w:ascii="Times New Roman" w:hAnsi="Times New Roman" w:cs="Times New Roman"/>
          <w:sz w:val="28"/>
          <w:szCs w:val="28"/>
        </w:rPr>
      </w:pPr>
    </w:p>
    <w:p w:rsidR="001C628E" w:rsidRDefault="001C628E" w:rsidP="001C628E">
      <w:pPr>
        <w:spacing w:after="0" w:line="360" w:lineRule="auto"/>
        <w:ind w:firstLine="567"/>
        <w:rPr>
          <w:rFonts w:ascii="Times New Roman" w:hAnsi="Times New Roman" w:cs="Times New Roman"/>
          <w:sz w:val="28"/>
          <w:szCs w:val="28"/>
        </w:rPr>
      </w:pPr>
    </w:p>
    <w:p w:rsidR="001C628E" w:rsidRDefault="001C628E" w:rsidP="001C628E">
      <w:pPr>
        <w:spacing w:after="0" w:line="360" w:lineRule="auto"/>
        <w:ind w:firstLine="567"/>
        <w:rPr>
          <w:rFonts w:ascii="Times New Roman" w:hAnsi="Times New Roman" w:cs="Times New Roman"/>
          <w:sz w:val="28"/>
          <w:szCs w:val="28"/>
        </w:rPr>
      </w:pPr>
    </w:p>
    <w:p w:rsidR="001C628E" w:rsidRDefault="001C628E" w:rsidP="001C628E">
      <w:pPr>
        <w:spacing w:after="0" w:line="360" w:lineRule="auto"/>
        <w:ind w:firstLine="567"/>
        <w:rPr>
          <w:rFonts w:ascii="Times New Roman" w:hAnsi="Times New Roman" w:cs="Times New Roman"/>
          <w:sz w:val="28"/>
          <w:szCs w:val="28"/>
        </w:rPr>
      </w:pPr>
    </w:p>
    <w:p w:rsidR="001C628E" w:rsidRDefault="001C628E" w:rsidP="001C628E">
      <w:pPr>
        <w:spacing w:after="0" w:line="360" w:lineRule="auto"/>
        <w:ind w:firstLine="567"/>
        <w:rPr>
          <w:rFonts w:ascii="Times New Roman" w:hAnsi="Times New Roman" w:cs="Times New Roman"/>
          <w:sz w:val="28"/>
          <w:szCs w:val="28"/>
        </w:rPr>
      </w:pPr>
    </w:p>
    <w:p w:rsidR="001C628E" w:rsidRDefault="001C628E" w:rsidP="001C628E">
      <w:pPr>
        <w:spacing w:after="0" w:line="360" w:lineRule="auto"/>
        <w:ind w:firstLine="567"/>
        <w:rPr>
          <w:rFonts w:ascii="Times New Roman" w:hAnsi="Times New Roman" w:cs="Times New Roman"/>
          <w:sz w:val="28"/>
          <w:szCs w:val="28"/>
        </w:rPr>
      </w:pPr>
    </w:p>
    <w:p w:rsidR="001C628E" w:rsidRDefault="001C628E" w:rsidP="001C628E">
      <w:pPr>
        <w:spacing w:after="0" w:line="360" w:lineRule="auto"/>
        <w:ind w:firstLine="567"/>
        <w:rPr>
          <w:rFonts w:ascii="Times New Roman" w:hAnsi="Times New Roman" w:cs="Times New Roman"/>
          <w:sz w:val="28"/>
          <w:szCs w:val="28"/>
        </w:rPr>
      </w:pPr>
    </w:p>
    <w:p w:rsidR="001C628E" w:rsidRDefault="001C628E" w:rsidP="001C628E">
      <w:pPr>
        <w:spacing w:after="0" w:line="360" w:lineRule="auto"/>
        <w:ind w:firstLine="567"/>
        <w:rPr>
          <w:rFonts w:ascii="Times New Roman" w:hAnsi="Times New Roman" w:cs="Times New Roman"/>
          <w:sz w:val="28"/>
          <w:szCs w:val="28"/>
        </w:rPr>
      </w:pPr>
    </w:p>
    <w:p w:rsidR="001C628E" w:rsidRDefault="001C628E" w:rsidP="001C628E">
      <w:pPr>
        <w:spacing w:after="0" w:line="360" w:lineRule="auto"/>
        <w:ind w:firstLine="567"/>
        <w:rPr>
          <w:rFonts w:ascii="Times New Roman" w:hAnsi="Times New Roman" w:cs="Times New Roman"/>
          <w:sz w:val="28"/>
          <w:szCs w:val="28"/>
        </w:rPr>
      </w:pPr>
    </w:p>
    <w:p w:rsidR="001C628E" w:rsidRDefault="001C628E" w:rsidP="001C628E">
      <w:pPr>
        <w:spacing w:after="0" w:line="360" w:lineRule="auto"/>
        <w:ind w:firstLine="567"/>
        <w:rPr>
          <w:rFonts w:ascii="Times New Roman" w:hAnsi="Times New Roman" w:cs="Times New Roman"/>
          <w:sz w:val="28"/>
          <w:szCs w:val="28"/>
        </w:rPr>
      </w:pPr>
    </w:p>
    <w:p w:rsidR="001C628E" w:rsidRDefault="001C628E" w:rsidP="001C628E">
      <w:pPr>
        <w:spacing w:after="0" w:line="360" w:lineRule="auto"/>
        <w:ind w:firstLine="567"/>
        <w:rPr>
          <w:rFonts w:ascii="Times New Roman" w:hAnsi="Times New Roman" w:cs="Times New Roman"/>
          <w:sz w:val="28"/>
          <w:szCs w:val="28"/>
        </w:rPr>
      </w:pPr>
    </w:p>
    <w:p w:rsidR="001C628E" w:rsidRDefault="001C628E" w:rsidP="001C628E">
      <w:pPr>
        <w:spacing w:after="0" w:line="360" w:lineRule="auto"/>
        <w:ind w:firstLine="567"/>
        <w:rPr>
          <w:rFonts w:ascii="Times New Roman" w:hAnsi="Times New Roman" w:cs="Times New Roman"/>
          <w:sz w:val="28"/>
          <w:szCs w:val="28"/>
        </w:rPr>
      </w:pPr>
    </w:p>
    <w:p w:rsidR="001C628E" w:rsidRDefault="001C628E" w:rsidP="001C628E">
      <w:pPr>
        <w:spacing w:after="0" w:line="360" w:lineRule="auto"/>
        <w:ind w:firstLine="567"/>
        <w:rPr>
          <w:rFonts w:ascii="Times New Roman" w:hAnsi="Times New Roman" w:cs="Times New Roman"/>
          <w:sz w:val="28"/>
          <w:szCs w:val="28"/>
        </w:rPr>
      </w:pPr>
    </w:p>
    <w:p w:rsidR="001C628E" w:rsidRDefault="001C628E" w:rsidP="001C628E">
      <w:pPr>
        <w:spacing w:after="0" w:line="360" w:lineRule="auto"/>
        <w:ind w:firstLine="567"/>
        <w:rPr>
          <w:rFonts w:ascii="Times New Roman" w:hAnsi="Times New Roman" w:cs="Times New Roman"/>
          <w:sz w:val="28"/>
          <w:szCs w:val="28"/>
        </w:rPr>
      </w:pPr>
    </w:p>
    <w:p w:rsidR="001C628E" w:rsidRDefault="001C628E" w:rsidP="001C628E">
      <w:pPr>
        <w:spacing w:after="0" w:line="360" w:lineRule="auto"/>
        <w:ind w:firstLine="567"/>
        <w:rPr>
          <w:rFonts w:ascii="Times New Roman" w:hAnsi="Times New Roman" w:cs="Times New Roman"/>
          <w:sz w:val="28"/>
          <w:szCs w:val="28"/>
        </w:rPr>
      </w:pPr>
    </w:p>
    <w:p w:rsidR="001C628E" w:rsidRDefault="001C628E" w:rsidP="001C628E">
      <w:pPr>
        <w:spacing w:after="0" w:line="360" w:lineRule="auto"/>
        <w:ind w:firstLine="567"/>
        <w:rPr>
          <w:rFonts w:ascii="Times New Roman" w:hAnsi="Times New Roman" w:cs="Times New Roman"/>
          <w:sz w:val="28"/>
          <w:szCs w:val="28"/>
        </w:rPr>
      </w:pPr>
    </w:p>
    <w:p w:rsidR="001C628E" w:rsidRDefault="001C628E" w:rsidP="001C628E">
      <w:pPr>
        <w:spacing w:after="0" w:line="360" w:lineRule="auto"/>
        <w:ind w:firstLine="567"/>
        <w:rPr>
          <w:rFonts w:ascii="Times New Roman" w:hAnsi="Times New Roman" w:cs="Times New Roman"/>
          <w:sz w:val="28"/>
          <w:szCs w:val="28"/>
        </w:rPr>
      </w:pPr>
    </w:p>
    <w:p w:rsidR="001C628E" w:rsidRDefault="001C628E" w:rsidP="001C628E">
      <w:pPr>
        <w:spacing w:after="0" w:line="360" w:lineRule="auto"/>
        <w:ind w:firstLine="567"/>
        <w:rPr>
          <w:rFonts w:ascii="Times New Roman" w:hAnsi="Times New Roman" w:cs="Times New Roman"/>
          <w:sz w:val="28"/>
          <w:szCs w:val="28"/>
        </w:rPr>
      </w:pPr>
    </w:p>
    <w:p w:rsidR="001E5211" w:rsidRDefault="001E5211" w:rsidP="00A17C41">
      <w:pPr>
        <w:spacing w:after="0" w:line="360" w:lineRule="auto"/>
        <w:rPr>
          <w:rFonts w:ascii="Times New Roman" w:hAnsi="Times New Roman" w:cs="Times New Roman"/>
          <w:b/>
          <w:sz w:val="28"/>
          <w:szCs w:val="28"/>
        </w:rPr>
      </w:pPr>
    </w:p>
    <w:p w:rsidR="00B869BE" w:rsidRPr="00D6720A" w:rsidRDefault="00B869BE" w:rsidP="00EC3CB8">
      <w:pPr>
        <w:pStyle w:val="1"/>
        <w:jc w:val="center"/>
        <w:rPr>
          <w:sz w:val="28"/>
          <w:lang w:val="uk-UA"/>
        </w:rPr>
      </w:pPr>
      <w:bookmarkStart w:id="1" w:name="_Toc58624161"/>
      <w:r w:rsidRPr="00D6720A">
        <w:rPr>
          <w:sz w:val="28"/>
          <w:lang w:val="uk-UA"/>
        </w:rPr>
        <w:lastRenderedPageBreak/>
        <w:t>ВСТУП</w:t>
      </w:r>
      <w:bookmarkEnd w:id="1"/>
    </w:p>
    <w:p w:rsidR="00B869BE" w:rsidRPr="00866DB6" w:rsidRDefault="00B869BE" w:rsidP="00446D90">
      <w:pPr>
        <w:spacing w:after="0" w:line="360" w:lineRule="auto"/>
        <w:ind w:firstLine="567"/>
        <w:jc w:val="both"/>
        <w:rPr>
          <w:rFonts w:ascii="Times New Roman" w:hAnsi="Times New Roman" w:cs="Times New Roman"/>
          <w:sz w:val="28"/>
          <w:szCs w:val="28"/>
        </w:rPr>
      </w:pPr>
      <w:r w:rsidRPr="00866DB6">
        <w:rPr>
          <w:rFonts w:ascii="Times New Roman" w:hAnsi="Times New Roman" w:cs="Times New Roman"/>
          <w:sz w:val="28"/>
          <w:szCs w:val="28"/>
        </w:rPr>
        <w:t>Основним засобом організації індивідуальної роботи учнів, їх групової чи парної взаємодії, роботи вчителя з учнем в процесі навчання англійської мови є завдання. Тому одна із ключових проблем методики навчання іноземних мов полягає у визначенні їх статусу, основних функцій та типології.</w:t>
      </w:r>
    </w:p>
    <w:p w:rsidR="00B869BE" w:rsidRPr="00866DB6" w:rsidRDefault="00B869BE" w:rsidP="00446D90">
      <w:pPr>
        <w:spacing w:after="0" w:line="360" w:lineRule="auto"/>
        <w:ind w:firstLine="567"/>
        <w:jc w:val="both"/>
        <w:rPr>
          <w:rFonts w:ascii="Times New Roman" w:hAnsi="Times New Roman" w:cs="Times New Roman"/>
          <w:sz w:val="28"/>
          <w:szCs w:val="28"/>
        </w:rPr>
      </w:pPr>
      <w:r w:rsidRPr="00866DB6">
        <w:rPr>
          <w:rFonts w:ascii="Times New Roman" w:hAnsi="Times New Roman" w:cs="Times New Roman"/>
          <w:color w:val="000000" w:themeColor="text1"/>
          <w:sz w:val="28"/>
          <w:szCs w:val="28"/>
        </w:rPr>
        <w:t xml:space="preserve">На сьогоднішній день, англійська мова - це вже не просто навчальний предмет, а життєве уміння. А володіння нею – це не знання сукупності правил і граматичних конструкцій, а уміння використовувати мову в повсякденному житті. </w:t>
      </w:r>
      <w:r w:rsidRPr="00866DB6">
        <w:rPr>
          <w:rFonts w:ascii="Times New Roman" w:hAnsi="Times New Roman" w:cs="Times New Roman"/>
          <w:sz w:val="28"/>
          <w:szCs w:val="28"/>
        </w:rPr>
        <w:t>Сучасні тенденції вивчення англійської мови багато в чому пов’язані з використанням комунікативно-к</w:t>
      </w:r>
      <w:r w:rsidRPr="00866DB6">
        <w:rPr>
          <w:rFonts w:ascii="Times New Roman" w:hAnsi="Times New Roman" w:cs="Times New Roman"/>
          <w:color w:val="000000" w:themeColor="text1"/>
          <w:sz w:val="28"/>
          <w:szCs w:val="28"/>
        </w:rPr>
        <w:t xml:space="preserve">омпетентнісного підходу. </w:t>
      </w:r>
      <w:r w:rsidRPr="00866DB6">
        <w:rPr>
          <w:rFonts w:ascii="Times New Roman" w:hAnsi="Times New Roman" w:cs="Times New Roman"/>
          <w:sz w:val="28"/>
          <w:szCs w:val="28"/>
        </w:rPr>
        <w:t>Незважаючи на це, проблема типології завдань та організації вправляння на заняттях з іноземної мови залишається однією з ключових у методиці</w:t>
      </w:r>
      <w:r w:rsidRPr="00866DB6">
        <w:rPr>
          <w:rFonts w:ascii="Times New Roman" w:hAnsi="Times New Roman" w:cs="Times New Roman"/>
          <w:color w:val="000000" w:themeColor="text1"/>
          <w:sz w:val="28"/>
          <w:szCs w:val="28"/>
        </w:rPr>
        <w:t>.</w:t>
      </w:r>
      <w:r w:rsidRPr="00866DB6">
        <w:rPr>
          <w:rStyle w:val="af0"/>
          <w:rFonts w:ascii="Times New Roman" w:hAnsi="Times New Roman" w:cs="Times New Roman"/>
          <w:sz w:val="28"/>
          <w:szCs w:val="28"/>
        </w:rPr>
        <w:t xml:space="preserve"> </w:t>
      </w:r>
      <w:r w:rsidRPr="00866DB6">
        <w:rPr>
          <w:rFonts w:ascii="Times New Roman" w:hAnsi="Times New Roman" w:cs="Times New Roman"/>
          <w:color w:val="000000" w:themeColor="text1"/>
          <w:sz w:val="28"/>
          <w:szCs w:val="28"/>
        </w:rPr>
        <w:t>Вибір найбільш ефективного комплексу</w:t>
      </w:r>
      <w:r w:rsidRPr="00866DB6">
        <w:rPr>
          <w:rStyle w:val="af0"/>
          <w:rFonts w:ascii="Times New Roman" w:hAnsi="Times New Roman" w:cs="Times New Roman"/>
          <w:sz w:val="28"/>
          <w:szCs w:val="28"/>
        </w:rPr>
        <w:t xml:space="preserve"> з</w:t>
      </w:r>
      <w:r w:rsidRPr="00866DB6">
        <w:rPr>
          <w:rFonts w:ascii="Times New Roman" w:hAnsi="Times New Roman" w:cs="Times New Roman"/>
          <w:color w:val="000000" w:themeColor="text1"/>
          <w:sz w:val="28"/>
          <w:szCs w:val="28"/>
        </w:rPr>
        <w:t xml:space="preserve">авдань визначає успіх навчання англійської мови, </w:t>
      </w:r>
      <w:r w:rsidRPr="00866DB6">
        <w:rPr>
          <w:rFonts w:ascii="Times New Roman" w:hAnsi="Times New Roman" w:cs="Times New Roman"/>
          <w:sz w:val="28"/>
          <w:szCs w:val="28"/>
        </w:rPr>
        <w:t>формування комунікативної</w:t>
      </w:r>
      <w:r w:rsidRPr="00866DB6">
        <w:rPr>
          <w:rStyle w:val="af0"/>
          <w:rFonts w:ascii="Times New Roman" w:hAnsi="Times New Roman" w:cs="Times New Roman"/>
          <w:sz w:val="28"/>
          <w:szCs w:val="28"/>
        </w:rPr>
        <w:t xml:space="preserve"> к</w:t>
      </w:r>
      <w:r w:rsidRPr="00866DB6">
        <w:rPr>
          <w:rFonts w:ascii="Times New Roman" w:hAnsi="Times New Roman" w:cs="Times New Roman"/>
          <w:sz w:val="28"/>
          <w:szCs w:val="28"/>
        </w:rPr>
        <w:t>омпетентності та досягнення позитивних результатів цього процесу.</w:t>
      </w:r>
    </w:p>
    <w:p w:rsidR="00B869BE" w:rsidRPr="00866DB6" w:rsidRDefault="00B869BE" w:rsidP="00446D90">
      <w:pPr>
        <w:spacing w:after="0" w:line="360" w:lineRule="auto"/>
        <w:ind w:firstLine="567"/>
        <w:jc w:val="both"/>
        <w:rPr>
          <w:rFonts w:ascii="Times New Roman" w:hAnsi="Times New Roman" w:cs="Times New Roman"/>
          <w:sz w:val="28"/>
          <w:szCs w:val="28"/>
        </w:rPr>
      </w:pPr>
      <w:r w:rsidRPr="00866DB6">
        <w:rPr>
          <w:rFonts w:ascii="Times New Roman" w:hAnsi="Times New Roman" w:cs="Times New Roman"/>
          <w:color w:val="000000" w:themeColor="text1"/>
          <w:sz w:val="28"/>
          <w:szCs w:val="28"/>
        </w:rPr>
        <w:t xml:space="preserve">Саме тому проблема </w:t>
      </w:r>
      <w:r w:rsidR="00C4059E">
        <w:rPr>
          <w:rFonts w:ascii="Times New Roman" w:hAnsi="Times New Roman" w:cs="Times New Roman"/>
          <w:color w:val="000000" w:themeColor="text1"/>
          <w:sz w:val="28"/>
          <w:szCs w:val="28"/>
        </w:rPr>
        <w:t>навчальних матеріалів</w:t>
      </w:r>
      <w:r w:rsidRPr="00866DB6">
        <w:rPr>
          <w:rFonts w:ascii="Times New Roman" w:hAnsi="Times New Roman" w:cs="Times New Roman"/>
          <w:color w:val="000000" w:themeColor="text1"/>
          <w:sz w:val="28"/>
          <w:szCs w:val="28"/>
        </w:rPr>
        <w:t xml:space="preserve"> не втрачає своєї актуальності в методиці навчання англійської мови протягом всієї історії існування цієї наукової дисципліни. </w:t>
      </w:r>
      <w:r w:rsidRPr="00866DB6">
        <w:rPr>
          <w:rFonts w:ascii="Times New Roman" w:hAnsi="Times New Roman" w:cs="Times New Roman"/>
          <w:sz w:val="28"/>
          <w:szCs w:val="28"/>
        </w:rPr>
        <w:t xml:space="preserve">Складність проблеми класифікації </w:t>
      </w:r>
      <w:r w:rsidR="00C4059E">
        <w:rPr>
          <w:rFonts w:ascii="Times New Roman" w:hAnsi="Times New Roman" w:cs="Times New Roman"/>
          <w:color w:val="000000" w:themeColor="text1"/>
          <w:sz w:val="28"/>
          <w:szCs w:val="28"/>
        </w:rPr>
        <w:t>навчальних матеріалів</w:t>
      </w:r>
      <w:r w:rsidR="00C4059E" w:rsidRPr="00866DB6">
        <w:rPr>
          <w:rFonts w:ascii="Times New Roman" w:hAnsi="Times New Roman" w:cs="Times New Roman"/>
          <w:color w:val="000000" w:themeColor="text1"/>
          <w:sz w:val="28"/>
          <w:szCs w:val="28"/>
        </w:rPr>
        <w:t xml:space="preserve"> </w:t>
      </w:r>
      <w:r w:rsidRPr="00866DB6">
        <w:rPr>
          <w:rFonts w:ascii="Times New Roman" w:hAnsi="Times New Roman" w:cs="Times New Roman"/>
          <w:sz w:val="28"/>
          <w:szCs w:val="28"/>
        </w:rPr>
        <w:t xml:space="preserve">обумовлена впливом факторів різного порядку на вирішення питання про системне уявлення всього набору засобів навчання. </w:t>
      </w:r>
    </w:p>
    <w:p w:rsidR="00B869BE" w:rsidRPr="00866DB6" w:rsidRDefault="00B869BE" w:rsidP="00446D90">
      <w:pPr>
        <w:spacing w:after="0" w:line="360" w:lineRule="auto"/>
        <w:ind w:firstLine="567"/>
        <w:jc w:val="both"/>
        <w:rPr>
          <w:rFonts w:ascii="Times New Roman" w:hAnsi="Times New Roman" w:cs="Times New Roman"/>
          <w:sz w:val="28"/>
          <w:szCs w:val="28"/>
        </w:rPr>
      </w:pPr>
      <w:r w:rsidRPr="00866DB6">
        <w:rPr>
          <w:rFonts w:ascii="Times New Roman" w:hAnsi="Times New Roman" w:cs="Times New Roman"/>
          <w:sz w:val="28"/>
          <w:szCs w:val="28"/>
        </w:rPr>
        <w:t xml:space="preserve">Існує безліч класифікацій завдань, залежно від того, що лежить в основі – який етап формування вмінь і навичок, рівень мотивації, ступінь наближення вправ до умов реальної комунікації та інше, - для формування комунікативної компетентності загалом, у певному аспекті мови чи виді мовленнєвої діяльності </w:t>
      </w:r>
      <w:r w:rsidRPr="00E91C10">
        <w:rPr>
          <w:rFonts w:ascii="Times New Roman" w:hAnsi="Times New Roman" w:cs="Times New Roman"/>
          <w:sz w:val="28"/>
          <w:szCs w:val="28"/>
        </w:rPr>
        <w:t xml:space="preserve">[61]. </w:t>
      </w:r>
    </w:p>
    <w:p w:rsidR="00B869BE" w:rsidRPr="00FA43DC" w:rsidRDefault="00B869BE" w:rsidP="005B3114">
      <w:pPr>
        <w:spacing w:after="0" w:line="360" w:lineRule="auto"/>
        <w:ind w:firstLine="567"/>
        <w:jc w:val="both"/>
        <w:rPr>
          <w:rFonts w:ascii="Times New Roman" w:hAnsi="Times New Roman" w:cs="Times New Roman"/>
          <w:sz w:val="28"/>
          <w:szCs w:val="28"/>
        </w:rPr>
      </w:pPr>
      <w:r w:rsidRPr="00FA43DC">
        <w:rPr>
          <w:rFonts w:ascii="Times New Roman" w:hAnsi="Times New Roman" w:cs="Times New Roman"/>
          <w:sz w:val="28"/>
          <w:szCs w:val="28"/>
        </w:rPr>
        <w:t xml:space="preserve">Попри наявність достатньо широкого спектру наукових досліджень, присвячених різним тлумаченням терміну «завдання» (П.Скехан, М.Байгейт, М.Свейн, К. Джонсон, Р. Елліс, М. Лонг, Д. Нунан та Г.Китайгородська) та аспектам створення й аналізу класифікацій завдань для формування комунікативної компетентності (Н. І. Гез, А.І.Горожанов, Т.І.Манякіна, Ю. </w:t>
      </w:r>
      <w:r w:rsidRPr="004803AD">
        <w:rPr>
          <w:rFonts w:ascii="Times New Roman" w:hAnsi="Times New Roman" w:cs="Times New Roman"/>
          <w:sz w:val="28"/>
          <w:szCs w:val="28"/>
        </w:rPr>
        <w:lastRenderedPageBreak/>
        <w:t>І.Пассов, Г. В. Рогова, В.Л.Скалкін, Н.К.Скляренко, С.П.Шатілов та інші), у зарубіжній та вітчизняній методиці не існує єдиного підходу до визначення терміну «завдання», а також єдиних вимог до його впорядкування, особливо, у розрізі вивчення англійської мови як другої іноземної.</w:t>
      </w:r>
      <w:r w:rsidRPr="00866DB6">
        <w:t xml:space="preserve"> </w:t>
      </w:r>
    </w:p>
    <w:p w:rsidR="00B869BE" w:rsidRPr="00866DB6" w:rsidRDefault="00B869BE" w:rsidP="005B3114">
      <w:pPr>
        <w:spacing w:after="0" w:line="360" w:lineRule="auto"/>
        <w:ind w:firstLine="567"/>
        <w:jc w:val="both"/>
        <w:rPr>
          <w:rFonts w:ascii="Times New Roman" w:hAnsi="Times New Roman" w:cs="Times New Roman"/>
          <w:sz w:val="28"/>
          <w:szCs w:val="28"/>
        </w:rPr>
      </w:pPr>
      <w:r w:rsidRPr="00866DB6">
        <w:rPr>
          <w:rFonts w:ascii="Times New Roman" w:hAnsi="Times New Roman" w:cs="Times New Roman"/>
          <w:b/>
          <w:bCs/>
          <w:sz w:val="28"/>
          <w:szCs w:val="28"/>
        </w:rPr>
        <w:t xml:space="preserve">Мета даної магістерської роботи - </w:t>
      </w:r>
      <w:r w:rsidRPr="00866DB6">
        <w:rPr>
          <w:rFonts w:ascii="Times New Roman" w:hAnsi="Times New Roman" w:cs="Times New Roman"/>
          <w:sz w:val="28"/>
          <w:szCs w:val="28"/>
        </w:rPr>
        <w:t>теоретичне обгрунтування та практична розробка навчальних завдань для формування комунікативної компетентності в учнів профільної школи, що вивчають англійську мову як другу іноземну.</w:t>
      </w:r>
    </w:p>
    <w:p w:rsidR="00B869BE" w:rsidRPr="00866DB6" w:rsidRDefault="00B869BE" w:rsidP="005B3114">
      <w:pPr>
        <w:spacing w:after="0" w:line="360" w:lineRule="auto"/>
        <w:ind w:firstLine="567"/>
        <w:jc w:val="both"/>
        <w:rPr>
          <w:rFonts w:ascii="Times New Roman" w:hAnsi="Times New Roman" w:cs="Times New Roman"/>
          <w:sz w:val="28"/>
          <w:szCs w:val="28"/>
        </w:rPr>
      </w:pPr>
      <w:r w:rsidRPr="00866DB6">
        <w:rPr>
          <w:rFonts w:ascii="Times New Roman" w:hAnsi="Times New Roman" w:cs="Times New Roman"/>
          <w:sz w:val="28"/>
          <w:szCs w:val="28"/>
        </w:rPr>
        <w:t xml:space="preserve">Окреслена мета дослідження передбачає вирішення </w:t>
      </w:r>
      <w:r w:rsidRPr="00866DB6">
        <w:rPr>
          <w:rFonts w:ascii="Times New Roman" w:hAnsi="Times New Roman" w:cs="Times New Roman"/>
          <w:b/>
          <w:bCs/>
          <w:sz w:val="28"/>
          <w:szCs w:val="28"/>
        </w:rPr>
        <w:t>таких завдань</w:t>
      </w:r>
      <w:r w:rsidRPr="00866DB6">
        <w:rPr>
          <w:rFonts w:ascii="Times New Roman" w:hAnsi="Times New Roman" w:cs="Times New Roman"/>
          <w:sz w:val="28"/>
          <w:szCs w:val="28"/>
        </w:rPr>
        <w:t>:</w:t>
      </w:r>
    </w:p>
    <w:p w:rsidR="00B869BE" w:rsidRPr="00866DB6" w:rsidRDefault="00B869BE" w:rsidP="005B3114">
      <w:pPr>
        <w:spacing w:after="0" w:line="360" w:lineRule="auto"/>
        <w:ind w:firstLine="567"/>
        <w:jc w:val="both"/>
        <w:rPr>
          <w:rFonts w:ascii="Times New Roman" w:hAnsi="Times New Roman" w:cs="Times New Roman"/>
          <w:sz w:val="28"/>
          <w:szCs w:val="28"/>
        </w:rPr>
      </w:pPr>
      <w:r w:rsidRPr="00866DB6">
        <w:rPr>
          <w:rFonts w:ascii="Times New Roman" w:hAnsi="Times New Roman" w:cs="Times New Roman"/>
          <w:sz w:val="28"/>
          <w:szCs w:val="28"/>
        </w:rPr>
        <w:t xml:space="preserve">1. Вивчення літературних джерел з обраної теми. </w:t>
      </w:r>
    </w:p>
    <w:p w:rsidR="00B869BE" w:rsidRPr="00866DB6" w:rsidRDefault="00B869BE" w:rsidP="005B3114">
      <w:pPr>
        <w:spacing w:after="0" w:line="360" w:lineRule="auto"/>
        <w:ind w:firstLine="567"/>
        <w:jc w:val="both"/>
        <w:rPr>
          <w:rFonts w:ascii="Times New Roman" w:hAnsi="Times New Roman" w:cs="Times New Roman"/>
          <w:sz w:val="28"/>
          <w:szCs w:val="28"/>
        </w:rPr>
      </w:pPr>
      <w:r w:rsidRPr="00866DB6">
        <w:rPr>
          <w:rFonts w:ascii="Times New Roman" w:hAnsi="Times New Roman" w:cs="Times New Roman"/>
          <w:sz w:val="28"/>
          <w:szCs w:val="28"/>
        </w:rPr>
        <w:t>2. Визначення терміну «завдання» та розкриття структури системи завдань для навчання англійської мови, як другої іноземної.</w:t>
      </w:r>
    </w:p>
    <w:p w:rsidR="00B869BE" w:rsidRPr="00866DB6" w:rsidRDefault="00B869BE" w:rsidP="00446D90">
      <w:pPr>
        <w:spacing w:after="0" w:line="360" w:lineRule="auto"/>
        <w:ind w:firstLine="567"/>
        <w:jc w:val="both"/>
        <w:rPr>
          <w:rFonts w:ascii="Times New Roman" w:hAnsi="Times New Roman" w:cs="Times New Roman"/>
          <w:sz w:val="28"/>
          <w:szCs w:val="28"/>
        </w:rPr>
      </w:pPr>
      <w:r w:rsidRPr="00866DB6">
        <w:rPr>
          <w:rFonts w:ascii="Times New Roman" w:hAnsi="Times New Roman" w:cs="Times New Roman"/>
          <w:sz w:val="28"/>
          <w:szCs w:val="28"/>
        </w:rPr>
        <w:t>3. Визначення факторів, що впливають на вибір навчальних завдань.</w:t>
      </w:r>
    </w:p>
    <w:p w:rsidR="00B869BE" w:rsidRPr="00866DB6" w:rsidRDefault="00B869BE" w:rsidP="00446D90">
      <w:pPr>
        <w:spacing w:after="0" w:line="360" w:lineRule="auto"/>
        <w:ind w:firstLine="567"/>
        <w:jc w:val="both"/>
        <w:rPr>
          <w:rFonts w:ascii="Times New Roman" w:hAnsi="Times New Roman" w:cs="Times New Roman"/>
          <w:sz w:val="28"/>
          <w:szCs w:val="28"/>
        </w:rPr>
      </w:pPr>
      <w:r w:rsidRPr="00866DB6">
        <w:rPr>
          <w:rFonts w:ascii="Times New Roman" w:hAnsi="Times New Roman" w:cs="Times New Roman"/>
          <w:sz w:val="28"/>
          <w:szCs w:val="28"/>
        </w:rPr>
        <w:t>4. Виділення критеріїв відбору завдань.</w:t>
      </w:r>
    </w:p>
    <w:p w:rsidR="00B869BE" w:rsidRDefault="00B869BE" w:rsidP="00446D90">
      <w:pPr>
        <w:spacing w:after="0" w:line="360" w:lineRule="auto"/>
        <w:ind w:firstLine="567"/>
        <w:jc w:val="both"/>
        <w:rPr>
          <w:rFonts w:ascii="Times New Roman" w:hAnsi="Times New Roman" w:cs="Times New Roman"/>
          <w:sz w:val="28"/>
          <w:szCs w:val="28"/>
        </w:rPr>
      </w:pPr>
      <w:r w:rsidRPr="00866DB6">
        <w:rPr>
          <w:rFonts w:ascii="Times New Roman" w:hAnsi="Times New Roman" w:cs="Times New Roman"/>
          <w:sz w:val="28"/>
          <w:szCs w:val="28"/>
        </w:rPr>
        <w:t>5. Створення комплексу завдань на основі виділених критеріїв.</w:t>
      </w:r>
    </w:p>
    <w:p w:rsidR="00B869BE" w:rsidRDefault="00B869BE" w:rsidP="00446D90">
      <w:pPr>
        <w:spacing w:after="0" w:line="360" w:lineRule="auto"/>
        <w:ind w:firstLine="567"/>
        <w:jc w:val="both"/>
        <w:rPr>
          <w:rFonts w:ascii="Times New Roman" w:hAnsi="Times New Roman" w:cs="Times New Roman"/>
          <w:sz w:val="28"/>
          <w:szCs w:val="28"/>
        </w:rPr>
      </w:pPr>
      <w:r w:rsidRPr="00F34817">
        <w:rPr>
          <w:rFonts w:ascii="Times New Roman" w:hAnsi="Times New Roman" w:cs="Times New Roman"/>
          <w:sz w:val="28"/>
          <w:szCs w:val="28"/>
        </w:rPr>
        <w:t>Таким чином, маг</w:t>
      </w:r>
      <w:r>
        <w:rPr>
          <w:rFonts w:ascii="Times New Roman" w:hAnsi="Times New Roman" w:cs="Times New Roman"/>
          <w:sz w:val="28"/>
          <w:szCs w:val="28"/>
        </w:rPr>
        <w:t>істерська</w:t>
      </w:r>
      <w:r w:rsidRPr="00F34817">
        <w:rPr>
          <w:rFonts w:ascii="Times New Roman" w:hAnsi="Times New Roman" w:cs="Times New Roman"/>
          <w:sz w:val="28"/>
          <w:szCs w:val="28"/>
        </w:rPr>
        <w:t xml:space="preserve"> робота зорієнтована на розробку комплексу завдань для навчання англійської мови як другої іноземної учнів профільної школи, який пробудить зацікавленість учнів, відповідатиме їх інтересам та допомагатиме у процесі подолання труднощів в сприйнятті, розумінні та відтворенні англомовного навчального матеріалу</w:t>
      </w:r>
      <w:r>
        <w:rPr>
          <w:rFonts w:ascii="Times New Roman" w:hAnsi="Times New Roman" w:cs="Times New Roman"/>
          <w:sz w:val="28"/>
          <w:szCs w:val="28"/>
        </w:rPr>
        <w:t>.</w:t>
      </w:r>
    </w:p>
    <w:p w:rsidR="00B869BE" w:rsidRPr="00866DB6" w:rsidRDefault="00B869BE" w:rsidP="00446D90">
      <w:pPr>
        <w:spacing w:after="0" w:line="360" w:lineRule="auto"/>
        <w:ind w:firstLine="567"/>
        <w:jc w:val="both"/>
        <w:rPr>
          <w:rFonts w:ascii="Times New Roman" w:hAnsi="Times New Roman" w:cs="Times New Roman"/>
          <w:sz w:val="28"/>
          <w:szCs w:val="28"/>
        </w:rPr>
      </w:pPr>
      <w:r w:rsidRPr="00866DB6">
        <w:rPr>
          <w:rFonts w:ascii="Times New Roman" w:hAnsi="Times New Roman" w:cs="Times New Roman"/>
          <w:b/>
          <w:bCs/>
          <w:sz w:val="28"/>
          <w:szCs w:val="28"/>
        </w:rPr>
        <w:t xml:space="preserve">Об’єкт дослідження </w:t>
      </w:r>
      <w:r w:rsidRPr="00866DB6">
        <w:rPr>
          <w:rFonts w:ascii="Times New Roman" w:hAnsi="Times New Roman" w:cs="Times New Roman"/>
          <w:sz w:val="28"/>
          <w:szCs w:val="28"/>
        </w:rPr>
        <w:t>– процес формування комунікативної компетентності учнів профільної школи з англійської мови як другої іноземної.</w:t>
      </w:r>
    </w:p>
    <w:p w:rsidR="00B869BE" w:rsidRPr="00866DB6" w:rsidRDefault="00B869BE" w:rsidP="00446D90">
      <w:pPr>
        <w:spacing w:after="0" w:line="360" w:lineRule="auto"/>
        <w:ind w:firstLine="567"/>
        <w:jc w:val="both"/>
        <w:rPr>
          <w:rFonts w:ascii="Times New Roman" w:hAnsi="Times New Roman" w:cs="Times New Roman"/>
          <w:sz w:val="28"/>
          <w:szCs w:val="28"/>
        </w:rPr>
      </w:pPr>
      <w:r w:rsidRPr="00866DB6">
        <w:rPr>
          <w:rFonts w:ascii="Times New Roman" w:hAnsi="Times New Roman" w:cs="Times New Roman"/>
          <w:b/>
          <w:bCs/>
          <w:sz w:val="28"/>
          <w:szCs w:val="28"/>
        </w:rPr>
        <w:t>Предмет дослідження</w:t>
      </w:r>
      <w:r w:rsidRPr="00866DB6">
        <w:rPr>
          <w:rFonts w:ascii="Times New Roman" w:hAnsi="Times New Roman" w:cs="Times New Roman"/>
          <w:sz w:val="28"/>
          <w:szCs w:val="28"/>
        </w:rPr>
        <w:t xml:space="preserve"> – методика формування навчальних завдань під час вивчення англійської мови як другої іноземної учнями профільної школи.</w:t>
      </w:r>
    </w:p>
    <w:p w:rsidR="00B869BE" w:rsidRPr="00866DB6" w:rsidRDefault="00B869BE" w:rsidP="00446D90">
      <w:pPr>
        <w:spacing w:after="0" w:line="360" w:lineRule="auto"/>
        <w:ind w:firstLine="567"/>
        <w:jc w:val="both"/>
        <w:rPr>
          <w:rFonts w:ascii="Times New Roman" w:hAnsi="Times New Roman" w:cs="Times New Roman"/>
          <w:sz w:val="28"/>
          <w:szCs w:val="28"/>
        </w:rPr>
      </w:pPr>
      <w:r w:rsidRPr="00866DB6">
        <w:rPr>
          <w:rFonts w:ascii="Times New Roman" w:hAnsi="Times New Roman" w:cs="Times New Roman"/>
          <w:b/>
          <w:bCs/>
          <w:sz w:val="28"/>
          <w:szCs w:val="28"/>
        </w:rPr>
        <w:t xml:space="preserve">Методи дослідження: </w:t>
      </w:r>
    </w:p>
    <w:p w:rsidR="00B869BE" w:rsidRPr="00866DB6" w:rsidRDefault="00B869BE" w:rsidP="00446D90">
      <w:pPr>
        <w:pStyle w:val="a3"/>
        <w:numPr>
          <w:ilvl w:val="0"/>
          <w:numId w:val="5"/>
        </w:numPr>
        <w:spacing w:after="0" w:line="360" w:lineRule="auto"/>
        <w:ind w:left="0" w:firstLine="567"/>
        <w:contextualSpacing w:val="0"/>
        <w:jc w:val="both"/>
        <w:rPr>
          <w:rFonts w:ascii="Times New Roman" w:hAnsi="Times New Roman" w:cs="Times New Roman"/>
          <w:sz w:val="28"/>
          <w:szCs w:val="28"/>
        </w:rPr>
      </w:pPr>
      <w:r w:rsidRPr="00866DB6">
        <w:rPr>
          <w:rFonts w:ascii="Times New Roman" w:hAnsi="Times New Roman" w:cs="Times New Roman"/>
          <w:sz w:val="28"/>
          <w:szCs w:val="28"/>
        </w:rPr>
        <w:t xml:space="preserve">теоретичні: аналіз наукової і методичної літератури; </w:t>
      </w:r>
    </w:p>
    <w:p w:rsidR="00B869BE" w:rsidRPr="00866DB6" w:rsidRDefault="00B869BE" w:rsidP="00446D90">
      <w:pPr>
        <w:pStyle w:val="a3"/>
        <w:numPr>
          <w:ilvl w:val="0"/>
          <w:numId w:val="5"/>
        </w:numPr>
        <w:spacing w:after="0" w:line="360" w:lineRule="auto"/>
        <w:ind w:left="0" w:firstLine="567"/>
        <w:contextualSpacing w:val="0"/>
        <w:jc w:val="both"/>
        <w:rPr>
          <w:rFonts w:ascii="Times New Roman" w:hAnsi="Times New Roman" w:cs="Times New Roman"/>
          <w:sz w:val="28"/>
          <w:szCs w:val="28"/>
        </w:rPr>
      </w:pPr>
      <w:r w:rsidRPr="00866DB6">
        <w:rPr>
          <w:rFonts w:ascii="Times New Roman" w:hAnsi="Times New Roman" w:cs="Times New Roman"/>
          <w:sz w:val="28"/>
          <w:szCs w:val="28"/>
        </w:rPr>
        <w:t xml:space="preserve">практичні: наукове спостереження, діагностування; </w:t>
      </w:r>
    </w:p>
    <w:p w:rsidR="00B869BE" w:rsidRPr="00866DB6" w:rsidRDefault="00B869BE" w:rsidP="00446D90">
      <w:pPr>
        <w:pStyle w:val="a3"/>
        <w:numPr>
          <w:ilvl w:val="0"/>
          <w:numId w:val="5"/>
        </w:numPr>
        <w:spacing w:after="0" w:line="360" w:lineRule="auto"/>
        <w:ind w:left="0" w:firstLine="567"/>
        <w:contextualSpacing w:val="0"/>
        <w:jc w:val="both"/>
        <w:rPr>
          <w:rFonts w:ascii="Times New Roman" w:hAnsi="Times New Roman" w:cs="Times New Roman"/>
          <w:sz w:val="28"/>
          <w:szCs w:val="28"/>
        </w:rPr>
      </w:pPr>
      <w:r w:rsidRPr="00866DB6">
        <w:rPr>
          <w:rFonts w:ascii="Times New Roman" w:hAnsi="Times New Roman" w:cs="Times New Roman"/>
          <w:sz w:val="28"/>
          <w:szCs w:val="28"/>
        </w:rPr>
        <w:t>інтерпретаційні: кількісна і якісна обробка отриманих результатів.</w:t>
      </w:r>
    </w:p>
    <w:p w:rsidR="00B869BE" w:rsidRPr="00C4059E" w:rsidRDefault="00B869BE" w:rsidP="00446D90">
      <w:pPr>
        <w:spacing w:after="0" w:line="360" w:lineRule="auto"/>
        <w:ind w:firstLine="567"/>
        <w:jc w:val="both"/>
        <w:rPr>
          <w:rFonts w:ascii="Times New Roman" w:hAnsi="Times New Roman" w:cs="Times New Roman"/>
          <w:sz w:val="28"/>
          <w:szCs w:val="28"/>
        </w:rPr>
      </w:pPr>
      <w:r w:rsidRPr="00C4059E">
        <w:rPr>
          <w:rFonts w:ascii="Times New Roman" w:hAnsi="Times New Roman" w:cs="Times New Roman"/>
          <w:b/>
          <w:sz w:val="28"/>
          <w:szCs w:val="28"/>
        </w:rPr>
        <w:t>Наукова новизна</w:t>
      </w:r>
      <w:r w:rsidRPr="00C4059E">
        <w:rPr>
          <w:rFonts w:ascii="Times New Roman" w:hAnsi="Times New Roman" w:cs="Times New Roman"/>
          <w:sz w:val="28"/>
          <w:szCs w:val="28"/>
        </w:rPr>
        <w:t xml:space="preserve"> </w:t>
      </w:r>
      <w:r w:rsidR="00C4059E">
        <w:rPr>
          <w:rFonts w:ascii="Times New Roman" w:hAnsi="Times New Roman" w:cs="Times New Roman"/>
          <w:sz w:val="28"/>
          <w:szCs w:val="28"/>
        </w:rPr>
        <w:t>дослідження</w:t>
      </w:r>
      <w:r w:rsidRPr="00C4059E">
        <w:rPr>
          <w:rFonts w:ascii="Times New Roman" w:hAnsi="Times New Roman" w:cs="Times New Roman"/>
          <w:sz w:val="28"/>
          <w:szCs w:val="28"/>
        </w:rPr>
        <w:t xml:space="preserve"> полягає в тому, що в ньому:</w:t>
      </w:r>
    </w:p>
    <w:p w:rsidR="00B869BE" w:rsidRPr="0034200F" w:rsidRDefault="00B869BE" w:rsidP="00446D90">
      <w:pPr>
        <w:spacing w:after="0" w:line="360" w:lineRule="auto"/>
        <w:ind w:firstLine="567"/>
        <w:jc w:val="both"/>
        <w:rPr>
          <w:rFonts w:ascii="Times New Roman" w:hAnsi="Times New Roman" w:cs="Times New Roman"/>
          <w:sz w:val="28"/>
          <w:szCs w:val="28"/>
        </w:rPr>
      </w:pPr>
      <w:r w:rsidRPr="0034200F">
        <w:rPr>
          <w:rFonts w:ascii="Times New Roman" w:hAnsi="Times New Roman" w:cs="Times New Roman"/>
          <w:sz w:val="28"/>
          <w:szCs w:val="28"/>
        </w:rPr>
        <w:t>•</w:t>
      </w:r>
      <w:r w:rsidRPr="0034200F">
        <w:rPr>
          <w:rFonts w:ascii="Times New Roman" w:hAnsi="Times New Roman" w:cs="Times New Roman"/>
          <w:sz w:val="28"/>
          <w:szCs w:val="28"/>
        </w:rPr>
        <w:tab/>
        <w:t xml:space="preserve"> удосконалено шляхи застосування </w:t>
      </w:r>
      <w:r w:rsidR="005B3114" w:rsidRPr="0034200F">
        <w:rPr>
          <w:rFonts w:ascii="Times New Roman" w:hAnsi="Times New Roman" w:cs="Times New Roman"/>
          <w:sz w:val="28"/>
          <w:szCs w:val="28"/>
        </w:rPr>
        <w:t>комплексу завдань</w:t>
      </w:r>
      <w:r w:rsidRPr="0034200F">
        <w:rPr>
          <w:rFonts w:ascii="Times New Roman" w:hAnsi="Times New Roman" w:cs="Times New Roman"/>
          <w:sz w:val="28"/>
          <w:szCs w:val="28"/>
        </w:rPr>
        <w:t xml:space="preserve"> </w:t>
      </w:r>
      <w:r w:rsidR="00A02CCE" w:rsidRPr="0034200F">
        <w:rPr>
          <w:rFonts w:ascii="Times New Roman" w:hAnsi="Times New Roman" w:cs="Times New Roman"/>
          <w:iCs/>
          <w:sz w:val="28"/>
          <w:szCs w:val="28"/>
        </w:rPr>
        <w:t xml:space="preserve">у процесі навчання </w:t>
      </w:r>
      <w:r w:rsidR="00C4059E">
        <w:rPr>
          <w:rFonts w:ascii="Times New Roman" w:hAnsi="Times New Roman" w:cs="Times New Roman"/>
          <w:iCs/>
          <w:sz w:val="28"/>
          <w:szCs w:val="28"/>
        </w:rPr>
        <w:t>другої іноземної мови</w:t>
      </w:r>
      <w:r w:rsidR="00A02CCE" w:rsidRPr="0034200F">
        <w:rPr>
          <w:rFonts w:ascii="Times New Roman" w:hAnsi="Times New Roman" w:cs="Times New Roman"/>
          <w:iCs/>
          <w:sz w:val="28"/>
          <w:szCs w:val="28"/>
        </w:rPr>
        <w:t xml:space="preserve"> </w:t>
      </w:r>
      <w:r w:rsidRPr="0034200F">
        <w:rPr>
          <w:rFonts w:ascii="Times New Roman" w:hAnsi="Times New Roman" w:cs="Times New Roman"/>
          <w:sz w:val="28"/>
          <w:szCs w:val="28"/>
        </w:rPr>
        <w:t xml:space="preserve">та критерії відбору </w:t>
      </w:r>
      <w:r w:rsidR="00267F9F" w:rsidRPr="0034200F">
        <w:rPr>
          <w:rFonts w:ascii="Times New Roman" w:hAnsi="Times New Roman" w:cs="Times New Roman"/>
          <w:sz w:val="28"/>
          <w:szCs w:val="28"/>
        </w:rPr>
        <w:t xml:space="preserve">навчального матеріалу для формування </w:t>
      </w:r>
      <w:r w:rsidR="00267F9F" w:rsidRPr="0034200F">
        <w:rPr>
          <w:rFonts w:ascii="Times New Roman" w:hAnsi="Times New Roman" w:cs="Times New Roman"/>
          <w:sz w:val="28"/>
          <w:szCs w:val="28"/>
        </w:rPr>
        <w:lastRenderedPageBreak/>
        <w:t>комунікативної компетентності</w:t>
      </w:r>
      <w:r w:rsidRPr="0034200F">
        <w:rPr>
          <w:rFonts w:ascii="Times New Roman" w:hAnsi="Times New Roman" w:cs="Times New Roman"/>
          <w:sz w:val="28"/>
          <w:szCs w:val="28"/>
        </w:rPr>
        <w:t xml:space="preserve"> під час вивчення англійської мови як другої іноземної;</w:t>
      </w:r>
    </w:p>
    <w:p w:rsidR="00267F9F" w:rsidRPr="00C4059E" w:rsidRDefault="00B869BE" w:rsidP="005B3114">
      <w:pPr>
        <w:spacing w:after="0" w:line="360" w:lineRule="auto"/>
        <w:ind w:firstLine="567"/>
        <w:jc w:val="both"/>
        <w:rPr>
          <w:rFonts w:ascii="Times New Roman" w:hAnsi="Times New Roman" w:cs="Times New Roman"/>
          <w:sz w:val="28"/>
          <w:szCs w:val="28"/>
        </w:rPr>
      </w:pPr>
      <w:r w:rsidRPr="0034200F">
        <w:rPr>
          <w:rFonts w:ascii="Times New Roman" w:hAnsi="Times New Roman" w:cs="Times New Roman"/>
          <w:sz w:val="28"/>
          <w:szCs w:val="28"/>
        </w:rPr>
        <w:t>•</w:t>
      </w:r>
      <w:r w:rsidRPr="0034200F">
        <w:rPr>
          <w:rFonts w:ascii="Times New Roman" w:hAnsi="Times New Roman" w:cs="Times New Roman"/>
          <w:sz w:val="28"/>
          <w:szCs w:val="28"/>
        </w:rPr>
        <w:tab/>
        <w:t xml:space="preserve"> набуло подальшого розвитку вирішення проблеми </w:t>
      </w:r>
      <w:r w:rsidR="00E20AD3" w:rsidRPr="0034200F">
        <w:rPr>
          <w:rFonts w:ascii="Times New Roman" w:hAnsi="Times New Roman" w:cs="Times New Roman"/>
          <w:sz w:val="28"/>
          <w:szCs w:val="28"/>
        </w:rPr>
        <w:t xml:space="preserve">формування комунікативної компетентності </w:t>
      </w:r>
      <w:r w:rsidRPr="0034200F">
        <w:rPr>
          <w:rFonts w:ascii="Times New Roman" w:hAnsi="Times New Roman" w:cs="Times New Roman"/>
          <w:sz w:val="28"/>
          <w:szCs w:val="28"/>
        </w:rPr>
        <w:t xml:space="preserve">під час вивчення </w:t>
      </w:r>
      <w:r w:rsidR="00C4059E" w:rsidRPr="0034200F">
        <w:rPr>
          <w:rFonts w:ascii="Times New Roman" w:hAnsi="Times New Roman" w:cs="Times New Roman"/>
          <w:sz w:val="28"/>
          <w:szCs w:val="28"/>
        </w:rPr>
        <w:t xml:space="preserve">англійської мови як другої іноземної </w:t>
      </w:r>
      <w:r w:rsidR="00A02CCE" w:rsidRPr="0034200F">
        <w:rPr>
          <w:rFonts w:ascii="Times New Roman" w:hAnsi="Times New Roman" w:cs="Times New Roman"/>
          <w:sz w:val="28"/>
          <w:szCs w:val="28"/>
        </w:rPr>
        <w:t>учнями профільної школи</w:t>
      </w:r>
      <w:r w:rsidRPr="00C4059E">
        <w:rPr>
          <w:rFonts w:ascii="Times New Roman" w:hAnsi="Times New Roman" w:cs="Times New Roman"/>
          <w:sz w:val="28"/>
          <w:szCs w:val="28"/>
        </w:rPr>
        <w:t>.</w:t>
      </w:r>
    </w:p>
    <w:p w:rsidR="00B869BE" w:rsidRPr="00866DB6" w:rsidRDefault="00B869BE" w:rsidP="00446D90">
      <w:pPr>
        <w:spacing w:after="0" w:line="360" w:lineRule="auto"/>
        <w:ind w:firstLine="567"/>
        <w:jc w:val="both"/>
        <w:rPr>
          <w:rFonts w:ascii="Times New Roman" w:hAnsi="Times New Roman" w:cs="Times New Roman"/>
          <w:sz w:val="28"/>
          <w:szCs w:val="28"/>
        </w:rPr>
      </w:pPr>
      <w:r w:rsidRPr="00866DB6">
        <w:rPr>
          <w:rFonts w:ascii="Times New Roman" w:hAnsi="Times New Roman" w:cs="Times New Roman"/>
          <w:b/>
          <w:sz w:val="28"/>
          <w:szCs w:val="28"/>
        </w:rPr>
        <w:t>Практична цінність отриманих результатів</w:t>
      </w:r>
      <w:r w:rsidRPr="00866DB6">
        <w:rPr>
          <w:rFonts w:ascii="Times New Roman" w:hAnsi="Times New Roman" w:cs="Times New Roman"/>
          <w:sz w:val="28"/>
          <w:szCs w:val="28"/>
        </w:rPr>
        <w:t xml:space="preserve"> полягає у можливості використання розробленого комплексу завдань під час вивчення англійської мови, як другої іноземної учнями профільної школи з метою формування та розвитку комунікативної компетентності.</w:t>
      </w:r>
    </w:p>
    <w:p w:rsidR="00B869BE" w:rsidRPr="00866DB6" w:rsidRDefault="00B869BE" w:rsidP="00446D90">
      <w:pPr>
        <w:spacing w:after="0" w:line="360" w:lineRule="auto"/>
        <w:ind w:firstLine="567"/>
        <w:jc w:val="both"/>
        <w:rPr>
          <w:rFonts w:ascii="Times New Roman" w:hAnsi="Times New Roman" w:cs="Times New Roman"/>
          <w:sz w:val="28"/>
          <w:szCs w:val="28"/>
        </w:rPr>
      </w:pPr>
      <w:r w:rsidRPr="00BF5DE3">
        <w:rPr>
          <w:rFonts w:ascii="Times New Roman" w:hAnsi="Times New Roman" w:cs="Times New Roman"/>
          <w:b/>
          <w:sz w:val="28"/>
          <w:szCs w:val="28"/>
        </w:rPr>
        <w:t>Апробація результатів</w:t>
      </w:r>
      <w:r w:rsidRPr="00BF5DE3">
        <w:rPr>
          <w:rFonts w:ascii="Times New Roman" w:hAnsi="Times New Roman" w:cs="Times New Roman"/>
          <w:sz w:val="28"/>
          <w:szCs w:val="28"/>
        </w:rPr>
        <w:t xml:space="preserve"> дослідження. Основні положення та результати дослідження обговорювались і знайшли схвалення на </w:t>
      </w:r>
      <w:r w:rsidRPr="00866DB6">
        <w:rPr>
          <w:rFonts w:ascii="Times New Roman" w:hAnsi="Times New Roman" w:cs="Times New Roman"/>
          <w:sz w:val="28"/>
          <w:szCs w:val="28"/>
        </w:rPr>
        <w:t>І</w:t>
      </w:r>
      <w:r w:rsidRPr="00866DB6">
        <w:rPr>
          <w:rFonts w:ascii="Times New Roman" w:hAnsi="Times New Roman" w:cs="Times New Roman"/>
          <w:sz w:val="28"/>
          <w:szCs w:val="28"/>
          <w:lang w:val="en-US"/>
        </w:rPr>
        <w:t>V</w:t>
      </w:r>
      <w:r w:rsidRPr="00866DB6">
        <w:rPr>
          <w:rFonts w:ascii="Times New Roman" w:hAnsi="Times New Roman" w:cs="Times New Roman"/>
          <w:sz w:val="28"/>
          <w:szCs w:val="28"/>
        </w:rPr>
        <w:t xml:space="preserve"> Всеукраїнській науковій інтернет-конференція «Діалог мов і культур у сучасному просторі» (Сумський державний педегогічний університет імені А.С. Макаренка, </w:t>
      </w:r>
      <w:r w:rsidRPr="00866DB6">
        <w:rPr>
          <w:rFonts w:ascii="Times New Roman" w:hAnsi="Times New Roman" w:cs="Times New Roman"/>
          <w:color w:val="333333"/>
          <w:sz w:val="28"/>
          <w:szCs w:val="28"/>
          <w:shd w:val="clear" w:color="auto" w:fill="FFFFFF"/>
        </w:rPr>
        <w:t>12 листопада 2020 року</w:t>
      </w:r>
      <w:r w:rsidR="00C4059E">
        <w:rPr>
          <w:rFonts w:ascii="Times New Roman" w:hAnsi="Times New Roman" w:cs="Times New Roman"/>
          <w:color w:val="333333"/>
          <w:sz w:val="28"/>
          <w:szCs w:val="28"/>
          <w:shd w:val="clear" w:color="auto" w:fill="FFFFFF"/>
        </w:rPr>
        <w:t>)</w:t>
      </w:r>
    </w:p>
    <w:p w:rsidR="00B869BE" w:rsidRPr="00BF5DE3" w:rsidRDefault="00B869BE" w:rsidP="00446D90">
      <w:pPr>
        <w:spacing w:after="0" w:line="360" w:lineRule="auto"/>
        <w:ind w:firstLine="567"/>
        <w:jc w:val="both"/>
        <w:rPr>
          <w:rFonts w:ascii="Times New Roman" w:hAnsi="Times New Roman" w:cs="Times New Roman"/>
          <w:b/>
          <w:sz w:val="28"/>
          <w:szCs w:val="28"/>
        </w:rPr>
      </w:pPr>
      <w:r w:rsidRPr="00BF5DE3">
        <w:rPr>
          <w:rFonts w:ascii="Times New Roman" w:hAnsi="Times New Roman" w:cs="Times New Roman"/>
          <w:sz w:val="28"/>
          <w:szCs w:val="28"/>
        </w:rPr>
        <w:t xml:space="preserve">Публікації. За результатами дипломного дослідження опублікована 1 наукова праця </w:t>
      </w:r>
      <w:r w:rsidR="00E91C10">
        <w:rPr>
          <w:rFonts w:ascii="Times New Roman" w:hAnsi="Times New Roman" w:cs="Times New Roman"/>
          <w:sz w:val="28"/>
          <w:szCs w:val="28"/>
        </w:rPr>
        <w:t>[57</w:t>
      </w:r>
      <w:r w:rsidRPr="00E91C10">
        <w:rPr>
          <w:rFonts w:ascii="Times New Roman" w:hAnsi="Times New Roman" w:cs="Times New Roman"/>
          <w:sz w:val="28"/>
          <w:szCs w:val="28"/>
        </w:rPr>
        <w:t>].</w:t>
      </w:r>
    </w:p>
    <w:p w:rsidR="00B869BE" w:rsidRDefault="00B869BE" w:rsidP="00446D90">
      <w:pPr>
        <w:spacing w:after="0" w:line="360" w:lineRule="auto"/>
        <w:ind w:firstLine="567"/>
        <w:jc w:val="both"/>
        <w:rPr>
          <w:rFonts w:ascii="Times New Roman" w:hAnsi="Times New Roman" w:cs="Times New Roman"/>
          <w:color w:val="FF0000"/>
          <w:sz w:val="28"/>
          <w:szCs w:val="28"/>
        </w:rPr>
      </w:pPr>
      <w:r w:rsidRPr="00BF5DE3">
        <w:rPr>
          <w:rFonts w:ascii="Times New Roman" w:hAnsi="Times New Roman" w:cs="Times New Roman"/>
          <w:b/>
          <w:sz w:val="28"/>
          <w:szCs w:val="28"/>
        </w:rPr>
        <w:t>Структура дослідження</w:t>
      </w:r>
      <w:r w:rsidRPr="00BF5DE3">
        <w:rPr>
          <w:rFonts w:ascii="Times New Roman" w:hAnsi="Times New Roman" w:cs="Times New Roman"/>
          <w:sz w:val="28"/>
          <w:szCs w:val="28"/>
        </w:rPr>
        <w:t xml:space="preserve">. Робота складається зі вступу, двох розділів, висновків до кожного розділу, загальних висновків, списку використаної літератури (усього 82 найменування, з них – 36 англійською мовою). </w:t>
      </w:r>
      <w:r w:rsidRPr="001413D5">
        <w:rPr>
          <w:rFonts w:ascii="Times New Roman" w:hAnsi="Times New Roman" w:cs="Times New Roman"/>
          <w:sz w:val="28"/>
          <w:szCs w:val="28"/>
        </w:rPr>
        <w:t xml:space="preserve">Загальний обсяг магістерської роботи </w:t>
      </w:r>
      <w:r w:rsidR="00BB5015" w:rsidRPr="001413D5">
        <w:rPr>
          <w:rFonts w:ascii="Times New Roman" w:hAnsi="Times New Roman" w:cs="Times New Roman"/>
          <w:sz w:val="28"/>
          <w:szCs w:val="28"/>
        </w:rPr>
        <w:t>99</w:t>
      </w:r>
      <w:r w:rsidRPr="001413D5">
        <w:rPr>
          <w:rFonts w:ascii="Times New Roman" w:hAnsi="Times New Roman" w:cs="Times New Roman"/>
          <w:sz w:val="28"/>
          <w:szCs w:val="28"/>
        </w:rPr>
        <w:t xml:space="preserve"> сторінок </w:t>
      </w:r>
      <w:r w:rsidR="00BB5015" w:rsidRPr="001413D5">
        <w:rPr>
          <w:rFonts w:ascii="Times New Roman" w:hAnsi="Times New Roman"/>
          <w:sz w:val="28"/>
          <w:szCs w:val="28"/>
        </w:rPr>
        <w:t xml:space="preserve">(основна частина </w:t>
      </w:r>
      <w:r w:rsidR="00BB5015">
        <w:rPr>
          <w:rFonts w:ascii="Times New Roman" w:hAnsi="Times New Roman"/>
          <w:sz w:val="28"/>
          <w:szCs w:val="28"/>
        </w:rPr>
        <w:t xml:space="preserve">– 83 сторінки, додатки – </w:t>
      </w:r>
      <w:r w:rsidR="00187446">
        <w:rPr>
          <w:rFonts w:ascii="Times New Roman" w:hAnsi="Times New Roman"/>
          <w:sz w:val="28"/>
          <w:szCs w:val="28"/>
        </w:rPr>
        <w:t>16</w:t>
      </w:r>
      <w:r w:rsidR="00BB5015">
        <w:rPr>
          <w:rFonts w:ascii="Times New Roman" w:hAnsi="Times New Roman"/>
          <w:sz w:val="28"/>
          <w:szCs w:val="28"/>
        </w:rPr>
        <w:t xml:space="preserve"> сторін</w:t>
      </w:r>
      <w:r w:rsidR="00187446">
        <w:rPr>
          <w:rFonts w:ascii="Times New Roman" w:hAnsi="Times New Roman"/>
          <w:sz w:val="28"/>
          <w:szCs w:val="28"/>
        </w:rPr>
        <w:t>ок</w:t>
      </w:r>
      <w:r w:rsidR="00BB5015">
        <w:rPr>
          <w:rFonts w:ascii="Times New Roman" w:hAnsi="Times New Roman"/>
          <w:sz w:val="28"/>
          <w:szCs w:val="28"/>
        </w:rPr>
        <w:t>)</w:t>
      </w:r>
      <w:r w:rsidR="00BB5015" w:rsidRPr="00AC2C92">
        <w:rPr>
          <w:rFonts w:ascii="Times New Roman" w:hAnsi="Times New Roman"/>
          <w:sz w:val="28"/>
          <w:szCs w:val="28"/>
        </w:rPr>
        <w:t xml:space="preserve">. </w:t>
      </w:r>
    </w:p>
    <w:p w:rsidR="00C4059E" w:rsidRDefault="00C4059E">
      <w:pPr>
        <w:rPr>
          <w:rFonts w:ascii="Times New Roman" w:hAnsi="Times New Roman" w:cs="Times New Roman"/>
          <w:sz w:val="28"/>
          <w:szCs w:val="28"/>
        </w:rPr>
      </w:pPr>
      <w:r>
        <w:rPr>
          <w:rFonts w:ascii="Times New Roman" w:hAnsi="Times New Roman" w:cs="Times New Roman"/>
          <w:sz w:val="28"/>
          <w:szCs w:val="28"/>
        </w:rPr>
        <w:br w:type="page"/>
      </w:r>
    </w:p>
    <w:p w:rsidR="00903170" w:rsidRPr="003B326F" w:rsidRDefault="00903170" w:rsidP="00B869BE">
      <w:pPr>
        <w:pStyle w:val="1"/>
        <w:spacing w:before="0" w:beforeAutospacing="0" w:after="0" w:afterAutospacing="0" w:line="360" w:lineRule="auto"/>
        <w:jc w:val="center"/>
        <w:rPr>
          <w:sz w:val="28"/>
          <w:szCs w:val="28"/>
          <w:lang w:val="uk-UA"/>
        </w:rPr>
      </w:pPr>
      <w:bookmarkStart w:id="2" w:name="_Toc58624162"/>
      <w:r w:rsidRPr="009A5118">
        <w:rPr>
          <w:sz w:val="28"/>
          <w:szCs w:val="28"/>
          <w:lang w:val="uk-UA"/>
        </w:rPr>
        <w:lastRenderedPageBreak/>
        <w:t xml:space="preserve">РОЗДІЛ 1. </w:t>
      </w:r>
      <w:r w:rsidRPr="00346399">
        <w:rPr>
          <w:sz w:val="28"/>
          <w:szCs w:val="28"/>
          <w:lang w:val="uk-UA"/>
        </w:rPr>
        <w:t>ТЕОРЕТИЧНІ ОСНОВИ ОРГАНІЗАЦІЇ НАВЧАЛЬНИХ ЗАВДАНЬ ПІД ЧА</w:t>
      </w:r>
      <w:r>
        <w:rPr>
          <w:sz w:val="28"/>
          <w:szCs w:val="28"/>
          <w:lang w:val="uk-UA"/>
        </w:rPr>
        <w:t>С ВИВЧЕННЯ ДРУГОЇ ІНОЗЕМНОЇ МОВИ</w:t>
      </w:r>
      <w:bookmarkEnd w:id="2"/>
    </w:p>
    <w:p w:rsidR="00903170" w:rsidRPr="00AC2C92" w:rsidRDefault="00903170" w:rsidP="00903170">
      <w:pPr>
        <w:spacing w:after="0" w:line="360" w:lineRule="auto"/>
        <w:ind w:right="-1" w:firstLine="567"/>
        <w:jc w:val="both"/>
        <w:rPr>
          <w:rFonts w:ascii="Times New Roman" w:hAnsi="Times New Roman"/>
          <w:b/>
          <w:sz w:val="28"/>
          <w:szCs w:val="28"/>
        </w:rPr>
      </w:pPr>
    </w:p>
    <w:p w:rsidR="00903170" w:rsidRDefault="00903170" w:rsidP="00903170">
      <w:pPr>
        <w:pStyle w:val="2"/>
        <w:numPr>
          <w:ilvl w:val="1"/>
          <w:numId w:val="7"/>
        </w:numPr>
        <w:spacing w:before="0" w:line="360" w:lineRule="auto"/>
        <w:jc w:val="both"/>
        <w:rPr>
          <w:rFonts w:ascii="Times New Roman" w:hAnsi="Times New Roman"/>
          <w:color w:val="auto"/>
          <w:sz w:val="28"/>
          <w:szCs w:val="28"/>
          <w:lang w:val="uk-UA"/>
        </w:rPr>
      </w:pPr>
      <w:bookmarkStart w:id="3" w:name="_Toc58624163"/>
      <w:r w:rsidRPr="00D00D82">
        <w:rPr>
          <w:rFonts w:ascii="Times New Roman" w:hAnsi="Times New Roman"/>
          <w:color w:val="auto"/>
          <w:sz w:val="28"/>
          <w:szCs w:val="28"/>
          <w:lang w:val="uk-UA"/>
        </w:rPr>
        <w:t>Зміст та класифікація навчаль</w:t>
      </w:r>
      <w:r>
        <w:rPr>
          <w:rFonts w:ascii="Times New Roman" w:hAnsi="Times New Roman"/>
          <w:color w:val="auto"/>
          <w:sz w:val="28"/>
          <w:szCs w:val="28"/>
          <w:lang w:val="uk-UA"/>
        </w:rPr>
        <w:t>них завдань у методиці навчання</w:t>
      </w:r>
      <w:bookmarkEnd w:id="3"/>
    </w:p>
    <w:p w:rsidR="00903170" w:rsidRDefault="00903170" w:rsidP="00903170">
      <w:pPr>
        <w:pStyle w:val="2"/>
        <w:spacing w:before="0" w:line="360" w:lineRule="auto"/>
        <w:jc w:val="both"/>
        <w:rPr>
          <w:rFonts w:ascii="Times New Roman" w:hAnsi="Times New Roman"/>
          <w:color w:val="auto"/>
          <w:sz w:val="28"/>
          <w:szCs w:val="28"/>
          <w:lang w:val="uk-UA"/>
        </w:rPr>
      </w:pPr>
      <w:bookmarkStart w:id="4" w:name="_Toc58624164"/>
      <w:r w:rsidRPr="00774A61">
        <w:rPr>
          <w:rFonts w:ascii="Times New Roman" w:hAnsi="Times New Roman"/>
          <w:color w:val="auto"/>
          <w:sz w:val="28"/>
          <w:szCs w:val="28"/>
          <w:lang w:val="uk-UA"/>
        </w:rPr>
        <w:t>іноземних мов</w:t>
      </w:r>
      <w:bookmarkEnd w:id="4"/>
    </w:p>
    <w:p w:rsidR="00903170" w:rsidRPr="003B326F" w:rsidRDefault="00903170" w:rsidP="00903170">
      <w:pPr>
        <w:jc w:val="both"/>
      </w:pPr>
    </w:p>
    <w:p w:rsidR="00903170" w:rsidRDefault="00903170" w:rsidP="00D017E3">
      <w:pPr>
        <w:pStyle w:val="af1"/>
        <w:spacing w:after="0" w:line="360" w:lineRule="auto"/>
        <w:ind w:firstLine="567"/>
        <w:jc w:val="both"/>
        <w:rPr>
          <w:rFonts w:ascii="Times New Roman" w:hAnsi="Times New Roman" w:cs="Times New Roman"/>
          <w:sz w:val="28"/>
          <w:szCs w:val="28"/>
          <w:lang w:val="ru-RU"/>
        </w:rPr>
      </w:pPr>
      <w:r w:rsidRPr="003B326F">
        <w:rPr>
          <w:rFonts w:ascii="Times New Roman" w:hAnsi="Times New Roman" w:cs="Times New Roman"/>
          <w:sz w:val="28"/>
          <w:szCs w:val="28"/>
        </w:rPr>
        <w:t xml:space="preserve">Звертаючись до поняття «завдання», передусім необхідно визначити зміст та окреслити основні підходи до його розуміння.  </w:t>
      </w:r>
      <w:r w:rsidRPr="003B326F">
        <w:rPr>
          <w:rFonts w:ascii="Times New Roman" w:hAnsi="Times New Roman" w:cs="Times New Roman"/>
          <w:sz w:val="28"/>
          <w:szCs w:val="28"/>
          <w:lang w:val="ru-RU"/>
        </w:rPr>
        <w:t xml:space="preserve"> </w:t>
      </w:r>
    </w:p>
    <w:p w:rsidR="00903170" w:rsidRDefault="00903170" w:rsidP="00D017E3">
      <w:pPr>
        <w:pStyle w:val="af1"/>
        <w:spacing w:after="0" w:line="360" w:lineRule="auto"/>
        <w:ind w:firstLine="567"/>
        <w:jc w:val="both"/>
        <w:rPr>
          <w:rFonts w:ascii="Times New Roman" w:hAnsi="Times New Roman" w:cs="Times New Roman"/>
          <w:b/>
          <w:color w:val="00B0F0"/>
          <w:sz w:val="28"/>
          <w:szCs w:val="28"/>
        </w:rPr>
      </w:pPr>
      <w:r w:rsidRPr="003B326F">
        <w:rPr>
          <w:rFonts w:ascii="Times New Roman" w:hAnsi="Times New Roman" w:cs="Times New Roman"/>
          <w:sz w:val="28"/>
          <w:szCs w:val="28"/>
        </w:rPr>
        <w:t>Термін «завдання» (</w:t>
      </w:r>
      <w:r w:rsidRPr="003B326F">
        <w:rPr>
          <w:rFonts w:ascii="Times New Roman" w:hAnsi="Times New Roman" w:cs="Times New Roman"/>
          <w:i/>
          <w:sz w:val="28"/>
          <w:szCs w:val="28"/>
          <w:lang w:val="en-US"/>
        </w:rPr>
        <w:t>task</w:t>
      </w:r>
      <w:r w:rsidRPr="003B326F">
        <w:rPr>
          <w:rFonts w:ascii="Times New Roman" w:hAnsi="Times New Roman" w:cs="Times New Roman"/>
          <w:sz w:val="28"/>
          <w:szCs w:val="28"/>
        </w:rPr>
        <w:t xml:space="preserve">) у його сучасному розумінні набув поширення з початку 1980-х років в рамках комунікативного підходу до навчання іноземної мови, але не отримав єдиного тлумачення серед зарубіжних методистів і продовжує залишатися в центрі дискусій </w:t>
      </w:r>
      <w:r w:rsidRPr="005E27AC">
        <w:rPr>
          <w:rFonts w:ascii="Times New Roman" w:hAnsi="Times New Roman" w:cs="Times New Roman"/>
          <w:sz w:val="28"/>
          <w:szCs w:val="28"/>
        </w:rPr>
        <w:t>[24].</w:t>
      </w:r>
    </w:p>
    <w:p w:rsidR="00903170" w:rsidRPr="003B326F" w:rsidRDefault="00903170" w:rsidP="00D017E3">
      <w:pPr>
        <w:pStyle w:val="af1"/>
        <w:spacing w:after="0" w:line="360" w:lineRule="auto"/>
        <w:ind w:firstLine="567"/>
        <w:jc w:val="both"/>
        <w:rPr>
          <w:rFonts w:ascii="Times New Roman" w:hAnsi="Times New Roman" w:cs="Times New Roman"/>
          <w:sz w:val="28"/>
          <w:szCs w:val="28"/>
        </w:rPr>
      </w:pPr>
      <w:r w:rsidRPr="003B326F">
        <w:rPr>
          <w:rFonts w:ascii="Times New Roman" w:hAnsi="Times New Roman" w:cs="Times New Roman"/>
          <w:sz w:val="28"/>
          <w:szCs w:val="28"/>
        </w:rPr>
        <w:t>Аналіз наукових досліджень дозволяє стверджувати, що термін «завдання» (</w:t>
      </w:r>
      <w:r w:rsidRPr="003B326F">
        <w:rPr>
          <w:rFonts w:ascii="Times New Roman" w:hAnsi="Times New Roman" w:cs="Times New Roman"/>
          <w:i/>
          <w:sz w:val="28"/>
          <w:szCs w:val="28"/>
          <w:lang w:val="en-US"/>
        </w:rPr>
        <w:t>task</w:t>
      </w:r>
      <w:r w:rsidRPr="003B326F">
        <w:rPr>
          <w:rFonts w:ascii="Times New Roman" w:hAnsi="Times New Roman" w:cs="Times New Roman"/>
          <w:sz w:val="28"/>
          <w:szCs w:val="28"/>
        </w:rPr>
        <w:t xml:space="preserve">) є найбільш загальним, універсальним, адже позначає частину навчального процесу </w:t>
      </w:r>
      <w:r w:rsidRPr="003B326F">
        <w:rPr>
          <w:rFonts w:ascii="Times New Roman" w:hAnsi="Times New Roman" w:cs="Times New Roman"/>
          <w:i/>
          <w:sz w:val="28"/>
          <w:szCs w:val="28"/>
        </w:rPr>
        <w:t>(a unit of teaching / learning)</w:t>
      </w:r>
      <w:r w:rsidRPr="003B326F">
        <w:rPr>
          <w:rFonts w:ascii="Times New Roman" w:hAnsi="Times New Roman" w:cs="Times New Roman"/>
          <w:sz w:val="28"/>
          <w:szCs w:val="28"/>
        </w:rPr>
        <w:t xml:space="preserve"> , що включає в себе систему вправ тренувального і творчого характеру.</w:t>
      </w:r>
    </w:p>
    <w:p w:rsidR="00903170" w:rsidRPr="005E27AC" w:rsidRDefault="00903170" w:rsidP="00D017E3">
      <w:pPr>
        <w:spacing w:after="0" w:line="360" w:lineRule="auto"/>
        <w:ind w:firstLine="567"/>
        <w:jc w:val="both"/>
        <w:rPr>
          <w:rFonts w:ascii="Times New Roman" w:hAnsi="Times New Roman" w:cs="Times New Roman"/>
          <w:sz w:val="28"/>
          <w:szCs w:val="28"/>
        </w:rPr>
      </w:pPr>
      <w:r w:rsidRPr="003B326F">
        <w:rPr>
          <w:rFonts w:ascii="Times New Roman" w:hAnsi="Times New Roman" w:cs="Times New Roman"/>
          <w:sz w:val="28"/>
          <w:szCs w:val="28"/>
        </w:rPr>
        <w:t>«Завдання» (</w:t>
      </w:r>
      <w:r w:rsidRPr="003B326F">
        <w:rPr>
          <w:rFonts w:ascii="Times New Roman" w:hAnsi="Times New Roman" w:cs="Times New Roman"/>
          <w:i/>
          <w:sz w:val="28"/>
          <w:szCs w:val="28"/>
          <w:lang w:val="en-US"/>
        </w:rPr>
        <w:t>task</w:t>
      </w:r>
      <w:r w:rsidRPr="003B326F">
        <w:rPr>
          <w:rFonts w:ascii="Times New Roman" w:hAnsi="Times New Roman" w:cs="Times New Roman"/>
          <w:sz w:val="28"/>
          <w:szCs w:val="28"/>
        </w:rPr>
        <w:t>) має й інше, більш вузьке значення: «установка», «навчальне завдання», - складова частина вправи у вигляді інструкції для виконання тієї чи іншої навчально-</w:t>
      </w:r>
      <w:r w:rsidRPr="005E27AC">
        <w:rPr>
          <w:rFonts w:ascii="Times New Roman" w:hAnsi="Times New Roman" w:cs="Times New Roman"/>
          <w:sz w:val="28"/>
          <w:szCs w:val="28"/>
        </w:rPr>
        <w:t>мовленнєвої дії [44].</w:t>
      </w:r>
    </w:p>
    <w:p w:rsidR="00903170" w:rsidRPr="005E27AC" w:rsidRDefault="00903170" w:rsidP="00D017E3">
      <w:pPr>
        <w:spacing w:after="0" w:line="360" w:lineRule="auto"/>
        <w:ind w:firstLine="567"/>
        <w:jc w:val="both"/>
        <w:rPr>
          <w:rFonts w:ascii="Times New Roman" w:hAnsi="Times New Roman" w:cs="Times New Roman"/>
          <w:sz w:val="28"/>
          <w:szCs w:val="28"/>
        </w:rPr>
      </w:pPr>
      <w:r w:rsidRPr="003B326F">
        <w:rPr>
          <w:rFonts w:ascii="Times New Roman" w:hAnsi="Times New Roman" w:cs="Times New Roman"/>
          <w:sz w:val="28"/>
          <w:szCs w:val="28"/>
        </w:rPr>
        <w:t>Якщо ми подивимося на те, як досліджували термін «завдання» (</w:t>
      </w:r>
      <w:r w:rsidRPr="003B326F">
        <w:rPr>
          <w:rFonts w:ascii="Times New Roman" w:hAnsi="Times New Roman" w:cs="Times New Roman"/>
          <w:i/>
          <w:sz w:val="28"/>
          <w:szCs w:val="28"/>
          <w:lang w:val="en-US"/>
        </w:rPr>
        <w:t>task</w:t>
      </w:r>
      <w:r w:rsidRPr="003B326F">
        <w:rPr>
          <w:rFonts w:ascii="Times New Roman" w:hAnsi="Times New Roman" w:cs="Times New Roman"/>
          <w:sz w:val="28"/>
          <w:szCs w:val="28"/>
        </w:rPr>
        <w:t>) науковці, то виявимо, що він був визначений різними способами і має два варіанти використання, «спеціалізоване» та «загальне»</w:t>
      </w:r>
      <w:r w:rsidRPr="003B326F">
        <w:rPr>
          <w:rFonts w:ascii="Times New Roman" w:hAnsi="Times New Roman" w:cs="Times New Roman"/>
          <w:b/>
          <w:sz w:val="28"/>
          <w:szCs w:val="28"/>
        </w:rPr>
        <w:t>.</w:t>
      </w:r>
      <w:r w:rsidRPr="003B326F">
        <w:rPr>
          <w:rFonts w:ascii="Times New Roman" w:hAnsi="Times New Roman" w:cs="Times New Roman"/>
          <w:sz w:val="28"/>
          <w:szCs w:val="28"/>
        </w:rPr>
        <w:t xml:space="preserve"> Ми вибрали ці приклади, оскільки вони ілюструють способи, в яких визначення можуть змінюватися з точки зору різних вимірів «завдання» (</w:t>
      </w:r>
      <w:r w:rsidRPr="003B326F">
        <w:rPr>
          <w:rFonts w:ascii="Times New Roman" w:hAnsi="Times New Roman" w:cs="Times New Roman"/>
          <w:i/>
          <w:sz w:val="28"/>
          <w:szCs w:val="28"/>
          <w:lang w:val="en-US"/>
        </w:rPr>
        <w:t>task</w:t>
      </w:r>
      <w:r w:rsidRPr="003B326F">
        <w:rPr>
          <w:rFonts w:ascii="Times New Roman" w:hAnsi="Times New Roman" w:cs="Times New Roman"/>
          <w:sz w:val="28"/>
          <w:szCs w:val="28"/>
        </w:rPr>
        <w:t>)</w:t>
      </w:r>
      <w:r>
        <w:rPr>
          <w:rFonts w:ascii="Times New Roman" w:hAnsi="Times New Roman" w:cs="Times New Roman"/>
          <w:sz w:val="28"/>
          <w:szCs w:val="28"/>
        </w:rPr>
        <w:t xml:space="preserve">. </w:t>
      </w:r>
      <w:r w:rsidRPr="003B326F">
        <w:rPr>
          <w:rFonts w:ascii="Times New Roman" w:hAnsi="Times New Roman" w:cs="Times New Roman"/>
          <w:sz w:val="28"/>
          <w:szCs w:val="28"/>
        </w:rPr>
        <w:t xml:space="preserve">Джерела, цитовані в </w:t>
      </w:r>
      <w:r w:rsidR="00C4059E">
        <w:rPr>
          <w:rFonts w:ascii="Times New Roman" w:hAnsi="Times New Roman" w:cs="Times New Roman"/>
          <w:sz w:val="28"/>
          <w:szCs w:val="28"/>
        </w:rPr>
        <w:t xml:space="preserve">роботах </w:t>
      </w:r>
      <w:r w:rsidRPr="003B326F">
        <w:rPr>
          <w:rFonts w:ascii="Times New Roman" w:hAnsi="Times New Roman" w:cs="Times New Roman"/>
          <w:sz w:val="28"/>
          <w:szCs w:val="28"/>
        </w:rPr>
        <w:t>Б.</w:t>
      </w:r>
      <w:r w:rsidR="00C4059E">
        <w:rPr>
          <w:rFonts w:ascii="Times New Roman" w:hAnsi="Times New Roman" w:cs="Times New Roman"/>
          <w:sz w:val="28"/>
          <w:szCs w:val="28"/>
        </w:rPr>
        <w:t> </w:t>
      </w:r>
      <w:r w:rsidRPr="003B326F">
        <w:rPr>
          <w:rFonts w:ascii="Times New Roman" w:hAnsi="Times New Roman" w:cs="Times New Roman"/>
          <w:sz w:val="28"/>
          <w:szCs w:val="28"/>
        </w:rPr>
        <w:t>Кумаравадівелу, П.</w:t>
      </w:r>
      <w:r w:rsidR="00C4059E">
        <w:rPr>
          <w:rFonts w:ascii="Times New Roman" w:hAnsi="Times New Roman" w:cs="Times New Roman"/>
          <w:sz w:val="28"/>
          <w:szCs w:val="28"/>
        </w:rPr>
        <w:t> Скехана</w:t>
      </w:r>
      <w:r w:rsidRPr="003B326F">
        <w:rPr>
          <w:rFonts w:ascii="Times New Roman" w:hAnsi="Times New Roman" w:cs="Times New Roman"/>
          <w:sz w:val="28"/>
          <w:szCs w:val="28"/>
        </w:rPr>
        <w:t>, М.</w:t>
      </w:r>
      <w:r w:rsidR="00C4059E">
        <w:rPr>
          <w:rFonts w:ascii="Times New Roman" w:hAnsi="Times New Roman" w:cs="Times New Roman"/>
          <w:sz w:val="28"/>
          <w:szCs w:val="28"/>
        </w:rPr>
        <w:t> </w:t>
      </w:r>
      <w:r w:rsidRPr="003B326F">
        <w:rPr>
          <w:rFonts w:ascii="Times New Roman" w:hAnsi="Times New Roman" w:cs="Times New Roman"/>
          <w:sz w:val="28"/>
          <w:szCs w:val="28"/>
        </w:rPr>
        <w:t>Байгейт</w:t>
      </w:r>
      <w:r w:rsidR="00C4059E">
        <w:rPr>
          <w:rFonts w:ascii="Times New Roman" w:hAnsi="Times New Roman" w:cs="Times New Roman"/>
          <w:sz w:val="28"/>
          <w:szCs w:val="28"/>
        </w:rPr>
        <w:t>а</w:t>
      </w:r>
      <w:r w:rsidRPr="003B326F">
        <w:rPr>
          <w:rFonts w:ascii="Times New Roman" w:hAnsi="Times New Roman" w:cs="Times New Roman"/>
          <w:sz w:val="28"/>
          <w:szCs w:val="28"/>
        </w:rPr>
        <w:t>, М.</w:t>
      </w:r>
      <w:r w:rsidR="00C4059E">
        <w:rPr>
          <w:rFonts w:ascii="Times New Roman" w:hAnsi="Times New Roman" w:cs="Times New Roman"/>
          <w:sz w:val="28"/>
          <w:szCs w:val="28"/>
        </w:rPr>
        <w:t> </w:t>
      </w:r>
      <w:r w:rsidRPr="003B326F">
        <w:rPr>
          <w:rFonts w:ascii="Times New Roman" w:hAnsi="Times New Roman" w:cs="Times New Roman"/>
          <w:sz w:val="28"/>
          <w:szCs w:val="28"/>
        </w:rPr>
        <w:t>Свейні, К.</w:t>
      </w:r>
      <w:r w:rsidR="00C4059E">
        <w:rPr>
          <w:rFonts w:ascii="Times New Roman" w:hAnsi="Times New Roman" w:cs="Times New Roman"/>
          <w:sz w:val="28"/>
          <w:szCs w:val="28"/>
        </w:rPr>
        <w:t> Джонсон</w:t>
      </w:r>
      <w:r w:rsidRPr="003B326F">
        <w:rPr>
          <w:rFonts w:ascii="Times New Roman" w:hAnsi="Times New Roman" w:cs="Times New Roman"/>
          <w:sz w:val="28"/>
          <w:szCs w:val="28"/>
        </w:rPr>
        <w:t xml:space="preserve"> та Р.</w:t>
      </w:r>
      <w:r w:rsidR="00C4059E">
        <w:rPr>
          <w:rFonts w:ascii="Times New Roman" w:hAnsi="Times New Roman" w:cs="Times New Roman"/>
          <w:sz w:val="28"/>
          <w:szCs w:val="28"/>
        </w:rPr>
        <w:t> Елліса</w:t>
      </w:r>
      <w:r w:rsidRPr="003B326F">
        <w:rPr>
          <w:rFonts w:ascii="Times New Roman" w:hAnsi="Times New Roman" w:cs="Times New Roman"/>
          <w:sz w:val="28"/>
          <w:szCs w:val="28"/>
        </w:rPr>
        <w:t xml:space="preserve">, дають уявлення про діапазон, охоплений цими </w:t>
      </w:r>
      <w:r w:rsidRPr="005E27AC">
        <w:rPr>
          <w:rFonts w:ascii="Times New Roman" w:hAnsi="Times New Roman" w:cs="Times New Roman"/>
          <w:sz w:val="28"/>
          <w:szCs w:val="28"/>
        </w:rPr>
        <w:t>визначеннями [6; 15].</w:t>
      </w:r>
    </w:p>
    <w:p w:rsidR="00903170" w:rsidRPr="003B326F" w:rsidRDefault="00903170" w:rsidP="00D017E3">
      <w:pPr>
        <w:spacing w:after="0" w:line="360" w:lineRule="auto"/>
        <w:ind w:firstLine="567"/>
        <w:jc w:val="both"/>
        <w:rPr>
          <w:rFonts w:ascii="Times New Roman" w:hAnsi="Times New Roman" w:cs="Times New Roman"/>
          <w:sz w:val="28"/>
          <w:szCs w:val="28"/>
        </w:rPr>
      </w:pPr>
      <w:r w:rsidRPr="003B326F">
        <w:rPr>
          <w:rFonts w:ascii="Times New Roman" w:hAnsi="Times New Roman" w:cs="Times New Roman"/>
          <w:sz w:val="28"/>
          <w:szCs w:val="28"/>
        </w:rPr>
        <w:t>Нижче наведено найбільш широко цитовані інтерпретації.</w:t>
      </w:r>
    </w:p>
    <w:p w:rsidR="00903170" w:rsidRPr="003B326F" w:rsidRDefault="00903170" w:rsidP="00D017E3">
      <w:pPr>
        <w:spacing w:after="0" w:line="360" w:lineRule="auto"/>
        <w:ind w:firstLine="567"/>
        <w:jc w:val="both"/>
        <w:rPr>
          <w:rFonts w:ascii="Times New Roman" w:hAnsi="Times New Roman" w:cs="Times New Roman"/>
          <w:sz w:val="28"/>
          <w:szCs w:val="28"/>
        </w:rPr>
      </w:pPr>
      <w:r w:rsidRPr="003B326F">
        <w:rPr>
          <w:rFonts w:ascii="Times New Roman" w:hAnsi="Times New Roman" w:cs="Times New Roman"/>
          <w:sz w:val="28"/>
          <w:szCs w:val="28"/>
        </w:rPr>
        <w:t xml:space="preserve">Так </w:t>
      </w:r>
      <w:r w:rsidRPr="003B326F">
        <w:rPr>
          <w:rFonts w:ascii="Times New Roman" w:hAnsi="Times New Roman" w:cs="Times New Roman"/>
          <w:sz w:val="28"/>
          <w:szCs w:val="28"/>
          <w:lang w:val="en-US"/>
        </w:rPr>
        <w:t>M</w:t>
      </w:r>
      <w:r w:rsidRPr="003B326F">
        <w:rPr>
          <w:rFonts w:ascii="Times New Roman" w:hAnsi="Times New Roman" w:cs="Times New Roman"/>
          <w:sz w:val="28"/>
          <w:szCs w:val="28"/>
        </w:rPr>
        <w:t>.</w:t>
      </w:r>
      <w:r w:rsidR="00C4059E">
        <w:rPr>
          <w:rFonts w:ascii="Times New Roman" w:hAnsi="Times New Roman" w:cs="Times New Roman"/>
          <w:sz w:val="28"/>
          <w:szCs w:val="28"/>
        </w:rPr>
        <w:t> </w:t>
      </w:r>
      <w:r w:rsidRPr="003B326F">
        <w:rPr>
          <w:rFonts w:ascii="Times New Roman" w:hAnsi="Times New Roman" w:cs="Times New Roman"/>
          <w:sz w:val="28"/>
          <w:szCs w:val="28"/>
        </w:rPr>
        <w:t>Лонг використовував термін «завдання» (</w:t>
      </w:r>
      <w:r w:rsidRPr="003B326F">
        <w:rPr>
          <w:rFonts w:ascii="Times New Roman" w:hAnsi="Times New Roman" w:cs="Times New Roman"/>
          <w:i/>
          <w:sz w:val="28"/>
          <w:szCs w:val="28"/>
          <w:lang w:val="en-US"/>
        </w:rPr>
        <w:t>task</w:t>
      </w:r>
      <w:r w:rsidRPr="003B326F">
        <w:rPr>
          <w:rFonts w:ascii="Times New Roman" w:hAnsi="Times New Roman" w:cs="Times New Roman"/>
          <w:sz w:val="28"/>
          <w:szCs w:val="28"/>
        </w:rPr>
        <w:t xml:space="preserve">) у найширшому та «загальному» значенні і запровадив </w:t>
      </w:r>
      <w:r w:rsidRPr="003B326F">
        <w:rPr>
          <w:rFonts w:ascii="Times New Roman" w:hAnsi="Times New Roman" w:cs="Times New Roman"/>
          <w:i/>
          <w:sz w:val="28"/>
          <w:szCs w:val="28"/>
        </w:rPr>
        <w:t>real-world or target tasks</w:t>
      </w:r>
      <w:r w:rsidRPr="003B326F">
        <w:rPr>
          <w:rFonts w:ascii="Times New Roman" w:hAnsi="Times New Roman" w:cs="Times New Roman"/>
          <w:sz w:val="28"/>
          <w:szCs w:val="28"/>
        </w:rPr>
        <w:t>. Він вважає, що «завдання» (</w:t>
      </w:r>
      <w:r w:rsidRPr="003B326F">
        <w:rPr>
          <w:rFonts w:ascii="Times New Roman" w:hAnsi="Times New Roman" w:cs="Times New Roman"/>
          <w:i/>
          <w:sz w:val="28"/>
          <w:szCs w:val="28"/>
          <w:lang w:val="en-US"/>
        </w:rPr>
        <w:t>task</w:t>
      </w:r>
      <w:r w:rsidRPr="003B326F">
        <w:rPr>
          <w:rFonts w:ascii="Times New Roman" w:hAnsi="Times New Roman" w:cs="Times New Roman"/>
          <w:sz w:val="28"/>
          <w:szCs w:val="28"/>
        </w:rPr>
        <w:t xml:space="preserve">)  – це робота, виконана для себе чи для інших, безкоштовно чи </w:t>
      </w:r>
      <w:r w:rsidRPr="003B326F">
        <w:rPr>
          <w:rFonts w:ascii="Times New Roman" w:hAnsi="Times New Roman" w:cs="Times New Roman"/>
          <w:sz w:val="28"/>
          <w:szCs w:val="28"/>
        </w:rPr>
        <w:lastRenderedPageBreak/>
        <w:t xml:space="preserve">за якусь винагороду. Таким чином, прикладами завдань є фарбування паркану, бронювання готелів, виписка чека, заповнення бланка, придбання пари взуття, бронювання авіакомпанії, запозичення книги в бібліотеці. Тобто завдання описує, що учень буде робити з мовою у світі поза </w:t>
      </w:r>
      <w:r w:rsidRPr="005E27AC">
        <w:rPr>
          <w:rFonts w:ascii="Times New Roman" w:hAnsi="Times New Roman" w:cs="Times New Roman"/>
          <w:sz w:val="28"/>
          <w:szCs w:val="28"/>
        </w:rPr>
        <w:t>класом [</w:t>
      </w:r>
      <w:r w:rsidRPr="005E27AC">
        <w:rPr>
          <w:rFonts w:ascii="Times New Roman" w:hAnsi="Times New Roman" w:cs="Times New Roman"/>
          <w:sz w:val="28"/>
          <w:szCs w:val="28"/>
          <w:lang w:val="ru-RU"/>
        </w:rPr>
        <w:t>17</w:t>
      </w:r>
      <w:r w:rsidRPr="005E27AC">
        <w:rPr>
          <w:rFonts w:ascii="Times New Roman" w:hAnsi="Times New Roman" w:cs="Times New Roman"/>
          <w:sz w:val="28"/>
          <w:szCs w:val="28"/>
        </w:rPr>
        <w:t>].</w:t>
      </w:r>
    </w:p>
    <w:p w:rsidR="00903170" w:rsidRPr="003B326F" w:rsidRDefault="00903170" w:rsidP="00903170">
      <w:pPr>
        <w:spacing w:after="0" w:line="360" w:lineRule="auto"/>
        <w:ind w:firstLine="567"/>
        <w:jc w:val="both"/>
        <w:rPr>
          <w:rFonts w:ascii="Times New Roman" w:hAnsi="Times New Roman" w:cs="Times New Roman"/>
          <w:sz w:val="28"/>
          <w:szCs w:val="28"/>
        </w:rPr>
      </w:pPr>
      <w:r w:rsidRPr="003B326F">
        <w:rPr>
          <w:rFonts w:ascii="Times New Roman" w:hAnsi="Times New Roman" w:cs="Times New Roman"/>
          <w:sz w:val="28"/>
          <w:szCs w:val="28"/>
        </w:rPr>
        <w:t xml:space="preserve">Іншими словами, під завданням розуміються дії, які люди роблять у повсякденному </w:t>
      </w:r>
      <w:r w:rsidRPr="005E27AC">
        <w:rPr>
          <w:rFonts w:ascii="Times New Roman" w:hAnsi="Times New Roman" w:cs="Times New Roman"/>
          <w:sz w:val="28"/>
          <w:szCs w:val="28"/>
        </w:rPr>
        <w:t>житті [</w:t>
      </w:r>
      <w:r w:rsidRPr="005E27AC">
        <w:rPr>
          <w:rFonts w:ascii="Times New Roman" w:hAnsi="Times New Roman" w:cs="Times New Roman"/>
          <w:sz w:val="28"/>
          <w:szCs w:val="28"/>
          <w:lang w:val="ru-RU"/>
        </w:rPr>
        <w:t>18</w:t>
      </w:r>
      <w:r w:rsidRPr="005E27AC">
        <w:rPr>
          <w:rFonts w:ascii="Times New Roman" w:hAnsi="Times New Roman" w:cs="Times New Roman"/>
          <w:sz w:val="28"/>
          <w:szCs w:val="28"/>
        </w:rPr>
        <w:t>].</w:t>
      </w:r>
      <w:r w:rsidRPr="005E27AC">
        <w:rPr>
          <w:rFonts w:ascii="Times New Roman" w:hAnsi="Times New Roman" w:cs="Times New Roman"/>
          <w:b/>
          <w:sz w:val="28"/>
          <w:szCs w:val="28"/>
          <w:lang w:val="ru-RU"/>
        </w:rPr>
        <w:t xml:space="preserve"> </w:t>
      </w:r>
      <w:r w:rsidRPr="003B326F">
        <w:rPr>
          <w:rFonts w:ascii="Times New Roman" w:hAnsi="Times New Roman" w:cs="Times New Roman"/>
          <w:sz w:val="28"/>
          <w:szCs w:val="28"/>
        </w:rPr>
        <w:t>Це перше визначення є нелінгвістичним, але підкреслює зв'язок із «реальним світом».</w:t>
      </w:r>
    </w:p>
    <w:p w:rsidR="00903170" w:rsidRPr="003B326F" w:rsidRDefault="00903170" w:rsidP="00D017E3">
      <w:pPr>
        <w:spacing w:after="0" w:line="360" w:lineRule="auto"/>
        <w:ind w:firstLine="567"/>
        <w:jc w:val="both"/>
        <w:rPr>
          <w:rFonts w:ascii="Times New Roman" w:hAnsi="Times New Roman" w:cs="Times New Roman"/>
          <w:b/>
          <w:color w:val="00B0F0"/>
          <w:sz w:val="28"/>
          <w:szCs w:val="28"/>
        </w:rPr>
      </w:pPr>
      <w:r>
        <w:rPr>
          <w:rFonts w:ascii="Times New Roman" w:hAnsi="Times New Roman" w:cs="Times New Roman"/>
          <w:sz w:val="28"/>
          <w:szCs w:val="28"/>
        </w:rPr>
        <w:t>Дж.</w:t>
      </w:r>
      <w:r w:rsidR="00C4059E">
        <w:rPr>
          <w:rFonts w:ascii="Times New Roman" w:hAnsi="Times New Roman" w:cs="Times New Roman"/>
          <w:sz w:val="28"/>
          <w:szCs w:val="28"/>
        </w:rPr>
        <w:t> </w:t>
      </w:r>
      <w:r w:rsidRPr="003B326F">
        <w:rPr>
          <w:rFonts w:ascii="Times New Roman" w:hAnsi="Times New Roman" w:cs="Times New Roman"/>
          <w:sz w:val="28"/>
          <w:szCs w:val="28"/>
        </w:rPr>
        <w:t xml:space="preserve">Річард та </w:t>
      </w:r>
      <w:r>
        <w:rPr>
          <w:rFonts w:ascii="Times New Roman" w:hAnsi="Times New Roman" w:cs="Times New Roman"/>
          <w:sz w:val="28"/>
          <w:szCs w:val="28"/>
        </w:rPr>
        <w:t>Г.</w:t>
      </w:r>
      <w:r w:rsidR="00C4059E">
        <w:rPr>
          <w:rFonts w:ascii="Times New Roman" w:hAnsi="Times New Roman" w:cs="Times New Roman"/>
          <w:sz w:val="28"/>
          <w:szCs w:val="28"/>
        </w:rPr>
        <w:t> </w:t>
      </w:r>
      <w:r w:rsidRPr="003B326F">
        <w:rPr>
          <w:rFonts w:ascii="Times New Roman" w:hAnsi="Times New Roman" w:cs="Times New Roman"/>
          <w:sz w:val="28"/>
          <w:szCs w:val="28"/>
        </w:rPr>
        <w:t>Крукс займають подібну позицію, що</w:t>
      </w:r>
      <w:r w:rsidRPr="003B326F">
        <w:rPr>
          <w:rFonts w:ascii="Times New Roman" w:hAnsi="Times New Roman" w:cs="Times New Roman"/>
          <w:b/>
          <w:sz w:val="28"/>
          <w:szCs w:val="28"/>
        </w:rPr>
        <w:t xml:space="preserve"> </w:t>
      </w:r>
      <w:r w:rsidRPr="003B326F">
        <w:rPr>
          <w:rFonts w:ascii="Times New Roman" w:hAnsi="Times New Roman" w:cs="Times New Roman"/>
          <w:sz w:val="28"/>
          <w:szCs w:val="28"/>
        </w:rPr>
        <w:t xml:space="preserve">й </w:t>
      </w:r>
      <w:r w:rsidR="00C4059E">
        <w:rPr>
          <w:rFonts w:ascii="Times New Roman" w:hAnsi="Times New Roman" w:cs="Times New Roman"/>
          <w:sz w:val="28"/>
          <w:szCs w:val="28"/>
        </w:rPr>
        <w:t>М. Лонг</w:t>
      </w:r>
      <w:r w:rsidRPr="003B326F">
        <w:rPr>
          <w:rFonts w:ascii="Times New Roman" w:hAnsi="Times New Roman" w:cs="Times New Roman"/>
          <w:sz w:val="28"/>
          <w:szCs w:val="28"/>
        </w:rPr>
        <w:t>, проте, розширюють своє визначення, включаючи освітні параметри, і визначають завдання, як частину роботи або діяльності, як правило, з визначеною метою, яка досягається шляхом використання мови та проводиться в рамках</w:t>
      </w:r>
      <w:r w:rsidRPr="003B326F">
        <w:rPr>
          <w:rFonts w:ascii="Times New Roman" w:hAnsi="Times New Roman" w:cs="Times New Roman"/>
          <w:b/>
          <w:sz w:val="28"/>
          <w:szCs w:val="28"/>
        </w:rPr>
        <w:t xml:space="preserve"> </w:t>
      </w:r>
      <w:r w:rsidRPr="003B326F">
        <w:rPr>
          <w:rFonts w:ascii="Times New Roman" w:hAnsi="Times New Roman" w:cs="Times New Roman"/>
          <w:sz w:val="28"/>
          <w:szCs w:val="28"/>
        </w:rPr>
        <w:t xml:space="preserve">навчального курсу </w:t>
      </w:r>
      <w:r w:rsidRPr="005E27AC">
        <w:rPr>
          <w:rFonts w:ascii="Times New Roman" w:hAnsi="Times New Roman" w:cs="Times New Roman"/>
          <w:sz w:val="28"/>
          <w:szCs w:val="28"/>
        </w:rPr>
        <w:t>[19, 27]</w:t>
      </w:r>
      <w:r>
        <w:rPr>
          <w:rFonts w:ascii="Times New Roman" w:hAnsi="Times New Roman" w:cs="Times New Roman"/>
          <w:sz w:val="28"/>
          <w:szCs w:val="28"/>
        </w:rPr>
        <w:t>.</w:t>
      </w:r>
    </w:p>
    <w:p w:rsidR="00903170" w:rsidRPr="003B326F" w:rsidRDefault="00903170" w:rsidP="00D017E3">
      <w:pPr>
        <w:spacing w:after="0" w:line="360" w:lineRule="auto"/>
        <w:ind w:firstLine="567"/>
        <w:jc w:val="both"/>
        <w:rPr>
          <w:rFonts w:ascii="Times New Roman" w:hAnsi="Times New Roman" w:cs="Times New Roman"/>
          <w:sz w:val="28"/>
          <w:szCs w:val="28"/>
        </w:rPr>
      </w:pPr>
      <w:r w:rsidRPr="003B326F">
        <w:rPr>
          <w:rFonts w:ascii="Times New Roman" w:hAnsi="Times New Roman" w:cs="Times New Roman"/>
          <w:sz w:val="28"/>
          <w:szCs w:val="28"/>
        </w:rPr>
        <w:t>Т.</w:t>
      </w:r>
      <w:r w:rsidR="00C4059E">
        <w:rPr>
          <w:rFonts w:ascii="Times New Roman" w:hAnsi="Times New Roman" w:cs="Times New Roman"/>
          <w:sz w:val="28"/>
          <w:szCs w:val="28"/>
        </w:rPr>
        <w:t> </w:t>
      </w:r>
      <w:r w:rsidRPr="003B326F">
        <w:rPr>
          <w:rFonts w:ascii="Times New Roman" w:hAnsi="Times New Roman" w:cs="Times New Roman"/>
          <w:sz w:val="28"/>
          <w:szCs w:val="28"/>
        </w:rPr>
        <w:t xml:space="preserve">Райт також орієнтується на цей вид завдань та вважає їх операціями над вхідними даними, що можуть бути надані навчальним матеріалом, який пропонують виконати учням або викладачам </w:t>
      </w:r>
      <w:r w:rsidRPr="005E27AC">
        <w:rPr>
          <w:rFonts w:ascii="Times New Roman" w:hAnsi="Times New Roman" w:cs="Times New Roman"/>
          <w:sz w:val="28"/>
          <w:szCs w:val="28"/>
        </w:rPr>
        <w:t>[</w:t>
      </w:r>
      <w:r w:rsidRPr="005E27AC">
        <w:rPr>
          <w:rFonts w:ascii="Times New Roman" w:hAnsi="Times New Roman" w:cs="Times New Roman"/>
          <w:sz w:val="28"/>
          <w:szCs w:val="28"/>
          <w:lang w:val="ru-RU"/>
        </w:rPr>
        <w:t>35</w:t>
      </w:r>
      <w:r w:rsidRPr="005E27AC">
        <w:rPr>
          <w:rFonts w:ascii="Times New Roman" w:hAnsi="Times New Roman" w:cs="Times New Roman"/>
          <w:sz w:val="28"/>
          <w:szCs w:val="28"/>
        </w:rPr>
        <w:t>].</w:t>
      </w:r>
    </w:p>
    <w:p w:rsidR="00903170" w:rsidRPr="003B326F" w:rsidRDefault="00903170" w:rsidP="00D017E3">
      <w:pPr>
        <w:spacing w:after="0" w:line="360" w:lineRule="auto"/>
        <w:ind w:firstLine="567"/>
        <w:jc w:val="both"/>
        <w:rPr>
          <w:rFonts w:ascii="Times New Roman" w:hAnsi="Times New Roman" w:cs="Times New Roman"/>
          <w:sz w:val="28"/>
          <w:szCs w:val="28"/>
        </w:rPr>
      </w:pPr>
      <w:r w:rsidRPr="003B326F">
        <w:rPr>
          <w:rFonts w:ascii="Times New Roman" w:hAnsi="Times New Roman" w:cs="Times New Roman"/>
          <w:sz w:val="28"/>
          <w:szCs w:val="28"/>
        </w:rPr>
        <w:t>Визначення Н.</w:t>
      </w:r>
      <w:r w:rsidR="00C4059E">
        <w:rPr>
          <w:rFonts w:ascii="Times New Roman" w:hAnsi="Times New Roman" w:cs="Times New Roman"/>
          <w:sz w:val="28"/>
          <w:szCs w:val="28"/>
        </w:rPr>
        <w:t> </w:t>
      </w:r>
      <w:r w:rsidRPr="003B326F">
        <w:rPr>
          <w:rFonts w:ascii="Times New Roman" w:hAnsi="Times New Roman" w:cs="Times New Roman"/>
          <w:sz w:val="28"/>
          <w:szCs w:val="28"/>
        </w:rPr>
        <w:t>Прабху підкреслює когнітивні вимоги, що пред'являються до учнів та регулюючу роль учителя. Н.</w:t>
      </w:r>
      <w:r w:rsidR="00C4059E">
        <w:rPr>
          <w:rFonts w:ascii="Times New Roman" w:hAnsi="Times New Roman" w:cs="Times New Roman"/>
          <w:sz w:val="28"/>
          <w:szCs w:val="28"/>
        </w:rPr>
        <w:t> </w:t>
      </w:r>
      <w:r w:rsidRPr="003B326F">
        <w:rPr>
          <w:rFonts w:ascii="Times New Roman" w:hAnsi="Times New Roman" w:cs="Times New Roman"/>
          <w:sz w:val="28"/>
          <w:szCs w:val="28"/>
        </w:rPr>
        <w:t>Прабху розглядає «завдання» (</w:t>
      </w:r>
      <w:r w:rsidRPr="003B326F">
        <w:rPr>
          <w:rFonts w:ascii="Times New Roman" w:hAnsi="Times New Roman" w:cs="Times New Roman"/>
          <w:i/>
          <w:sz w:val="28"/>
          <w:szCs w:val="28"/>
          <w:lang w:val="en-US"/>
        </w:rPr>
        <w:t>task</w:t>
      </w:r>
      <w:r w:rsidRPr="003B326F">
        <w:rPr>
          <w:rFonts w:ascii="Times New Roman" w:hAnsi="Times New Roman" w:cs="Times New Roman"/>
          <w:sz w:val="28"/>
          <w:szCs w:val="28"/>
        </w:rPr>
        <w:t>) як «діяльність, яка вимагає від тих, хто навчається, досягнення результату на основі даного навчального матеріалу і, яка дозволяє вчителям контролювати та регулювати цей процес»</w:t>
      </w:r>
      <w:r w:rsidRPr="003B326F">
        <w:rPr>
          <w:rFonts w:ascii="Times New Roman" w:hAnsi="Times New Roman" w:cs="Times New Roman"/>
          <w:b/>
          <w:color w:val="00B0F0"/>
          <w:sz w:val="28"/>
          <w:szCs w:val="28"/>
        </w:rPr>
        <w:t xml:space="preserve"> </w:t>
      </w:r>
      <w:r w:rsidRPr="005E27AC">
        <w:rPr>
          <w:rFonts w:ascii="Times New Roman" w:hAnsi="Times New Roman" w:cs="Times New Roman"/>
          <w:sz w:val="28"/>
          <w:szCs w:val="28"/>
        </w:rPr>
        <w:t xml:space="preserve">[23]. </w:t>
      </w:r>
    </w:p>
    <w:p w:rsidR="00903170" w:rsidRPr="003B326F" w:rsidRDefault="00903170" w:rsidP="00D017E3">
      <w:pPr>
        <w:spacing w:after="0" w:line="360" w:lineRule="auto"/>
        <w:ind w:firstLine="567"/>
        <w:jc w:val="both"/>
        <w:rPr>
          <w:rFonts w:ascii="Times New Roman" w:hAnsi="Times New Roman" w:cs="Times New Roman"/>
          <w:sz w:val="28"/>
          <w:szCs w:val="28"/>
        </w:rPr>
      </w:pPr>
      <w:r w:rsidRPr="003B326F">
        <w:rPr>
          <w:rFonts w:ascii="Times New Roman" w:hAnsi="Times New Roman" w:cs="Times New Roman"/>
          <w:sz w:val="28"/>
          <w:szCs w:val="28"/>
        </w:rPr>
        <w:t>У свою чергу, С.</w:t>
      </w:r>
      <w:r w:rsidR="00C4059E">
        <w:rPr>
          <w:rFonts w:ascii="Times New Roman" w:hAnsi="Times New Roman" w:cs="Times New Roman"/>
          <w:sz w:val="28"/>
          <w:szCs w:val="28"/>
        </w:rPr>
        <w:t> </w:t>
      </w:r>
      <w:r w:rsidRPr="003B326F">
        <w:rPr>
          <w:rFonts w:ascii="Times New Roman" w:hAnsi="Times New Roman" w:cs="Times New Roman"/>
          <w:color w:val="333333"/>
          <w:sz w:val="28"/>
          <w:szCs w:val="28"/>
          <w:shd w:val="clear" w:color="auto" w:fill="FFFFFF"/>
        </w:rPr>
        <w:t>Кендлінг</w:t>
      </w:r>
      <w:r w:rsidRPr="003B326F">
        <w:rPr>
          <w:rFonts w:ascii="Times New Roman" w:hAnsi="Times New Roman" w:cs="Times New Roman"/>
          <w:sz w:val="28"/>
          <w:szCs w:val="28"/>
        </w:rPr>
        <w:t xml:space="preserve"> підкреслює контекстуалізацію завдань як спільно побудовану діяльність у соціальному середовищі класу, та називає «завдання» (</w:t>
      </w:r>
      <w:r w:rsidRPr="003B326F">
        <w:rPr>
          <w:rFonts w:ascii="Times New Roman" w:hAnsi="Times New Roman" w:cs="Times New Roman"/>
          <w:i/>
          <w:sz w:val="28"/>
          <w:szCs w:val="28"/>
          <w:lang w:val="en-US"/>
        </w:rPr>
        <w:t>task</w:t>
      </w:r>
      <w:r w:rsidRPr="003B326F">
        <w:rPr>
          <w:rFonts w:ascii="Times New Roman" w:hAnsi="Times New Roman" w:cs="Times New Roman"/>
          <w:sz w:val="28"/>
          <w:szCs w:val="28"/>
        </w:rPr>
        <w:t xml:space="preserve">) «однією із сукупності диференційованих, послідовних та проблемних дій, що стосуються пізнавальних та комунікативних процедур учнів, що застосовуються до існуючих та нових знань у колективному дослідженні та досягненні передбачуваних чи нових цілей у соціальному середовищі» </w:t>
      </w:r>
      <w:r w:rsidRPr="005E27AC">
        <w:rPr>
          <w:rFonts w:ascii="Times New Roman" w:hAnsi="Times New Roman" w:cs="Times New Roman"/>
          <w:sz w:val="28"/>
          <w:szCs w:val="28"/>
        </w:rPr>
        <w:t>[7].</w:t>
      </w:r>
    </w:p>
    <w:p w:rsidR="00903170" w:rsidRPr="005E27AC" w:rsidRDefault="00903170" w:rsidP="00D017E3">
      <w:pPr>
        <w:pStyle w:val="af1"/>
        <w:spacing w:after="0" w:line="360" w:lineRule="auto"/>
        <w:ind w:firstLine="567"/>
        <w:jc w:val="both"/>
        <w:rPr>
          <w:rFonts w:ascii="Times New Roman" w:hAnsi="Times New Roman" w:cs="Times New Roman"/>
          <w:sz w:val="28"/>
          <w:szCs w:val="28"/>
        </w:rPr>
      </w:pPr>
      <w:r w:rsidRPr="003B326F">
        <w:rPr>
          <w:rFonts w:ascii="Times New Roman" w:hAnsi="Times New Roman" w:cs="Times New Roman"/>
          <w:sz w:val="28"/>
          <w:szCs w:val="28"/>
        </w:rPr>
        <w:t>В останні роки, з появою навчальних програм, що розробляються на основі комунікативних завдань, за терміном «завдання» (</w:t>
      </w:r>
      <w:r w:rsidRPr="003B326F">
        <w:rPr>
          <w:rFonts w:ascii="Times New Roman" w:hAnsi="Times New Roman" w:cs="Times New Roman"/>
          <w:i/>
          <w:sz w:val="28"/>
          <w:szCs w:val="28"/>
          <w:lang w:val="en-US"/>
        </w:rPr>
        <w:t>task</w:t>
      </w:r>
      <w:r w:rsidRPr="003B326F">
        <w:rPr>
          <w:rFonts w:ascii="Times New Roman" w:hAnsi="Times New Roman" w:cs="Times New Roman"/>
          <w:sz w:val="28"/>
          <w:szCs w:val="28"/>
        </w:rPr>
        <w:t>) можна зу</w:t>
      </w:r>
      <w:r w:rsidRPr="003B326F">
        <w:rPr>
          <w:rFonts w:ascii="Times New Roman" w:hAnsi="Times New Roman" w:cs="Times New Roman"/>
          <w:sz w:val="28"/>
          <w:szCs w:val="28"/>
          <w:lang w:val="de-DE"/>
        </w:rPr>
        <w:t>c</w:t>
      </w:r>
      <w:r w:rsidRPr="003B326F">
        <w:rPr>
          <w:rFonts w:ascii="Times New Roman" w:hAnsi="Times New Roman" w:cs="Times New Roman"/>
          <w:sz w:val="28"/>
          <w:szCs w:val="28"/>
        </w:rPr>
        <w:t>тріти значення комунікативної вправи або завдання</w:t>
      </w:r>
      <w:r w:rsidRPr="003B326F">
        <w:rPr>
          <w:rFonts w:ascii="Times New Roman" w:hAnsi="Times New Roman" w:cs="Times New Roman"/>
          <w:b/>
          <w:sz w:val="28"/>
          <w:szCs w:val="28"/>
        </w:rPr>
        <w:t xml:space="preserve">, </w:t>
      </w:r>
      <w:r w:rsidRPr="003B326F">
        <w:rPr>
          <w:rFonts w:ascii="Times New Roman" w:hAnsi="Times New Roman" w:cs="Times New Roman"/>
          <w:sz w:val="28"/>
          <w:szCs w:val="28"/>
        </w:rPr>
        <w:t xml:space="preserve">головні риси якого - переважна увага до змісту, а не до лінгвістичної форми, співвіднесеність з умовами реальної </w:t>
      </w:r>
      <w:r w:rsidRPr="003B326F">
        <w:rPr>
          <w:rFonts w:ascii="Times New Roman" w:hAnsi="Times New Roman" w:cs="Times New Roman"/>
          <w:sz w:val="28"/>
          <w:szCs w:val="28"/>
        </w:rPr>
        <w:lastRenderedPageBreak/>
        <w:t>комунікації і спрямованість на досягнення певного</w:t>
      </w:r>
      <w:r w:rsidRPr="003B326F">
        <w:rPr>
          <w:rFonts w:ascii="Times New Roman" w:hAnsi="Times New Roman" w:cs="Times New Roman"/>
          <w:b/>
          <w:sz w:val="28"/>
          <w:szCs w:val="28"/>
        </w:rPr>
        <w:t xml:space="preserve"> </w:t>
      </w:r>
      <w:r w:rsidRPr="003B326F">
        <w:rPr>
          <w:rFonts w:ascii="Times New Roman" w:hAnsi="Times New Roman" w:cs="Times New Roman"/>
          <w:sz w:val="28"/>
          <w:szCs w:val="28"/>
        </w:rPr>
        <w:t>результату</w:t>
      </w:r>
      <w:r w:rsidRPr="003B326F">
        <w:rPr>
          <w:rFonts w:ascii="Times New Roman" w:hAnsi="Times New Roman" w:cs="Times New Roman"/>
          <w:b/>
          <w:sz w:val="28"/>
          <w:szCs w:val="28"/>
        </w:rPr>
        <w:t xml:space="preserve"> </w:t>
      </w:r>
      <w:r w:rsidRPr="005E27AC">
        <w:rPr>
          <w:rFonts w:ascii="Times New Roman" w:hAnsi="Times New Roman" w:cs="Times New Roman"/>
          <w:sz w:val="28"/>
          <w:szCs w:val="28"/>
        </w:rPr>
        <w:t xml:space="preserve">[53]. </w:t>
      </w:r>
      <w:r w:rsidRPr="003B326F">
        <w:rPr>
          <w:rFonts w:ascii="Times New Roman" w:hAnsi="Times New Roman" w:cs="Times New Roman"/>
          <w:sz w:val="28"/>
          <w:szCs w:val="28"/>
        </w:rPr>
        <w:t>Це визначення є відмінним від широкого тлумачення</w:t>
      </w:r>
      <w:r w:rsidRPr="003B326F">
        <w:rPr>
          <w:rFonts w:ascii="Times New Roman" w:hAnsi="Times New Roman" w:cs="Times New Roman"/>
          <w:b/>
          <w:sz w:val="28"/>
          <w:szCs w:val="28"/>
        </w:rPr>
        <w:t xml:space="preserve"> «</w:t>
      </w:r>
      <w:r w:rsidRPr="003B326F">
        <w:rPr>
          <w:rFonts w:ascii="Times New Roman" w:hAnsi="Times New Roman" w:cs="Times New Roman"/>
          <w:sz w:val="28"/>
          <w:szCs w:val="28"/>
        </w:rPr>
        <w:t>вправи</w:t>
      </w:r>
      <w:r w:rsidRPr="003B326F">
        <w:rPr>
          <w:rFonts w:ascii="Times New Roman" w:hAnsi="Times New Roman" w:cs="Times New Roman"/>
          <w:b/>
          <w:sz w:val="28"/>
          <w:szCs w:val="28"/>
        </w:rPr>
        <w:t xml:space="preserve">» </w:t>
      </w:r>
      <w:r w:rsidRPr="003B326F">
        <w:rPr>
          <w:rFonts w:ascii="Times New Roman" w:hAnsi="Times New Roman" w:cs="Times New Roman"/>
          <w:sz w:val="28"/>
          <w:szCs w:val="28"/>
        </w:rPr>
        <w:t>у вітчизняній методиці, саме - спеціально організоване в навчальних умовах</w:t>
      </w:r>
      <w:r w:rsidRPr="003B326F">
        <w:rPr>
          <w:rFonts w:ascii="Times New Roman" w:hAnsi="Times New Roman" w:cs="Times New Roman"/>
          <w:b/>
          <w:sz w:val="28"/>
          <w:szCs w:val="28"/>
        </w:rPr>
        <w:t xml:space="preserve"> </w:t>
      </w:r>
      <w:r w:rsidRPr="003B326F">
        <w:rPr>
          <w:rFonts w:ascii="Times New Roman" w:hAnsi="Times New Roman" w:cs="Times New Roman"/>
          <w:sz w:val="28"/>
          <w:szCs w:val="28"/>
        </w:rPr>
        <w:t>багаторазове виконання окремих операцій, дій або діяльності з метою формування умінь і навичок або їх удосконалення,</w:t>
      </w:r>
      <w:r w:rsidRPr="003B326F">
        <w:rPr>
          <w:rFonts w:ascii="Times New Roman" w:hAnsi="Times New Roman" w:cs="Times New Roman"/>
          <w:color w:val="FF0000"/>
          <w:sz w:val="28"/>
          <w:szCs w:val="28"/>
        </w:rPr>
        <w:t xml:space="preserve"> </w:t>
      </w:r>
      <w:r w:rsidRPr="003B326F">
        <w:rPr>
          <w:rFonts w:ascii="Times New Roman" w:hAnsi="Times New Roman" w:cs="Times New Roman"/>
          <w:sz w:val="28"/>
          <w:szCs w:val="28"/>
        </w:rPr>
        <w:t>а також від думки М.</w:t>
      </w:r>
      <w:r w:rsidR="00C4059E">
        <w:rPr>
          <w:rFonts w:ascii="Times New Roman" w:hAnsi="Times New Roman" w:cs="Times New Roman"/>
          <w:sz w:val="28"/>
          <w:szCs w:val="28"/>
        </w:rPr>
        <w:t> </w:t>
      </w:r>
      <w:r w:rsidRPr="003B326F">
        <w:rPr>
          <w:rFonts w:ascii="Times New Roman" w:hAnsi="Times New Roman" w:cs="Times New Roman"/>
          <w:sz w:val="28"/>
          <w:szCs w:val="28"/>
        </w:rPr>
        <w:t>Брін, який визначає «завдання» (</w:t>
      </w:r>
      <w:r w:rsidRPr="003B326F">
        <w:rPr>
          <w:rFonts w:ascii="Times New Roman" w:hAnsi="Times New Roman" w:cs="Times New Roman"/>
          <w:i/>
          <w:sz w:val="28"/>
          <w:szCs w:val="28"/>
          <w:lang w:val="en-US"/>
        </w:rPr>
        <w:t>task</w:t>
      </w:r>
      <w:r w:rsidRPr="003B326F">
        <w:rPr>
          <w:rFonts w:ascii="Times New Roman" w:hAnsi="Times New Roman" w:cs="Times New Roman"/>
          <w:sz w:val="28"/>
          <w:szCs w:val="28"/>
        </w:rPr>
        <w:t xml:space="preserve">) - як «цілий ряд робочих планів, які мають загальну мету сприяти вивченню мови - від простих і коротких типів вправ до більш складних і тривалих, таких як групове вирішення проблем або моделювання та прийняття рішень» </w:t>
      </w:r>
      <w:r w:rsidRPr="005E27AC">
        <w:rPr>
          <w:rFonts w:ascii="Times New Roman" w:hAnsi="Times New Roman" w:cs="Times New Roman"/>
          <w:sz w:val="28"/>
          <w:szCs w:val="28"/>
        </w:rPr>
        <w:t>[2].</w:t>
      </w:r>
    </w:p>
    <w:p w:rsidR="00903170" w:rsidRPr="003B326F" w:rsidRDefault="00903170" w:rsidP="00903170">
      <w:pPr>
        <w:spacing w:after="0" w:line="360" w:lineRule="auto"/>
        <w:ind w:firstLine="567"/>
        <w:jc w:val="both"/>
        <w:rPr>
          <w:rFonts w:ascii="Times New Roman" w:hAnsi="Times New Roman" w:cs="Times New Roman"/>
          <w:sz w:val="28"/>
          <w:szCs w:val="28"/>
        </w:rPr>
      </w:pPr>
      <w:r w:rsidRPr="003B326F">
        <w:rPr>
          <w:rFonts w:ascii="Times New Roman" w:hAnsi="Times New Roman" w:cs="Times New Roman"/>
          <w:sz w:val="28"/>
          <w:szCs w:val="28"/>
        </w:rPr>
        <w:t>На противагу цій думці, Д.</w:t>
      </w:r>
      <w:r w:rsidR="00C4059E">
        <w:rPr>
          <w:rFonts w:ascii="Times New Roman" w:hAnsi="Times New Roman" w:cs="Times New Roman"/>
          <w:sz w:val="28"/>
          <w:szCs w:val="28"/>
        </w:rPr>
        <w:t> </w:t>
      </w:r>
      <w:r w:rsidRPr="003B326F">
        <w:rPr>
          <w:rFonts w:ascii="Times New Roman" w:hAnsi="Times New Roman" w:cs="Times New Roman"/>
          <w:sz w:val="28"/>
          <w:szCs w:val="28"/>
        </w:rPr>
        <w:t>Нунан та Г.</w:t>
      </w:r>
      <w:r w:rsidR="00C4059E">
        <w:rPr>
          <w:rFonts w:ascii="Times New Roman" w:hAnsi="Times New Roman" w:cs="Times New Roman"/>
          <w:sz w:val="28"/>
          <w:szCs w:val="28"/>
        </w:rPr>
        <w:t> </w:t>
      </w:r>
      <w:r w:rsidRPr="003B326F">
        <w:rPr>
          <w:rFonts w:ascii="Times New Roman" w:hAnsi="Times New Roman" w:cs="Times New Roman"/>
          <w:sz w:val="28"/>
          <w:szCs w:val="28"/>
        </w:rPr>
        <w:t>Китайгородська позиціонують</w:t>
      </w:r>
      <w:r w:rsidRPr="003B326F">
        <w:rPr>
          <w:rFonts w:ascii="Times New Roman" w:hAnsi="Times New Roman" w:cs="Times New Roman"/>
          <w:b/>
          <w:sz w:val="28"/>
          <w:szCs w:val="28"/>
        </w:rPr>
        <w:t xml:space="preserve"> </w:t>
      </w:r>
      <w:r w:rsidRPr="003B326F">
        <w:rPr>
          <w:rFonts w:ascii="Times New Roman" w:hAnsi="Times New Roman" w:cs="Times New Roman"/>
          <w:sz w:val="28"/>
          <w:szCs w:val="28"/>
        </w:rPr>
        <w:t>«завдання» (</w:t>
      </w:r>
      <w:r w:rsidRPr="003B326F">
        <w:rPr>
          <w:rFonts w:ascii="Times New Roman" w:hAnsi="Times New Roman" w:cs="Times New Roman"/>
          <w:i/>
          <w:sz w:val="28"/>
          <w:szCs w:val="28"/>
          <w:lang w:val="en-US"/>
        </w:rPr>
        <w:t>task</w:t>
      </w:r>
      <w:r w:rsidRPr="003B326F">
        <w:rPr>
          <w:rFonts w:ascii="Times New Roman" w:hAnsi="Times New Roman" w:cs="Times New Roman"/>
          <w:sz w:val="28"/>
          <w:szCs w:val="28"/>
        </w:rPr>
        <w:t>), як комунікативне завдання, яке має виконуватись у класі та залучати учнів до розуміння, маніпулювання, продукування або взаємодії з цільовою мовою. На їх думку, завдання також повинно мати відчуття завершеності, маючи можливість самостійно виступати як комунікативний акт сам по собі.</w:t>
      </w:r>
      <w:r w:rsidRPr="003B326F">
        <w:rPr>
          <w:rFonts w:ascii="Times New Roman" w:hAnsi="Times New Roman" w:cs="Times New Roman"/>
          <w:sz w:val="28"/>
          <w:szCs w:val="28"/>
          <w:lang w:val="ru-RU"/>
        </w:rPr>
        <w:t xml:space="preserve"> </w:t>
      </w:r>
      <w:r w:rsidRPr="003B326F">
        <w:rPr>
          <w:rFonts w:ascii="Times New Roman" w:hAnsi="Times New Roman" w:cs="Times New Roman"/>
          <w:sz w:val="28"/>
          <w:szCs w:val="28"/>
        </w:rPr>
        <w:t xml:space="preserve">Таким результатом може бути рішення проблемного завдання, досягнення консенсусу, здійснення творчого проекту, створення продукту у вигляді письмового твору або усного висловлювання з функціональною спрямованістю. Результат надає завданням закінченість, завершеність, він не може бути повністю передбачуваний, а також регламентований учителем за змістом і мовленнєвим оформленням </w:t>
      </w:r>
      <w:r w:rsidRPr="005E27AC">
        <w:rPr>
          <w:rFonts w:ascii="Times New Roman" w:hAnsi="Times New Roman" w:cs="Times New Roman"/>
          <w:sz w:val="28"/>
          <w:szCs w:val="28"/>
        </w:rPr>
        <w:t>[22;</w:t>
      </w:r>
      <w:r w:rsidRPr="005E27AC">
        <w:rPr>
          <w:rFonts w:ascii="Times New Roman" w:hAnsi="Times New Roman" w:cs="Times New Roman"/>
          <w:sz w:val="28"/>
          <w:szCs w:val="28"/>
          <w:lang w:val="ru-RU"/>
        </w:rPr>
        <w:t xml:space="preserve"> 55 </w:t>
      </w:r>
      <w:r w:rsidRPr="005E27AC">
        <w:rPr>
          <w:rFonts w:ascii="Times New Roman" w:hAnsi="Times New Roman" w:cs="Times New Roman"/>
          <w:sz w:val="28"/>
          <w:szCs w:val="28"/>
        </w:rPr>
        <w:t>с. 23-24].</w:t>
      </w:r>
    </w:p>
    <w:p w:rsidR="00903170" w:rsidRPr="005E27AC" w:rsidRDefault="00903170" w:rsidP="00903170">
      <w:pPr>
        <w:spacing w:after="0" w:line="360" w:lineRule="auto"/>
        <w:ind w:firstLine="567"/>
        <w:jc w:val="both"/>
        <w:rPr>
          <w:rFonts w:ascii="Times New Roman" w:hAnsi="Times New Roman" w:cs="Times New Roman"/>
          <w:sz w:val="28"/>
          <w:szCs w:val="28"/>
        </w:rPr>
      </w:pPr>
      <w:r w:rsidRPr="003B326F">
        <w:rPr>
          <w:rFonts w:ascii="Times New Roman" w:hAnsi="Times New Roman" w:cs="Times New Roman"/>
          <w:sz w:val="28"/>
          <w:szCs w:val="28"/>
        </w:rPr>
        <w:t>Принципово новим при навчанні іноземної мови на основі комунікативних завдань є</w:t>
      </w:r>
      <w:r w:rsidRPr="003B326F">
        <w:rPr>
          <w:rFonts w:ascii="Times New Roman" w:hAnsi="Times New Roman" w:cs="Times New Roman"/>
          <w:b/>
          <w:sz w:val="28"/>
          <w:szCs w:val="28"/>
        </w:rPr>
        <w:t xml:space="preserve"> </w:t>
      </w:r>
      <w:r w:rsidRPr="003B326F">
        <w:rPr>
          <w:rFonts w:ascii="Times New Roman" w:hAnsi="Times New Roman" w:cs="Times New Roman"/>
          <w:sz w:val="28"/>
          <w:szCs w:val="28"/>
        </w:rPr>
        <w:t>послідовність виконання вправ різних типів. Але спочатку виконуються комунікативні завдання, орієнтовані на здійснення цілісної мовленнєвої діяльності</w:t>
      </w:r>
      <w:r w:rsidRPr="003B326F">
        <w:rPr>
          <w:rFonts w:ascii="Times New Roman" w:hAnsi="Times New Roman" w:cs="Times New Roman"/>
          <w:b/>
          <w:sz w:val="28"/>
          <w:szCs w:val="28"/>
        </w:rPr>
        <w:t xml:space="preserve"> (</w:t>
      </w:r>
      <w:r w:rsidRPr="003B326F">
        <w:rPr>
          <w:rFonts w:ascii="Times New Roman" w:hAnsi="Times New Roman" w:cs="Times New Roman"/>
          <w:sz w:val="28"/>
          <w:szCs w:val="28"/>
        </w:rPr>
        <w:t>комунікативні вправи</w:t>
      </w:r>
      <w:r w:rsidRPr="003B326F">
        <w:rPr>
          <w:rFonts w:ascii="Times New Roman" w:hAnsi="Times New Roman" w:cs="Times New Roman"/>
          <w:b/>
          <w:sz w:val="28"/>
          <w:szCs w:val="28"/>
        </w:rPr>
        <w:t xml:space="preserve">), </w:t>
      </w:r>
      <w:r w:rsidRPr="003B326F">
        <w:rPr>
          <w:rFonts w:ascii="Times New Roman" w:hAnsi="Times New Roman" w:cs="Times New Roman"/>
          <w:sz w:val="28"/>
          <w:szCs w:val="28"/>
        </w:rPr>
        <w:t>а потім, в разі виникнення труднощів мовленнєвого оформлення висловлювань, - вправи на відпрацювання компонентів діяльності, окремих мовленнєвих дій, тобто підготовчі</w:t>
      </w:r>
      <w:r w:rsidRPr="003B326F">
        <w:rPr>
          <w:rFonts w:ascii="Times New Roman" w:hAnsi="Times New Roman" w:cs="Times New Roman"/>
          <w:b/>
          <w:sz w:val="28"/>
          <w:szCs w:val="28"/>
        </w:rPr>
        <w:t xml:space="preserve"> </w:t>
      </w:r>
      <w:r w:rsidRPr="003B326F">
        <w:rPr>
          <w:rFonts w:ascii="Times New Roman" w:hAnsi="Times New Roman" w:cs="Times New Roman"/>
          <w:sz w:val="28"/>
          <w:szCs w:val="28"/>
        </w:rPr>
        <w:t>(некомунікативні і / або умовно-комунікативні вправи),</w:t>
      </w:r>
      <w:r w:rsidRPr="003B326F">
        <w:rPr>
          <w:rFonts w:ascii="Times New Roman" w:hAnsi="Times New Roman" w:cs="Times New Roman"/>
          <w:b/>
          <w:sz w:val="28"/>
          <w:szCs w:val="28"/>
        </w:rPr>
        <w:t xml:space="preserve"> </w:t>
      </w:r>
      <w:r w:rsidRPr="003B326F">
        <w:rPr>
          <w:rFonts w:ascii="Times New Roman" w:hAnsi="Times New Roman" w:cs="Times New Roman"/>
          <w:sz w:val="28"/>
          <w:szCs w:val="28"/>
        </w:rPr>
        <w:t>а не навпаки</w:t>
      </w:r>
      <w:r w:rsidRPr="003B326F">
        <w:rPr>
          <w:rFonts w:ascii="Times New Roman" w:hAnsi="Times New Roman" w:cs="Times New Roman"/>
          <w:b/>
          <w:sz w:val="28"/>
          <w:szCs w:val="28"/>
        </w:rPr>
        <w:t xml:space="preserve"> </w:t>
      </w:r>
      <w:r w:rsidRPr="005E27AC">
        <w:rPr>
          <w:rFonts w:ascii="Times New Roman" w:hAnsi="Times New Roman" w:cs="Times New Roman"/>
          <w:sz w:val="28"/>
          <w:szCs w:val="28"/>
        </w:rPr>
        <w:t>[3].</w:t>
      </w:r>
    </w:p>
    <w:p w:rsidR="00903170" w:rsidRPr="003B326F" w:rsidRDefault="00903170" w:rsidP="00903170">
      <w:pPr>
        <w:spacing w:after="0" w:line="360" w:lineRule="auto"/>
        <w:ind w:firstLine="567"/>
        <w:jc w:val="both"/>
        <w:rPr>
          <w:rFonts w:ascii="Times New Roman" w:hAnsi="Times New Roman" w:cs="Times New Roman"/>
          <w:sz w:val="28"/>
          <w:szCs w:val="28"/>
        </w:rPr>
      </w:pPr>
      <w:r w:rsidRPr="003B326F">
        <w:rPr>
          <w:rFonts w:ascii="Times New Roman" w:hAnsi="Times New Roman" w:cs="Times New Roman"/>
          <w:sz w:val="28"/>
          <w:szCs w:val="28"/>
        </w:rPr>
        <w:t>Важливо відзначити, що в останнє десятиліття в зарубіжній методиці термін «завдання» (</w:t>
      </w:r>
      <w:r w:rsidRPr="003B326F">
        <w:rPr>
          <w:rFonts w:ascii="Times New Roman" w:hAnsi="Times New Roman" w:cs="Times New Roman"/>
          <w:i/>
          <w:sz w:val="28"/>
          <w:szCs w:val="28"/>
          <w:lang w:val="en-US"/>
        </w:rPr>
        <w:t>task</w:t>
      </w:r>
      <w:r w:rsidRPr="003B326F">
        <w:rPr>
          <w:rFonts w:ascii="Times New Roman" w:hAnsi="Times New Roman" w:cs="Times New Roman"/>
          <w:sz w:val="28"/>
          <w:szCs w:val="28"/>
        </w:rPr>
        <w:t xml:space="preserve">) набув помітну позитивну конотацію, в той час як вживані в попередні роки терміни </w:t>
      </w:r>
      <w:r w:rsidRPr="003B326F">
        <w:rPr>
          <w:rFonts w:ascii="Times New Roman" w:hAnsi="Times New Roman" w:cs="Times New Roman"/>
          <w:i/>
          <w:sz w:val="28"/>
          <w:szCs w:val="28"/>
        </w:rPr>
        <w:t>«exercise»</w:t>
      </w:r>
      <w:r w:rsidRPr="003B326F">
        <w:rPr>
          <w:rFonts w:ascii="Times New Roman" w:hAnsi="Times New Roman" w:cs="Times New Roman"/>
          <w:sz w:val="28"/>
          <w:szCs w:val="28"/>
        </w:rPr>
        <w:t xml:space="preserve"> і </w:t>
      </w:r>
      <w:r w:rsidRPr="003B326F">
        <w:rPr>
          <w:rFonts w:ascii="Times New Roman" w:hAnsi="Times New Roman" w:cs="Times New Roman"/>
          <w:i/>
          <w:sz w:val="28"/>
          <w:szCs w:val="28"/>
        </w:rPr>
        <w:t xml:space="preserve">«drill» </w:t>
      </w:r>
      <w:r w:rsidRPr="003B326F">
        <w:rPr>
          <w:rFonts w:ascii="Times New Roman" w:hAnsi="Times New Roman" w:cs="Times New Roman"/>
          <w:sz w:val="28"/>
          <w:szCs w:val="28"/>
        </w:rPr>
        <w:t xml:space="preserve">виявилися дискредитованими, які в </w:t>
      </w:r>
      <w:r w:rsidRPr="003B326F">
        <w:rPr>
          <w:rFonts w:ascii="Times New Roman" w:hAnsi="Times New Roman" w:cs="Times New Roman"/>
          <w:sz w:val="28"/>
          <w:szCs w:val="28"/>
        </w:rPr>
        <w:lastRenderedPageBreak/>
        <w:t>даний час асоціюються з некомунікативними мовними вправами, які передбачають цілеспрямоване відпрацювання окремої навчально-мовленнєвої дії, її багаторазове відтворення, виконання дій, аналогічних їй, з метою запам'ятовування мовного явища і автоматизації навичок.</w:t>
      </w:r>
    </w:p>
    <w:p w:rsidR="00903170" w:rsidRPr="003B326F" w:rsidRDefault="00903170" w:rsidP="00903170">
      <w:pPr>
        <w:spacing w:after="0" w:line="360" w:lineRule="auto"/>
        <w:ind w:firstLine="567"/>
        <w:jc w:val="both"/>
        <w:rPr>
          <w:rFonts w:ascii="Times New Roman" w:hAnsi="Times New Roman" w:cs="Times New Roman"/>
          <w:sz w:val="28"/>
          <w:szCs w:val="28"/>
        </w:rPr>
      </w:pPr>
      <w:r w:rsidRPr="003B326F">
        <w:rPr>
          <w:rFonts w:ascii="Times New Roman" w:hAnsi="Times New Roman" w:cs="Times New Roman"/>
          <w:sz w:val="28"/>
          <w:szCs w:val="28"/>
        </w:rPr>
        <w:t>Вони протиставляються «завдання» (</w:t>
      </w:r>
      <w:r w:rsidRPr="003B326F">
        <w:rPr>
          <w:rFonts w:ascii="Times New Roman" w:hAnsi="Times New Roman" w:cs="Times New Roman"/>
          <w:i/>
          <w:sz w:val="28"/>
          <w:szCs w:val="28"/>
          <w:lang w:val="en-US"/>
        </w:rPr>
        <w:t>task</w:t>
      </w:r>
      <w:r w:rsidRPr="003B326F">
        <w:rPr>
          <w:rFonts w:ascii="Times New Roman" w:hAnsi="Times New Roman" w:cs="Times New Roman"/>
          <w:sz w:val="28"/>
          <w:szCs w:val="28"/>
        </w:rPr>
        <w:t>) як вправи нижчого порядку - більш прості, короткі, орієнтовані на усвідомлення і закріплення мовного матеріалу (автоматизацію навичок), в той час як «завдання» (</w:t>
      </w:r>
      <w:r w:rsidRPr="003B326F">
        <w:rPr>
          <w:rFonts w:ascii="Times New Roman" w:hAnsi="Times New Roman" w:cs="Times New Roman"/>
          <w:i/>
          <w:sz w:val="28"/>
          <w:szCs w:val="28"/>
          <w:lang w:val="en-US"/>
        </w:rPr>
        <w:t>task</w:t>
      </w:r>
      <w:r w:rsidRPr="003B326F">
        <w:rPr>
          <w:rFonts w:ascii="Times New Roman" w:hAnsi="Times New Roman" w:cs="Times New Roman"/>
          <w:sz w:val="28"/>
          <w:szCs w:val="28"/>
        </w:rPr>
        <w:t>) визначаються як більш складні, інтегровані завдання</w:t>
      </w:r>
      <w:r w:rsidRPr="003B326F">
        <w:rPr>
          <w:rFonts w:ascii="Times New Roman" w:hAnsi="Times New Roman" w:cs="Times New Roman"/>
          <w:b/>
          <w:sz w:val="28"/>
          <w:szCs w:val="28"/>
        </w:rPr>
        <w:t>,</w:t>
      </w:r>
      <w:r w:rsidRPr="003B326F">
        <w:rPr>
          <w:rFonts w:ascii="Times New Roman" w:hAnsi="Times New Roman" w:cs="Times New Roman"/>
          <w:sz w:val="28"/>
          <w:szCs w:val="28"/>
        </w:rPr>
        <w:t xml:space="preserve"> мета яких - розвиток мовленнєвих умінь, а їх виконання вимагає більш тривалого часу </w:t>
      </w:r>
      <w:r w:rsidRPr="005E27AC">
        <w:rPr>
          <w:rFonts w:ascii="Times New Roman" w:hAnsi="Times New Roman" w:cs="Times New Roman"/>
          <w:sz w:val="28"/>
          <w:szCs w:val="28"/>
        </w:rPr>
        <w:t>[27; 33; 34].</w:t>
      </w:r>
    </w:p>
    <w:p w:rsidR="00903170" w:rsidRPr="003B326F" w:rsidRDefault="00903170" w:rsidP="00903170">
      <w:pPr>
        <w:spacing w:after="0" w:line="360" w:lineRule="auto"/>
        <w:ind w:firstLine="567"/>
        <w:jc w:val="both"/>
        <w:rPr>
          <w:rFonts w:ascii="Times New Roman" w:hAnsi="Times New Roman" w:cs="Times New Roman"/>
          <w:sz w:val="28"/>
          <w:szCs w:val="28"/>
        </w:rPr>
      </w:pPr>
      <w:r w:rsidRPr="003B326F">
        <w:rPr>
          <w:rFonts w:ascii="Times New Roman" w:hAnsi="Times New Roman" w:cs="Times New Roman"/>
          <w:sz w:val="28"/>
          <w:szCs w:val="28"/>
        </w:rPr>
        <w:t>Ми зосередимо свою увагу саме на завданнях, які передбачають комунікативне використання мови, коли учасники здійснюють дії інтеракції, продукції, рецепції чи медіації, або комбінації двох чи кількох із них</w:t>
      </w:r>
      <w:r w:rsidRPr="003B326F">
        <w:rPr>
          <w:rFonts w:ascii="Times New Roman" w:hAnsi="Times New Roman" w:cs="Times New Roman"/>
          <w:b/>
          <w:sz w:val="28"/>
          <w:szCs w:val="28"/>
        </w:rPr>
        <w:t>.</w:t>
      </w:r>
      <w:r w:rsidRPr="003B326F">
        <w:rPr>
          <w:rFonts w:ascii="Times New Roman" w:hAnsi="Times New Roman" w:cs="Times New Roman"/>
          <w:sz w:val="28"/>
          <w:szCs w:val="28"/>
        </w:rPr>
        <w:t xml:space="preserve"> Завдання подібного роду є центральною одиницею багатьох програм, підручників, практики класного навчання і текстів. Такі завдання типу "реального життя", «мовленнєві» чи «мовні» добираються на основі учнівських позашкільних чи освітніх потреб. </w:t>
      </w:r>
    </w:p>
    <w:p w:rsidR="00903170" w:rsidRPr="003B326F" w:rsidRDefault="00903170" w:rsidP="0090317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Р.</w:t>
      </w:r>
      <w:r w:rsidR="00C4059E">
        <w:rPr>
          <w:rFonts w:ascii="Times New Roman" w:hAnsi="Times New Roman" w:cs="Times New Roman"/>
          <w:sz w:val="28"/>
          <w:szCs w:val="28"/>
        </w:rPr>
        <w:t> </w:t>
      </w:r>
      <w:r w:rsidRPr="003B326F">
        <w:rPr>
          <w:rFonts w:ascii="Times New Roman" w:hAnsi="Times New Roman" w:cs="Times New Roman"/>
          <w:sz w:val="28"/>
          <w:szCs w:val="28"/>
        </w:rPr>
        <w:t>Елліс узагальнює вище перелічені трактування поняття «завдання» (</w:t>
      </w:r>
      <w:r w:rsidRPr="003B326F">
        <w:rPr>
          <w:rFonts w:ascii="Times New Roman" w:hAnsi="Times New Roman" w:cs="Times New Roman"/>
          <w:i/>
          <w:sz w:val="28"/>
          <w:szCs w:val="28"/>
          <w:lang w:val="en-US"/>
        </w:rPr>
        <w:t>task</w:t>
      </w:r>
      <w:r w:rsidRPr="003B326F">
        <w:rPr>
          <w:rFonts w:ascii="Times New Roman" w:hAnsi="Times New Roman" w:cs="Times New Roman"/>
          <w:sz w:val="28"/>
          <w:szCs w:val="28"/>
        </w:rPr>
        <w:t>) та стверджує, що це цілісна педагогічна діяльність</w:t>
      </w:r>
      <w:r w:rsidRPr="003B326F">
        <w:rPr>
          <w:rFonts w:ascii="Times New Roman" w:hAnsi="Times New Roman" w:cs="Times New Roman"/>
          <w:b/>
          <w:sz w:val="28"/>
          <w:szCs w:val="28"/>
        </w:rPr>
        <w:t xml:space="preserve">, </w:t>
      </w:r>
      <w:r w:rsidRPr="003B326F">
        <w:rPr>
          <w:rFonts w:ascii="Times New Roman" w:hAnsi="Times New Roman" w:cs="Times New Roman"/>
          <w:sz w:val="28"/>
          <w:szCs w:val="28"/>
        </w:rPr>
        <w:t xml:space="preserve">яка має чітко визначений комунікативний результат. Завдання передбачає реальні процеси використання мови та може включати будь-яку з чотирьох мовленнєвих </w:t>
      </w:r>
      <w:r w:rsidRPr="005E27AC">
        <w:rPr>
          <w:rFonts w:ascii="Times New Roman" w:hAnsi="Times New Roman" w:cs="Times New Roman"/>
          <w:sz w:val="28"/>
          <w:szCs w:val="28"/>
        </w:rPr>
        <w:t>навичок [10].</w:t>
      </w:r>
    </w:p>
    <w:p w:rsidR="00903170" w:rsidRPr="003B326F" w:rsidRDefault="00903170" w:rsidP="00903170">
      <w:pPr>
        <w:spacing w:after="0" w:line="360" w:lineRule="auto"/>
        <w:ind w:firstLine="567"/>
        <w:jc w:val="both"/>
        <w:rPr>
          <w:rFonts w:ascii="Times New Roman" w:hAnsi="Times New Roman" w:cs="Times New Roman"/>
          <w:sz w:val="28"/>
          <w:szCs w:val="28"/>
        </w:rPr>
      </w:pPr>
      <w:r w:rsidRPr="003B326F">
        <w:rPr>
          <w:rFonts w:ascii="Times New Roman" w:hAnsi="Times New Roman" w:cs="Times New Roman"/>
          <w:sz w:val="28"/>
          <w:szCs w:val="28"/>
        </w:rPr>
        <w:t xml:space="preserve">Сучасне бачення місця завдань у процесі навчання іноземних мов можна розглядати як частину більш загального руху протягом останніх кількох десятиліть від інтересу до змісту викладання мови (того, що ми викладаємо, що містить наш навчальний план) до процедур викладання мови (як ми навчаємо, види діяльності, які ми проводимо для наших учнів). </w:t>
      </w:r>
    </w:p>
    <w:p w:rsidR="00903170" w:rsidRPr="003B326F" w:rsidRDefault="00903170" w:rsidP="00903170">
      <w:pPr>
        <w:spacing w:after="0" w:line="360" w:lineRule="auto"/>
        <w:ind w:firstLine="567"/>
        <w:jc w:val="both"/>
        <w:rPr>
          <w:rFonts w:ascii="Times New Roman" w:hAnsi="Times New Roman" w:cs="Times New Roman"/>
          <w:sz w:val="28"/>
          <w:szCs w:val="28"/>
        </w:rPr>
      </w:pPr>
      <w:r w:rsidRPr="003B326F">
        <w:rPr>
          <w:rFonts w:ascii="Times New Roman" w:hAnsi="Times New Roman" w:cs="Times New Roman"/>
          <w:sz w:val="28"/>
          <w:szCs w:val="28"/>
        </w:rPr>
        <w:t>В останні роки все більше суперечо</w:t>
      </w:r>
      <w:r w:rsidR="005B5527">
        <w:rPr>
          <w:rFonts w:ascii="Times New Roman" w:hAnsi="Times New Roman" w:cs="Times New Roman"/>
          <w:sz w:val="28"/>
          <w:szCs w:val="28"/>
        </w:rPr>
        <w:t xml:space="preserve">к ведеться про те, які підходи </w:t>
      </w:r>
      <w:r w:rsidRPr="003B326F">
        <w:rPr>
          <w:rFonts w:ascii="Times New Roman" w:hAnsi="Times New Roman" w:cs="Times New Roman"/>
          <w:sz w:val="28"/>
          <w:szCs w:val="28"/>
        </w:rPr>
        <w:t xml:space="preserve">викладання ефективніші. Багато вчителів, як правило, засновують своє планування уроку на традиційному підході </w:t>
      </w:r>
      <w:r w:rsidRPr="00842DD1">
        <w:rPr>
          <w:rFonts w:ascii="Times New Roman" w:hAnsi="Times New Roman" w:cs="Times New Roman"/>
          <w:i/>
          <w:sz w:val="28"/>
          <w:szCs w:val="28"/>
        </w:rPr>
        <w:t>«PPP»</w:t>
      </w:r>
      <w:r w:rsidRPr="003B326F">
        <w:rPr>
          <w:rFonts w:ascii="Times New Roman" w:hAnsi="Times New Roman" w:cs="Times New Roman"/>
          <w:sz w:val="28"/>
          <w:szCs w:val="28"/>
        </w:rPr>
        <w:t xml:space="preserve"> </w:t>
      </w:r>
      <w:r w:rsidRPr="003B326F">
        <w:rPr>
          <w:rFonts w:ascii="Times New Roman" w:hAnsi="Times New Roman" w:cs="Times New Roman"/>
          <w:i/>
          <w:sz w:val="28"/>
          <w:szCs w:val="28"/>
        </w:rPr>
        <w:t>(Presentation, Practice, Production)</w:t>
      </w:r>
      <w:r w:rsidRPr="003B326F">
        <w:rPr>
          <w:rFonts w:ascii="Times New Roman" w:hAnsi="Times New Roman" w:cs="Times New Roman"/>
          <w:sz w:val="28"/>
          <w:szCs w:val="28"/>
        </w:rPr>
        <w:t xml:space="preserve"> - презентація, практика, продукування. Популярність такого підходу </w:t>
      </w:r>
      <w:r w:rsidRPr="003B326F">
        <w:rPr>
          <w:rFonts w:ascii="Times New Roman" w:hAnsi="Times New Roman" w:cs="Times New Roman"/>
          <w:sz w:val="28"/>
          <w:szCs w:val="28"/>
        </w:rPr>
        <w:lastRenderedPageBreak/>
        <w:t>пояснюється його універсальністю та дієвістю. Це та основа, навколо якої можна організовувати серію занять.</w:t>
      </w:r>
    </w:p>
    <w:p w:rsidR="00903170" w:rsidRPr="003B326F" w:rsidRDefault="00903170" w:rsidP="00903170">
      <w:pPr>
        <w:spacing w:after="0" w:line="360" w:lineRule="auto"/>
        <w:ind w:firstLine="567"/>
        <w:jc w:val="both"/>
        <w:rPr>
          <w:rFonts w:ascii="Times New Roman" w:hAnsi="Times New Roman" w:cs="Times New Roman"/>
          <w:sz w:val="28"/>
          <w:szCs w:val="28"/>
        </w:rPr>
      </w:pPr>
      <w:r w:rsidRPr="003B326F">
        <w:rPr>
          <w:rFonts w:ascii="Times New Roman" w:hAnsi="Times New Roman" w:cs="Times New Roman"/>
          <w:sz w:val="28"/>
          <w:szCs w:val="28"/>
        </w:rPr>
        <w:t xml:space="preserve">Використання даного підходу виявило, що під час викладання теорії і практики, до уваги не особливо приймаються індивідуальні потреби та особливості кожного учня; зміст майже завжди зумовлений підручником або навчальною програмою. З цієї причини багато вчителів, які вже випробували педагогічний підхід </w:t>
      </w:r>
      <w:r w:rsidRPr="004D0652">
        <w:rPr>
          <w:rFonts w:ascii="Times New Roman" w:hAnsi="Times New Roman" w:cs="Times New Roman"/>
          <w:i/>
          <w:sz w:val="28"/>
          <w:szCs w:val="28"/>
        </w:rPr>
        <w:t>«PPP»</w:t>
      </w:r>
      <w:r w:rsidRPr="003B326F">
        <w:rPr>
          <w:rFonts w:ascii="Times New Roman" w:hAnsi="Times New Roman" w:cs="Times New Roman"/>
          <w:sz w:val="28"/>
          <w:szCs w:val="28"/>
        </w:rPr>
        <w:t xml:space="preserve">, згодом звертаються до більш особистісно-орієнтованої методики навчання </w:t>
      </w:r>
      <w:r w:rsidR="005B5527" w:rsidRPr="005B5527">
        <w:rPr>
          <w:rFonts w:ascii="Times New Roman" w:hAnsi="Times New Roman" w:cs="Times New Roman"/>
          <w:sz w:val="28"/>
          <w:szCs w:val="28"/>
        </w:rPr>
        <w:t>«</w:t>
      </w:r>
      <w:r w:rsidRPr="005B5527">
        <w:rPr>
          <w:rFonts w:ascii="Times New Roman" w:hAnsi="Times New Roman" w:cs="Times New Roman"/>
          <w:i/>
          <w:sz w:val="28"/>
          <w:szCs w:val="28"/>
        </w:rPr>
        <w:t>TBL</w:t>
      </w:r>
      <w:r w:rsidR="005B5527" w:rsidRPr="005B5527">
        <w:rPr>
          <w:rFonts w:ascii="Times New Roman" w:hAnsi="Times New Roman" w:cs="Times New Roman"/>
          <w:sz w:val="28"/>
          <w:szCs w:val="28"/>
        </w:rPr>
        <w:t>»</w:t>
      </w:r>
      <w:r w:rsidRPr="003B326F">
        <w:rPr>
          <w:rFonts w:ascii="Times New Roman" w:hAnsi="Times New Roman" w:cs="Times New Roman"/>
          <w:i/>
          <w:sz w:val="28"/>
          <w:szCs w:val="28"/>
        </w:rPr>
        <w:t xml:space="preserve"> (Task - Based Learning)</w:t>
      </w:r>
      <w:r w:rsidRPr="003B326F">
        <w:rPr>
          <w:rFonts w:ascii="Times New Roman" w:hAnsi="Times New Roman" w:cs="Times New Roman"/>
          <w:sz w:val="28"/>
          <w:szCs w:val="28"/>
        </w:rPr>
        <w:t xml:space="preserve"> - навчання на основі завдань, де потреби учня займають основне місце в інформаційному наповненні кожного уроку </w:t>
      </w:r>
      <w:r w:rsidRPr="005E27AC">
        <w:rPr>
          <w:rFonts w:ascii="Times New Roman" w:hAnsi="Times New Roman" w:cs="Times New Roman"/>
          <w:sz w:val="28"/>
          <w:szCs w:val="28"/>
        </w:rPr>
        <w:t>[38].</w:t>
      </w:r>
    </w:p>
    <w:p w:rsidR="00903170" w:rsidRPr="003B326F" w:rsidRDefault="00903170" w:rsidP="00903170">
      <w:pPr>
        <w:spacing w:after="0" w:line="360" w:lineRule="auto"/>
        <w:ind w:firstLine="567"/>
        <w:jc w:val="both"/>
        <w:rPr>
          <w:rFonts w:ascii="Times New Roman" w:hAnsi="Times New Roman" w:cs="Times New Roman"/>
          <w:sz w:val="28"/>
          <w:szCs w:val="28"/>
        </w:rPr>
      </w:pPr>
      <w:r w:rsidRPr="003B326F">
        <w:rPr>
          <w:rFonts w:ascii="Times New Roman" w:hAnsi="Times New Roman" w:cs="Times New Roman"/>
          <w:sz w:val="28"/>
          <w:szCs w:val="28"/>
        </w:rPr>
        <w:t xml:space="preserve">Як правило, </w:t>
      </w:r>
      <w:r w:rsidRPr="004D0652">
        <w:rPr>
          <w:rFonts w:ascii="Times New Roman" w:hAnsi="Times New Roman" w:cs="Times New Roman"/>
          <w:i/>
          <w:sz w:val="28"/>
          <w:szCs w:val="28"/>
        </w:rPr>
        <w:t>Task - Based Learning</w:t>
      </w:r>
      <w:r w:rsidRPr="003B326F">
        <w:rPr>
          <w:rFonts w:ascii="Times New Roman" w:hAnsi="Times New Roman" w:cs="Times New Roman"/>
          <w:sz w:val="28"/>
          <w:szCs w:val="28"/>
        </w:rPr>
        <w:t xml:space="preserve"> протиставляється традиційному підходу </w:t>
      </w:r>
      <w:r w:rsidRPr="004D0652">
        <w:rPr>
          <w:rFonts w:ascii="Times New Roman" w:hAnsi="Times New Roman" w:cs="Times New Roman"/>
          <w:i/>
          <w:sz w:val="28"/>
          <w:szCs w:val="28"/>
        </w:rPr>
        <w:t>Present Practice Produce</w:t>
      </w:r>
      <w:r w:rsidRPr="003B326F">
        <w:rPr>
          <w:rFonts w:ascii="Times New Roman" w:hAnsi="Times New Roman" w:cs="Times New Roman"/>
          <w:i/>
          <w:sz w:val="28"/>
          <w:szCs w:val="28"/>
        </w:rPr>
        <w:t xml:space="preserve"> (PPP</w:t>
      </w:r>
      <w:r w:rsidRPr="003B326F">
        <w:rPr>
          <w:rFonts w:ascii="Times New Roman" w:hAnsi="Times New Roman" w:cs="Times New Roman"/>
          <w:sz w:val="28"/>
          <w:szCs w:val="28"/>
        </w:rPr>
        <w:t xml:space="preserve">). Використовуючи його у викладанні, в центр уваги ставиться безпосередньо саме завдання, а не граматичні або лексичні вставки. Мета полягає не в вивченні структури, а у виконанні завдання. Звичайно, щоб успішно впоратися із завданням учні повинні правильно використовувати мову і обмінюватися своїми ідеями. Таким чином мова стає інструментом комунікації, який націлений на те, щоб допомогти учневі успішно впоратися з поставленим завданням. </w:t>
      </w:r>
    </w:p>
    <w:p w:rsidR="00903170" w:rsidRPr="003B326F" w:rsidRDefault="00903170" w:rsidP="00903170">
      <w:pPr>
        <w:spacing w:after="0" w:line="360" w:lineRule="auto"/>
        <w:ind w:firstLine="567"/>
        <w:jc w:val="both"/>
        <w:rPr>
          <w:rFonts w:ascii="Times New Roman" w:hAnsi="Times New Roman" w:cs="Times New Roman"/>
          <w:sz w:val="28"/>
          <w:szCs w:val="28"/>
        </w:rPr>
      </w:pPr>
      <w:r w:rsidRPr="003B326F">
        <w:rPr>
          <w:rFonts w:ascii="Times New Roman" w:hAnsi="Times New Roman" w:cs="Times New Roman"/>
          <w:sz w:val="28"/>
          <w:szCs w:val="28"/>
        </w:rPr>
        <w:t xml:space="preserve">Різні вчителі використовують підхід </w:t>
      </w:r>
      <w:r w:rsidR="005B5527">
        <w:rPr>
          <w:rFonts w:ascii="Times New Roman" w:hAnsi="Times New Roman" w:cs="Times New Roman"/>
          <w:sz w:val="28"/>
          <w:szCs w:val="28"/>
          <w:lang w:val="ru-RU"/>
        </w:rPr>
        <w:t>«</w:t>
      </w:r>
      <w:r w:rsidRPr="005B5527">
        <w:rPr>
          <w:rFonts w:ascii="Times New Roman" w:hAnsi="Times New Roman" w:cs="Times New Roman"/>
          <w:i/>
          <w:sz w:val="28"/>
          <w:szCs w:val="28"/>
        </w:rPr>
        <w:t>TBL</w:t>
      </w:r>
      <w:r w:rsidR="005B5527">
        <w:rPr>
          <w:rFonts w:ascii="Times New Roman" w:hAnsi="Times New Roman" w:cs="Times New Roman"/>
          <w:sz w:val="28"/>
          <w:szCs w:val="28"/>
          <w:lang w:val="ru-RU"/>
        </w:rPr>
        <w:t>»</w:t>
      </w:r>
      <w:r w:rsidRPr="003B326F">
        <w:rPr>
          <w:rFonts w:ascii="Times New Roman" w:hAnsi="Times New Roman" w:cs="Times New Roman"/>
          <w:i/>
          <w:sz w:val="28"/>
          <w:szCs w:val="28"/>
        </w:rPr>
        <w:t xml:space="preserve"> </w:t>
      </w:r>
      <w:r w:rsidRPr="003B326F">
        <w:rPr>
          <w:rFonts w:ascii="Times New Roman" w:hAnsi="Times New Roman" w:cs="Times New Roman"/>
          <w:sz w:val="28"/>
          <w:szCs w:val="28"/>
        </w:rPr>
        <w:t xml:space="preserve">по-різному. Деякі інтегрують його в існуючу програму, деякі повністю замінюють нею навчальну програму, деякі використовують її в якості додаткових завдань до традиційної класної роботи. </w:t>
      </w:r>
    </w:p>
    <w:p w:rsidR="00903170" w:rsidRPr="003B326F" w:rsidRDefault="00903170" w:rsidP="00903170">
      <w:pPr>
        <w:spacing w:after="0" w:line="360" w:lineRule="auto"/>
        <w:ind w:firstLine="567"/>
        <w:jc w:val="both"/>
        <w:rPr>
          <w:rFonts w:ascii="Times New Roman" w:hAnsi="Times New Roman" w:cs="Times New Roman"/>
          <w:sz w:val="28"/>
          <w:szCs w:val="28"/>
        </w:rPr>
      </w:pPr>
      <w:r w:rsidRPr="003B326F">
        <w:rPr>
          <w:rFonts w:ascii="Times New Roman" w:hAnsi="Times New Roman" w:cs="Times New Roman"/>
          <w:sz w:val="28"/>
          <w:szCs w:val="28"/>
        </w:rPr>
        <w:t>На занятті, яке проходить із застосуванням цього підходу, вчитель не зумовлює лексику, яка буде вивчатися. Урок будується навколо виконання основного завдання,</w:t>
      </w:r>
      <w:r w:rsidR="005B5527">
        <w:rPr>
          <w:rFonts w:ascii="Times New Roman" w:hAnsi="Times New Roman" w:cs="Times New Roman"/>
          <w:sz w:val="28"/>
          <w:szCs w:val="28"/>
        </w:rPr>
        <w:t xml:space="preserve"> і та лексика, яка вивчається, </w:t>
      </w:r>
      <w:r w:rsidRPr="003B326F">
        <w:rPr>
          <w:rFonts w:ascii="Times New Roman" w:hAnsi="Times New Roman" w:cs="Times New Roman"/>
          <w:sz w:val="28"/>
          <w:szCs w:val="28"/>
        </w:rPr>
        <w:t>визначається результатами його виконання. Таке заняття включає в себе наступні етапи:</w:t>
      </w:r>
    </w:p>
    <w:p w:rsidR="00903170" w:rsidRPr="003B326F" w:rsidRDefault="00903170" w:rsidP="00903170">
      <w:pPr>
        <w:spacing w:after="0" w:line="360" w:lineRule="auto"/>
        <w:ind w:firstLine="567"/>
        <w:jc w:val="both"/>
        <w:rPr>
          <w:rFonts w:ascii="Times New Roman" w:hAnsi="Times New Roman" w:cs="Times New Roman"/>
          <w:sz w:val="28"/>
          <w:szCs w:val="28"/>
        </w:rPr>
      </w:pPr>
      <w:r w:rsidRPr="003B326F">
        <w:rPr>
          <w:rFonts w:ascii="Times New Roman" w:hAnsi="Times New Roman" w:cs="Times New Roman"/>
          <w:sz w:val="28"/>
          <w:szCs w:val="28"/>
          <w:lang w:val="ru-RU"/>
        </w:rPr>
        <w:t>1</w:t>
      </w:r>
      <w:r>
        <w:rPr>
          <w:rFonts w:ascii="Times New Roman" w:hAnsi="Times New Roman" w:cs="Times New Roman"/>
          <w:sz w:val="28"/>
          <w:szCs w:val="28"/>
        </w:rPr>
        <w:t xml:space="preserve">) </w:t>
      </w:r>
      <w:r w:rsidRPr="00842DD1">
        <w:rPr>
          <w:rFonts w:ascii="Times New Roman" w:hAnsi="Times New Roman" w:cs="Times New Roman"/>
          <w:i/>
          <w:sz w:val="28"/>
          <w:szCs w:val="28"/>
          <w:lang w:val="en-US"/>
        </w:rPr>
        <w:t>P</w:t>
      </w:r>
      <w:r w:rsidRPr="00842DD1">
        <w:rPr>
          <w:rFonts w:ascii="Times New Roman" w:hAnsi="Times New Roman" w:cs="Times New Roman"/>
          <w:i/>
          <w:sz w:val="28"/>
          <w:szCs w:val="28"/>
        </w:rPr>
        <w:t>re-task.</w:t>
      </w:r>
      <w:r w:rsidRPr="003B326F">
        <w:rPr>
          <w:rFonts w:ascii="Times New Roman" w:hAnsi="Times New Roman" w:cs="Times New Roman"/>
          <w:sz w:val="28"/>
          <w:szCs w:val="28"/>
        </w:rPr>
        <w:t xml:space="preserve"> Викладач представляє тему і дає учням вказівки, що їм потрібно буде робити на наступному етапі. Також він допомагає учням з лексикою для виконання завдання. Часто підготовчий етап включає в себе елемент виконання </w:t>
      </w:r>
      <w:r w:rsidRPr="003B326F">
        <w:rPr>
          <w:rFonts w:ascii="Times New Roman" w:hAnsi="Times New Roman" w:cs="Times New Roman"/>
          <w:sz w:val="28"/>
          <w:szCs w:val="28"/>
        </w:rPr>
        <w:lastRenderedPageBreak/>
        <w:t>показового завдання. Це дозволяє студентам більш ясно зрозуміти, що від них вимагається. Учні можуть робити позначки і витратити деякий час на підготовку.</w:t>
      </w:r>
    </w:p>
    <w:p w:rsidR="00903170" w:rsidRPr="003B326F" w:rsidRDefault="00903170" w:rsidP="00903170">
      <w:pPr>
        <w:spacing w:after="0" w:line="360" w:lineRule="auto"/>
        <w:ind w:firstLine="567"/>
        <w:jc w:val="both"/>
        <w:rPr>
          <w:rFonts w:ascii="Times New Roman" w:hAnsi="Times New Roman" w:cs="Times New Roman"/>
          <w:sz w:val="28"/>
          <w:szCs w:val="28"/>
        </w:rPr>
      </w:pPr>
      <w:r w:rsidRPr="003B326F">
        <w:rPr>
          <w:rFonts w:ascii="Times New Roman" w:hAnsi="Times New Roman" w:cs="Times New Roman"/>
          <w:sz w:val="28"/>
          <w:szCs w:val="28"/>
          <w:lang w:val="ru-RU"/>
        </w:rPr>
        <w:t>2</w:t>
      </w:r>
      <w:r>
        <w:rPr>
          <w:rFonts w:ascii="Times New Roman" w:hAnsi="Times New Roman" w:cs="Times New Roman"/>
          <w:sz w:val="28"/>
          <w:szCs w:val="28"/>
        </w:rPr>
        <w:t xml:space="preserve">) </w:t>
      </w:r>
      <w:r w:rsidRPr="00842DD1">
        <w:rPr>
          <w:rFonts w:ascii="Times New Roman" w:hAnsi="Times New Roman" w:cs="Times New Roman"/>
          <w:i/>
          <w:sz w:val="28"/>
          <w:szCs w:val="28"/>
        </w:rPr>
        <w:t>Task.</w:t>
      </w:r>
      <w:r w:rsidRPr="003B326F">
        <w:rPr>
          <w:rFonts w:ascii="Times New Roman" w:hAnsi="Times New Roman" w:cs="Times New Roman"/>
          <w:sz w:val="28"/>
          <w:szCs w:val="28"/>
        </w:rPr>
        <w:t xml:space="preserve"> Студенти виконують завдання в парах або групах, використовуючи наявні у них знання, в той час як учитель спостерігає за процесом і допомагає в міру необхідності.</w:t>
      </w:r>
    </w:p>
    <w:p w:rsidR="00903170" w:rsidRPr="003B326F" w:rsidRDefault="00903170" w:rsidP="00903170">
      <w:pPr>
        <w:spacing w:after="0" w:line="360" w:lineRule="auto"/>
        <w:ind w:firstLine="567"/>
        <w:jc w:val="both"/>
        <w:rPr>
          <w:rFonts w:ascii="Times New Roman" w:hAnsi="Times New Roman" w:cs="Times New Roman"/>
          <w:sz w:val="28"/>
          <w:szCs w:val="28"/>
        </w:rPr>
      </w:pPr>
      <w:r w:rsidRPr="003B326F">
        <w:rPr>
          <w:rFonts w:ascii="Times New Roman" w:hAnsi="Times New Roman" w:cs="Times New Roman"/>
          <w:sz w:val="28"/>
          <w:szCs w:val="28"/>
          <w:lang w:val="ru-RU"/>
        </w:rPr>
        <w:t>3</w:t>
      </w:r>
      <w:r>
        <w:rPr>
          <w:rFonts w:ascii="Times New Roman" w:hAnsi="Times New Roman" w:cs="Times New Roman"/>
          <w:sz w:val="28"/>
          <w:szCs w:val="28"/>
        </w:rPr>
        <w:t xml:space="preserve">) </w:t>
      </w:r>
      <w:r w:rsidRPr="00842DD1">
        <w:rPr>
          <w:rFonts w:ascii="Times New Roman" w:hAnsi="Times New Roman" w:cs="Times New Roman"/>
          <w:i/>
          <w:sz w:val="28"/>
          <w:szCs w:val="28"/>
        </w:rPr>
        <w:t>Planning</w:t>
      </w:r>
      <w:r w:rsidRPr="003B326F">
        <w:rPr>
          <w:rFonts w:ascii="Times New Roman" w:hAnsi="Times New Roman" w:cs="Times New Roman"/>
          <w:i/>
          <w:sz w:val="28"/>
          <w:szCs w:val="28"/>
        </w:rPr>
        <w:t>.</w:t>
      </w:r>
      <w:r w:rsidRPr="003B326F">
        <w:rPr>
          <w:rFonts w:ascii="Times New Roman" w:hAnsi="Times New Roman" w:cs="Times New Roman"/>
          <w:sz w:val="28"/>
          <w:szCs w:val="28"/>
        </w:rPr>
        <w:t xml:space="preserve"> Учні готують короткий усну або письмову доповідь з результатами завдання. У своїх міні-групах вони обговорюють, що збираються сказати</w:t>
      </w:r>
      <w:r w:rsidR="00D017E3">
        <w:rPr>
          <w:rFonts w:ascii="Times New Roman" w:hAnsi="Times New Roman" w:cs="Times New Roman"/>
          <w:sz w:val="28"/>
          <w:szCs w:val="28"/>
        </w:rPr>
        <w:t>.</w:t>
      </w:r>
    </w:p>
    <w:p w:rsidR="00903170" w:rsidRPr="003B326F" w:rsidRDefault="00903170" w:rsidP="00903170">
      <w:pPr>
        <w:spacing w:after="0" w:line="360" w:lineRule="auto"/>
        <w:ind w:firstLine="567"/>
        <w:jc w:val="both"/>
        <w:rPr>
          <w:rFonts w:ascii="Times New Roman" w:hAnsi="Times New Roman" w:cs="Times New Roman"/>
          <w:sz w:val="28"/>
          <w:szCs w:val="28"/>
        </w:rPr>
      </w:pPr>
      <w:r w:rsidRPr="003B326F">
        <w:rPr>
          <w:rFonts w:ascii="Times New Roman" w:hAnsi="Times New Roman" w:cs="Times New Roman"/>
          <w:sz w:val="28"/>
          <w:szCs w:val="28"/>
          <w:lang w:val="ru-RU"/>
        </w:rPr>
        <w:t>4</w:t>
      </w:r>
      <w:r w:rsidRPr="003B326F">
        <w:rPr>
          <w:rFonts w:ascii="Times New Roman" w:hAnsi="Times New Roman" w:cs="Times New Roman"/>
          <w:sz w:val="28"/>
          <w:szCs w:val="28"/>
        </w:rPr>
        <w:t xml:space="preserve">) </w:t>
      </w:r>
      <w:r w:rsidRPr="00842DD1">
        <w:rPr>
          <w:rFonts w:ascii="Times New Roman" w:hAnsi="Times New Roman" w:cs="Times New Roman"/>
          <w:i/>
          <w:sz w:val="28"/>
          <w:szCs w:val="28"/>
        </w:rPr>
        <w:t>Report</w:t>
      </w:r>
      <w:r w:rsidRPr="003B326F">
        <w:rPr>
          <w:rFonts w:ascii="Times New Roman" w:hAnsi="Times New Roman" w:cs="Times New Roman"/>
          <w:i/>
          <w:sz w:val="28"/>
          <w:szCs w:val="28"/>
        </w:rPr>
        <w:t>.</w:t>
      </w:r>
      <w:r w:rsidRPr="003B326F">
        <w:rPr>
          <w:rFonts w:ascii="Times New Roman" w:hAnsi="Times New Roman" w:cs="Times New Roman"/>
          <w:sz w:val="28"/>
          <w:szCs w:val="28"/>
        </w:rPr>
        <w:t xml:space="preserve"> Учні розповідають доповідь перед усією групою усно або читають написану доповідь. Учитель вибирає порядок, в якому виступають, і можливо дає учням швидкий зворотний зв'язок щодо їх виступу. </w:t>
      </w:r>
    </w:p>
    <w:p w:rsidR="00903170" w:rsidRPr="003B326F" w:rsidRDefault="00903170" w:rsidP="00903170">
      <w:pPr>
        <w:spacing w:after="0" w:line="360" w:lineRule="auto"/>
        <w:ind w:firstLine="567"/>
        <w:jc w:val="both"/>
        <w:rPr>
          <w:rFonts w:ascii="Times New Roman" w:hAnsi="Times New Roman" w:cs="Times New Roman"/>
          <w:sz w:val="28"/>
          <w:szCs w:val="28"/>
        </w:rPr>
      </w:pPr>
      <w:r w:rsidRPr="003B326F">
        <w:rPr>
          <w:rFonts w:ascii="Times New Roman" w:hAnsi="Times New Roman" w:cs="Times New Roman"/>
          <w:sz w:val="28"/>
          <w:szCs w:val="28"/>
        </w:rPr>
        <w:t xml:space="preserve">5) </w:t>
      </w:r>
      <w:r w:rsidRPr="00842DD1">
        <w:rPr>
          <w:rFonts w:ascii="Times New Roman" w:hAnsi="Times New Roman" w:cs="Times New Roman"/>
          <w:i/>
          <w:sz w:val="28"/>
          <w:szCs w:val="28"/>
        </w:rPr>
        <w:t>Analysis</w:t>
      </w:r>
      <w:r w:rsidRPr="003B326F">
        <w:rPr>
          <w:rFonts w:ascii="Times New Roman" w:hAnsi="Times New Roman" w:cs="Times New Roman"/>
          <w:i/>
          <w:sz w:val="28"/>
          <w:szCs w:val="28"/>
        </w:rPr>
        <w:t>.</w:t>
      </w:r>
      <w:r w:rsidRPr="003B326F">
        <w:rPr>
          <w:rFonts w:ascii="Times New Roman" w:hAnsi="Times New Roman" w:cs="Times New Roman"/>
          <w:sz w:val="28"/>
          <w:szCs w:val="28"/>
        </w:rPr>
        <w:t xml:space="preserve"> Учитель виділяє різні аспекти виступів студентів для аналізу. Це може бути граматика, словник і релевантність використовуваної лексики. Потім учні і вчитель разом обговорюють і аналізують ці аспекти.</w:t>
      </w:r>
    </w:p>
    <w:p w:rsidR="00903170" w:rsidRPr="00903170" w:rsidRDefault="00903170" w:rsidP="00903170">
      <w:pPr>
        <w:spacing w:after="0" w:line="360" w:lineRule="auto"/>
        <w:ind w:firstLine="567"/>
        <w:jc w:val="both"/>
        <w:rPr>
          <w:rFonts w:ascii="Times New Roman" w:hAnsi="Times New Roman" w:cs="Times New Roman"/>
          <w:sz w:val="28"/>
          <w:szCs w:val="28"/>
        </w:rPr>
      </w:pPr>
      <w:r w:rsidRPr="003B326F">
        <w:rPr>
          <w:rFonts w:ascii="Times New Roman" w:hAnsi="Times New Roman" w:cs="Times New Roman"/>
          <w:sz w:val="28"/>
          <w:szCs w:val="28"/>
        </w:rPr>
        <w:t xml:space="preserve">6) </w:t>
      </w:r>
      <w:r w:rsidRPr="00842DD1">
        <w:rPr>
          <w:rFonts w:ascii="Times New Roman" w:hAnsi="Times New Roman" w:cs="Times New Roman"/>
          <w:i/>
          <w:sz w:val="28"/>
          <w:szCs w:val="28"/>
        </w:rPr>
        <w:t>Practice</w:t>
      </w:r>
      <w:r w:rsidRPr="003B326F">
        <w:rPr>
          <w:rFonts w:ascii="Times New Roman" w:hAnsi="Times New Roman" w:cs="Times New Roman"/>
          <w:i/>
          <w:sz w:val="28"/>
          <w:szCs w:val="28"/>
        </w:rPr>
        <w:t>.</w:t>
      </w:r>
      <w:r w:rsidRPr="003B326F">
        <w:rPr>
          <w:rFonts w:ascii="Times New Roman" w:hAnsi="Times New Roman" w:cs="Times New Roman"/>
          <w:sz w:val="28"/>
          <w:szCs w:val="28"/>
        </w:rPr>
        <w:t xml:space="preserve"> На цьому етапі учитель вибирає лексику і граматику, яку слід відпрацювати, грунтуючись на результатах виконання завдання. Учні виконують різні практичні вправи, які допомагають їм більш впевнено освоїти новий матеріал </w:t>
      </w:r>
      <w:r w:rsidRPr="00903170">
        <w:rPr>
          <w:rFonts w:ascii="Times New Roman" w:hAnsi="Times New Roman" w:cs="Times New Roman"/>
          <w:sz w:val="28"/>
          <w:szCs w:val="28"/>
        </w:rPr>
        <w:t>[11].</w:t>
      </w:r>
    </w:p>
    <w:p w:rsidR="00903170" w:rsidRPr="003B326F" w:rsidRDefault="00903170" w:rsidP="00903170">
      <w:pPr>
        <w:spacing w:after="0" w:line="360" w:lineRule="auto"/>
        <w:ind w:firstLine="567"/>
        <w:jc w:val="both"/>
        <w:rPr>
          <w:rFonts w:ascii="Times New Roman" w:hAnsi="Times New Roman" w:cs="Times New Roman"/>
          <w:sz w:val="28"/>
          <w:szCs w:val="28"/>
        </w:rPr>
      </w:pPr>
      <w:r w:rsidRPr="003B326F">
        <w:rPr>
          <w:rFonts w:ascii="Times New Roman" w:hAnsi="Times New Roman" w:cs="Times New Roman"/>
          <w:sz w:val="28"/>
          <w:szCs w:val="28"/>
        </w:rPr>
        <w:t>Звертаючи увагу на питання класифікації, можемо помітити, що проблемам створення ефективної системи вправ присвячено пра</w:t>
      </w:r>
      <w:r>
        <w:rPr>
          <w:rFonts w:ascii="Times New Roman" w:hAnsi="Times New Roman" w:cs="Times New Roman"/>
          <w:sz w:val="28"/>
          <w:szCs w:val="28"/>
        </w:rPr>
        <w:t>ці Л.</w:t>
      </w:r>
      <w:r w:rsidR="005B5527">
        <w:rPr>
          <w:rFonts w:ascii="Times New Roman" w:hAnsi="Times New Roman" w:cs="Times New Roman"/>
          <w:sz w:val="28"/>
          <w:szCs w:val="28"/>
          <w:lang w:val="ru-RU"/>
        </w:rPr>
        <w:t> </w:t>
      </w:r>
      <w:r>
        <w:rPr>
          <w:rFonts w:ascii="Times New Roman" w:hAnsi="Times New Roman" w:cs="Times New Roman"/>
          <w:sz w:val="28"/>
          <w:szCs w:val="28"/>
        </w:rPr>
        <w:t>Гегечкорі, І.</w:t>
      </w:r>
      <w:r w:rsidR="005B5527">
        <w:rPr>
          <w:rFonts w:ascii="Times New Roman" w:hAnsi="Times New Roman" w:cs="Times New Roman"/>
          <w:sz w:val="28"/>
          <w:szCs w:val="28"/>
          <w:lang w:val="ru-RU"/>
        </w:rPr>
        <w:t> </w:t>
      </w:r>
      <w:r>
        <w:rPr>
          <w:rFonts w:ascii="Times New Roman" w:hAnsi="Times New Roman" w:cs="Times New Roman"/>
          <w:sz w:val="28"/>
          <w:szCs w:val="28"/>
        </w:rPr>
        <w:t>Зимньої, Г.</w:t>
      </w:r>
      <w:r w:rsidR="005B5527">
        <w:rPr>
          <w:rFonts w:ascii="Times New Roman" w:hAnsi="Times New Roman" w:cs="Times New Roman"/>
          <w:sz w:val="28"/>
          <w:szCs w:val="28"/>
          <w:lang w:val="ru-RU"/>
        </w:rPr>
        <w:t> </w:t>
      </w:r>
      <w:r w:rsidRPr="003B326F">
        <w:rPr>
          <w:rFonts w:ascii="Times New Roman" w:hAnsi="Times New Roman" w:cs="Times New Roman"/>
          <w:sz w:val="28"/>
          <w:szCs w:val="28"/>
        </w:rPr>
        <w:t>К</w:t>
      </w:r>
      <w:r>
        <w:rPr>
          <w:rFonts w:ascii="Times New Roman" w:hAnsi="Times New Roman" w:cs="Times New Roman"/>
          <w:sz w:val="28"/>
          <w:szCs w:val="28"/>
        </w:rPr>
        <w:t>итайгородської, Б.</w:t>
      </w:r>
      <w:r w:rsidR="005B5527">
        <w:rPr>
          <w:rFonts w:ascii="Times New Roman" w:hAnsi="Times New Roman" w:cs="Times New Roman"/>
          <w:sz w:val="28"/>
          <w:szCs w:val="28"/>
          <w:lang w:val="ru-RU"/>
        </w:rPr>
        <w:t> </w:t>
      </w:r>
      <w:r>
        <w:rPr>
          <w:rFonts w:ascii="Times New Roman" w:hAnsi="Times New Roman" w:cs="Times New Roman"/>
          <w:sz w:val="28"/>
          <w:szCs w:val="28"/>
        </w:rPr>
        <w:t>Лапідуса, Ю.</w:t>
      </w:r>
      <w:r w:rsidR="005B5527">
        <w:rPr>
          <w:rFonts w:ascii="Times New Roman" w:hAnsi="Times New Roman" w:cs="Times New Roman"/>
          <w:sz w:val="28"/>
          <w:szCs w:val="28"/>
          <w:lang w:val="ru-RU"/>
        </w:rPr>
        <w:t> </w:t>
      </w:r>
      <w:r>
        <w:rPr>
          <w:rFonts w:ascii="Times New Roman" w:hAnsi="Times New Roman" w:cs="Times New Roman"/>
          <w:sz w:val="28"/>
          <w:szCs w:val="28"/>
        </w:rPr>
        <w:t>Пассова, І.</w:t>
      </w:r>
      <w:r w:rsidR="005B5527">
        <w:rPr>
          <w:rFonts w:ascii="Times New Roman" w:hAnsi="Times New Roman" w:cs="Times New Roman"/>
          <w:sz w:val="28"/>
          <w:szCs w:val="28"/>
          <w:lang w:val="ru-RU"/>
        </w:rPr>
        <w:t> </w:t>
      </w:r>
      <w:r>
        <w:rPr>
          <w:rFonts w:ascii="Times New Roman" w:hAnsi="Times New Roman" w:cs="Times New Roman"/>
          <w:sz w:val="28"/>
          <w:szCs w:val="28"/>
        </w:rPr>
        <w:t>Рахманова, Г.</w:t>
      </w:r>
      <w:r w:rsidR="005B5527">
        <w:rPr>
          <w:rFonts w:ascii="Times New Roman" w:hAnsi="Times New Roman" w:cs="Times New Roman"/>
          <w:sz w:val="28"/>
          <w:szCs w:val="28"/>
          <w:lang w:val="ru-RU"/>
        </w:rPr>
        <w:t> </w:t>
      </w:r>
      <w:r w:rsidRPr="003B326F">
        <w:rPr>
          <w:rFonts w:ascii="Times New Roman" w:hAnsi="Times New Roman" w:cs="Times New Roman"/>
          <w:sz w:val="28"/>
          <w:szCs w:val="28"/>
        </w:rPr>
        <w:t>Рогової, С.</w:t>
      </w:r>
      <w:r w:rsidR="005B5527">
        <w:rPr>
          <w:rFonts w:ascii="Times New Roman" w:hAnsi="Times New Roman" w:cs="Times New Roman"/>
          <w:sz w:val="28"/>
          <w:szCs w:val="28"/>
          <w:lang w:val="ru-RU"/>
        </w:rPr>
        <w:t> </w:t>
      </w:r>
      <w:r w:rsidRPr="003B326F">
        <w:rPr>
          <w:rFonts w:ascii="Times New Roman" w:hAnsi="Times New Roman" w:cs="Times New Roman"/>
          <w:sz w:val="28"/>
          <w:szCs w:val="28"/>
        </w:rPr>
        <w:t>Шатілова, А.</w:t>
      </w:r>
      <w:r w:rsidR="005B5527">
        <w:rPr>
          <w:rFonts w:ascii="Times New Roman" w:hAnsi="Times New Roman" w:cs="Times New Roman"/>
          <w:sz w:val="28"/>
          <w:szCs w:val="28"/>
          <w:lang w:val="ru-RU"/>
        </w:rPr>
        <w:t> </w:t>
      </w:r>
      <w:r w:rsidRPr="003B326F">
        <w:rPr>
          <w:rFonts w:ascii="Times New Roman" w:hAnsi="Times New Roman" w:cs="Times New Roman"/>
          <w:sz w:val="28"/>
          <w:szCs w:val="28"/>
        </w:rPr>
        <w:t xml:space="preserve">Щукіна. </w:t>
      </w:r>
    </w:p>
    <w:p w:rsidR="00903170" w:rsidRPr="003B326F" w:rsidRDefault="00903170" w:rsidP="00903170">
      <w:pPr>
        <w:spacing w:after="0" w:line="360" w:lineRule="auto"/>
        <w:ind w:firstLine="567"/>
        <w:jc w:val="both"/>
        <w:rPr>
          <w:rFonts w:ascii="Times New Roman" w:hAnsi="Times New Roman" w:cs="Times New Roman"/>
          <w:sz w:val="28"/>
          <w:szCs w:val="28"/>
        </w:rPr>
      </w:pPr>
      <w:r w:rsidRPr="003B326F">
        <w:rPr>
          <w:rFonts w:ascii="Times New Roman" w:hAnsi="Times New Roman" w:cs="Times New Roman"/>
          <w:sz w:val="28"/>
          <w:szCs w:val="28"/>
        </w:rPr>
        <w:t xml:space="preserve">На особливу увагу заслуговує класифікація вправ, яку пропонує </w:t>
      </w:r>
      <w:r>
        <w:rPr>
          <w:rFonts w:ascii="Times New Roman" w:hAnsi="Times New Roman" w:cs="Times New Roman"/>
          <w:sz w:val="28"/>
          <w:szCs w:val="28"/>
        </w:rPr>
        <w:t>Е.</w:t>
      </w:r>
      <w:r w:rsidR="005B5527">
        <w:rPr>
          <w:rFonts w:ascii="Times New Roman" w:hAnsi="Times New Roman" w:cs="Times New Roman"/>
          <w:sz w:val="28"/>
          <w:szCs w:val="28"/>
          <w:lang w:val="ru-RU"/>
        </w:rPr>
        <w:t> </w:t>
      </w:r>
      <w:r w:rsidRPr="003B326F">
        <w:rPr>
          <w:rFonts w:ascii="Times New Roman" w:hAnsi="Times New Roman" w:cs="Times New Roman"/>
          <w:sz w:val="28"/>
          <w:szCs w:val="28"/>
        </w:rPr>
        <w:t xml:space="preserve">Пассов </w:t>
      </w:r>
      <w:r w:rsidRPr="005E27AC">
        <w:rPr>
          <w:rFonts w:ascii="Times New Roman" w:hAnsi="Times New Roman" w:cs="Times New Roman"/>
          <w:sz w:val="28"/>
          <w:szCs w:val="28"/>
        </w:rPr>
        <w:t xml:space="preserve">[72]. </w:t>
      </w:r>
      <w:r w:rsidRPr="003B326F">
        <w:rPr>
          <w:rFonts w:ascii="Times New Roman" w:hAnsi="Times New Roman" w:cs="Times New Roman"/>
          <w:sz w:val="28"/>
          <w:szCs w:val="28"/>
        </w:rPr>
        <w:t>В якості вихідного критерію для визначення типів вправ він виділяє мету вправ</w:t>
      </w:r>
      <w:r w:rsidRPr="003B326F">
        <w:rPr>
          <w:rFonts w:ascii="Times New Roman" w:hAnsi="Times New Roman" w:cs="Times New Roman"/>
          <w:color w:val="FF0000"/>
          <w:sz w:val="28"/>
          <w:szCs w:val="28"/>
        </w:rPr>
        <w:t xml:space="preserve"> </w:t>
      </w:r>
      <w:r w:rsidRPr="003B326F">
        <w:rPr>
          <w:rFonts w:ascii="Times New Roman" w:hAnsi="Times New Roman" w:cs="Times New Roman"/>
          <w:sz w:val="28"/>
          <w:szCs w:val="28"/>
        </w:rPr>
        <w:t xml:space="preserve">з точки зору етапів становлення мовленнєвого вміння. Згідно з цим критерієм усі вправи діляться на: </w:t>
      </w:r>
    </w:p>
    <w:p w:rsidR="00903170" w:rsidRPr="003B326F" w:rsidRDefault="00903170" w:rsidP="00903170">
      <w:pPr>
        <w:spacing w:after="0" w:line="360" w:lineRule="auto"/>
        <w:ind w:firstLine="567"/>
        <w:jc w:val="both"/>
        <w:rPr>
          <w:rFonts w:ascii="Times New Roman" w:hAnsi="Times New Roman" w:cs="Times New Roman"/>
          <w:sz w:val="28"/>
          <w:szCs w:val="28"/>
        </w:rPr>
      </w:pPr>
      <w:r w:rsidRPr="003B326F">
        <w:rPr>
          <w:rFonts w:ascii="Times New Roman" w:hAnsi="Times New Roman" w:cs="Times New Roman"/>
          <w:sz w:val="28"/>
          <w:szCs w:val="28"/>
        </w:rPr>
        <w:t xml:space="preserve">а) вправи для формування навичок (умовно-мовленнєві вправи); </w:t>
      </w:r>
    </w:p>
    <w:p w:rsidR="00903170" w:rsidRPr="003B326F" w:rsidRDefault="00903170" w:rsidP="00903170">
      <w:pPr>
        <w:spacing w:after="0" w:line="360" w:lineRule="auto"/>
        <w:ind w:firstLine="567"/>
        <w:jc w:val="both"/>
        <w:rPr>
          <w:rFonts w:ascii="Times New Roman" w:hAnsi="Times New Roman" w:cs="Times New Roman"/>
          <w:sz w:val="28"/>
          <w:szCs w:val="28"/>
        </w:rPr>
      </w:pPr>
      <w:r w:rsidRPr="003B326F">
        <w:rPr>
          <w:rFonts w:ascii="Times New Roman" w:hAnsi="Times New Roman" w:cs="Times New Roman"/>
          <w:sz w:val="28"/>
          <w:szCs w:val="28"/>
        </w:rPr>
        <w:t xml:space="preserve">б) вправи для розвитку умінь (мовні вправи). </w:t>
      </w:r>
    </w:p>
    <w:p w:rsidR="00903170" w:rsidRPr="003B326F" w:rsidRDefault="00903170" w:rsidP="00903170">
      <w:pPr>
        <w:spacing w:after="0" w:line="360" w:lineRule="auto"/>
        <w:ind w:firstLine="567"/>
        <w:jc w:val="both"/>
        <w:rPr>
          <w:rFonts w:ascii="Times New Roman" w:hAnsi="Times New Roman" w:cs="Times New Roman"/>
          <w:sz w:val="28"/>
          <w:szCs w:val="28"/>
        </w:rPr>
      </w:pPr>
      <w:r w:rsidRPr="003B326F">
        <w:rPr>
          <w:rFonts w:ascii="Times New Roman" w:hAnsi="Times New Roman" w:cs="Times New Roman"/>
          <w:sz w:val="28"/>
          <w:szCs w:val="28"/>
        </w:rPr>
        <w:t>Ці ідеї знаходять підтримк</w:t>
      </w:r>
      <w:r>
        <w:rPr>
          <w:rFonts w:ascii="Times New Roman" w:hAnsi="Times New Roman" w:cs="Times New Roman"/>
          <w:sz w:val="28"/>
          <w:szCs w:val="28"/>
        </w:rPr>
        <w:t>у і в інших дослідників. Так С.</w:t>
      </w:r>
      <w:r w:rsidR="005B5527">
        <w:rPr>
          <w:rFonts w:ascii="Times New Roman" w:hAnsi="Times New Roman" w:cs="Times New Roman"/>
          <w:sz w:val="28"/>
          <w:szCs w:val="28"/>
          <w:lang w:val="ru-RU"/>
        </w:rPr>
        <w:t> </w:t>
      </w:r>
      <w:r w:rsidRPr="003B326F">
        <w:rPr>
          <w:rFonts w:ascii="Times New Roman" w:hAnsi="Times New Roman" w:cs="Times New Roman"/>
          <w:sz w:val="28"/>
          <w:szCs w:val="28"/>
        </w:rPr>
        <w:t>Шатілов доповнює думку попередника та пропонує ввести таку красифікацію вправ:</w:t>
      </w:r>
    </w:p>
    <w:p w:rsidR="00903170" w:rsidRPr="003B326F" w:rsidRDefault="00903170" w:rsidP="00903170">
      <w:pPr>
        <w:spacing w:after="0" w:line="360" w:lineRule="auto"/>
        <w:ind w:firstLine="567"/>
        <w:jc w:val="both"/>
        <w:rPr>
          <w:rFonts w:ascii="Times New Roman" w:hAnsi="Times New Roman" w:cs="Times New Roman"/>
          <w:sz w:val="28"/>
          <w:szCs w:val="28"/>
        </w:rPr>
      </w:pPr>
      <w:r w:rsidRPr="003B326F">
        <w:rPr>
          <w:rFonts w:ascii="Times New Roman" w:hAnsi="Times New Roman" w:cs="Times New Roman"/>
          <w:sz w:val="28"/>
          <w:szCs w:val="28"/>
        </w:rPr>
        <w:lastRenderedPageBreak/>
        <w:t xml:space="preserve">а) комунікативні (реалізують акт мовленнєвої діяльності); </w:t>
      </w:r>
    </w:p>
    <w:p w:rsidR="00903170" w:rsidRPr="003B326F" w:rsidRDefault="00903170" w:rsidP="00903170">
      <w:pPr>
        <w:spacing w:after="0" w:line="360" w:lineRule="auto"/>
        <w:ind w:firstLine="567"/>
        <w:jc w:val="both"/>
        <w:rPr>
          <w:rFonts w:ascii="Times New Roman" w:hAnsi="Times New Roman" w:cs="Times New Roman"/>
          <w:sz w:val="28"/>
          <w:szCs w:val="28"/>
        </w:rPr>
      </w:pPr>
      <w:r w:rsidRPr="003B326F">
        <w:rPr>
          <w:rFonts w:ascii="Times New Roman" w:hAnsi="Times New Roman" w:cs="Times New Roman"/>
          <w:sz w:val="28"/>
          <w:szCs w:val="28"/>
        </w:rPr>
        <w:t xml:space="preserve">б) умовно-комунікативні (комунікація відбувається у середовищі, що імітує природнє); </w:t>
      </w:r>
    </w:p>
    <w:p w:rsidR="00903170" w:rsidRPr="003B326F" w:rsidRDefault="00903170" w:rsidP="00903170">
      <w:pPr>
        <w:spacing w:after="0" w:line="360" w:lineRule="auto"/>
        <w:ind w:firstLine="567"/>
        <w:jc w:val="both"/>
        <w:rPr>
          <w:rFonts w:ascii="Times New Roman" w:hAnsi="Times New Roman" w:cs="Times New Roman"/>
          <w:sz w:val="28"/>
          <w:szCs w:val="28"/>
        </w:rPr>
      </w:pPr>
      <w:r w:rsidRPr="003B326F">
        <w:rPr>
          <w:rFonts w:ascii="Times New Roman" w:hAnsi="Times New Roman" w:cs="Times New Roman"/>
          <w:sz w:val="28"/>
          <w:szCs w:val="28"/>
        </w:rPr>
        <w:t xml:space="preserve">в) некомунікативні (не пов’язані з мовленнєвою діяльністю, спрямовані на розвиток мовних навичок) </w:t>
      </w:r>
      <w:r w:rsidRPr="005E27AC">
        <w:rPr>
          <w:rFonts w:ascii="Times New Roman" w:hAnsi="Times New Roman" w:cs="Times New Roman"/>
          <w:sz w:val="28"/>
          <w:szCs w:val="28"/>
        </w:rPr>
        <w:t>[80, с. 55–58].</w:t>
      </w:r>
    </w:p>
    <w:p w:rsidR="00903170" w:rsidRPr="003B326F" w:rsidRDefault="00903170" w:rsidP="00903170">
      <w:pPr>
        <w:spacing w:after="0" w:line="360" w:lineRule="auto"/>
        <w:ind w:firstLine="567"/>
        <w:jc w:val="both"/>
        <w:rPr>
          <w:rFonts w:ascii="Times New Roman" w:hAnsi="Times New Roman" w:cs="Times New Roman"/>
          <w:b/>
          <w:color w:val="00B0F0"/>
          <w:sz w:val="28"/>
          <w:szCs w:val="28"/>
        </w:rPr>
      </w:pPr>
      <w:r w:rsidRPr="003B326F">
        <w:rPr>
          <w:rFonts w:ascii="Times New Roman" w:hAnsi="Times New Roman" w:cs="Times New Roman"/>
          <w:sz w:val="28"/>
          <w:szCs w:val="28"/>
        </w:rPr>
        <w:t xml:space="preserve">Згідно з критерієм спрямованості вправи на прийом або видачу інформації Ніколаєва та ін. розрізняють такі види вправ: рецептивні; репродуктивні; рецептивно-репродуктивні; продуктивні; рецептивно-продуктивні </w:t>
      </w:r>
      <w:r w:rsidRPr="005E27AC">
        <w:rPr>
          <w:rFonts w:ascii="Times New Roman" w:hAnsi="Times New Roman" w:cs="Times New Roman"/>
          <w:sz w:val="28"/>
          <w:szCs w:val="28"/>
        </w:rPr>
        <w:t>[43, с. 67–68].</w:t>
      </w:r>
    </w:p>
    <w:p w:rsidR="00903170" w:rsidRPr="005E27AC" w:rsidRDefault="00903170" w:rsidP="0090317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Разом з тим, І.</w:t>
      </w:r>
      <w:r w:rsidR="005B5527">
        <w:rPr>
          <w:rFonts w:ascii="Times New Roman" w:hAnsi="Times New Roman" w:cs="Times New Roman"/>
          <w:sz w:val="28"/>
          <w:szCs w:val="28"/>
          <w:lang w:val="ru-RU"/>
        </w:rPr>
        <w:t> </w:t>
      </w:r>
      <w:r w:rsidRPr="003B326F">
        <w:rPr>
          <w:rFonts w:ascii="Times New Roman" w:hAnsi="Times New Roman" w:cs="Times New Roman"/>
          <w:sz w:val="28"/>
          <w:szCs w:val="28"/>
        </w:rPr>
        <w:t xml:space="preserve">Бім пропонує виділити такі типи вправ, як вправи в орієнтуванні, виконанні і контролі; </w:t>
      </w:r>
      <w:r>
        <w:rPr>
          <w:rFonts w:ascii="Times New Roman" w:hAnsi="Times New Roman" w:cs="Times New Roman"/>
          <w:sz w:val="28"/>
          <w:szCs w:val="28"/>
        </w:rPr>
        <w:t>Н.</w:t>
      </w:r>
      <w:r w:rsidR="005B5527">
        <w:rPr>
          <w:rFonts w:ascii="Times New Roman" w:hAnsi="Times New Roman" w:cs="Times New Roman"/>
          <w:sz w:val="28"/>
          <w:szCs w:val="28"/>
          <w:lang w:val="ru-RU"/>
        </w:rPr>
        <w:t> </w:t>
      </w:r>
      <w:r>
        <w:rPr>
          <w:rFonts w:ascii="Times New Roman" w:hAnsi="Times New Roman" w:cs="Times New Roman"/>
          <w:sz w:val="28"/>
          <w:szCs w:val="28"/>
        </w:rPr>
        <w:t>Гез, В.</w:t>
      </w:r>
      <w:r w:rsidR="005B5527">
        <w:rPr>
          <w:rFonts w:ascii="Times New Roman" w:hAnsi="Times New Roman" w:cs="Times New Roman"/>
          <w:sz w:val="28"/>
          <w:szCs w:val="28"/>
          <w:lang w:val="ru-RU"/>
        </w:rPr>
        <w:t> </w:t>
      </w:r>
      <w:r w:rsidRPr="003B326F">
        <w:rPr>
          <w:rFonts w:ascii="Times New Roman" w:hAnsi="Times New Roman" w:cs="Times New Roman"/>
          <w:sz w:val="28"/>
          <w:szCs w:val="28"/>
        </w:rPr>
        <w:t xml:space="preserve">Скалкін </w:t>
      </w:r>
      <w:r w:rsidR="005B5527">
        <w:rPr>
          <w:rFonts w:ascii="Times New Roman" w:hAnsi="Times New Roman" w:cs="Times New Roman"/>
          <w:sz w:val="28"/>
          <w:szCs w:val="28"/>
        </w:rPr>
        <w:t xml:space="preserve">розрізняють </w:t>
      </w:r>
      <w:r w:rsidRPr="003B326F">
        <w:rPr>
          <w:rFonts w:ascii="Times New Roman" w:hAnsi="Times New Roman" w:cs="Times New Roman"/>
          <w:sz w:val="28"/>
          <w:szCs w:val="28"/>
        </w:rPr>
        <w:t xml:space="preserve">тренувальні та комунікативні </w:t>
      </w:r>
      <w:r w:rsidRPr="005E27AC">
        <w:rPr>
          <w:rFonts w:ascii="Times New Roman" w:hAnsi="Times New Roman" w:cs="Times New Roman"/>
          <w:sz w:val="28"/>
          <w:szCs w:val="28"/>
        </w:rPr>
        <w:t>вправи [44; 75].</w:t>
      </w:r>
    </w:p>
    <w:p w:rsidR="00903170" w:rsidRPr="003B326F" w:rsidRDefault="00903170" w:rsidP="00903170">
      <w:pPr>
        <w:spacing w:after="0" w:line="360" w:lineRule="auto"/>
        <w:ind w:firstLine="567"/>
        <w:jc w:val="both"/>
        <w:rPr>
          <w:rFonts w:ascii="Times New Roman" w:hAnsi="Times New Roman" w:cs="Times New Roman"/>
          <w:sz w:val="28"/>
          <w:szCs w:val="28"/>
        </w:rPr>
      </w:pPr>
      <w:r w:rsidRPr="003B326F">
        <w:rPr>
          <w:rFonts w:ascii="Times New Roman" w:hAnsi="Times New Roman" w:cs="Times New Roman"/>
          <w:sz w:val="28"/>
          <w:szCs w:val="28"/>
        </w:rPr>
        <w:t>Як бачимо, методисти прагнуть системно представити всю різноманітність вправ, які забезпечують процес навчання комунікативної діяльності іноземною мовою в основних її видах (говоріння, аудіювання, читання та письмі). Обов'язковими характеристиками такої системи вправ є:</w:t>
      </w:r>
    </w:p>
    <w:p w:rsidR="00903170" w:rsidRPr="003B326F" w:rsidRDefault="00903170" w:rsidP="00903170">
      <w:pPr>
        <w:pStyle w:val="a3"/>
        <w:numPr>
          <w:ilvl w:val="0"/>
          <w:numId w:val="2"/>
        </w:numPr>
        <w:spacing w:after="0" w:line="360" w:lineRule="auto"/>
        <w:jc w:val="both"/>
        <w:rPr>
          <w:rFonts w:ascii="Times New Roman" w:hAnsi="Times New Roman" w:cs="Times New Roman"/>
          <w:sz w:val="28"/>
          <w:szCs w:val="28"/>
        </w:rPr>
      </w:pPr>
      <w:r w:rsidRPr="003B326F">
        <w:rPr>
          <w:rFonts w:ascii="Times New Roman" w:hAnsi="Times New Roman" w:cs="Times New Roman"/>
          <w:sz w:val="28"/>
          <w:szCs w:val="28"/>
        </w:rPr>
        <w:t>Взаємозумовленість вправ</w:t>
      </w:r>
      <w:r w:rsidR="00D017E3">
        <w:rPr>
          <w:rFonts w:ascii="Times New Roman" w:hAnsi="Times New Roman" w:cs="Times New Roman"/>
          <w:sz w:val="28"/>
          <w:szCs w:val="28"/>
        </w:rPr>
        <w:t>.</w:t>
      </w:r>
      <w:r w:rsidRPr="003B326F">
        <w:rPr>
          <w:rFonts w:ascii="Times New Roman" w:hAnsi="Times New Roman" w:cs="Times New Roman"/>
          <w:sz w:val="28"/>
          <w:szCs w:val="28"/>
        </w:rPr>
        <w:t xml:space="preserve"> </w:t>
      </w:r>
    </w:p>
    <w:p w:rsidR="00903170" w:rsidRPr="003B326F" w:rsidRDefault="00903170" w:rsidP="00903170">
      <w:pPr>
        <w:spacing w:after="0" w:line="360" w:lineRule="auto"/>
        <w:ind w:firstLine="567"/>
        <w:jc w:val="both"/>
        <w:rPr>
          <w:rFonts w:ascii="Times New Roman" w:hAnsi="Times New Roman" w:cs="Times New Roman"/>
          <w:sz w:val="28"/>
          <w:szCs w:val="28"/>
        </w:rPr>
      </w:pPr>
      <w:r w:rsidRPr="003B326F">
        <w:rPr>
          <w:rFonts w:ascii="Times New Roman" w:hAnsi="Times New Roman" w:cs="Times New Roman"/>
          <w:sz w:val="28"/>
          <w:szCs w:val="28"/>
        </w:rPr>
        <w:t>Система вправ ефективна тільки в тому випадку, якщо кожна вправа готує наступну, в якій враховується вже відпрацьований у попередніх вправах матеріал. Між вправами повинен існувати логічно обгрунтований зв'язок, в іншому випадку не можна говорити про систему вправ.</w:t>
      </w:r>
    </w:p>
    <w:p w:rsidR="00903170" w:rsidRPr="003B326F" w:rsidRDefault="00903170" w:rsidP="00903170">
      <w:pPr>
        <w:pStyle w:val="a3"/>
        <w:numPr>
          <w:ilvl w:val="0"/>
          <w:numId w:val="2"/>
        </w:numPr>
        <w:spacing w:after="0" w:line="360" w:lineRule="auto"/>
        <w:jc w:val="both"/>
        <w:rPr>
          <w:rFonts w:ascii="Times New Roman" w:hAnsi="Times New Roman" w:cs="Times New Roman"/>
          <w:sz w:val="28"/>
          <w:szCs w:val="28"/>
        </w:rPr>
      </w:pPr>
      <w:r w:rsidRPr="003B326F">
        <w:rPr>
          <w:rFonts w:ascii="Times New Roman" w:hAnsi="Times New Roman" w:cs="Times New Roman"/>
          <w:sz w:val="28"/>
          <w:szCs w:val="28"/>
        </w:rPr>
        <w:t>Доступність і п</w:t>
      </w:r>
      <w:r w:rsidR="00D017E3">
        <w:rPr>
          <w:rFonts w:ascii="Times New Roman" w:hAnsi="Times New Roman" w:cs="Times New Roman"/>
          <w:sz w:val="28"/>
          <w:szCs w:val="28"/>
        </w:rPr>
        <w:t>ослідовність вправ.</w:t>
      </w:r>
    </w:p>
    <w:p w:rsidR="00903170" w:rsidRPr="003B326F" w:rsidRDefault="00903170" w:rsidP="00903170">
      <w:pPr>
        <w:spacing w:after="0" w:line="360" w:lineRule="auto"/>
        <w:ind w:firstLine="567"/>
        <w:jc w:val="both"/>
        <w:rPr>
          <w:rFonts w:ascii="Times New Roman" w:hAnsi="Times New Roman" w:cs="Times New Roman"/>
          <w:sz w:val="28"/>
          <w:szCs w:val="28"/>
        </w:rPr>
      </w:pPr>
      <w:r w:rsidRPr="003B326F">
        <w:rPr>
          <w:rFonts w:ascii="Times New Roman" w:hAnsi="Times New Roman" w:cs="Times New Roman"/>
          <w:sz w:val="28"/>
          <w:szCs w:val="28"/>
        </w:rPr>
        <w:t xml:space="preserve">При формуванні навичок і вмінь слід розуміти перехід від відпрацювання окремих навичок і умінь до практики в тому чи іншому вигляді мовленнєвої діяльності. </w:t>
      </w:r>
    </w:p>
    <w:p w:rsidR="00903170" w:rsidRPr="003B326F" w:rsidRDefault="00903170" w:rsidP="00903170">
      <w:pPr>
        <w:pStyle w:val="a3"/>
        <w:numPr>
          <w:ilvl w:val="0"/>
          <w:numId w:val="2"/>
        </w:numPr>
        <w:spacing w:after="0" w:line="360" w:lineRule="auto"/>
        <w:jc w:val="both"/>
        <w:rPr>
          <w:rFonts w:ascii="Times New Roman" w:hAnsi="Times New Roman" w:cs="Times New Roman"/>
          <w:sz w:val="28"/>
          <w:szCs w:val="28"/>
        </w:rPr>
      </w:pPr>
      <w:r w:rsidRPr="003B326F">
        <w:rPr>
          <w:rFonts w:ascii="Times New Roman" w:hAnsi="Times New Roman" w:cs="Times New Roman"/>
          <w:sz w:val="28"/>
          <w:szCs w:val="28"/>
        </w:rPr>
        <w:t>Повторюваність мовних дій і мовного матеріалу</w:t>
      </w:r>
      <w:r w:rsidR="00D017E3">
        <w:rPr>
          <w:rFonts w:ascii="Times New Roman" w:hAnsi="Times New Roman" w:cs="Times New Roman"/>
          <w:sz w:val="28"/>
          <w:szCs w:val="28"/>
        </w:rPr>
        <w:t>.</w:t>
      </w:r>
      <w:r w:rsidRPr="003B326F">
        <w:rPr>
          <w:rFonts w:ascii="Times New Roman" w:hAnsi="Times New Roman" w:cs="Times New Roman"/>
          <w:sz w:val="28"/>
          <w:szCs w:val="28"/>
        </w:rPr>
        <w:t xml:space="preserve"> </w:t>
      </w:r>
    </w:p>
    <w:p w:rsidR="00903170" w:rsidRPr="003B326F" w:rsidRDefault="00903170" w:rsidP="00903170">
      <w:pPr>
        <w:spacing w:after="0" w:line="360" w:lineRule="auto"/>
        <w:ind w:firstLine="567"/>
        <w:jc w:val="both"/>
        <w:rPr>
          <w:rFonts w:ascii="Times New Roman" w:hAnsi="Times New Roman" w:cs="Times New Roman"/>
          <w:sz w:val="28"/>
          <w:szCs w:val="28"/>
        </w:rPr>
      </w:pPr>
      <w:r w:rsidRPr="003B326F">
        <w:rPr>
          <w:rFonts w:ascii="Times New Roman" w:hAnsi="Times New Roman" w:cs="Times New Roman"/>
          <w:sz w:val="28"/>
          <w:szCs w:val="28"/>
        </w:rPr>
        <w:t xml:space="preserve">Без такої повторюваності система вправ позбавлена сенсу свого існування: вправи тому і зводяться в систему, що в них відпрацьовується обмежений мовний матеріал і обмежена кількість мовленнєвих дій. </w:t>
      </w:r>
    </w:p>
    <w:p w:rsidR="00903170" w:rsidRPr="003B326F" w:rsidRDefault="00903170" w:rsidP="00903170">
      <w:pPr>
        <w:pStyle w:val="a3"/>
        <w:numPr>
          <w:ilvl w:val="0"/>
          <w:numId w:val="2"/>
        </w:numPr>
        <w:spacing w:after="0" w:line="360" w:lineRule="auto"/>
        <w:jc w:val="both"/>
        <w:rPr>
          <w:rFonts w:ascii="Times New Roman" w:hAnsi="Times New Roman" w:cs="Times New Roman"/>
          <w:sz w:val="28"/>
          <w:szCs w:val="28"/>
        </w:rPr>
      </w:pPr>
      <w:r w:rsidRPr="003B326F">
        <w:rPr>
          <w:rFonts w:ascii="Times New Roman" w:hAnsi="Times New Roman" w:cs="Times New Roman"/>
          <w:sz w:val="28"/>
          <w:szCs w:val="28"/>
        </w:rPr>
        <w:t>Комунікативна спрямованість вправ</w:t>
      </w:r>
      <w:r w:rsidR="00D017E3">
        <w:rPr>
          <w:rFonts w:ascii="Times New Roman" w:hAnsi="Times New Roman" w:cs="Times New Roman"/>
          <w:sz w:val="28"/>
          <w:szCs w:val="28"/>
        </w:rPr>
        <w:t>.</w:t>
      </w:r>
      <w:r w:rsidRPr="003B326F">
        <w:rPr>
          <w:rFonts w:ascii="Times New Roman" w:hAnsi="Times New Roman" w:cs="Times New Roman"/>
          <w:sz w:val="28"/>
          <w:szCs w:val="28"/>
        </w:rPr>
        <w:t xml:space="preserve"> </w:t>
      </w:r>
    </w:p>
    <w:p w:rsidR="00903170" w:rsidRPr="005E27AC" w:rsidRDefault="00903170" w:rsidP="00903170">
      <w:pPr>
        <w:spacing w:after="0" w:line="360" w:lineRule="auto"/>
        <w:ind w:firstLine="567"/>
        <w:jc w:val="both"/>
        <w:rPr>
          <w:rFonts w:ascii="Times New Roman" w:hAnsi="Times New Roman" w:cs="Times New Roman"/>
          <w:sz w:val="28"/>
          <w:szCs w:val="28"/>
        </w:rPr>
      </w:pPr>
      <w:r w:rsidRPr="003B326F">
        <w:rPr>
          <w:rFonts w:ascii="Times New Roman" w:hAnsi="Times New Roman" w:cs="Times New Roman"/>
          <w:sz w:val="28"/>
          <w:szCs w:val="28"/>
        </w:rPr>
        <w:lastRenderedPageBreak/>
        <w:t xml:space="preserve">Мовленнєві навички та вміння, які формуються у вправах, дозволяють спілкуватися за допомогою мови, тобто служать комунікативним цілям. А це означає, що і система вправ, що формує мовленнєві навички та вміння, служить комунікативним </w:t>
      </w:r>
      <w:r w:rsidRPr="005E27AC">
        <w:rPr>
          <w:rFonts w:ascii="Times New Roman" w:hAnsi="Times New Roman" w:cs="Times New Roman"/>
          <w:sz w:val="28"/>
          <w:szCs w:val="28"/>
        </w:rPr>
        <w:t xml:space="preserve">цілям [76]. </w:t>
      </w:r>
    </w:p>
    <w:p w:rsidR="00903170" w:rsidRPr="003B326F" w:rsidRDefault="00903170" w:rsidP="00903170">
      <w:pPr>
        <w:spacing w:after="0" w:line="360" w:lineRule="auto"/>
        <w:ind w:firstLine="567"/>
        <w:jc w:val="both"/>
        <w:rPr>
          <w:rFonts w:ascii="Times New Roman" w:hAnsi="Times New Roman" w:cs="Times New Roman"/>
          <w:color w:val="FF0000"/>
          <w:sz w:val="28"/>
          <w:szCs w:val="28"/>
        </w:rPr>
      </w:pPr>
      <w:r w:rsidRPr="003B326F">
        <w:rPr>
          <w:rFonts w:ascii="Times New Roman" w:hAnsi="Times New Roman" w:cs="Times New Roman"/>
          <w:sz w:val="28"/>
          <w:szCs w:val="28"/>
        </w:rPr>
        <w:t>На жаль, як показує наш досвід, в підручниках і навчально-методичних посібниках, які використовуються на заняттях з іноземної мови, недостатньо мовленнєвих вправ, хоча саме цей тип вправ сприяє виробленню умінь сприймати мовленнєві повідомлення в умовах, що наближаються до природного спілкування.</w:t>
      </w:r>
    </w:p>
    <w:p w:rsidR="00903170" w:rsidRPr="003B326F" w:rsidRDefault="00903170" w:rsidP="00903170">
      <w:pPr>
        <w:spacing w:after="0" w:line="360" w:lineRule="auto"/>
        <w:ind w:firstLine="567"/>
        <w:jc w:val="both"/>
        <w:rPr>
          <w:rFonts w:ascii="Times New Roman" w:hAnsi="Times New Roman" w:cs="Times New Roman"/>
          <w:sz w:val="28"/>
          <w:szCs w:val="28"/>
        </w:rPr>
      </w:pPr>
      <w:r w:rsidRPr="003B326F">
        <w:rPr>
          <w:rFonts w:ascii="Times New Roman" w:hAnsi="Times New Roman" w:cs="Times New Roman"/>
          <w:sz w:val="28"/>
          <w:szCs w:val="28"/>
        </w:rPr>
        <w:t>Лише один критерій лежить в основі виділення зазначених вище характеристик вправ, сучасний же підхід вимагає наявності не одного, а декількох критеріїв для визначення її типів.</w:t>
      </w:r>
    </w:p>
    <w:p w:rsidR="00903170" w:rsidRPr="001C4212" w:rsidRDefault="00903170" w:rsidP="00903170">
      <w:pPr>
        <w:spacing w:after="0" w:line="360" w:lineRule="auto"/>
        <w:ind w:firstLine="567"/>
        <w:jc w:val="both"/>
        <w:rPr>
          <w:rFonts w:ascii="Times New Roman" w:hAnsi="Times New Roman" w:cs="Times New Roman"/>
          <w:sz w:val="28"/>
          <w:szCs w:val="28"/>
        </w:rPr>
      </w:pPr>
      <w:r w:rsidRPr="003B326F">
        <w:rPr>
          <w:rFonts w:ascii="Times New Roman" w:hAnsi="Times New Roman" w:cs="Times New Roman"/>
          <w:sz w:val="28"/>
          <w:szCs w:val="28"/>
        </w:rPr>
        <w:t>Кожна вправа має складатись із трьох основних структурних компонентів вправи: завдання, виконання завдання та контролю за виконанням завдання. З огляду на це, Н.</w:t>
      </w:r>
      <w:r w:rsidR="005B5527">
        <w:rPr>
          <w:rFonts w:ascii="Times New Roman" w:hAnsi="Times New Roman" w:cs="Times New Roman"/>
          <w:sz w:val="28"/>
          <w:szCs w:val="28"/>
        </w:rPr>
        <w:t> </w:t>
      </w:r>
      <w:r w:rsidRPr="003B326F">
        <w:rPr>
          <w:rFonts w:ascii="Times New Roman" w:hAnsi="Times New Roman" w:cs="Times New Roman"/>
          <w:sz w:val="28"/>
          <w:szCs w:val="28"/>
        </w:rPr>
        <w:t xml:space="preserve">Скляренко визначає сучасні вимоги до вправ для формування іншомовних мовленнєвих навичок і вмінь: комунікативність вправ; вмотивованість мовленнєвих дій учнів; створення комунікативних ситуацій; новизна; культурологічна спрямованість; наявність ігрового компонента; ступінь забезпечення учнів необхідними опорами </w:t>
      </w:r>
      <w:r w:rsidRPr="001C4212">
        <w:rPr>
          <w:rFonts w:ascii="Times New Roman" w:hAnsi="Times New Roman" w:cs="Times New Roman"/>
          <w:sz w:val="28"/>
          <w:szCs w:val="28"/>
        </w:rPr>
        <w:t>[76, с. 3-7].</w:t>
      </w:r>
    </w:p>
    <w:p w:rsidR="00903170" w:rsidRDefault="00903170" w:rsidP="00903170">
      <w:pPr>
        <w:spacing w:after="0" w:line="360" w:lineRule="auto"/>
        <w:ind w:firstLine="567"/>
        <w:jc w:val="both"/>
        <w:rPr>
          <w:rFonts w:ascii="Times New Roman" w:hAnsi="Times New Roman" w:cs="Times New Roman"/>
          <w:b/>
          <w:color w:val="00B0F0"/>
          <w:sz w:val="28"/>
          <w:szCs w:val="28"/>
        </w:rPr>
      </w:pPr>
      <w:r w:rsidRPr="003B326F">
        <w:rPr>
          <w:rFonts w:ascii="Times New Roman" w:hAnsi="Times New Roman" w:cs="Times New Roman"/>
          <w:sz w:val="28"/>
          <w:szCs w:val="28"/>
        </w:rPr>
        <w:t xml:space="preserve">Тому у своєму подальшому дослідженні ми будемо спиратись на найбільш універсальну, на нашу думку, систему вправ для навчання спілкування іноземною мовою, запропоновану </w:t>
      </w:r>
      <w:r>
        <w:rPr>
          <w:rFonts w:ascii="Times New Roman" w:hAnsi="Times New Roman" w:cs="Times New Roman"/>
          <w:sz w:val="28"/>
          <w:szCs w:val="28"/>
        </w:rPr>
        <w:t>С.</w:t>
      </w:r>
      <w:r w:rsidR="005B5527">
        <w:rPr>
          <w:rFonts w:ascii="Times New Roman" w:hAnsi="Times New Roman" w:cs="Times New Roman"/>
          <w:sz w:val="28"/>
          <w:szCs w:val="28"/>
        </w:rPr>
        <w:t> </w:t>
      </w:r>
      <w:r>
        <w:rPr>
          <w:rFonts w:ascii="Times New Roman" w:hAnsi="Times New Roman" w:cs="Times New Roman"/>
          <w:sz w:val="28"/>
          <w:szCs w:val="28"/>
        </w:rPr>
        <w:t>Ніколаєвою та Н.</w:t>
      </w:r>
      <w:r w:rsidR="005B5527">
        <w:rPr>
          <w:rFonts w:ascii="Times New Roman" w:hAnsi="Times New Roman" w:cs="Times New Roman"/>
          <w:sz w:val="28"/>
          <w:szCs w:val="28"/>
        </w:rPr>
        <w:t> </w:t>
      </w:r>
      <w:r w:rsidRPr="003B326F">
        <w:rPr>
          <w:rFonts w:ascii="Times New Roman" w:hAnsi="Times New Roman" w:cs="Times New Roman"/>
          <w:sz w:val="28"/>
          <w:szCs w:val="28"/>
        </w:rPr>
        <w:t>Скляренко</w:t>
      </w:r>
      <w:r>
        <w:rPr>
          <w:rFonts w:ascii="Times New Roman" w:hAnsi="Times New Roman" w:cs="Times New Roman"/>
          <w:sz w:val="28"/>
          <w:szCs w:val="28"/>
        </w:rPr>
        <w:t xml:space="preserve"> (рис.1.)</w:t>
      </w:r>
      <w:r w:rsidRPr="003B326F">
        <w:rPr>
          <w:rFonts w:ascii="Times New Roman" w:hAnsi="Times New Roman" w:cs="Times New Roman"/>
          <w:sz w:val="28"/>
          <w:szCs w:val="28"/>
        </w:rPr>
        <w:t xml:space="preserve">, у якій головним критерієм виступає комунікативний підхід </w:t>
      </w:r>
      <w:r w:rsidRPr="00912B54">
        <w:rPr>
          <w:rFonts w:ascii="Times New Roman" w:hAnsi="Times New Roman" w:cs="Times New Roman"/>
          <w:sz w:val="28"/>
          <w:szCs w:val="28"/>
        </w:rPr>
        <w:t>[25].</w:t>
      </w:r>
    </w:p>
    <w:p w:rsidR="00903170" w:rsidRDefault="00903170" w:rsidP="00903170">
      <w:pPr>
        <w:spacing w:after="0" w:line="360" w:lineRule="auto"/>
        <w:ind w:firstLine="567"/>
        <w:jc w:val="both"/>
        <w:rPr>
          <w:rFonts w:ascii="Times New Roman" w:hAnsi="Times New Roman" w:cs="Times New Roman"/>
          <w:b/>
          <w:color w:val="00B0F0"/>
          <w:sz w:val="28"/>
          <w:szCs w:val="28"/>
        </w:rPr>
      </w:pPr>
    </w:p>
    <w:p w:rsidR="00903170" w:rsidRDefault="00903170" w:rsidP="00903170">
      <w:pPr>
        <w:spacing w:after="0" w:line="360" w:lineRule="auto"/>
        <w:ind w:firstLine="567"/>
        <w:jc w:val="both"/>
        <w:rPr>
          <w:rFonts w:ascii="Times New Roman" w:hAnsi="Times New Roman" w:cs="Times New Roman"/>
          <w:b/>
          <w:color w:val="00B0F0"/>
          <w:sz w:val="28"/>
          <w:szCs w:val="28"/>
        </w:rPr>
      </w:pPr>
    </w:p>
    <w:p w:rsidR="00903170" w:rsidRDefault="00903170" w:rsidP="00903170">
      <w:pPr>
        <w:spacing w:after="0" w:line="360" w:lineRule="auto"/>
        <w:ind w:firstLine="567"/>
        <w:jc w:val="both"/>
        <w:rPr>
          <w:rFonts w:ascii="Times New Roman" w:hAnsi="Times New Roman" w:cs="Times New Roman"/>
          <w:b/>
          <w:color w:val="00B0F0"/>
          <w:sz w:val="28"/>
          <w:szCs w:val="28"/>
        </w:rPr>
      </w:pPr>
    </w:p>
    <w:p w:rsidR="00903170" w:rsidRDefault="00903170" w:rsidP="00903170">
      <w:pPr>
        <w:spacing w:after="0" w:line="360" w:lineRule="auto"/>
        <w:ind w:firstLine="567"/>
        <w:jc w:val="both"/>
        <w:rPr>
          <w:rFonts w:ascii="Times New Roman" w:hAnsi="Times New Roman" w:cs="Times New Roman"/>
          <w:b/>
          <w:color w:val="00B0F0"/>
          <w:sz w:val="28"/>
          <w:szCs w:val="28"/>
        </w:rPr>
      </w:pPr>
    </w:p>
    <w:p w:rsidR="00903170" w:rsidRDefault="00903170" w:rsidP="00903170">
      <w:pPr>
        <w:spacing w:after="0" w:line="360" w:lineRule="auto"/>
        <w:ind w:firstLine="567"/>
        <w:jc w:val="both"/>
        <w:rPr>
          <w:rFonts w:ascii="Times New Roman" w:hAnsi="Times New Roman" w:cs="Times New Roman"/>
          <w:b/>
          <w:color w:val="00B0F0"/>
          <w:sz w:val="28"/>
          <w:szCs w:val="28"/>
        </w:rPr>
      </w:pPr>
    </w:p>
    <w:p w:rsidR="00903170" w:rsidRDefault="00903170" w:rsidP="00903170">
      <w:pPr>
        <w:spacing w:after="0" w:line="360" w:lineRule="auto"/>
        <w:ind w:firstLine="567"/>
        <w:jc w:val="both"/>
        <w:rPr>
          <w:rFonts w:ascii="Times New Roman" w:hAnsi="Times New Roman" w:cs="Times New Roman"/>
          <w:b/>
          <w:color w:val="00B0F0"/>
          <w:sz w:val="28"/>
          <w:szCs w:val="28"/>
        </w:rPr>
      </w:pPr>
    </w:p>
    <w:p w:rsidR="001C751A" w:rsidRDefault="001C751A" w:rsidP="00903170">
      <w:pPr>
        <w:spacing w:after="0" w:line="360" w:lineRule="auto"/>
        <w:ind w:firstLine="567"/>
        <w:jc w:val="both"/>
        <w:rPr>
          <w:rFonts w:ascii="Times New Roman" w:hAnsi="Times New Roman" w:cs="Times New Roman"/>
          <w:b/>
          <w:color w:val="00B0F0"/>
          <w:sz w:val="28"/>
          <w:szCs w:val="28"/>
        </w:rPr>
      </w:pPr>
    </w:p>
    <w:p w:rsidR="00903170" w:rsidRDefault="00903170" w:rsidP="00903170">
      <w:pPr>
        <w:spacing w:after="0" w:line="360" w:lineRule="auto"/>
        <w:ind w:firstLine="567"/>
        <w:jc w:val="right"/>
        <w:rPr>
          <w:rFonts w:ascii="Times New Roman" w:hAnsi="Times New Roman" w:cs="Times New Roman"/>
          <w:i/>
          <w:sz w:val="28"/>
          <w:szCs w:val="28"/>
        </w:rPr>
      </w:pPr>
      <w:r w:rsidRPr="00912B54">
        <w:rPr>
          <w:rFonts w:ascii="Times New Roman" w:hAnsi="Times New Roman" w:cs="Times New Roman"/>
          <w:i/>
          <w:sz w:val="28"/>
          <w:szCs w:val="28"/>
        </w:rPr>
        <w:lastRenderedPageBreak/>
        <w:t>Рисунок 1</w:t>
      </w:r>
    </w:p>
    <w:p w:rsidR="00903170" w:rsidRPr="00912B54" w:rsidRDefault="00903170" w:rsidP="005B5527">
      <w:pPr>
        <w:spacing w:after="0" w:line="360" w:lineRule="auto"/>
        <w:jc w:val="center"/>
        <w:rPr>
          <w:rFonts w:ascii="Times New Roman" w:hAnsi="Times New Roman" w:cs="Times New Roman"/>
          <w:b/>
          <w:sz w:val="28"/>
          <w:szCs w:val="28"/>
        </w:rPr>
      </w:pPr>
      <w:r w:rsidRPr="00912B54">
        <w:rPr>
          <w:rFonts w:ascii="Times New Roman" w:hAnsi="Times New Roman" w:cs="Times New Roman"/>
          <w:b/>
          <w:sz w:val="28"/>
          <w:szCs w:val="28"/>
        </w:rPr>
        <w:t>Загальна си</w:t>
      </w:r>
      <w:r>
        <w:rPr>
          <w:rFonts w:ascii="Times New Roman" w:hAnsi="Times New Roman" w:cs="Times New Roman"/>
          <w:b/>
          <w:sz w:val="28"/>
          <w:szCs w:val="28"/>
        </w:rPr>
        <w:t>с</w:t>
      </w:r>
      <w:r w:rsidRPr="00912B54">
        <w:rPr>
          <w:rFonts w:ascii="Times New Roman" w:hAnsi="Times New Roman" w:cs="Times New Roman"/>
          <w:b/>
          <w:sz w:val="28"/>
          <w:szCs w:val="28"/>
        </w:rPr>
        <w:t>тема вправ для навчання спілкування іноземною мовою [62, с.70-71].</w:t>
      </w:r>
    </w:p>
    <w:p w:rsidR="00903170" w:rsidRPr="00A02D2E" w:rsidRDefault="00903170" w:rsidP="005B5527">
      <w:pPr>
        <w:spacing w:after="0" w:line="360" w:lineRule="auto"/>
        <w:jc w:val="center"/>
        <w:rPr>
          <w:rFonts w:ascii="Times New Roman" w:hAnsi="Times New Roman" w:cs="Times New Roman"/>
          <w:b/>
          <w:color w:val="FF0000"/>
          <w:sz w:val="28"/>
          <w:szCs w:val="28"/>
        </w:rPr>
      </w:pPr>
      <w:r w:rsidRPr="00574EB4">
        <w:rPr>
          <w:noProof/>
          <w:sz w:val="24"/>
          <w:szCs w:val="24"/>
          <w:lang w:eastAsia="uk-UA"/>
        </w:rPr>
        <w:drawing>
          <wp:inline distT="0" distB="0" distL="0" distR="0" wp14:anchorId="6DCD9DEB" wp14:editId="043036FD">
            <wp:extent cx="5685155" cy="3511101"/>
            <wp:effectExtent l="0" t="0" r="0" b="0"/>
            <wp:docPr id="23" name="Рисунок 23" descr="https://sites.google.com/site/metodikavikladannaim/_/rsrc/1413199405706/lekcia-2-sistema-navcanna-inozemnoie-movi-sistema-vprav-u-navcanni-inozemnoie-movi/%D0%9F%D1%80%D0%B5%D0%B7%D0%B5%D0%BD%D1%82%D0%B0%D1%86%D0%B8%D1%8F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ites.google.com/site/metodikavikladannaim/_/rsrc/1413199405706/lekcia-2-sistema-navcanna-inozemnoie-movi-sistema-vprav-u-navcanni-inozemnoie-movi/%D0%9F%D1%80%D0%B5%D0%B7%D0%B5%D0%BD%D1%82%D0%B0%D1%86%D0%B8%D1%8F1.jpg"/>
                    <pic:cNvPicPr>
                      <a:picLocks noChangeAspect="1" noChangeArrowheads="1"/>
                    </pic:cNvPicPr>
                  </pic:nvPicPr>
                  <pic:blipFill rotWithShape="1">
                    <a:blip r:embed="rId11">
                      <a:extLst>
                        <a:ext uri="{28A0092B-C50C-407E-A947-70E740481C1C}">
                          <a14:useLocalDpi xmlns:a14="http://schemas.microsoft.com/office/drawing/2010/main" val="0"/>
                        </a:ext>
                      </a:extLst>
                    </a:blip>
                    <a:srcRect l="2822" t="19973"/>
                    <a:stretch/>
                  </pic:blipFill>
                  <pic:spPr bwMode="auto">
                    <a:xfrm>
                      <a:off x="0" y="0"/>
                      <a:ext cx="5692137" cy="3515413"/>
                    </a:xfrm>
                    <a:prstGeom prst="rect">
                      <a:avLst/>
                    </a:prstGeom>
                    <a:noFill/>
                    <a:ln>
                      <a:noFill/>
                    </a:ln>
                    <a:extLst>
                      <a:ext uri="{53640926-AAD7-44D8-BBD7-CCE9431645EC}">
                        <a14:shadowObscured xmlns:a14="http://schemas.microsoft.com/office/drawing/2010/main"/>
                      </a:ext>
                    </a:extLst>
                  </pic:spPr>
                </pic:pic>
              </a:graphicData>
            </a:graphic>
          </wp:inline>
        </w:drawing>
      </w:r>
    </w:p>
    <w:p w:rsidR="00903170" w:rsidRPr="00EC3CB8" w:rsidRDefault="00903170" w:rsidP="00EC3CB8">
      <w:pPr>
        <w:pStyle w:val="2"/>
        <w:rPr>
          <w:rFonts w:ascii="Times New Roman" w:hAnsi="Times New Roman"/>
          <w:color w:val="000000" w:themeColor="text1"/>
          <w:sz w:val="28"/>
          <w:szCs w:val="28"/>
        </w:rPr>
      </w:pPr>
      <w:bookmarkStart w:id="5" w:name="_Toc58624165"/>
      <w:r w:rsidRPr="00EC3CB8">
        <w:rPr>
          <w:rFonts w:ascii="Times New Roman" w:hAnsi="Times New Roman"/>
          <w:color w:val="000000" w:themeColor="text1"/>
          <w:sz w:val="28"/>
          <w:szCs w:val="28"/>
        </w:rPr>
        <w:t>1.2. Фактори, що впливають на вибір навчальних завдань для вивчення іноземної мови</w:t>
      </w:r>
      <w:bookmarkEnd w:id="5"/>
    </w:p>
    <w:p w:rsidR="008315EA" w:rsidRPr="001909F8" w:rsidRDefault="008315EA" w:rsidP="001C751A">
      <w:pPr>
        <w:spacing w:after="0" w:line="360" w:lineRule="auto"/>
        <w:ind w:firstLine="709"/>
        <w:jc w:val="both"/>
        <w:rPr>
          <w:rFonts w:ascii="Times New Roman" w:hAnsi="Times New Roman" w:cs="Times New Roman"/>
          <w:b/>
          <w:sz w:val="28"/>
          <w:szCs w:val="28"/>
        </w:rPr>
      </w:pPr>
    </w:p>
    <w:p w:rsidR="00903170" w:rsidRPr="00C646A9" w:rsidRDefault="00903170" w:rsidP="001C751A">
      <w:pPr>
        <w:tabs>
          <w:tab w:val="left" w:pos="0"/>
        </w:tabs>
        <w:spacing w:after="0" w:line="360" w:lineRule="auto"/>
        <w:ind w:firstLine="567"/>
        <w:jc w:val="both"/>
        <w:rPr>
          <w:rFonts w:ascii="Times New Roman" w:hAnsi="Times New Roman" w:cs="Times New Roman"/>
          <w:sz w:val="28"/>
          <w:szCs w:val="28"/>
        </w:rPr>
      </w:pPr>
      <w:r w:rsidRPr="00FA43DC">
        <w:rPr>
          <w:rFonts w:ascii="Times New Roman" w:hAnsi="Times New Roman" w:cs="Times New Roman"/>
          <w:sz w:val="28"/>
          <w:szCs w:val="28"/>
        </w:rPr>
        <w:t>В іншомовній освіті, включно з навчанням англійської як іноземної, різноманітні</w:t>
      </w:r>
      <w:r w:rsidRPr="00C646A9">
        <w:rPr>
          <w:rFonts w:ascii="Times New Roman" w:hAnsi="Times New Roman" w:cs="Times New Roman"/>
          <w:sz w:val="28"/>
          <w:szCs w:val="28"/>
        </w:rPr>
        <w:t xml:space="preserve"> фактори можуть впливати на ефективність викладання англійської мови. До цього часу дослідники вказували на те, що </w:t>
      </w:r>
      <w:r>
        <w:rPr>
          <w:rFonts w:ascii="Times New Roman" w:hAnsi="Times New Roman" w:cs="Times New Roman"/>
          <w:sz w:val="28"/>
          <w:szCs w:val="28"/>
        </w:rPr>
        <w:t>вчителі</w:t>
      </w:r>
      <w:r w:rsidRPr="00C646A9">
        <w:rPr>
          <w:rFonts w:ascii="Times New Roman" w:hAnsi="Times New Roman" w:cs="Times New Roman"/>
          <w:sz w:val="28"/>
          <w:szCs w:val="28"/>
        </w:rPr>
        <w:t xml:space="preserve"> </w:t>
      </w:r>
      <w:r>
        <w:rPr>
          <w:rFonts w:ascii="Times New Roman" w:hAnsi="Times New Roman" w:cs="Times New Roman"/>
          <w:sz w:val="28"/>
          <w:szCs w:val="28"/>
        </w:rPr>
        <w:t>іноземних мов</w:t>
      </w:r>
      <w:r w:rsidRPr="00C646A9">
        <w:rPr>
          <w:rFonts w:ascii="Times New Roman" w:hAnsi="Times New Roman" w:cs="Times New Roman"/>
          <w:sz w:val="28"/>
          <w:szCs w:val="28"/>
        </w:rPr>
        <w:t xml:space="preserve"> стикалися з такими проблемами, як низький рівень володіння </w:t>
      </w:r>
      <w:r>
        <w:rPr>
          <w:rFonts w:ascii="Times New Roman" w:hAnsi="Times New Roman" w:cs="Times New Roman"/>
          <w:sz w:val="28"/>
          <w:szCs w:val="28"/>
        </w:rPr>
        <w:t>учнями</w:t>
      </w:r>
      <w:r w:rsidRPr="00C646A9">
        <w:rPr>
          <w:rFonts w:ascii="Times New Roman" w:hAnsi="Times New Roman" w:cs="Times New Roman"/>
          <w:sz w:val="28"/>
          <w:szCs w:val="28"/>
        </w:rPr>
        <w:t xml:space="preserve"> англійською мовою, незнання </w:t>
      </w:r>
      <w:r>
        <w:rPr>
          <w:rFonts w:ascii="Times New Roman" w:hAnsi="Times New Roman" w:cs="Times New Roman"/>
          <w:sz w:val="28"/>
          <w:szCs w:val="28"/>
        </w:rPr>
        <w:t>вчителями</w:t>
      </w:r>
      <w:r w:rsidRPr="00C646A9">
        <w:rPr>
          <w:rFonts w:ascii="Times New Roman" w:hAnsi="Times New Roman" w:cs="Times New Roman"/>
          <w:sz w:val="28"/>
          <w:szCs w:val="28"/>
        </w:rPr>
        <w:t xml:space="preserve"> англійської мови, заняття зі змішаними здібностями, відсутність мотивації учнів та багато інших проблем</w:t>
      </w:r>
      <w:r>
        <w:rPr>
          <w:rFonts w:ascii="Times New Roman" w:hAnsi="Times New Roman" w:cs="Times New Roman"/>
          <w:sz w:val="28"/>
          <w:szCs w:val="28"/>
        </w:rPr>
        <w:t xml:space="preserve"> </w:t>
      </w:r>
      <w:r w:rsidRPr="001C4212">
        <w:rPr>
          <w:rFonts w:ascii="Times New Roman" w:hAnsi="Times New Roman" w:cs="Times New Roman"/>
          <w:sz w:val="28"/>
          <w:szCs w:val="28"/>
        </w:rPr>
        <w:t xml:space="preserve">[8; 9; 32].  </w:t>
      </w:r>
    </w:p>
    <w:p w:rsidR="00903170" w:rsidRPr="00C646A9" w:rsidRDefault="00903170" w:rsidP="00903170">
      <w:pPr>
        <w:tabs>
          <w:tab w:val="left" w:pos="426"/>
        </w:tabs>
        <w:spacing w:after="0" w:line="360" w:lineRule="auto"/>
        <w:ind w:firstLine="567"/>
        <w:jc w:val="both"/>
        <w:rPr>
          <w:rFonts w:ascii="Times New Roman" w:hAnsi="Times New Roman" w:cs="Times New Roman"/>
          <w:sz w:val="28"/>
          <w:szCs w:val="28"/>
        </w:rPr>
      </w:pPr>
      <w:r w:rsidRPr="00C646A9">
        <w:rPr>
          <w:rFonts w:ascii="Times New Roman" w:hAnsi="Times New Roman" w:cs="Times New Roman"/>
          <w:sz w:val="28"/>
          <w:szCs w:val="28"/>
        </w:rPr>
        <w:t xml:space="preserve">Ефективне викладання та вивчення мови залежить від різних факторів, пов’язаних з </w:t>
      </w:r>
      <w:r>
        <w:rPr>
          <w:rFonts w:ascii="Times New Roman" w:hAnsi="Times New Roman" w:cs="Times New Roman"/>
          <w:sz w:val="28"/>
          <w:szCs w:val="28"/>
        </w:rPr>
        <w:t>вчителями</w:t>
      </w:r>
      <w:r w:rsidRPr="00C646A9">
        <w:rPr>
          <w:rFonts w:ascii="Times New Roman" w:hAnsi="Times New Roman" w:cs="Times New Roman"/>
          <w:sz w:val="28"/>
          <w:szCs w:val="28"/>
        </w:rPr>
        <w:t xml:space="preserve">, </w:t>
      </w:r>
      <w:r>
        <w:rPr>
          <w:rFonts w:ascii="Times New Roman" w:hAnsi="Times New Roman" w:cs="Times New Roman"/>
          <w:sz w:val="28"/>
          <w:szCs w:val="28"/>
        </w:rPr>
        <w:t>учнями</w:t>
      </w:r>
      <w:r w:rsidRPr="00C646A9">
        <w:rPr>
          <w:rFonts w:ascii="Times New Roman" w:hAnsi="Times New Roman" w:cs="Times New Roman"/>
          <w:sz w:val="28"/>
          <w:szCs w:val="28"/>
        </w:rPr>
        <w:t>, навчальним середовищем, матеріалами та багатьма іншими факторами</w:t>
      </w:r>
      <w:r w:rsidRPr="00A77C35">
        <w:rPr>
          <w:rFonts w:ascii="Times New Roman" w:hAnsi="Times New Roman" w:cs="Times New Roman"/>
          <w:sz w:val="28"/>
          <w:szCs w:val="28"/>
        </w:rPr>
        <w:t xml:space="preserve">. </w:t>
      </w:r>
      <w:r>
        <w:rPr>
          <w:rFonts w:ascii="Times New Roman" w:hAnsi="Times New Roman" w:cs="Times New Roman"/>
          <w:color w:val="333333"/>
          <w:sz w:val="28"/>
          <w:szCs w:val="28"/>
          <w:shd w:val="clear" w:color="auto" w:fill="FFFFFF"/>
        </w:rPr>
        <w:t>K.</w:t>
      </w:r>
      <w:r w:rsidR="005B5527">
        <w:rPr>
          <w:rFonts w:ascii="Times New Roman" w:hAnsi="Times New Roman" w:cs="Times New Roman"/>
          <w:color w:val="333333"/>
          <w:sz w:val="28"/>
          <w:szCs w:val="28"/>
          <w:shd w:val="clear" w:color="auto" w:fill="FFFFFF"/>
        </w:rPr>
        <w:t> </w:t>
      </w:r>
      <w:r>
        <w:rPr>
          <w:rFonts w:ascii="Times New Roman" w:hAnsi="Times New Roman" w:cs="Times New Roman"/>
          <w:color w:val="333333"/>
          <w:sz w:val="28"/>
          <w:szCs w:val="28"/>
          <w:shd w:val="clear" w:color="auto" w:fill="FFFFFF"/>
        </w:rPr>
        <w:t>Стівенс</w:t>
      </w:r>
      <w:r w:rsidRPr="00A77C35">
        <w:rPr>
          <w:rFonts w:ascii="Times New Roman" w:hAnsi="Times New Roman" w:cs="Times New Roman"/>
          <w:color w:val="333333"/>
          <w:sz w:val="28"/>
          <w:szCs w:val="28"/>
          <w:shd w:val="clear" w:color="auto" w:fill="FFFFFF"/>
        </w:rPr>
        <w:t xml:space="preserve"> </w:t>
      </w:r>
      <w:r w:rsidRPr="00A77C35">
        <w:rPr>
          <w:rFonts w:ascii="Times New Roman" w:hAnsi="Times New Roman" w:cs="Times New Roman"/>
          <w:sz w:val="28"/>
          <w:szCs w:val="28"/>
        </w:rPr>
        <w:t>визначив</w:t>
      </w:r>
      <w:r w:rsidRPr="00C646A9">
        <w:rPr>
          <w:rFonts w:ascii="Times New Roman" w:hAnsi="Times New Roman" w:cs="Times New Roman"/>
          <w:sz w:val="28"/>
          <w:szCs w:val="28"/>
        </w:rPr>
        <w:t xml:space="preserve"> три обмеження щодо чудового викладання мови: </w:t>
      </w:r>
    </w:p>
    <w:p w:rsidR="00903170" w:rsidRPr="00C646A9" w:rsidRDefault="00903170" w:rsidP="00903170">
      <w:pPr>
        <w:tabs>
          <w:tab w:val="left" w:pos="426"/>
        </w:tabs>
        <w:spacing w:after="0" w:line="360" w:lineRule="auto"/>
        <w:ind w:firstLine="567"/>
        <w:jc w:val="both"/>
        <w:rPr>
          <w:rFonts w:ascii="Times New Roman" w:hAnsi="Times New Roman" w:cs="Times New Roman"/>
          <w:sz w:val="28"/>
          <w:szCs w:val="28"/>
        </w:rPr>
      </w:pPr>
      <w:r w:rsidRPr="00C646A9">
        <w:rPr>
          <w:rFonts w:ascii="Times New Roman" w:hAnsi="Times New Roman" w:cs="Times New Roman"/>
          <w:sz w:val="28"/>
          <w:szCs w:val="28"/>
        </w:rPr>
        <w:t xml:space="preserve">а) інституційні умови, такі як матеріали, обладнання, розмір класу, поєднання учнів у класі та година навчання; </w:t>
      </w:r>
    </w:p>
    <w:p w:rsidR="00903170" w:rsidRPr="00C646A9" w:rsidRDefault="00903170" w:rsidP="00903170">
      <w:pPr>
        <w:tabs>
          <w:tab w:val="left" w:pos="426"/>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б) </w:t>
      </w:r>
      <w:r w:rsidRPr="00C646A9">
        <w:rPr>
          <w:rFonts w:ascii="Times New Roman" w:hAnsi="Times New Roman" w:cs="Times New Roman"/>
          <w:sz w:val="28"/>
          <w:szCs w:val="28"/>
        </w:rPr>
        <w:t xml:space="preserve">такі фактори учнів, як попередні знання, намір вчитися, мотивація, інтерес та увага; </w:t>
      </w:r>
    </w:p>
    <w:p w:rsidR="00903170" w:rsidRPr="001C4212" w:rsidRDefault="00903170" w:rsidP="00903170">
      <w:pPr>
        <w:tabs>
          <w:tab w:val="left" w:pos="426"/>
        </w:tabs>
        <w:spacing w:after="0" w:line="360" w:lineRule="auto"/>
        <w:ind w:firstLine="567"/>
        <w:jc w:val="both"/>
        <w:rPr>
          <w:rFonts w:ascii="Times New Roman" w:hAnsi="Times New Roman" w:cs="Times New Roman"/>
          <w:sz w:val="28"/>
          <w:szCs w:val="28"/>
        </w:rPr>
      </w:pPr>
      <w:r w:rsidRPr="001C4212">
        <w:rPr>
          <w:rFonts w:ascii="Times New Roman" w:hAnsi="Times New Roman" w:cs="Times New Roman"/>
          <w:sz w:val="28"/>
          <w:szCs w:val="28"/>
        </w:rPr>
        <w:t xml:space="preserve">в) самих вчителів, таких як знання, досвід, педагогіка та відданість вчителя. [29].  </w:t>
      </w:r>
    </w:p>
    <w:p w:rsidR="00903170" w:rsidRPr="00C646A9" w:rsidRDefault="00903170" w:rsidP="00903170">
      <w:pPr>
        <w:tabs>
          <w:tab w:val="left" w:pos="426"/>
        </w:tabs>
        <w:spacing w:after="0" w:line="360" w:lineRule="auto"/>
        <w:ind w:firstLine="567"/>
        <w:jc w:val="both"/>
        <w:rPr>
          <w:rFonts w:ascii="Times New Roman" w:hAnsi="Times New Roman" w:cs="Times New Roman"/>
          <w:sz w:val="28"/>
          <w:szCs w:val="28"/>
        </w:rPr>
      </w:pPr>
      <w:r w:rsidRPr="00C646A9">
        <w:rPr>
          <w:rFonts w:ascii="Times New Roman" w:hAnsi="Times New Roman" w:cs="Times New Roman"/>
          <w:sz w:val="28"/>
          <w:szCs w:val="28"/>
        </w:rPr>
        <w:t xml:space="preserve">У </w:t>
      </w:r>
      <w:r>
        <w:rPr>
          <w:rFonts w:ascii="Times New Roman" w:hAnsi="Times New Roman" w:cs="Times New Roman"/>
          <w:sz w:val="28"/>
          <w:szCs w:val="28"/>
        </w:rPr>
        <w:t>своєму</w:t>
      </w:r>
      <w:r w:rsidRPr="00C646A9">
        <w:rPr>
          <w:rFonts w:ascii="Times New Roman" w:hAnsi="Times New Roman" w:cs="Times New Roman"/>
          <w:sz w:val="28"/>
          <w:szCs w:val="28"/>
        </w:rPr>
        <w:t xml:space="preserve"> дослідженні автор класифікує фактори на дві групи: </w:t>
      </w:r>
    </w:p>
    <w:p w:rsidR="00903170" w:rsidRPr="00C646A9" w:rsidRDefault="00903170" w:rsidP="00903170">
      <w:pPr>
        <w:tabs>
          <w:tab w:val="left" w:pos="426"/>
        </w:tabs>
        <w:spacing w:after="0" w:line="360" w:lineRule="auto"/>
        <w:ind w:firstLine="567"/>
        <w:jc w:val="both"/>
        <w:rPr>
          <w:rFonts w:ascii="Times New Roman" w:hAnsi="Times New Roman" w:cs="Times New Roman"/>
          <w:sz w:val="28"/>
          <w:szCs w:val="28"/>
        </w:rPr>
      </w:pPr>
      <w:r w:rsidRPr="00C646A9">
        <w:rPr>
          <w:rFonts w:ascii="Times New Roman" w:hAnsi="Times New Roman" w:cs="Times New Roman"/>
          <w:sz w:val="28"/>
          <w:szCs w:val="28"/>
        </w:rPr>
        <w:t xml:space="preserve">а) зовнішні фактори </w:t>
      </w:r>
      <w:r w:rsidRPr="00E0459A">
        <w:t xml:space="preserve">—  </w:t>
      </w:r>
      <w:r w:rsidRPr="00C646A9">
        <w:rPr>
          <w:rFonts w:ascii="Times New Roman" w:hAnsi="Times New Roman" w:cs="Times New Roman"/>
          <w:sz w:val="28"/>
          <w:szCs w:val="28"/>
        </w:rPr>
        <w:t xml:space="preserve">фактори вивчення англійської мови, які не походять від вчителів, таких як мотивація учнів чи підручники; </w:t>
      </w:r>
    </w:p>
    <w:p w:rsidR="00903170" w:rsidRPr="00C646A9" w:rsidRDefault="00903170" w:rsidP="00903170">
      <w:pPr>
        <w:tabs>
          <w:tab w:val="left" w:pos="426"/>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ru-RU"/>
        </w:rPr>
        <w:t>б</w:t>
      </w:r>
      <w:r w:rsidRPr="00C646A9">
        <w:rPr>
          <w:rFonts w:ascii="Times New Roman" w:hAnsi="Times New Roman" w:cs="Times New Roman"/>
          <w:sz w:val="28"/>
          <w:szCs w:val="28"/>
        </w:rPr>
        <w:t xml:space="preserve">) внутрішні фактори </w:t>
      </w:r>
      <w:r w:rsidRPr="00E0459A">
        <w:t>—</w:t>
      </w:r>
      <w:r w:rsidRPr="00C646A9">
        <w:rPr>
          <w:rFonts w:ascii="Times New Roman" w:hAnsi="Times New Roman" w:cs="Times New Roman"/>
          <w:sz w:val="28"/>
          <w:szCs w:val="28"/>
        </w:rPr>
        <w:t xml:space="preserve"> фактори, що походять від самих вчителів, такі як знання та досвід вчителів. Основна мета поточного дослідження - дослідити як внутрішні, так і зовнішні фактори, що впливають на впровадження </w:t>
      </w:r>
      <w:r w:rsidRPr="0025228C">
        <w:rPr>
          <w:rFonts w:ascii="Times New Roman" w:hAnsi="Times New Roman" w:cs="Times New Roman"/>
          <w:i/>
          <w:sz w:val="28"/>
          <w:szCs w:val="28"/>
        </w:rPr>
        <w:t xml:space="preserve">TBLT </w:t>
      </w:r>
      <w:r w:rsidRPr="00C646A9">
        <w:rPr>
          <w:rFonts w:ascii="Times New Roman" w:hAnsi="Times New Roman" w:cs="Times New Roman"/>
          <w:sz w:val="28"/>
          <w:szCs w:val="28"/>
        </w:rPr>
        <w:t>викладачами англійської мови у в’єтнамських вищих класах англійської мови.</w:t>
      </w:r>
    </w:p>
    <w:p w:rsidR="00903170" w:rsidRDefault="00903170" w:rsidP="00903170">
      <w:pPr>
        <w:tabs>
          <w:tab w:val="left" w:pos="426"/>
        </w:tabs>
        <w:spacing w:after="0" w:line="360" w:lineRule="auto"/>
        <w:ind w:firstLine="567"/>
        <w:jc w:val="both"/>
        <w:rPr>
          <w:rFonts w:ascii="Times New Roman" w:hAnsi="Times New Roman" w:cs="Times New Roman"/>
          <w:sz w:val="28"/>
          <w:szCs w:val="28"/>
        </w:rPr>
      </w:pPr>
      <w:r w:rsidRPr="0025228C">
        <w:rPr>
          <w:rFonts w:ascii="Times New Roman" w:hAnsi="Times New Roman" w:cs="Times New Roman"/>
          <w:sz w:val="28"/>
          <w:szCs w:val="28"/>
        </w:rPr>
        <w:t>А ось дослідження А.</w:t>
      </w:r>
      <w:r w:rsidR="005B5527">
        <w:rPr>
          <w:rFonts w:ascii="Times New Roman" w:hAnsi="Times New Roman" w:cs="Times New Roman"/>
          <w:sz w:val="28"/>
          <w:szCs w:val="28"/>
        </w:rPr>
        <w:t> </w:t>
      </w:r>
      <w:r w:rsidRPr="0025228C">
        <w:rPr>
          <w:rFonts w:ascii="Times New Roman" w:hAnsi="Times New Roman" w:cs="Times New Roman"/>
          <w:sz w:val="28"/>
          <w:szCs w:val="28"/>
        </w:rPr>
        <w:t>Маккі та С.</w:t>
      </w:r>
      <w:r w:rsidR="005B5527">
        <w:rPr>
          <w:rFonts w:ascii="Times New Roman" w:hAnsi="Times New Roman" w:cs="Times New Roman"/>
          <w:sz w:val="28"/>
          <w:szCs w:val="28"/>
        </w:rPr>
        <w:t> </w:t>
      </w:r>
      <w:r w:rsidRPr="0025228C">
        <w:rPr>
          <w:rFonts w:ascii="Times New Roman" w:hAnsi="Times New Roman" w:cs="Times New Roman"/>
          <w:sz w:val="28"/>
          <w:szCs w:val="28"/>
        </w:rPr>
        <w:t>Гасс,</w:t>
      </w:r>
      <w:r>
        <w:rPr>
          <w:rFonts w:ascii="Times New Roman" w:hAnsi="Times New Roman" w:cs="Times New Roman"/>
          <w:sz w:val="28"/>
          <w:szCs w:val="28"/>
        </w:rPr>
        <w:t xml:space="preserve"> </w:t>
      </w:r>
      <w:r w:rsidRPr="00C646A9">
        <w:rPr>
          <w:rFonts w:ascii="Times New Roman" w:hAnsi="Times New Roman" w:cs="Times New Roman"/>
          <w:sz w:val="28"/>
          <w:szCs w:val="28"/>
        </w:rPr>
        <w:t xml:space="preserve">яке мало на меті дослідити з якими труднощами чи проблемами стикаються викладачі у своєму викладанні, які фактори впливали на їх викладання та що потрібно змінити, щоб вони мали більший успіх, показало </w:t>
      </w:r>
      <w:r>
        <w:rPr>
          <w:rFonts w:ascii="Times New Roman" w:hAnsi="Times New Roman" w:cs="Times New Roman"/>
          <w:sz w:val="28"/>
          <w:szCs w:val="28"/>
        </w:rPr>
        <w:t>такі</w:t>
      </w:r>
      <w:r w:rsidRPr="00C646A9">
        <w:rPr>
          <w:rFonts w:ascii="Times New Roman" w:hAnsi="Times New Roman" w:cs="Times New Roman"/>
          <w:sz w:val="28"/>
          <w:szCs w:val="28"/>
        </w:rPr>
        <w:t xml:space="preserve"> </w:t>
      </w:r>
      <w:r>
        <w:rPr>
          <w:rFonts w:ascii="Times New Roman" w:hAnsi="Times New Roman" w:cs="Times New Roman"/>
          <w:sz w:val="28"/>
          <w:szCs w:val="28"/>
        </w:rPr>
        <w:t xml:space="preserve">результати </w:t>
      </w:r>
      <w:r w:rsidR="005B5527">
        <w:rPr>
          <w:rFonts w:ascii="Times New Roman" w:hAnsi="Times New Roman" w:cs="Times New Roman"/>
          <w:sz w:val="28"/>
          <w:szCs w:val="28"/>
        </w:rPr>
        <w:t>[19].</w:t>
      </w:r>
    </w:p>
    <w:p w:rsidR="00903170" w:rsidRPr="00C646A9" w:rsidRDefault="00903170" w:rsidP="00903170">
      <w:pPr>
        <w:tabs>
          <w:tab w:val="left" w:pos="426"/>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У</w:t>
      </w:r>
      <w:r w:rsidRPr="00C646A9">
        <w:rPr>
          <w:rFonts w:ascii="Times New Roman" w:hAnsi="Times New Roman" w:cs="Times New Roman"/>
          <w:sz w:val="28"/>
          <w:szCs w:val="28"/>
        </w:rPr>
        <w:t xml:space="preserve">чителі з п’яти університетів Хошиміна, В'єтнам, які брали участь в обговоренні, повідомили, що фактори, що впливають на відбір завдань, складаються із </w:t>
      </w:r>
      <w:r w:rsidRPr="00C7767A">
        <w:rPr>
          <w:rFonts w:ascii="Times New Roman" w:hAnsi="Times New Roman" w:cs="Times New Roman"/>
          <w:sz w:val="28"/>
          <w:szCs w:val="28"/>
        </w:rPr>
        <w:t>зовнішніх</w:t>
      </w:r>
      <w:r w:rsidRPr="00C646A9">
        <w:rPr>
          <w:rFonts w:ascii="Times New Roman" w:hAnsi="Times New Roman" w:cs="Times New Roman"/>
          <w:sz w:val="28"/>
          <w:szCs w:val="28"/>
        </w:rPr>
        <w:t xml:space="preserve"> факторів, включаючи розмір класу, підручники, розподіл часу та тести на досягнення учнів, рівень володіння англійською мовою та мотивацію; та </w:t>
      </w:r>
      <w:r w:rsidRPr="00C7767A">
        <w:rPr>
          <w:rFonts w:ascii="Times New Roman" w:hAnsi="Times New Roman" w:cs="Times New Roman"/>
          <w:sz w:val="28"/>
          <w:szCs w:val="28"/>
        </w:rPr>
        <w:t>внутрішні</w:t>
      </w:r>
      <w:r w:rsidRPr="00C646A9">
        <w:rPr>
          <w:rFonts w:ascii="Times New Roman" w:hAnsi="Times New Roman" w:cs="Times New Roman"/>
          <w:sz w:val="28"/>
          <w:szCs w:val="28"/>
        </w:rPr>
        <w:t xml:space="preserve"> фактори, включаючи знання викладачів про </w:t>
      </w:r>
      <w:r w:rsidRPr="0025228C">
        <w:rPr>
          <w:rFonts w:ascii="Times New Roman" w:hAnsi="Times New Roman" w:cs="Times New Roman"/>
          <w:i/>
          <w:sz w:val="28"/>
          <w:szCs w:val="28"/>
        </w:rPr>
        <w:t>TBLT</w:t>
      </w:r>
      <w:r w:rsidRPr="00C646A9">
        <w:rPr>
          <w:rFonts w:ascii="Times New Roman" w:hAnsi="Times New Roman" w:cs="Times New Roman"/>
          <w:sz w:val="28"/>
          <w:szCs w:val="28"/>
        </w:rPr>
        <w:t>, досвід викладання, володіння англійською мовою, навчання та вміння використовувати технології. І те, і інше має позитивні та негативні наслідки.</w:t>
      </w:r>
    </w:p>
    <w:p w:rsidR="00903170" w:rsidRPr="00C646A9" w:rsidRDefault="00903170" w:rsidP="00903170">
      <w:pPr>
        <w:tabs>
          <w:tab w:val="left" w:pos="426"/>
        </w:tabs>
        <w:spacing w:after="0" w:line="360" w:lineRule="auto"/>
        <w:ind w:firstLine="567"/>
        <w:jc w:val="both"/>
        <w:rPr>
          <w:rFonts w:ascii="Times New Roman" w:hAnsi="Times New Roman" w:cs="Times New Roman"/>
          <w:sz w:val="28"/>
          <w:szCs w:val="28"/>
        </w:rPr>
      </w:pPr>
      <w:r w:rsidRPr="009D5A3B">
        <w:rPr>
          <w:rFonts w:ascii="Times New Roman" w:hAnsi="Times New Roman" w:cs="Times New Roman"/>
          <w:sz w:val="28"/>
          <w:szCs w:val="28"/>
        </w:rPr>
        <w:t>Щодо зовнішніх факторів, перш за все, результати дослідження свідчать про те, що розмір класу повинен бути меншим</w:t>
      </w:r>
      <w:r w:rsidRPr="00C646A9">
        <w:rPr>
          <w:rFonts w:ascii="Times New Roman" w:hAnsi="Times New Roman" w:cs="Times New Roman"/>
          <w:sz w:val="28"/>
          <w:szCs w:val="28"/>
        </w:rPr>
        <w:t xml:space="preserve"> із меншою кількістю учнів. Крім того, необхідно проінструктувати вчителів, як поводитися з класами змішаних здібностей. Класи змішаних здібностей насправді не викликають проблем, якщо вчителі знають, як об’єднати учнів у групи та давати різні завдання різним учням.</w:t>
      </w:r>
    </w:p>
    <w:p w:rsidR="00903170" w:rsidRDefault="00903170" w:rsidP="00903170">
      <w:pPr>
        <w:tabs>
          <w:tab w:val="left" w:pos="426"/>
        </w:tabs>
        <w:spacing w:after="0" w:line="360" w:lineRule="auto"/>
        <w:ind w:firstLine="567"/>
        <w:jc w:val="both"/>
        <w:rPr>
          <w:rFonts w:ascii="Times New Roman" w:hAnsi="Times New Roman" w:cs="Times New Roman"/>
          <w:sz w:val="28"/>
          <w:szCs w:val="28"/>
        </w:rPr>
      </w:pPr>
      <w:r w:rsidRPr="009D5A3B">
        <w:rPr>
          <w:rFonts w:ascii="Times New Roman" w:hAnsi="Times New Roman" w:cs="Times New Roman"/>
          <w:sz w:val="28"/>
          <w:szCs w:val="28"/>
        </w:rPr>
        <w:t>По-друге, хороший вибір підручників життєво важливий. Якщо завдання в підручнику не є автентичними та придатними</w:t>
      </w:r>
      <w:r w:rsidRPr="00C646A9">
        <w:rPr>
          <w:rFonts w:ascii="Times New Roman" w:hAnsi="Times New Roman" w:cs="Times New Roman"/>
          <w:sz w:val="28"/>
          <w:szCs w:val="28"/>
        </w:rPr>
        <w:t xml:space="preserve"> для учнів, то і вчителям, і студентам буде нелегко виконувати завдання. Результати дослідження показали, </w:t>
      </w:r>
      <w:r w:rsidRPr="00C646A9">
        <w:rPr>
          <w:rFonts w:ascii="Times New Roman" w:hAnsi="Times New Roman" w:cs="Times New Roman"/>
          <w:sz w:val="28"/>
          <w:szCs w:val="28"/>
        </w:rPr>
        <w:lastRenderedPageBreak/>
        <w:t>що підручники з нецікавими та нерелевантними завданнями чи діями змушують учнів відчувати нудьгу або стрес під час виконання завдань</w:t>
      </w:r>
      <w:r w:rsidRPr="00772F17">
        <w:rPr>
          <w:rFonts w:ascii="Times New Roman" w:hAnsi="Times New Roman" w:cs="Times New Roman"/>
          <w:sz w:val="28"/>
          <w:szCs w:val="28"/>
        </w:rPr>
        <w:t xml:space="preserve">. </w:t>
      </w:r>
      <w:r>
        <w:rPr>
          <w:rFonts w:ascii="Times New Roman" w:hAnsi="Times New Roman" w:cs="Times New Roman"/>
          <w:sz w:val="28"/>
          <w:szCs w:val="28"/>
        </w:rPr>
        <w:t>Д.</w:t>
      </w:r>
      <w:r w:rsidR="005B5527">
        <w:rPr>
          <w:rFonts w:ascii="Times New Roman" w:hAnsi="Times New Roman" w:cs="Times New Roman"/>
          <w:sz w:val="28"/>
          <w:szCs w:val="28"/>
        </w:rPr>
        <w:t> </w:t>
      </w:r>
      <w:r>
        <w:rPr>
          <w:rFonts w:ascii="Times New Roman" w:hAnsi="Times New Roman" w:cs="Times New Roman"/>
          <w:sz w:val="28"/>
          <w:szCs w:val="28"/>
        </w:rPr>
        <w:t xml:space="preserve">Нунан </w:t>
      </w:r>
      <w:r w:rsidRPr="00C646A9">
        <w:rPr>
          <w:rFonts w:ascii="Times New Roman" w:hAnsi="Times New Roman" w:cs="Times New Roman"/>
          <w:sz w:val="28"/>
          <w:szCs w:val="28"/>
        </w:rPr>
        <w:t>підкреслю</w:t>
      </w:r>
      <w:r>
        <w:rPr>
          <w:rFonts w:ascii="Times New Roman" w:hAnsi="Times New Roman" w:cs="Times New Roman"/>
          <w:sz w:val="28"/>
          <w:szCs w:val="28"/>
        </w:rPr>
        <w:t>є</w:t>
      </w:r>
      <w:r w:rsidRPr="00C646A9">
        <w:rPr>
          <w:rFonts w:ascii="Times New Roman" w:hAnsi="Times New Roman" w:cs="Times New Roman"/>
          <w:sz w:val="28"/>
          <w:szCs w:val="28"/>
        </w:rPr>
        <w:t>, що використання автентичних</w:t>
      </w:r>
      <w:r>
        <w:rPr>
          <w:rFonts w:ascii="Times New Roman" w:hAnsi="Times New Roman" w:cs="Times New Roman"/>
          <w:sz w:val="28"/>
          <w:szCs w:val="28"/>
        </w:rPr>
        <w:t xml:space="preserve"> </w:t>
      </w:r>
      <w:r w:rsidRPr="00C646A9">
        <w:rPr>
          <w:rFonts w:ascii="Times New Roman" w:hAnsi="Times New Roman" w:cs="Times New Roman"/>
          <w:sz w:val="28"/>
          <w:szCs w:val="28"/>
        </w:rPr>
        <w:t>комунікативних завдань, заснованих на реальних життєвих ситуаціях, дозволяє учням розвивати комунікативні навички, необхідні для фу</w:t>
      </w:r>
      <w:r>
        <w:rPr>
          <w:rFonts w:ascii="Times New Roman" w:hAnsi="Times New Roman" w:cs="Times New Roman"/>
          <w:sz w:val="28"/>
          <w:szCs w:val="28"/>
        </w:rPr>
        <w:t xml:space="preserve">нкціонування в реальному світі </w:t>
      </w:r>
      <w:r w:rsidR="005B5527">
        <w:rPr>
          <w:rFonts w:ascii="Times New Roman" w:hAnsi="Times New Roman" w:cs="Times New Roman"/>
          <w:sz w:val="28"/>
          <w:szCs w:val="28"/>
        </w:rPr>
        <w:t xml:space="preserve">[22]. </w:t>
      </w:r>
      <w:r w:rsidRPr="00C646A9">
        <w:rPr>
          <w:rFonts w:ascii="Times New Roman" w:hAnsi="Times New Roman" w:cs="Times New Roman"/>
          <w:sz w:val="28"/>
          <w:szCs w:val="28"/>
        </w:rPr>
        <w:t xml:space="preserve">Розробники навчальних програм повинні знати, що, як </w:t>
      </w:r>
      <w:r w:rsidRPr="00772F17">
        <w:rPr>
          <w:rFonts w:ascii="Times New Roman" w:hAnsi="Times New Roman" w:cs="Times New Roman"/>
          <w:sz w:val="28"/>
          <w:szCs w:val="28"/>
        </w:rPr>
        <w:t>стверджує</w:t>
      </w:r>
      <w:r>
        <w:rPr>
          <w:rFonts w:ascii="Times New Roman" w:hAnsi="Times New Roman" w:cs="Times New Roman"/>
          <w:sz w:val="28"/>
          <w:szCs w:val="28"/>
        </w:rPr>
        <w:t xml:space="preserve"> Ф.</w:t>
      </w:r>
      <w:r w:rsidR="005B5527">
        <w:rPr>
          <w:rFonts w:ascii="Times New Roman" w:hAnsi="Times New Roman" w:cs="Times New Roman"/>
          <w:sz w:val="28"/>
          <w:szCs w:val="28"/>
        </w:rPr>
        <w:t> </w:t>
      </w:r>
      <w:r>
        <w:rPr>
          <w:rFonts w:ascii="Times New Roman" w:hAnsi="Times New Roman" w:cs="Times New Roman"/>
          <w:sz w:val="28"/>
          <w:szCs w:val="28"/>
        </w:rPr>
        <w:t>Мішан</w:t>
      </w:r>
      <w:r w:rsidRPr="00772F17">
        <w:rPr>
          <w:rFonts w:ascii="Times New Roman" w:hAnsi="Times New Roman" w:cs="Times New Roman"/>
          <w:sz w:val="28"/>
          <w:szCs w:val="28"/>
        </w:rPr>
        <w:t xml:space="preserve">, </w:t>
      </w:r>
      <w:r w:rsidRPr="00C646A9">
        <w:rPr>
          <w:rFonts w:ascii="Times New Roman" w:hAnsi="Times New Roman" w:cs="Times New Roman"/>
          <w:sz w:val="28"/>
          <w:szCs w:val="28"/>
        </w:rPr>
        <w:t xml:space="preserve">для того, щоб завдання були автентичними, вони повинні бути розроблені для апроксимації реальних, близьких до життя, завдань та активізації </w:t>
      </w:r>
      <w:r>
        <w:rPr>
          <w:rFonts w:ascii="Times New Roman" w:hAnsi="Times New Roman" w:cs="Times New Roman"/>
          <w:sz w:val="28"/>
          <w:szCs w:val="28"/>
        </w:rPr>
        <w:t>наявних</w:t>
      </w:r>
      <w:r w:rsidRPr="00C646A9">
        <w:rPr>
          <w:rFonts w:ascii="Times New Roman" w:hAnsi="Times New Roman" w:cs="Times New Roman"/>
          <w:sz w:val="28"/>
          <w:szCs w:val="28"/>
        </w:rPr>
        <w:t xml:space="preserve"> знань учнів про мову та культуру країни, мову якої вивчають. Завдання, які не є автентичними та </w:t>
      </w:r>
      <w:r>
        <w:rPr>
          <w:rFonts w:ascii="Times New Roman" w:hAnsi="Times New Roman" w:cs="Times New Roman"/>
          <w:sz w:val="28"/>
          <w:szCs w:val="28"/>
        </w:rPr>
        <w:t xml:space="preserve">не </w:t>
      </w:r>
      <w:r w:rsidRPr="00C646A9">
        <w:rPr>
          <w:rFonts w:ascii="Times New Roman" w:hAnsi="Times New Roman" w:cs="Times New Roman"/>
          <w:sz w:val="28"/>
          <w:szCs w:val="28"/>
        </w:rPr>
        <w:t>відповідають рівню знань учнів, також створюють перешкоди</w:t>
      </w:r>
      <w:r>
        <w:rPr>
          <w:rFonts w:ascii="Times New Roman" w:hAnsi="Times New Roman" w:cs="Times New Roman"/>
          <w:sz w:val="28"/>
          <w:szCs w:val="28"/>
        </w:rPr>
        <w:t xml:space="preserve"> </w:t>
      </w:r>
      <w:r w:rsidRPr="001C4212">
        <w:rPr>
          <w:rFonts w:ascii="Times New Roman" w:hAnsi="Times New Roman" w:cs="Times New Roman"/>
          <w:sz w:val="28"/>
          <w:szCs w:val="28"/>
        </w:rPr>
        <w:t xml:space="preserve">[20]. </w:t>
      </w:r>
    </w:p>
    <w:p w:rsidR="00903170" w:rsidRPr="00772F17" w:rsidRDefault="00903170" w:rsidP="00903170">
      <w:pPr>
        <w:shd w:val="clear" w:color="auto" w:fill="FFFFFF"/>
        <w:spacing w:after="0" w:line="0" w:lineRule="auto"/>
        <w:rPr>
          <w:rFonts w:ascii="ff1" w:eastAsia="Times New Roman" w:hAnsi="ff1" w:cs="Times New Roman"/>
          <w:color w:val="000000"/>
          <w:spacing w:val="-1"/>
          <w:sz w:val="60"/>
          <w:szCs w:val="60"/>
          <w:lang w:eastAsia="uk-UA"/>
        </w:rPr>
      </w:pPr>
      <w:r w:rsidRPr="00772F17">
        <w:rPr>
          <w:rFonts w:ascii="ff1" w:eastAsia="Times New Roman" w:hAnsi="ff1" w:cs="Times New Roman"/>
          <w:color w:val="000000"/>
          <w:spacing w:val="-1"/>
          <w:sz w:val="60"/>
          <w:szCs w:val="60"/>
          <w:lang w:eastAsia="uk-UA"/>
        </w:rPr>
        <w:t xml:space="preserve">Griggs, P. (2005). Assessment of the role of communication tasks in the development of second </w:t>
      </w:r>
    </w:p>
    <w:p w:rsidR="00903170" w:rsidRPr="00772F17" w:rsidRDefault="00903170" w:rsidP="00903170">
      <w:pPr>
        <w:shd w:val="clear" w:color="auto" w:fill="FFFFFF"/>
        <w:spacing w:after="0" w:line="0" w:lineRule="auto"/>
        <w:rPr>
          <w:rFonts w:ascii="ff1" w:eastAsia="Times New Roman" w:hAnsi="ff1" w:cs="Times New Roman"/>
          <w:color w:val="000000"/>
          <w:spacing w:val="-1"/>
          <w:sz w:val="60"/>
          <w:szCs w:val="60"/>
          <w:lang w:eastAsia="uk-UA"/>
        </w:rPr>
      </w:pPr>
      <w:r w:rsidRPr="00772F17">
        <w:rPr>
          <w:rFonts w:ascii="ff1" w:eastAsia="Times New Roman" w:hAnsi="ff1" w:cs="Times New Roman"/>
          <w:color w:val="000000"/>
          <w:spacing w:val="-1"/>
          <w:sz w:val="60"/>
          <w:szCs w:val="60"/>
          <w:lang w:eastAsia="uk-UA"/>
        </w:rPr>
        <w:t xml:space="preserve">language oral production skills. In A. Housen, &amp; M. Pierrard (Eds.), </w:t>
      </w:r>
      <w:r w:rsidRPr="00772F17">
        <w:rPr>
          <w:rFonts w:ascii="ff2" w:eastAsia="Times New Roman" w:hAnsi="ff2" w:cs="Times New Roman"/>
          <w:color w:val="000000"/>
          <w:spacing w:val="-2"/>
          <w:sz w:val="60"/>
          <w:szCs w:val="60"/>
          <w:lang w:eastAsia="uk-UA"/>
        </w:rPr>
        <w:t xml:space="preserve">Investigations in Instructed </w:t>
      </w:r>
    </w:p>
    <w:p w:rsidR="00903170" w:rsidRPr="00772F17" w:rsidRDefault="00903170" w:rsidP="00903170">
      <w:pPr>
        <w:shd w:val="clear" w:color="auto" w:fill="FFFFFF"/>
        <w:spacing w:after="0" w:line="0" w:lineRule="auto"/>
        <w:rPr>
          <w:rFonts w:ascii="ff2" w:eastAsia="Times New Roman" w:hAnsi="ff2" w:cs="Times New Roman"/>
          <w:color w:val="000000"/>
          <w:spacing w:val="-2"/>
          <w:sz w:val="60"/>
          <w:szCs w:val="60"/>
          <w:lang w:eastAsia="uk-UA"/>
        </w:rPr>
      </w:pPr>
      <w:r w:rsidRPr="00772F17">
        <w:rPr>
          <w:rFonts w:ascii="ff2" w:eastAsia="Times New Roman" w:hAnsi="ff2" w:cs="Times New Roman"/>
          <w:color w:val="000000"/>
          <w:spacing w:val="-2"/>
          <w:sz w:val="60"/>
          <w:szCs w:val="60"/>
          <w:lang w:eastAsia="uk-UA"/>
        </w:rPr>
        <w:t xml:space="preserve">Second Language Acquisition </w:t>
      </w:r>
      <w:r w:rsidRPr="00772F17">
        <w:rPr>
          <w:rFonts w:ascii="ff1" w:eastAsia="Times New Roman" w:hAnsi="ff1" w:cs="Times New Roman"/>
          <w:color w:val="000000"/>
          <w:spacing w:val="-1"/>
          <w:sz w:val="60"/>
          <w:szCs w:val="60"/>
          <w:lang w:eastAsia="uk-UA"/>
        </w:rPr>
        <w:t>(pp. 407-432). Berlin: Walter de Gruyter.</w:t>
      </w:r>
    </w:p>
    <w:p w:rsidR="00903170" w:rsidRPr="00772F17" w:rsidRDefault="00903170" w:rsidP="00903170">
      <w:pPr>
        <w:shd w:val="clear" w:color="auto" w:fill="FFFFFF"/>
        <w:spacing w:after="0" w:line="0" w:lineRule="auto"/>
        <w:rPr>
          <w:rFonts w:ascii="ff1" w:eastAsia="Times New Roman" w:hAnsi="ff1" w:cs="Times New Roman"/>
          <w:color w:val="000000"/>
          <w:spacing w:val="-1"/>
          <w:sz w:val="60"/>
          <w:szCs w:val="60"/>
          <w:lang w:eastAsia="uk-UA"/>
        </w:rPr>
      </w:pPr>
      <w:r w:rsidRPr="00772F17">
        <w:rPr>
          <w:rFonts w:ascii="ff1" w:eastAsia="Times New Roman" w:hAnsi="ff1" w:cs="Times New Roman"/>
          <w:color w:val="000000"/>
          <w:spacing w:val="-1"/>
          <w:sz w:val="60"/>
          <w:szCs w:val="60"/>
          <w:lang w:eastAsia="uk-UA"/>
        </w:rPr>
        <w:t xml:space="preserve">Griggs, P. (2005). Assessment of the role of communication tasks in the development of second </w:t>
      </w:r>
    </w:p>
    <w:p w:rsidR="00903170" w:rsidRPr="00772F17" w:rsidRDefault="00903170" w:rsidP="00903170">
      <w:pPr>
        <w:shd w:val="clear" w:color="auto" w:fill="FFFFFF"/>
        <w:spacing w:after="0" w:line="0" w:lineRule="auto"/>
        <w:rPr>
          <w:rFonts w:ascii="ff1" w:eastAsia="Times New Roman" w:hAnsi="ff1" w:cs="Times New Roman"/>
          <w:color w:val="000000"/>
          <w:spacing w:val="-1"/>
          <w:sz w:val="60"/>
          <w:szCs w:val="60"/>
          <w:lang w:eastAsia="uk-UA"/>
        </w:rPr>
      </w:pPr>
      <w:r w:rsidRPr="00772F17">
        <w:rPr>
          <w:rFonts w:ascii="ff1" w:eastAsia="Times New Roman" w:hAnsi="ff1" w:cs="Times New Roman"/>
          <w:color w:val="000000"/>
          <w:spacing w:val="-1"/>
          <w:sz w:val="60"/>
          <w:szCs w:val="60"/>
          <w:lang w:eastAsia="uk-UA"/>
        </w:rPr>
        <w:t xml:space="preserve">language oral production skills. In A. Housen, &amp; M. Pierrard (Eds.), </w:t>
      </w:r>
      <w:r w:rsidRPr="00772F17">
        <w:rPr>
          <w:rFonts w:ascii="ff2" w:eastAsia="Times New Roman" w:hAnsi="ff2" w:cs="Times New Roman"/>
          <w:color w:val="000000"/>
          <w:spacing w:val="-2"/>
          <w:sz w:val="60"/>
          <w:szCs w:val="60"/>
          <w:lang w:eastAsia="uk-UA"/>
        </w:rPr>
        <w:t xml:space="preserve">Investigations in Instructed </w:t>
      </w:r>
    </w:p>
    <w:p w:rsidR="00903170" w:rsidRPr="00716EFA" w:rsidRDefault="00903170" w:rsidP="00903170">
      <w:pPr>
        <w:shd w:val="clear" w:color="auto" w:fill="FFFFFF"/>
        <w:spacing w:after="0" w:line="0" w:lineRule="auto"/>
        <w:rPr>
          <w:rFonts w:ascii="ff2" w:eastAsia="Times New Roman" w:hAnsi="ff2" w:cs="Times New Roman"/>
          <w:color w:val="000000"/>
          <w:spacing w:val="-2"/>
          <w:sz w:val="60"/>
          <w:szCs w:val="60"/>
          <w:lang w:eastAsia="uk-UA"/>
        </w:rPr>
      </w:pPr>
      <w:r w:rsidRPr="00772F17">
        <w:rPr>
          <w:rFonts w:ascii="ff2" w:eastAsia="Times New Roman" w:hAnsi="ff2" w:cs="Times New Roman"/>
          <w:color w:val="000000"/>
          <w:spacing w:val="-2"/>
          <w:sz w:val="60"/>
          <w:szCs w:val="60"/>
          <w:lang w:eastAsia="uk-UA"/>
        </w:rPr>
        <w:t xml:space="preserve">Second Language Acquisition </w:t>
      </w:r>
      <w:r w:rsidRPr="00772F17">
        <w:rPr>
          <w:rFonts w:ascii="ff1" w:eastAsia="Times New Roman" w:hAnsi="ff1" w:cs="Times New Roman"/>
          <w:color w:val="000000"/>
          <w:spacing w:val="-1"/>
          <w:sz w:val="60"/>
          <w:szCs w:val="60"/>
          <w:lang w:eastAsia="uk-UA"/>
        </w:rPr>
        <w:t>(pp. 407-432). Berlin: Walter de Gruyter.</w:t>
      </w:r>
    </w:p>
    <w:p w:rsidR="00903170" w:rsidRPr="00C646A9" w:rsidRDefault="00903170" w:rsidP="00903170">
      <w:pPr>
        <w:tabs>
          <w:tab w:val="left" w:pos="426"/>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Крім того</w:t>
      </w:r>
      <w:r w:rsidRPr="007760F1">
        <w:rPr>
          <w:rFonts w:ascii="Times New Roman" w:hAnsi="Times New Roman" w:cs="Times New Roman"/>
          <w:sz w:val="28"/>
          <w:szCs w:val="28"/>
        </w:rPr>
        <w:t xml:space="preserve">, </w:t>
      </w:r>
      <w:r w:rsidR="005B5527">
        <w:rPr>
          <w:rFonts w:ascii="Times New Roman" w:hAnsi="Times New Roman" w:cs="Times New Roman"/>
          <w:sz w:val="28"/>
          <w:szCs w:val="28"/>
        </w:rPr>
        <w:t>Б. </w:t>
      </w:r>
      <w:r w:rsidRPr="007760F1">
        <w:rPr>
          <w:rFonts w:ascii="Times New Roman" w:hAnsi="Times New Roman" w:cs="Times New Roman"/>
          <w:sz w:val="28"/>
          <w:szCs w:val="28"/>
        </w:rPr>
        <w:t>ВанПеттен</w:t>
      </w:r>
      <w:r w:rsidR="005B5527">
        <w:rPr>
          <w:rFonts w:ascii="Times New Roman" w:hAnsi="Times New Roman" w:cs="Times New Roman"/>
          <w:sz w:val="28"/>
          <w:szCs w:val="28"/>
        </w:rPr>
        <w:t>,</w:t>
      </w:r>
      <w:r w:rsidRPr="007760F1">
        <w:rPr>
          <w:rFonts w:ascii="Times New Roman" w:hAnsi="Times New Roman" w:cs="Times New Roman"/>
          <w:sz w:val="28"/>
          <w:szCs w:val="28"/>
        </w:rPr>
        <w:t xml:space="preserve"> </w:t>
      </w:r>
      <w:r w:rsidR="005B5527">
        <w:rPr>
          <w:rFonts w:ascii="Times New Roman" w:hAnsi="Times New Roman" w:cs="Times New Roman"/>
          <w:sz w:val="28"/>
          <w:szCs w:val="28"/>
        </w:rPr>
        <w:t>А. </w:t>
      </w:r>
      <w:r w:rsidRPr="007760F1">
        <w:rPr>
          <w:rFonts w:ascii="Times New Roman" w:hAnsi="Times New Roman" w:cs="Times New Roman"/>
          <w:sz w:val="28"/>
          <w:szCs w:val="28"/>
        </w:rPr>
        <w:t>Бенаті вказують</w:t>
      </w:r>
      <w:r w:rsidRPr="00C646A9">
        <w:rPr>
          <w:rFonts w:ascii="Times New Roman" w:hAnsi="Times New Roman" w:cs="Times New Roman"/>
          <w:sz w:val="28"/>
          <w:szCs w:val="28"/>
        </w:rPr>
        <w:t xml:space="preserve"> на те, що вхідні дані </w:t>
      </w:r>
      <w:r w:rsidRPr="007760F1">
        <w:rPr>
          <w:rFonts w:ascii="Times New Roman" w:hAnsi="Times New Roman" w:cs="Times New Roman"/>
          <w:i/>
          <w:sz w:val="28"/>
          <w:szCs w:val="28"/>
        </w:rPr>
        <w:t>(</w:t>
      </w:r>
      <w:r w:rsidRPr="007760F1">
        <w:rPr>
          <w:rFonts w:ascii="Times New Roman" w:hAnsi="Times New Roman" w:cs="Times New Roman"/>
          <w:i/>
          <w:sz w:val="28"/>
          <w:szCs w:val="28"/>
          <w:lang w:val="en-US"/>
        </w:rPr>
        <w:t>input</w:t>
      </w:r>
      <w:r w:rsidRPr="007760F1">
        <w:rPr>
          <w:rFonts w:ascii="Times New Roman" w:hAnsi="Times New Roman" w:cs="Times New Roman"/>
          <w:i/>
          <w:sz w:val="28"/>
          <w:szCs w:val="28"/>
        </w:rPr>
        <w:t>)</w:t>
      </w:r>
      <w:r w:rsidRPr="00C646A9">
        <w:rPr>
          <w:rFonts w:ascii="Times New Roman" w:hAnsi="Times New Roman" w:cs="Times New Roman"/>
          <w:sz w:val="28"/>
          <w:szCs w:val="28"/>
        </w:rPr>
        <w:t xml:space="preserve"> не можуть бути значущими, якщо вони не зрозумілі. Здобування знань може відбуватися лише тоді, коли учні можуть зрозуміти більшу частину того, що говорить оратор або письменник.</w:t>
      </w:r>
      <w:r>
        <w:rPr>
          <w:rFonts w:ascii="Times New Roman" w:hAnsi="Times New Roman" w:cs="Times New Roman"/>
          <w:sz w:val="28"/>
          <w:szCs w:val="28"/>
        </w:rPr>
        <w:t xml:space="preserve"> </w:t>
      </w:r>
      <w:r w:rsidRPr="00C646A9">
        <w:rPr>
          <w:rFonts w:ascii="Times New Roman" w:hAnsi="Times New Roman" w:cs="Times New Roman"/>
          <w:sz w:val="28"/>
          <w:szCs w:val="28"/>
        </w:rPr>
        <w:t>Теорія іноді розпливчаста і важка для розуміння, тому потренуватися у розробці завдань необхідно, якщо в пі</w:t>
      </w:r>
      <w:r>
        <w:rPr>
          <w:rFonts w:ascii="Times New Roman" w:hAnsi="Times New Roman" w:cs="Times New Roman"/>
          <w:sz w:val="28"/>
          <w:szCs w:val="28"/>
        </w:rPr>
        <w:t xml:space="preserve">дручниках не так багато завдань </w:t>
      </w:r>
      <w:r w:rsidRPr="001C4212">
        <w:rPr>
          <w:rFonts w:ascii="Times New Roman" w:hAnsi="Times New Roman" w:cs="Times New Roman"/>
          <w:sz w:val="28"/>
          <w:szCs w:val="28"/>
        </w:rPr>
        <w:t>[31].</w:t>
      </w:r>
    </w:p>
    <w:p w:rsidR="00903170" w:rsidRDefault="00903170" w:rsidP="00903170">
      <w:pPr>
        <w:tabs>
          <w:tab w:val="left" w:pos="426"/>
        </w:tabs>
        <w:spacing w:after="0" w:line="360" w:lineRule="auto"/>
        <w:ind w:firstLine="567"/>
        <w:jc w:val="both"/>
        <w:rPr>
          <w:rFonts w:ascii="Times New Roman" w:hAnsi="Times New Roman" w:cs="Times New Roman"/>
          <w:sz w:val="28"/>
          <w:szCs w:val="28"/>
        </w:rPr>
      </w:pPr>
      <w:r w:rsidRPr="009D5A3B">
        <w:rPr>
          <w:rFonts w:ascii="Times New Roman" w:hAnsi="Times New Roman" w:cs="Times New Roman"/>
          <w:sz w:val="28"/>
          <w:szCs w:val="28"/>
        </w:rPr>
        <w:t>По-третє, учні володіють різним рівнем володіння англійською мовою, тому необхідно аналіз</w:t>
      </w:r>
      <w:r>
        <w:rPr>
          <w:rFonts w:ascii="Times New Roman" w:hAnsi="Times New Roman" w:cs="Times New Roman"/>
          <w:sz w:val="28"/>
          <w:szCs w:val="28"/>
        </w:rPr>
        <w:t xml:space="preserve">увати мовні потреби учнів, і </w:t>
      </w:r>
      <w:r w:rsidRPr="009D5A3B">
        <w:rPr>
          <w:rFonts w:ascii="Times New Roman" w:hAnsi="Times New Roman" w:cs="Times New Roman"/>
          <w:sz w:val="28"/>
          <w:szCs w:val="28"/>
        </w:rPr>
        <w:t xml:space="preserve">групувати за рівнями володіння англійською мовою. </w:t>
      </w:r>
    </w:p>
    <w:p w:rsidR="00903170" w:rsidRPr="009D5A3B" w:rsidRDefault="00903170" w:rsidP="00903170">
      <w:pPr>
        <w:tabs>
          <w:tab w:val="left" w:pos="426"/>
        </w:tabs>
        <w:spacing w:after="0" w:line="360" w:lineRule="auto"/>
        <w:ind w:firstLine="567"/>
        <w:jc w:val="both"/>
        <w:rPr>
          <w:rFonts w:ascii="Times New Roman" w:hAnsi="Times New Roman" w:cs="Times New Roman"/>
          <w:sz w:val="28"/>
          <w:szCs w:val="28"/>
        </w:rPr>
      </w:pPr>
      <w:r w:rsidRPr="009D5A3B">
        <w:rPr>
          <w:rFonts w:ascii="Times New Roman" w:hAnsi="Times New Roman" w:cs="Times New Roman"/>
          <w:sz w:val="28"/>
          <w:szCs w:val="28"/>
        </w:rPr>
        <w:t xml:space="preserve">По-четверте, результати дослідження свідчать про те, що вчителі та учні повинні мати достатньо часу для виконання навчальних завдань, тому час для кожного підрозділу або курсу повинен бути належним чином розподіленим. </w:t>
      </w:r>
    </w:p>
    <w:p w:rsidR="00903170" w:rsidRPr="00C646A9" w:rsidRDefault="00903170" w:rsidP="00446D90">
      <w:pPr>
        <w:tabs>
          <w:tab w:val="left" w:pos="0"/>
        </w:tabs>
        <w:spacing w:after="0" w:line="360" w:lineRule="auto"/>
        <w:ind w:firstLine="567"/>
        <w:jc w:val="both"/>
        <w:rPr>
          <w:rFonts w:ascii="Times New Roman" w:hAnsi="Times New Roman" w:cs="Times New Roman"/>
          <w:sz w:val="28"/>
          <w:szCs w:val="28"/>
        </w:rPr>
      </w:pPr>
      <w:r w:rsidRPr="009D5A3B">
        <w:rPr>
          <w:rFonts w:ascii="Times New Roman" w:hAnsi="Times New Roman" w:cs="Times New Roman"/>
          <w:sz w:val="28"/>
          <w:szCs w:val="28"/>
        </w:rPr>
        <w:t xml:space="preserve">Щодо внутрішніх факторів, всі опитані зазначили, що знання викладачів про </w:t>
      </w:r>
      <w:r w:rsidRPr="007760F1">
        <w:rPr>
          <w:rFonts w:ascii="Times New Roman" w:hAnsi="Times New Roman" w:cs="Times New Roman"/>
          <w:i/>
          <w:sz w:val="28"/>
          <w:szCs w:val="28"/>
        </w:rPr>
        <w:t>TBLT</w:t>
      </w:r>
      <w:r w:rsidRPr="009D5A3B">
        <w:rPr>
          <w:rFonts w:ascii="Times New Roman" w:hAnsi="Times New Roman" w:cs="Times New Roman"/>
          <w:sz w:val="28"/>
          <w:szCs w:val="28"/>
        </w:rPr>
        <w:t xml:space="preserve"> </w:t>
      </w:r>
      <w:r w:rsidRPr="00985D38">
        <w:rPr>
          <w:rFonts w:ascii="Times New Roman" w:hAnsi="Times New Roman" w:cs="Times New Roman"/>
          <w:i/>
          <w:sz w:val="28"/>
          <w:szCs w:val="28"/>
        </w:rPr>
        <w:t xml:space="preserve">(task based </w:t>
      </w:r>
      <w:r w:rsidRPr="00985D38">
        <w:rPr>
          <w:rFonts w:ascii="Times New Roman" w:hAnsi="Times New Roman" w:cs="Times New Roman"/>
          <w:i/>
          <w:sz w:val="28"/>
          <w:szCs w:val="28"/>
          <w:lang w:val="en-US"/>
        </w:rPr>
        <w:t>language</w:t>
      </w:r>
      <w:r w:rsidRPr="00985D38">
        <w:rPr>
          <w:rFonts w:ascii="Times New Roman" w:hAnsi="Times New Roman" w:cs="Times New Roman"/>
          <w:i/>
          <w:sz w:val="28"/>
          <w:szCs w:val="28"/>
        </w:rPr>
        <w:t xml:space="preserve"> teaching)</w:t>
      </w:r>
      <w:r w:rsidRPr="00C646A9">
        <w:rPr>
          <w:rFonts w:ascii="Times New Roman" w:hAnsi="Times New Roman" w:cs="Times New Roman"/>
          <w:b/>
          <w:sz w:val="28"/>
          <w:szCs w:val="28"/>
        </w:rPr>
        <w:t xml:space="preserve"> </w:t>
      </w:r>
      <w:r w:rsidRPr="00A93AA1">
        <w:rPr>
          <w:rFonts w:ascii="Times New Roman" w:hAnsi="Times New Roman" w:cs="Times New Roman"/>
          <w:sz w:val="28"/>
          <w:szCs w:val="28"/>
        </w:rPr>
        <w:t>дуже важливі.</w:t>
      </w:r>
      <w:r w:rsidRPr="00C646A9">
        <w:rPr>
          <w:rFonts w:ascii="Times New Roman" w:hAnsi="Times New Roman" w:cs="Times New Roman"/>
          <w:sz w:val="28"/>
          <w:szCs w:val="28"/>
        </w:rPr>
        <w:t xml:space="preserve"> Якщо вчителі не знайомі з </w:t>
      </w:r>
      <w:r w:rsidRPr="007760F1">
        <w:rPr>
          <w:rFonts w:ascii="Times New Roman" w:hAnsi="Times New Roman" w:cs="Times New Roman"/>
          <w:i/>
          <w:sz w:val="28"/>
          <w:szCs w:val="28"/>
        </w:rPr>
        <w:t>TBLT</w:t>
      </w:r>
      <w:r w:rsidRPr="00C646A9">
        <w:rPr>
          <w:rFonts w:ascii="Times New Roman" w:hAnsi="Times New Roman" w:cs="Times New Roman"/>
          <w:sz w:val="28"/>
          <w:szCs w:val="28"/>
        </w:rPr>
        <w:t xml:space="preserve">, вони не можуть розробляти завдання або виконувати завдання в класі повноцінно чи ефективно. </w:t>
      </w:r>
      <w:r>
        <w:rPr>
          <w:rFonts w:ascii="Times New Roman" w:hAnsi="Times New Roman" w:cs="Times New Roman"/>
          <w:sz w:val="28"/>
          <w:szCs w:val="28"/>
        </w:rPr>
        <w:t>Н</w:t>
      </w:r>
      <w:r w:rsidRPr="00C646A9">
        <w:rPr>
          <w:rFonts w:ascii="Times New Roman" w:hAnsi="Times New Roman" w:cs="Times New Roman"/>
          <w:sz w:val="28"/>
          <w:szCs w:val="28"/>
        </w:rPr>
        <w:t xml:space="preserve">а думку опитаних, досвідчені вчителі знають, як підібрати відповідні заходи для учнів різних рівнів, мотивувати учнів та контролювати їх під час уроку. Якщо вчитель має досвід, він або вона застосовуватиме власні професійні навички, щоб надихнути учнів. Викладачі з </w:t>
      </w:r>
      <w:r w:rsidRPr="00C646A9">
        <w:rPr>
          <w:rFonts w:ascii="Times New Roman" w:hAnsi="Times New Roman" w:cs="Times New Roman"/>
          <w:sz w:val="28"/>
          <w:szCs w:val="28"/>
        </w:rPr>
        <w:lastRenderedPageBreak/>
        <w:t>високим рівнем володіння англійською мовою стануть гарним прикладом для наслідування студентів.</w:t>
      </w:r>
    </w:p>
    <w:p w:rsidR="00903170" w:rsidRPr="001C4212" w:rsidRDefault="00903170" w:rsidP="00903170">
      <w:pPr>
        <w:tabs>
          <w:tab w:val="left" w:pos="426"/>
        </w:tabs>
        <w:spacing w:after="0" w:line="360" w:lineRule="auto"/>
        <w:ind w:firstLine="567"/>
        <w:jc w:val="both"/>
        <w:rPr>
          <w:rFonts w:ascii="Times New Roman" w:hAnsi="Times New Roman" w:cs="Times New Roman"/>
          <w:sz w:val="28"/>
          <w:szCs w:val="28"/>
        </w:rPr>
      </w:pPr>
      <w:r w:rsidRPr="007760F1">
        <w:rPr>
          <w:rFonts w:ascii="Times New Roman" w:hAnsi="Times New Roman" w:cs="Times New Roman"/>
          <w:sz w:val="28"/>
          <w:szCs w:val="28"/>
        </w:rPr>
        <w:t>Крім того, О.</w:t>
      </w:r>
      <w:r w:rsidR="00CD255C">
        <w:rPr>
          <w:rFonts w:ascii="Times New Roman" w:hAnsi="Times New Roman" w:cs="Times New Roman"/>
          <w:sz w:val="28"/>
          <w:szCs w:val="28"/>
        </w:rPr>
        <w:t> </w:t>
      </w:r>
      <w:r w:rsidRPr="007760F1">
        <w:rPr>
          <w:rFonts w:ascii="Times New Roman" w:hAnsi="Times New Roman" w:cs="Times New Roman"/>
          <w:sz w:val="28"/>
          <w:szCs w:val="28"/>
        </w:rPr>
        <w:t>Інбар-Луре вказує</w:t>
      </w:r>
      <w:r w:rsidRPr="00C646A9">
        <w:rPr>
          <w:rFonts w:ascii="Times New Roman" w:hAnsi="Times New Roman" w:cs="Times New Roman"/>
          <w:sz w:val="28"/>
          <w:szCs w:val="28"/>
        </w:rPr>
        <w:t xml:space="preserve">, що вчителі іноземних мов </w:t>
      </w:r>
      <w:r w:rsidRPr="009D5A3B">
        <w:rPr>
          <w:rFonts w:ascii="Times New Roman" w:hAnsi="Times New Roman" w:cs="Times New Roman"/>
          <w:sz w:val="28"/>
          <w:szCs w:val="28"/>
        </w:rPr>
        <w:t>відрізнятимуться почуттями впевненості щодо знання мови цільовою мовою. Викладачі з низьким рівнем володіння</w:t>
      </w:r>
      <w:r w:rsidRPr="00C646A9">
        <w:rPr>
          <w:rFonts w:ascii="Times New Roman" w:hAnsi="Times New Roman" w:cs="Times New Roman"/>
          <w:sz w:val="28"/>
          <w:szCs w:val="28"/>
        </w:rPr>
        <w:t xml:space="preserve"> англійською мовою будуть важко справлятися з виконан</w:t>
      </w:r>
      <w:r>
        <w:rPr>
          <w:rFonts w:ascii="Times New Roman" w:hAnsi="Times New Roman" w:cs="Times New Roman"/>
          <w:sz w:val="28"/>
          <w:szCs w:val="28"/>
        </w:rPr>
        <w:t xml:space="preserve">ням інструкцій, особливо в </w:t>
      </w:r>
      <w:r w:rsidRPr="007760F1">
        <w:rPr>
          <w:rFonts w:ascii="Times New Roman" w:hAnsi="Times New Roman" w:cs="Times New Roman"/>
          <w:i/>
          <w:sz w:val="28"/>
          <w:szCs w:val="28"/>
        </w:rPr>
        <w:t>TBLT</w:t>
      </w:r>
      <w:r>
        <w:rPr>
          <w:rFonts w:ascii="Times New Roman" w:hAnsi="Times New Roman" w:cs="Times New Roman"/>
          <w:sz w:val="28"/>
          <w:szCs w:val="28"/>
        </w:rPr>
        <w:t xml:space="preserve"> </w:t>
      </w:r>
      <w:r w:rsidRPr="001C4212">
        <w:rPr>
          <w:rFonts w:ascii="Times New Roman" w:hAnsi="Times New Roman" w:cs="Times New Roman"/>
          <w:sz w:val="28"/>
          <w:szCs w:val="28"/>
        </w:rPr>
        <w:t>[</w:t>
      </w:r>
      <w:r w:rsidRPr="001C4212">
        <w:rPr>
          <w:rFonts w:ascii="Times New Roman" w:hAnsi="Times New Roman" w:cs="Times New Roman"/>
          <w:sz w:val="28"/>
          <w:szCs w:val="28"/>
          <w:lang w:val="ru-RU"/>
        </w:rPr>
        <w:t>14</w:t>
      </w:r>
      <w:r w:rsidRPr="001C4212">
        <w:rPr>
          <w:rFonts w:ascii="Times New Roman" w:hAnsi="Times New Roman" w:cs="Times New Roman"/>
          <w:sz w:val="28"/>
          <w:szCs w:val="28"/>
        </w:rPr>
        <w:t>].</w:t>
      </w:r>
    </w:p>
    <w:p w:rsidR="00903170" w:rsidRPr="00716EFA" w:rsidRDefault="00903170" w:rsidP="00903170">
      <w:pPr>
        <w:shd w:val="clear" w:color="auto" w:fill="FFFFFF"/>
        <w:spacing w:after="0" w:line="0" w:lineRule="auto"/>
        <w:rPr>
          <w:rFonts w:ascii="ff1" w:eastAsia="Times New Roman" w:hAnsi="ff1" w:cs="Times New Roman"/>
          <w:color w:val="000000"/>
          <w:sz w:val="60"/>
          <w:szCs w:val="60"/>
          <w:lang w:eastAsia="uk-UA"/>
        </w:rPr>
      </w:pPr>
      <w:r w:rsidRPr="00716EFA">
        <w:rPr>
          <w:rFonts w:ascii="ff1" w:eastAsia="Times New Roman" w:hAnsi="ff1" w:cs="Times New Roman"/>
          <w:color w:val="000000"/>
          <w:sz w:val="60"/>
          <w:szCs w:val="60"/>
          <w:lang w:eastAsia="uk-UA"/>
        </w:rPr>
        <w:t>Inbar-Lourie</w:t>
      </w:r>
      <w:r w:rsidRPr="00716EFA">
        <w:rPr>
          <w:rFonts w:ascii="ff2" w:eastAsia="Times New Roman" w:hAnsi="ff2" w:cs="Times New Roman"/>
          <w:color w:val="000000"/>
          <w:spacing w:val="416"/>
          <w:sz w:val="60"/>
          <w:szCs w:val="60"/>
          <w:lang w:eastAsia="uk-UA"/>
        </w:rPr>
        <w:t>,</w:t>
      </w:r>
      <w:r w:rsidRPr="00716EFA">
        <w:rPr>
          <w:rFonts w:ascii="ff1" w:eastAsia="Times New Roman" w:hAnsi="ff1" w:cs="Times New Roman"/>
          <w:color w:val="000000"/>
          <w:sz w:val="60"/>
          <w:szCs w:val="60"/>
          <w:lang w:eastAsia="uk-UA"/>
        </w:rPr>
        <w:t xml:space="preserve">O. </w:t>
      </w:r>
      <w:r w:rsidRPr="00716EFA">
        <w:rPr>
          <w:rFonts w:ascii="ff2" w:eastAsia="Times New Roman" w:hAnsi="ff2" w:cs="Times New Roman"/>
          <w:color w:val="000000"/>
          <w:sz w:val="60"/>
          <w:szCs w:val="60"/>
          <w:lang w:eastAsia="uk-UA"/>
        </w:rPr>
        <w:t>2005. ‘Mind the gap: Self and</w:t>
      </w:r>
    </w:p>
    <w:p w:rsidR="00903170" w:rsidRPr="00716EFA" w:rsidRDefault="00903170" w:rsidP="00903170">
      <w:pPr>
        <w:shd w:val="clear" w:color="auto" w:fill="FFFFFF"/>
        <w:spacing w:after="0" w:line="0" w:lineRule="auto"/>
        <w:rPr>
          <w:rFonts w:ascii="ff2" w:eastAsia="Times New Roman" w:hAnsi="ff2" w:cs="Times New Roman"/>
          <w:color w:val="000000"/>
          <w:sz w:val="60"/>
          <w:szCs w:val="60"/>
          <w:lang w:eastAsia="uk-UA"/>
        </w:rPr>
      </w:pPr>
      <w:r w:rsidRPr="00716EFA">
        <w:rPr>
          <w:rFonts w:ascii="ff2" w:eastAsia="Times New Roman" w:hAnsi="ff2" w:cs="Times New Roman"/>
          <w:color w:val="000000"/>
          <w:sz w:val="60"/>
          <w:szCs w:val="60"/>
          <w:lang w:eastAsia="uk-UA"/>
        </w:rPr>
        <w:t>perceived native speaker identities of EFL teachers’.</w:t>
      </w:r>
    </w:p>
    <w:p w:rsidR="00903170" w:rsidRPr="00716EFA" w:rsidRDefault="00903170" w:rsidP="00903170">
      <w:pPr>
        <w:shd w:val="clear" w:color="auto" w:fill="FFFFFF"/>
        <w:spacing w:after="0" w:line="0" w:lineRule="auto"/>
        <w:rPr>
          <w:rFonts w:ascii="ff2" w:eastAsia="Times New Roman" w:hAnsi="ff2" w:cs="Times New Roman"/>
          <w:color w:val="000000"/>
          <w:sz w:val="60"/>
          <w:szCs w:val="60"/>
          <w:lang w:eastAsia="uk-UA"/>
        </w:rPr>
      </w:pPr>
      <w:r w:rsidRPr="00716EFA">
        <w:rPr>
          <w:rFonts w:ascii="ff2" w:eastAsia="Times New Roman" w:hAnsi="ff2" w:cs="Times New Roman"/>
          <w:color w:val="000000"/>
          <w:sz w:val="60"/>
          <w:szCs w:val="60"/>
          <w:lang w:eastAsia="uk-UA"/>
        </w:rPr>
        <w:t xml:space="preserve">In E. Llurda (ed.), </w:t>
      </w:r>
      <w:r w:rsidRPr="00716EFA">
        <w:rPr>
          <w:rFonts w:ascii="ff7" w:eastAsia="Times New Roman" w:hAnsi="ff7" w:cs="Times New Roman"/>
          <w:color w:val="000000"/>
          <w:sz w:val="60"/>
          <w:szCs w:val="60"/>
          <w:lang w:eastAsia="uk-UA"/>
        </w:rPr>
        <w:t>Non-Native Language Teachers</w:t>
      </w:r>
    </w:p>
    <w:p w:rsidR="00903170" w:rsidRPr="00716EFA" w:rsidRDefault="00903170" w:rsidP="00903170">
      <w:pPr>
        <w:shd w:val="clear" w:color="auto" w:fill="FFFFFF"/>
        <w:spacing w:after="0" w:line="0" w:lineRule="auto"/>
        <w:rPr>
          <w:rFonts w:ascii="ff2" w:eastAsia="Times New Roman" w:hAnsi="ff2" w:cs="Times New Roman"/>
          <w:color w:val="000000"/>
          <w:sz w:val="60"/>
          <w:szCs w:val="60"/>
          <w:lang w:eastAsia="uk-UA"/>
        </w:rPr>
      </w:pPr>
      <w:r w:rsidRPr="00716EFA">
        <w:rPr>
          <w:rFonts w:ascii="ff2" w:eastAsia="Times New Roman" w:hAnsi="ff2" w:cs="Times New Roman"/>
          <w:color w:val="000000"/>
          <w:sz w:val="60"/>
          <w:szCs w:val="60"/>
          <w:lang w:eastAsia="uk-UA"/>
        </w:rPr>
        <w:t>(pp.256–282). New York: Springer</w:t>
      </w:r>
    </w:p>
    <w:p w:rsidR="00903170" w:rsidRPr="00716EFA" w:rsidRDefault="00903170" w:rsidP="00903170">
      <w:pPr>
        <w:shd w:val="clear" w:color="auto" w:fill="FFFFFF"/>
        <w:spacing w:after="0" w:line="0" w:lineRule="auto"/>
        <w:rPr>
          <w:rFonts w:ascii="ff1" w:eastAsia="Times New Roman" w:hAnsi="ff1" w:cs="Times New Roman"/>
          <w:color w:val="000000"/>
          <w:sz w:val="60"/>
          <w:szCs w:val="60"/>
          <w:lang w:eastAsia="uk-UA"/>
        </w:rPr>
      </w:pPr>
      <w:r w:rsidRPr="00716EFA">
        <w:rPr>
          <w:rFonts w:ascii="ff1" w:eastAsia="Times New Roman" w:hAnsi="ff1" w:cs="Times New Roman"/>
          <w:color w:val="000000"/>
          <w:sz w:val="60"/>
          <w:szCs w:val="60"/>
          <w:lang w:eastAsia="uk-UA"/>
        </w:rPr>
        <w:t>Inbar-Lourie</w:t>
      </w:r>
      <w:r w:rsidRPr="00716EFA">
        <w:rPr>
          <w:rFonts w:ascii="ff2" w:eastAsia="Times New Roman" w:hAnsi="ff2" w:cs="Times New Roman"/>
          <w:color w:val="000000"/>
          <w:spacing w:val="416"/>
          <w:sz w:val="60"/>
          <w:szCs w:val="60"/>
          <w:lang w:eastAsia="uk-UA"/>
        </w:rPr>
        <w:t>,</w:t>
      </w:r>
      <w:r w:rsidRPr="00716EFA">
        <w:rPr>
          <w:rFonts w:ascii="ff1" w:eastAsia="Times New Roman" w:hAnsi="ff1" w:cs="Times New Roman"/>
          <w:color w:val="000000"/>
          <w:sz w:val="60"/>
          <w:szCs w:val="60"/>
          <w:lang w:eastAsia="uk-UA"/>
        </w:rPr>
        <w:t xml:space="preserve">O. </w:t>
      </w:r>
      <w:r w:rsidRPr="00716EFA">
        <w:rPr>
          <w:rFonts w:ascii="ff2" w:eastAsia="Times New Roman" w:hAnsi="ff2" w:cs="Times New Roman"/>
          <w:color w:val="000000"/>
          <w:sz w:val="60"/>
          <w:szCs w:val="60"/>
          <w:lang w:eastAsia="uk-UA"/>
        </w:rPr>
        <w:t>2005. ‘Mind the gap: Self and</w:t>
      </w:r>
    </w:p>
    <w:p w:rsidR="00903170" w:rsidRPr="00716EFA" w:rsidRDefault="00903170" w:rsidP="00903170">
      <w:pPr>
        <w:shd w:val="clear" w:color="auto" w:fill="FFFFFF"/>
        <w:spacing w:after="0" w:line="0" w:lineRule="auto"/>
        <w:rPr>
          <w:rFonts w:ascii="ff2" w:eastAsia="Times New Roman" w:hAnsi="ff2" w:cs="Times New Roman"/>
          <w:color w:val="000000"/>
          <w:sz w:val="60"/>
          <w:szCs w:val="60"/>
          <w:lang w:eastAsia="uk-UA"/>
        </w:rPr>
      </w:pPr>
      <w:r w:rsidRPr="00716EFA">
        <w:rPr>
          <w:rFonts w:ascii="ff2" w:eastAsia="Times New Roman" w:hAnsi="ff2" w:cs="Times New Roman"/>
          <w:color w:val="000000"/>
          <w:sz w:val="60"/>
          <w:szCs w:val="60"/>
          <w:lang w:eastAsia="uk-UA"/>
        </w:rPr>
        <w:t>perceived native speaker identities of EFL teachers’.</w:t>
      </w:r>
    </w:p>
    <w:p w:rsidR="00903170" w:rsidRPr="00716EFA" w:rsidRDefault="00903170" w:rsidP="00903170">
      <w:pPr>
        <w:shd w:val="clear" w:color="auto" w:fill="FFFFFF"/>
        <w:spacing w:after="0" w:line="0" w:lineRule="auto"/>
        <w:rPr>
          <w:rFonts w:ascii="ff2" w:eastAsia="Times New Roman" w:hAnsi="ff2" w:cs="Times New Roman"/>
          <w:color w:val="000000"/>
          <w:sz w:val="60"/>
          <w:szCs w:val="60"/>
          <w:lang w:eastAsia="uk-UA"/>
        </w:rPr>
      </w:pPr>
      <w:r w:rsidRPr="00716EFA">
        <w:rPr>
          <w:rFonts w:ascii="ff2" w:eastAsia="Times New Roman" w:hAnsi="ff2" w:cs="Times New Roman"/>
          <w:color w:val="000000"/>
          <w:sz w:val="60"/>
          <w:szCs w:val="60"/>
          <w:lang w:eastAsia="uk-UA"/>
        </w:rPr>
        <w:t xml:space="preserve">In E. Llurda (ed.), </w:t>
      </w:r>
      <w:r w:rsidRPr="00716EFA">
        <w:rPr>
          <w:rFonts w:ascii="ff7" w:eastAsia="Times New Roman" w:hAnsi="ff7" w:cs="Times New Roman"/>
          <w:color w:val="000000"/>
          <w:sz w:val="60"/>
          <w:szCs w:val="60"/>
          <w:lang w:eastAsia="uk-UA"/>
        </w:rPr>
        <w:t>Non-Native Language Teachers</w:t>
      </w:r>
    </w:p>
    <w:p w:rsidR="00903170" w:rsidRPr="00716EFA" w:rsidRDefault="00903170" w:rsidP="00903170">
      <w:pPr>
        <w:shd w:val="clear" w:color="auto" w:fill="FFFFFF"/>
        <w:spacing w:after="0" w:line="0" w:lineRule="auto"/>
        <w:rPr>
          <w:rFonts w:ascii="ff2" w:eastAsia="Times New Roman" w:hAnsi="ff2" w:cs="Times New Roman"/>
          <w:color w:val="000000"/>
          <w:sz w:val="60"/>
          <w:szCs w:val="60"/>
          <w:lang w:eastAsia="uk-UA"/>
        </w:rPr>
      </w:pPr>
      <w:r w:rsidRPr="00716EFA">
        <w:rPr>
          <w:rFonts w:ascii="ff2" w:eastAsia="Times New Roman" w:hAnsi="ff2" w:cs="Times New Roman"/>
          <w:color w:val="000000"/>
          <w:sz w:val="60"/>
          <w:szCs w:val="60"/>
          <w:lang w:eastAsia="uk-UA"/>
        </w:rPr>
        <w:t>(pp.256–282). New York: Springer</w:t>
      </w:r>
    </w:p>
    <w:p w:rsidR="00903170" w:rsidRPr="001C4212" w:rsidRDefault="00903170" w:rsidP="00903170">
      <w:pPr>
        <w:tabs>
          <w:tab w:val="left" w:pos="426"/>
        </w:tabs>
        <w:spacing w:after="0" w:line="360" w:lineRule="auto"/>
        <w:ind w:firstLine="567"/>
        <w:jc w:val="both"/>
        <w:rPr>
          <w:rFonts w:ascii="Times New Roman" w:hAnsi="Times New Roman" w:cs="Times New Roman"/>
          <w:sz w:val="28"/>
          <w:szCs w:val="28"/>
        </w:rPr>
      </w:pPr>
      <w:r w:rsidRPr="00C646A9">
        <w:rPr>
          <w:rFonts w:ascii="Times New Roman" w:hAnsi="Times New Roman" w:cs="Times New Roman"/>
          <w:sz w:val="28"/>
          <w:szCs w:val="28"/>
        </w:rPr>
        <w:t xml:space="preserve">Більше того, навчання вимагає часу та професійних зусиль, а також високоякісних програм підготовки та підвищення кваліфікації. Результати дослідження свідчать про те, що </w:t>
      </w:r>
      <w:r w:rsidRPr="006E68BE">
        <w:rPr>
          <w:rFonts w:ascii="Times New Roman" w:hAnsi="Times New Roman" w:cs="Times New Roman"/>
          <w:sz w:val="28"/>
          <w:szCs w:val="28"/>
        </w:rPr>
        <w:t xml:space="preserve">курси підвищення кваліфікації </w:t>
      </w:r>
      <w:r w:rsidRPr="00C646A9">
        <w:rPr>
          <w:rFonts w:ascii="Times New Roman" w:hAnsi="Times New Roman" w:cs="Times New Roman"/>
          <w:sz w:val="28"/>
          <w:szCs w:val="28"/>
        </w:rPr>
        <w:t xml:space="preserve">потрібно проводити часто не лише для того, щоб вчителі розуміли </w:t>
      </w:r>
      <w:r w:rsidRPr="00CD255C">
        <w:rPr>
          <w:rFonts w:ascii="Times New Roman" w:hAnsi="Times New Roman" w:cs="Times New Roman"/>
          <w:i/>
          <w:sz w:val="28"/>
          <w:szCs w:val="28"/>
        </w:rPr>
        <w:t>TBLT</w:t>
      </w:r>
      <w:r w:rsidRPr="00C646A9">
        <w:rPr>
          <w:rFonts w:ascii="Times New Roman" w:hAnsi="Times New Roman" w:cs="Times New Roman"/>
          <w:sz w:val="28"/>
          <w:szCs w:val="28"/>
        </w:rPr>
        <w:t xml:space="preserve">, а й для того, щоб вони розвивали свої професійні навички, як вказують </w:t>
      </w:r>
      <w:r w:rsidRPr="007760F1">
        <w:rPr>
          <w:rFonts w:ascii="Times New Roman" w:hAnsi="Times New Roman" w:cs="Times New Roman"/>
          <w:sz w:val="28"/>
          <w:szCs w:val="28"/>
        </w:rPr>
        <w:t>Дж.</w:t>
      </w:r>
      <w:r w:rsidR="00CD255C">
        <w:rPr>
          <w:rFonts w:ascii="Times New Roman" w:hAnsi="Times New Roman" w:cs="Times New Roman"/>
          <w:sz w:val="28"/>
          <w:szCs w:val="28"/>
        </w:rPr>
        <w:t> </w:t>
      </w:r>
      <w:r w:rsidRPr="007760F1">
        <w:rPr>
          <w:rFonts w:ascii="Times New Roman" w:hAnsi="Times New Roman" w:cs="Times New Roman"/>
          <w:sz w:val="28"/>
          <w:szCs w:val="28"/>
        </w:rPr>
        <w:t>Річардс і Т.</w:t>
      </w:r>
      <w:r w:rsidR="00CD255C">
        <w:rPr>
          <w:rFonts w:ascii="Times New Roman" w:hAnsi="Times New Roman" w:cs="Times New Roman"/>
          <w:sz w:val="28"/>
          <w:szCs w:val="28"/>
        </w:rPr>
        <w:t> </w:t>
      </w:r>
      <w:r w:rsidRPr="007760F1">
        <w:rPr>
          <w:rFonts w:ascii="Times New Roman" w:hAnsi="Times New Roman" w:cs="Times New Roman"/>
          <w:sz w:val="28"/>
          <w:szCs w:val="28"/>
        </w:rPr>
        <w:t>Фаррелл</w:t>
      </w:r>
      <w:r w:rsidRPr="007760F1">
        <w:rPr>
          <w:rFonts w:ascii="Times New Roman" w:hAnsi="Times New Roman" w:cs="Times New Roman"/>
          <w:b/>
          <w:sz w:val="28"/>
          <w:szCs w:val="28"/>
        </w:rPr>
        <w:t xml:space="preserve"> </w:t>
      </w:r>
      <w:r w:rsidRPr="007760F1">
        <w:rPr>
          <w:rFonts w:ascii="Times New Roman" w:hAnsi="Times New Roman" w:cs="Times New Roman"/>
          <w:sz w:val="28"/>
          <w:szCs w:val="28"/>
        </w:rPr>
        <w:t>можливості</w:t>
      </w:r>
      <w:r w:rsidRPr="00C646A9">
        <w:rPr>
          <w:rFonts w:ascii="Times New Roman" w:hAnsi="Times New Roman" w:cs="Times New Roman"/>
          <w:sz w:val="28"/>
          <w:szCs w:val="28"/>
        </w:rPr>
        <w:t xml:space="preserve"> для підвищення кваліфікації навчання має вирішальне значення для довгострокового розвитку вчителів, а також для довгострокового успіху</w:t>
      </w:r>
      <w:r>
        <w:rPr>
          <w:rFonts w:ascii="Times New Roman" w:hAnsi="Times New Roman" w:cs="Times New Roman"/>
          <w:sz w:val="28"/>
          <w:szCs w:val="28"/>
        </w:rPr>
        <w:t xml:space="preserve"> програм, в яких вони працюють</w:t>
      </w:r>
      <w:r w:rsidRPr="00023575">
        <w:rPr>
          <w:rFonts w:ascii="Times New Roman" w:hAnsi="Times New Roman" w:cs="Times New Roman"/>
          <w:sz w:val="28"/>
          <w:szCs w:val="28"/>
        </w:rPr>
        <w:t xml:space="preserve"> </w:t>
      </w:r>
      <w:r w:rsidRPr="001C4212">
        <w:rPr>
          <w:rFonts w:ascii="Times New Roman" w:hAnsi="Times New Roman" w:cs="Times New Roman"/>
          <w:sz w:val="28"/>
          <w:szCs w:val="28"/>
        </w:rPr>
        <w:t>[26].</w:t>
      </w:r>
    </w:p>
    <w:p w:rsidR="00903170" w:rsidRDefault="00903170" w:rsidP="00903170">
      <w:pPr>
        <w:tabs>
          <w:tab w:val="left" w:pos="426"/>
        </w:tabs>
        <w:spacing w:after="0" w:line="360" w:lineRule="auto"/>
        <w:ind w:firstLine="567"/>
        <w:jc w:val="both"/>
        <w:rPr>
          <w:rFonts w:ascii="Times New Roman" w:hAnsi="Times New Roman" w:cs="Times New Roman"/>
          <w:sz w:val="28"/>
          <w:szCs w:val="28"/>
        </w:rPr>
      </w:pPr>
      <w:r w:rsidRPr="009D5A3B">
        <w:rPr>
          <w:rFonts w:ascii="Times New Roman" w:hAnsi="Times New Roman" w:cs="Times New Roman"/>
          <w:sz w:val="28"/>
          <w:szCs w:val="28"/>
        </w:rPr>
        <w:t>По-п’яте, щоб</w:t>
      </w:r>
      <w:r w:rsidRPr="00C646A9">
        <w:rPr>
          <w:rFonts w:ascii="Times New Roman" w:hAnsi="Times New Roman" w:cs="Times New Roman"/>
          <w:sz w:val="28"/>
          <w:szCs w:val="28"/>
        </w:rPr>
        <w:t xml:space="preserve"> підвищити ефективність на уроках англійської мови, необхідне знання технологій. Якщо відведеного часу недостатньо на заняттях, одним із можливих способів є взаємодія </w:t>
      </w:r>
      <w:r>
        <w:rPr>
          <w:rFonts w:ascii="Times New Roman" w:hAnsi="Times New Roman" w:cs="Times New Roman"/>
          <w:sz w:val="28"/>
          <w:szCs w:val="28"/>
        </w:rPr>
        <w:t xml:space="preserve">учнів </w:t>
      </w:r>
      <w:r w:rsidRPr="00C646A9">
        <w:rPr>
          <w:rFonts w:ascii="Times New Roman" w:hAnsi="Times New Roman" w:cs="Times New Roman"/>
          <w:sz w:val="28"/>
          <w:szCs w:val="28"/>
        </w:rPr>
        <w:t>між собою електронною поштою або використовувати програмне забезпечення для вивчення мов.</w:t>
      </w:r>
    </w:p>
    <w:p w:rsidR="00903170" w:rsidRPr="001C4212" w:rsidRDefault="00903170" w:rsidP="00903170">
      <w:pPr>
        <w:tabs>
          <w:tab w:val="left" w:pos="426"/>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Р</w:t>
      </w:r>
      <w:r w:rsidRPr="00C646A9">
        <w:rPr>
          <w:rFonts w:ascii="Times New Roman" w:hAnsi="Times New Roman" w:cs="Times New Roman"/>
          <w:sz w:val="28"/>
          <w:szCs w:val="28"/>
        </w:rPr>
        <w:t>езультати дослідження свідчать про те, що вчителі повинні більше дбати про ставлення та переконання учнів, встановлюючи цілі для кожного завдання, уроку та курсу.</w:t>
      </w:r>
      <w:r>
        <w:rPr>
          <w:rFonts w:ascii="Times New Roman" w:hAnsi="Times New Roman" w:cs="Times New Roman"/>
          <w:sz w:val="28"/>
          <w:szCs w:val="28"/>
        </w:rPr>
        <w:t xml:space="preserve"> В</w:t>
      </w:r>
      <w:r w:rsidRPr="00C646A9">
        <w:rPr>
          <w:rFonts w:ascii="Times New Roman" w:hAnsi="Times New Roman" w:cs="Times New Roman"/>
          <w:sz w:val="28"/>
          <w:szCs w:val="28"/>
        </w:rPr>
        <w:t xml:space="preserve">икладачі повинні показати </w:t>
      </w:r>
      <w:r>
        <w:rPr>
          <w:rFonts w:ascii="Times New Roman" w:hAnsi="Times New Roman" w:cs="Times New Roman"/>
          <w:sz w:val="28"/>
          <w:szCs w:val="28"/>
        </w:rPr>
        <w:t>учням</w:t>
      </w:r>
      <w:r w:rsidRPr="00C646A9">
        <w:rPr>
          <w:rFonts w:ascii="Times New Roman" w:hAnsi="Times New Roman" w:cs="Times New Roman"/>
          <w:sz w:val="28"/>
          <w:szCs w:val="28"/>
        </w:rPr>
        <w:t xml:space="preserve"> переваги вивчення нової мови та значення англійської мови у світі. Якщо учням потрібно говорити </w:t>
      </w:r>
      <w:r>
        <w:rPr>
          <w:rFonts w:ascii="Times New Roman" w:hAnsi="Times New Roman" w:cs="Times New Roman"/>
          <w:sz w:val="28"/>
          <w:szCs w:val="28"/>
        </w:rPr>
        <w:t>англійською</w:t>
      </w:r>
      <w:r w:rsidRPr="00C646A9">
        <w:rPr>
          <w:rFonts w:ascii="Times New Roman" w:hAnsi="Times New Roman" w:cs="Times New Roman"/>
          <w:sz w:val="28"/>
          <w:szCs w:val="28"/>
        </w:rPr>
        <w:t xml:space="preserve"> мовою в інших соціальних ситуаціях, вони побачать цінність того, що вони вивчають, і, отже, будуть мотивовані для </w:t>
      </w:r>
      <w:r w:rsidRPr="00163C9B">
        <w:rPr>
          <w:rFonts w:ascii="Times New Roman" w:hAnsi="Times New Roman" w:cs="Times New Roman"/>
          <w:sz w:val="28"/>
          <w:szCs w:val="28"/>
        </w:rPr>
        <w:t>вивчення цієї мови. Різноманітніс</w:t>
      </w:r>
      <w:r>
        <w:rPr>
          <w:rFonts w:ascii="Times New Roman" w:hAnsi="Times New Roman" w:cs="Times New Roman"/>
          <w:sz w:val="28"/>
          <w:szCs w:val="28"/>
        </w:rPr>
        <w:t xml:space="preserve">ть видів діяльності, завдань та </w:t>
      </w:r>
      <w:r w:rsidRPr="00163C9B">
        <w:rPr>
          <w:rFonts w:ascii="Times New Roman" w:hAnsi="Times New Roman" w:cs="Times New Roman"/>
          <w:sz w:val="28"/>
          <w:szCs w:val="28"/>
        </w:rPr>
        <w:t xml:space="preserve">матеріалів може допомогти уникнути нудьги та підвищити рівень зацікавленості учнів </w:t>
      </w:r>
      <w:r w:rsidRPr="001C4212">
        <w:rPr>
          <w:rFonts w:ascii="Times New Roman" w:hAnsi="Times New Roman" w:cs="Times New Roman"/>
          <w:sz w:val="28"/>
          <w:szCs w:val="28"/>
        </w:rPr>
        <w:t>[21].</w:t>
      </w:r>
    </w:p>
    <w:p w:rsidR="00903170" w:rsidRPr="00163C9B" w:rsidRDefault="00903170" w:rsidP="00903170">
      <w:pPr>
        <w:spacing w:after="0" w:line="360" w:lineRule="auto"/>
        <w:ind w:firstLine="567"/>
        <w:jc w:val="both"/>
        <w:rPr>
          <w:rFonts w:ascii="Times New Roman" w:hAnsi="Times New Roman" w:cs="Times New Roman"/>
          <w:sz w:val="28"/>
          <w:szCs w:val="28"/>
        </w:rPr>
      </w:pPr>
      <w:r w:rsidRPr="00163C9B">
        <w:rPr>
          <w:rFonts w:ascii="Times New Roman" w:hAnsi="Times New Roman" w:cs="Times New Roman"/>
          <w:sz w:val="28"/>
          <w:szCs w:val="28"/>
        </w:rPr>
        <w:t>Також варто звернути увагу на такі фактори, які викликають труднощі</w:t>
      </w:r>
      <w:r w:rsidRPr="00023575">
        <w:rPr>
          <w:rFonts w:ascii="Times New Roman" w:hAnsi="Times New Roman" w:cs="Times New Roman"/>
          <w:sz w:val="28"/>
          <w:szCs w:val="28"/>
          <w:lang w:val="ru-RU"/>
        </w:rPr>
        <w:t xml:space="preserve"> </w:t>
      </w:r>
      <w:r w:rsidRPr="001C4212">
        <w:rPr>
          <w:rFonts w:ascii="Times New Roman" w:hAnsi="Times New Roman" w:cs="Times New Roman"/>
          <w:sz w:val="28"/>
          <w:szCs w:val="28"/>
        </w:rPr>
        <w:t xml:space="preserve">[22]. </w:t>
      </w:r>
      <w:r w:rsidRPr="00163C9B">
        <w:rPr>
          <w:rFonts w:ascii="Times New Roman" w:hAnsi="Times New Roman" w:cs="Times New Roman"/>
          <w:sz w:val="28"/>
          <w:szCs w:val="28"/>
        </w:rPr>
        <w:t xml:space="preserve">Перше, на що слід звернути увагу, </w:t>
      </w:r>
      <w:r w:rsidRPr="00E0459A">
        <w:t>—</w:t>
      </w:r>
      <w:r w:rsidRPr="00163C9B">
        <w:rPr>
          <w:rFonts w:ascii="Times New Roman" w:hAnsi="Times New Roman" w:cs="Times New Roman"/>
          <w:sz w:val="28"/>
          <w:szCs w:val="28"/>
        </w:rPr>
        <w:t xml:space="preserve"> це </w:t>
      </w:r>
      <w:r w:rsidRPr="009D5A3B">
        <w:rPr>
          <w:rFonts w:ascii="Times New Roman" w:hAnsi="Times New Roman" w:cs="Times New Roman"/>
          <w:sz w:val="28"/>
          <w:szCs w:val="28"/>
        </w:rPr>
        <w:t>складність тексту.</w:t>
      </w:r>
      <w:r w:rsidRPr="00163C9B">
        <w:rPr>
          <w:rFonts w:ascii="Times New Roman" w:hAnsi="Times New Roman" w:cs="Times New Roman"/>
          <w:b/>
          <w:sz w:val="28"/>
          <w:szCs w:val="28"/>
        </w:rPr>
        <w:t xml:space="preserve"> </w:t>
      </w:r>
      <w:r w:rsidRPr="00163C9B">
        <w:rPr>
          <w:rFonts w:ascii="Times New Roman" w:hAnsi="Times New Roman" w:cs="Times New Roman"/>
          <w:sz w:val="28"/>
          <w:szCs w:val="28"/>
        </w:rPr>
        <w:t>На це вп</w:t>
      </w:r>
      <w:r w:rsidR="00CD255C">
        <w:rPr>
          <w:rFonts w:ascii="Times New Roman" w:hAnsi="Times New Roman" w:cs="Times New Roman"/>
          <w:sz w:val="28"/>
          <w:szCs w:val="28"/>
        </w:rPr>
        <w:t xml:space="preserve">ливатимуть граматичні фактори. </w:t>
      </w:r>
      <w:r w:rsidRPr="00163C9B">
        <w:rPr>
          <w:rFonts w:ascii="Times New Roman" w:hAnsi="Times New Roman" w:cs="Times New Roman"/>
          <w:sz w:val="28"/>
          <w:szCs w:val="28"/>
        </w:rPr>
        <w:t xml:space="preserve">Текст, що складається з простих речень, як правило, вважатиметься простішим, ніж той, що містить нескінченне дієслово фраз і </w:t>
      </w:r>
      <w:r w:rsidRPr="00163C9B">
        <w:rPr>
          <w:rFonts w:ascii="Times New Roman" w:hAnsi="Times New Roman" w:cs="Times New Roman"/>
          <w:sz w:val="28"/>
          <w:szCs w:val="28"/>
        </w:rPr>
        <w:lastRenderedPageBreak/>
        <w:t>підпорядкування. На додаток до граматичної складності, на складність тексту впливатиме його довжина, щільність пропозицій (скільки інформації він містить і ступінь переробки цієї інформації), кількість лексики, ш</w:t>
      </w:r>
      <w:r>
        <w:rPr>
          <w:rFonts w:ascii="Times New Roman" w:hAnsi="Times New Roman" w:cs="Times New Roman"/>
          <w:sz w:val="28"/>
          <w:szCs w:val="28"/>
        </w:rPr>
        <w:t xml:space="preserve">видкість вимовлених текстів та </w:t>
      </w:r>
      <w:r w:rsidRPr="00163C9B">
        <w:rPr>
          <w:rFonts w:ascii="Times New Roman" w:hAnsi="Times New Roman" w:cs="Times New Roman"/>
          <w:sz w:val="28"/>
          <w:szCs w:val="28"/>
        </w:rPr>
        <w:t>кількість залучених доповідачів, чіткість інформації, структура дискурсу (наприклад, абзаци, в яких захована головна інформація, можливо, буде важче обробити, ніж ті, в яких основна ідея чітк</w:t>
      </w:r>
      <w:r w:rsidR="00CD255C">
        <w:rPr>
          <w:rFonts w:ascii="Times New Roman" w:hAnsi="Times New Roman" w:cs="Times New Roman"/>
          <w:sz w:val="28"/>
          <w:szCs w:val="28"/>
        </w:rPr>
        <w:t>о подана у вступному реченні).</w:t>
      </w:r>
    </w:p>
    <w:p w:rsidR="00903170" w:rsidRPr="00CD255C" w:rsidRDefault="00903170" w:rsidP="00903170">
      <w:pPr>
        <w:spacing w:after="0" w:line="360" w:lineRule="auto"/>
        <w:ind w:firstLine="567"/>
        <w:jc w:val="both"/>
        <w:rPr>
          <w:rFonts w:ascii="Times New Roman" w:hAnsi="Times New Roman" w:cs="Times New Roman"/>
          <w:sz w:val="28"/>
          <w:szCs w:val="28"/>
        </w:rPr>
      </w:pPr>
      <w:r w:rsidRPr="007760F1">
        <w:rPr>
          <w:rFonts w:ascii="Times New Roman" w:hAnsi="Times New Roman" w:cs="Times New Roman"/>
          <w:sz w:val="28"/>
          <w:szCs w:val="28"/>
        </w:rPr>
        <w:t>Крім того, Г.</w:t>
      </w:r>
      <w:r w:rsidR="00CD255C">
        <w:rPr>
          <w:rFonts w:ascii="Times New Roman" w:hAnsi="Times New Roman" w:cs="Times New Roman"/>
          <w:sz w:val="28"/>
          <w:szCs w:val="28"/>
        </w:rPr>
        <w:t> </w:t>
      </w:r>
      <w:r w:rsidRPr="007760F1">
        <w:rPr>
          <w:rFonts w:ascii="Times New Roman" w:hAnsi="Times New Roman" w:cs="Times New Roman"/>
          <w:sz w:val="28"/>
          <w:szCs w:val="28"/>
        </w:rPr>
        <w:t>Броун та Г.</w:t>
      </w:r>
      <w:r w:rsidR="00CD255C">
        <w:rPr>
          <w:rFonts w:ascii="Times New Roman" w:hAnsi="Times New Roman" w:cs="Times New Roman"/>
          <w:sz w:val="28"/>
          <w:szCs w:val="28"/>
        </w:rPr>
        <w:t> </w:t>
      </w:r>
      <w:r w:rsidRPr="007760F1">
        <w:rPr>
          <w:rFonts w:ascii="Times New Roman" w:hAnsi="Times New Roman" w:cs="Times New Roman"/>
          <w:sz w:val="28"/>
          <w:szCs w:val="28"/>
        </w:rPr>
        <w:t>Юле було встановлено, що уривок, у якому інформація подається в тому ж хронологічному порядку, що й у реальному житті, обробляється простіше</w:t>
      </w:r>
      <w:r w:rsidRPr="00163C9B">
        <w:rPr>
          <w:rFonts w:ascii="Times New Roman" w:hAnsi="Times New Roman" w:cs="Times New Roman"/>
          <w:sz w:val="28"/>
          <w:szCs w:val="28"/>
        </w:rPr>
        <w:t>, ніж той, у якому інфо</w:t>
      </w:r>
      <w:r>
        <w:rPr>
          <w:rFonts w:ascii="Times New Roman" w:hAnsi="Times New Roman" w:cs="Times New Roman"/>
          <w:sz w:val="28"/>
          <w:szCs w:val="28"/>
        </w:rPr>
        <w:t xml:space="preserve">рмація подається не </w:t>
      </w:r>
      <w:r w:rsidRPr="00CD255C">
        <w:rPr>
          <w:rFonts w:ascii="Times New Roman" w:hAnsi="Times New Roman" w:cs="Times New Roman"/>
          <w:sz w:val="28"/>
          <w:szCs w:val="28"/>
        </w:rPr>
        <w:t>послідовно [</w:t>
      </w:r>
      <w:r w:rsidR="00CD255C">
        <w:rPr>
          <w:rFonts w:ascii="Times New Roman" w:hAnsi="Times New Roman" w:cs="Times New Roman"/>
          <w:sz w:val="28"/>
          <w:szCs w:val="28"/>
        </w:rPr>
        <w:t>13</w:t>
      </w:r>
      <w:r w:rsidRPr="00CD255C">
        <w:rPr>
          <w:rFonts w:ascii="Times New Roman" w:hAnsi="Times New Roman" w:cs="Times New Roman"/>
          <w:sz w:val="28"/>
          <w:szCs w:val="28"/>
        </w:rPr>
        <w:t>].</w:t>
      </w:r>
    </w:p>
    <w:p w:rsidR="00903170" w:rsidRPr="00163C9B" w:rsidRDefault="00903170" w:rsidP="00903170">
      <w:pPr>
        <w:spacing w:after="0" w:line="360" w:lineRule="auto"/>
        <w:ind w:firstLine="567"/>
        <w:jc w:val="both"/>
        <w:rPr>
          <w:rFonts w:ascii="Times New Roman" w:hAnsi="Times New Roman" w:cs="Times New Roman"/>
          <w:sz w:val="28"/>
          <w:szCs w:val="28"/>
        </w:rPr>
      </w:pPr>
      <w:r w:rsidRPr="00163C9B">
        <w:rPr>
          <w:rFonts w:ascii="Times New Roman" w:hAnsi="Times New Roman" w:cs="Times New Roman"/>
          <w:sz w:val="28"/>
          <w:szCs w:val="28"/>
        </w:rPr>
        <w:t>Обсяг підтримки, що надається слухачеві чи читачеві, також мати</w:t>
      </w:r>
      <w:r>
        <w:rPr>
          <w:rFonts w:ascii="Times New Roman" w:hAnsi="Times New Roman" w:cs="Times New Roman"/>
          <w:sz w:val="28"/>
          <w:szCs w:val="28"/>
        </w:rPr>
        <w:t xml:space="preserve">ме вплив на текстові труднощі. </w:t>
      </w:r>
      <w:r w:rsidRPr="00163C9B">
        <w:rPr>
          <w:rFonts w:ascii="Times New Roman" w:hAnsi="Times New Roman" w:cs="Times New Roman"/>
          <w:sz w:val="28"/>
          <w:szCs w:val="28"/>
        </w:rPr>
        <w:t xml:space="preserve">Уривок із заголовками та підзаголовками, які підтримуються фотографіями, кресленнями, таблицями, графіками тощо, повинні бути простішими в обробці, ніж ті, у яких немає контекстної підтримки. </w:t>
      </w:r>
    </w:p>
    <w:p w:rsidR="00903170" w:rsidRPr="00163C9B" w:rsidRDefault="00903170" w:rsidP="00903170">
      <w:pPr>
        <w:spacing w:after="0" w:line="360" w:lineRule="auto"/>
        <w:ind w:firstLine="567"/>
        <w:jc w:val="both"/>
        <w:rPr>
          <w:rFonts w:ascii="Times New Roman" w:hAnsi="Times New Roman" w:cs="Times New Roman"/>
          <w:sz w:val="28"/>
          <w:szCs w:val="28"/>
        </w:rPr>
      </w:pPr>
      <w:r w:rsidRPr="00163C9B">
        <w:rPr>
          <w:rFonts w:ascii="Times New Roman" w:hAnsi="Times New Roman" w:cs="Times New Roman"/>
          <w:sz w:val="28"/>
          <w:szCs w:val="28"/>
        </w:rPr>
        <w:t xml:space="preserve">Нарешті, тип або «жанр» тексту вплине на </w:t>
      </w:r>
      <w:r w:rsidRPr="007760F1">
        <w:rPr>
          <w:rFonts w:ascii="Times New Roman" w:hAnsi="Times New Roman" w:cs="Times New Roman"/>
          <w:sz w:val="28"/>
          <w:szCs w:val="28"/>
        </w:rPr>
        <w:t>його складність. Г.</w:t>
      </w:r>
      <w:r w:rsidR="00CD255C">
        <w:rPr>
          <w:rFonts w:ascii="Times New Roman" w:hAnsi="Times New Roman" w:cs="Times New Roman"/>
          <w:sz w:val="28"/>
          <w:szCs w:val="28"/>
        </w:rPr>
        <w:t> </w:t>
      </w:r>
      <w:r w:rsidRPr="007760F1">
        <w:rPr>
          <w:rFonts w:ascii="Times New Roman" w:hAnsi="Times New Roman" w:cs="Times New Roman"/>
          <w:sz w:val="28"/>
          <w:szCs w:val="28"/>
        </w:rPr>
        <w:t>Броун та Г.</w:t>
      </w:r>
      <w:r w:rsidR="00CD255C">
        <w:rPr>
          <w:rFonts w:ascii="Times New Roman" w:hAnsi="Times New Roman" w:cs="Times New Roman"/>
          <w:sz w:val="28"/>
          <w:szCs w:val="28"/>
        </w:rPr>
        <w:t> </w:t>
      </w:r>
      <w:r w:rsidRPr="007760F1">
        <w:rPr>
          <w:rFonts w:ascii="Times New Roman" w:hAnsi="Times New Roman" w:cs="Times New Roman"/>
          <w:sz w:val="28"/>
          <w:szCs w:val="28"/>
        </w:rPr>
        <w:t>Юле</w:t>
      </w:r>
      <w:r w:rsidRPr="00163C9B">
        <w:rPr>
          <w:rFonts w:ascii="Times New Roman" w:hAnsi="Times New Roman" w:cs="Times New Roman"/>
          <w:sz w:val="28"/>
          <w:szCs w:val="28"/>
        </w:rPr>
        <w:t xml:space="preserve"> припускають, що описи будуть простішими, ніж інструкції, які, </w:t>
      </w:r>
      <w:r>
        <w:rPr>
          <w:rFonts w:ascii="Times New Roman" w:hAnsi="Times New Roman" w:cs="Times New Roman"/>
          <w:sz w:val="28"/>
          <w:szCs w:val="28"/>
        </w:rPr>
        <w:t>у</w:t>
      </w:r>
      <w:r w:rsidRPr="00163C9B">
        <w:rPr>
          <w:rFonts w:ascii="Times New Roman" w:hAnsi="Times New Roman" w:cs="Times New Roman"/>
          <w:sz w:val="28"/>
          <w:szCs w:val="28"/>
        </w:rPr>
        <w:t xml:space="preserve"> свою чергу, бу</w:t>
      </w:r>
      <w:r>
        <w:rPr>
          <w:rFonts w:ascii="Times New Roman" w:hAnsi="Times New Roman" w:cs="Times New Roman"/>
          <w:sz w:val="28"/>
          <w:szCs w:val="28"/>
        </w:rPr>
        <w:t>дуть простішими, ніж розповіді.</w:t>
      </w:r>
      <w:r w:rsidRPr="00063CBA">
        <w:rPr>
          <w:rFonts w:ascii="Times New Roman" w:hAnsi="Times New Roman" w:cs="Times New Roman"/>
          <w:sz w:val="28"/>
          <w:szCs w:val="28"/>
        </w:rPr>
        <w:t xml:space="preserve"> </w:t>
      </w:r>
      <w:r w:rsidRPr="00163C9B">
        <w:rPr>
          <w:rFonts w:ascii="Times New Roman" w:hAnsi="Times New Roman" w:cs="Times New Roman"/>
          <w:sz w:val="28"/>
          <w:szCs w:val="28"/>
        </w:rPr>
        <w:t>Абстрактні дискусії або дискусії, що стосуються висловлення думок та поглядів, все ще будуть складними</w:t>
      </w:r>
      <w:r>
        <w:rPr>
          <w:rFonts w:ascii="Times New Roman" w:hAnsi="Times New Roman" w:cs="Times New Roman"/>
          <w:sz w:val="28"/>
          <w:szCs w:val="28"/>
        </w:rPr>
        <w:t xml:space="preserve"> </w:t>
      </w:r>
      <w:r w:rsidRPr="001C4212">
        <w:rPr>
          <w:rFonts w:ascii="Times New Roman" w:hAnsi="Times New Roman" w:cs="Times New Roman"/>
          <w:sz w:val="28"/>
          <w:szCs w:val="28"/>
        </w:rPr>
        <w:t>[1</w:t>
      </w:r>
      <w:r w:rsidRPr="001C4212">
        <w:rPr>
          <w:rFonts w:ascii="Times New Roman" w:hAnsi="Times New Roman" w:cs="Times New Roman"/>
          <w:sz w:val="28"/>
          <w:szCs w:val="28"/>
          <w:lang w:val="ru-RU"/>
        </w:rPr>
        <w:t>3</w:t>
      </w:r>
      <w:r w:rsidR="00CD255C">
        <w:rPr>
          <w:rFonts w:ascii="Times New Roman" w:hAnsi="Times New Roman" w:cs="Times New Roman"/>
          <w:sz w:val="28"/>
          <w:szCs w:val="28"/>
        </w:rPr>
        <w:t>].</w:t>
      </w:r>
    </w:p>
    <w:p w:rsidR="00903170" w:rsidRDefault="00903170" w:rsidP="00903170">
      <w:pPr>
        <w:spacing w:after="0" w:line="360" w:lineRule="auto"/>
        <w:ind w:firstLine="567"/>
        <w:jc w:val="both"/>
        <w:rPr>
          <w:rFonts w:ascii="Times New Roman" w:hAnsi="Times New Roman" w:cs="Times New Roman"/>
          <w:sz w:val="28"/>
          <w:szCs w:val="28"/>
        </w:rPr>
      </w:pPr>
      <w:r w:rsidRPr="00163C9B">
        <w:rPr>
          <w:rFonts w:ascii="Times New Roman" w:hAnsi="Times New Roman" w:cs="Times New Roman"/>
          <w:sz w:val="28"/>
          <w:szCs w:val="28"/>
        </w:rPr>
        <w:t xml:space="preserve">При розгляді теми, як правило, припускають, що абстрактні теми, становитимуть для читача більші проблеми, ніж конкретні теми. Однак ступінь таких проблем буде залежати від рівня знань учня з даної теми.  Цілком може бути, що незнайома конкретна тема створить більші проблеми, ніж знайома абстрактна тема.  Роль учня стосовно складності завдання є важливою, і саме до учня ми зараз звернемося.  </w:t>
      </w:r>
    </w:p>
    <w:p w:rsidR="00903170" w:rsidRPr="00DE46EE" w:rsidRDefault="00903170" w:rsidP="00903170">
      <w:pPr>
        <w:spacing w:after="0" w:line="360" w:lineRule="auto"/>
        <w:ind w:firstLine="567"/>
        <w:jc w:val="both"/>
        <w:rPr>
          <w:rFonts w:ascii="Times New Roman" w:hAnsi="Times New Roman" w:cs="Times New Roman"/>
          <w:sz w:val="28"/>
          <w:szCs w:val="28"/>
        </w:rPr>
      </w:pPr>
      <w:r w:rsidRPr="007760F1">
        <w:rPr>
          <w:rFonts w:ascii="Times New Roman" w:hAnsi="Times New Roman" w:cs="Times New Roman"/>
          <w:sz w:val="28"/>
          <w:szCs w:val="28"/>
        </w:rPr>
        <w:t>П.</w:t>
      </w:r>
      <w:r w:rsidR="00CD255C">
        <w:rPr>
          <w:rFonts w:ascii="Times New Roman" w:hAnsi="Times New Roman" w:cs="Times New Roman"/>
          <w:sz w:val="28"/>
          <w:szCs w:val="28"/>
        </w:rPr>
        <w:t> </w:t>
      </w:r>
      <w:r w:rsidRPr="007760F1">
        <w:rPr>
          <w:rFonts w:ascii="Times New Roman" w:hAnsi="Times New Roman" w:cs="Times New Roman"/>
          <w:sz w:val="28"/>
          <w:szCs w:val="28"/>
        </w:rPr>
        <w:t>Джонсон та Г.</w:t>
      </w:r>
      <w:r w:rsidR="00CD255C">
        <w:rPr>
          <w:rFonts w:ascii="Times New Roman" w:hAnsi="Times New Roman" w:cs="Times New Roman"/>
          <w:sz w:val="28"/>
          <w:szCs w:val="28"/>
        </w:rPr>
        <w:t> </w:t>
      </w:r>
      <w:r w:rsidRPr="007760F1">
        <w:rPr>
          <w:rFonts w:ascii="Times New Roman" w:hAnsi="Times New Roman" w:cs="Times New Roman"/>
          <w:sz w:val="28"/>
          <w:szCs w:val="28"/>
        </w:rPr>
        <w:t xml:space="preserve">Джонсон </w:t>
      </w:r>
      <w:r w:rsidRPr="00A415B3">
        <w:rPr>
          <w:rFonts w:ascii="Times New Roman" w:hAnsi="Times New Roman" w:cs="Times New Roman"/>
          <w:sz w:val="28"/>
          <w:szCs w:val="28"/>
        </w:rPr>
        <w:t>припускають</w:t>
      </w:r>
      <w:r w:rsidRPr="00163C9B">
        <w:rPr>
          <w:rFonts w:ascii="Times New Roman" w:hAnsi="Times New Roman" w:cs="Times New Roman"/>
          <w:sz w:val="28"/>
          <w:szCs w:val="28"/>
        </w:rPr>
        <w:t>, що ще одним фактором, який викликає труднощі, є учнівський фактор, а особливо проблеми розум</w:t>
      </w:r>
      <w:r>
        <w:rPr>
          <w:rFonts w:ascii="Times New Roman" w:hAnsi="Times New Roman" w:cs="Times New Roman"/>
          <w:sz w:val="28"/>
          <w:szCs w:val="28"/>
        </w:rPr>
        <w:t xml:space="preserve">іння певної вхідної інформації </w:t>
      </w:r>
      <w:r w:rsidRPr="001C4212">
        <w:rPr>
          <w:rFonts w:ascii="Times New Roman" w:hAnsi="Times New Roman" w:cs="Times New Roman"/>
          <w:sz w:val="28"/>
          <w:szCs w:val="28"/>
        </w:rPr>
        <w:t xml:space="preserve">[16]. </w:t>
      </w:r>
      <w:r w:rsidRPr="00163C9B">
        <w:rPr>
          <w:rFonts w:ascii="Times New Roman" w:hAnsi="Times New Roman" w:cs="Times New Roman"/>
          <w:sz w:val="28"/>
          <w:szCs w:val="28"/>
        </w:rPr>
        <w:t xml:space="preserve">Розуміння </w:t>
      </w:r>
      <w:r>
        <w:rPr>
          <w:rFonts w:ascii="Tahoma" w:hAnsi="Tahoma" w:cs="Tahoma"/>
          <w:color w:val="383838"/>
          <w:sz w:val="18"/>
          <w:szCs w:val="18"/>
          <w:shd w:val="clear" w:color="auto" w:fill="FFFFFF"/>
        </w:rPr>
        <w:t xml:space="preserve">— </w:t>
      </w:r>
      <w:r w:rsidRPr="00163C9B">
        <w:rPr>
          <w:rFonts w:ascii="Times New Roman" w:hAnsi="Times New Roman" w:cs="Times New Roman"/>
          <w:sz w:val="28"/>
          <w:szCs w:val="28"/>
        </w:rPr>
        <w:t xml:space="preserve">це процес побудови мостів між відомим і невідомим.  Іншими словами, ми починаємо з основи знань і намагаємось вписати в неї нову інформацію. </w:t>
      </w:r>
      <w:r>
        <w:rPr>
          <w:rFonts w:ascii="Times New Roman" w:hAnsi="Times New Roman" w:cs="Times New Roman"/>
          <w:sz w:val="28"/>
          <w:szCs w:val="28"/>
        </w:rPr>
        <w:t>Дж.</w:t>
      </w:r>
      <w:r w:rsidR="00CD255C">
        <w:rPr>
          <w:rFonts w:ascii="Times New Roman" w:hAnsi="Times New Roman" w:cs="Times New Roman"/>
          <w:sz w:val="28"/>
          <w:szCs w:val="28"/>
        </w:rPr>
        <w:t> </w:t>
      </w:r>
      <w:r>
        <w:rPr>
          <w:rFonts w:ascii="Times New Roman" w:hAnsi="Times New Roman" w:cs="Times New Roman"/>
          <w:sz w:val="28"/>
          <w:szCs w:val="28"/>
        </w:rPr>
        <w:t>Бріндлі</w:t>
      </w:r>
      <w:r w:rsidRPr="00D249A4">
        <w:rPr>
          <w:rFonts w:ascii="Times New Roman" w:hAnsi="Times New Roman" w:cs="Times New Roman"/>
          <w:b/>
          <w:sz w:val="28"/>
          <w:szCs w:val="28"/>
        </w:rPr>
        <w:t xml:space="preserve"> </w:t>
      </w:r>
      <w:r w:rsidRPr="00163C9B">
        <w:rPr>
          <w:rFonts w:ascii="Times New Roman" w:hAnsi="Times New Roman" w:cs="Times New Roman"/>
          <w:sz w:val="28"/>
          <w:szCs w:val="28"/>
        </w:rPr>
        <w:t xml:space="preserve">припускає, що крім фонових знань, </w:t>
      </w:r>
      <w:r w:rsidRPr="00163C9B">
        <w:rPr>
          <w:rFonts w:ascii="Times New Roman" w:hAnsi="Times New Roman" w:cs="Times New Roman"/>
          <w:sz w:val="28"/>
          <w:szCs w:val="28"/>
        </w:rPr>
        <w:lastRenderedPageBreak/>
        <w:t xml:space="preserve">учнівські фактори, включатимуть </w:t>
      </w:r>
      <w:r w:rsidRPr="00063CBA">
        <w:rPr>
          <w:rFonts w:ascii="Times New Roman" w:hAnsi="Times New Roman" w:cs="Times New Roman"/>
          <w:sz w:val="28"/>
          <w:szCs w:val="28"/>
        </w:rPr>
        <w:t>впевненість, темп навчання, спостережувані здібності до мовних навичок, культурні знання / обі</w:t>
      </w:r>
      <w:r>
        <w:rPr>
          <w:rFonts w:ascii="Times New Roman" w:hAnsi="Times New Roman" w:cs="Times New Roman"/>
          <w:sz w:val="28"/>
          <w:szCs w:val="28"/>
        </w:rPr>
        <w:t>знаність та лінгвістичні знання</w:t>
      </w:r>
      <w:r w:rsidRPr="00063CBA">
        <w:rPr>
          <w:rFonts w:ascii="Times New Roman" w:hAnsi="Times New Roman" w:cs="Times New Roman"/>
          <w:sz w:val="28"/>
          <w:szCs w:val="28"/>
        </w:rPr>
        <w:t xml:space="preserve"> </w:t>
      </w:r>
      <w:r w:rsidR="00CD255C">
        <w:rPr>
          <w:rFonts w:ascii="Times New Roman" w:hAnsi="Times New Roman" w:cs="Times New Roman"/>
          <w:sz w:val="28"/>
          <w:szCs w:val="28"/>
        </w:rPr>
        <w:t>[4].</w:t>
      </w:r>
    </w:p>
    <w:p w:rsidR="00903170" w:rsidRPr="005D7752" w:rsidRDefault="00903170" w:rsidP="00903170">
      <w:pPr>
        <w:spacing w:after="0" w:line="360" w:lineRule="auto"/>
        <w:ind w:firstLine="567"/>
        <w:jc w:val="both"/>
        <w:rPr>
          <w:rFonts w:ascii="Times New Roman" w:hAnsi="Times New Roman" w:cs="Times New Roman"/>
          <w:sz w:val="28"/>
          <w:szCs w:val="28"/>
        </w:rPr>
      </w:pPr>
      <w:r w:rsidRPr="00163C9B">
        <w:rPr>
          <w:rFonts w:ascii="Times New Roman" w:hAnsi="Times New Roman" w:cs="Times New Roman"/>
          <w:sz w:val="28"/>
          <w:szCs w:val="28"/>
        </w:rPr>
        <w:t xml:space="preserve">Вхідні та учнівські фактори, не завжди є незалежними. Наприклад, буде </w:t>
      </w:r>
      <w:r w:rsidRPr="005D7752">
        <w:rPr>
          <w:rFonts w:ascii="Times New Roman" w:hAnsi="Times New Roman" w:cs="Times New Roman"/>
          <w:sz w:val="28"/>
          <w:szCs w:val="28"/>
        </w:rPr>
        <w:t xml:space="preserve">відбуватись взаємодія між граматичною складністю вхідних даних (складністю слів і речень) та рівнем мовних знань учня. Проблема вчителя або розробника матеріалів полягає в оцінці того, скільки мовних та базових знань може мати учень. Тому безумовно всі ці фактори взаємодіють між собою.  </w:t>
      </w:r>
    </w:p>
    <w:p w:rsidR="00903170" w:rsidRPr="00163C9B" w:rsidRDefault="00903170" w:rsidP="00903170">
      <w:pPr>
        <w:spacing w:after="0" w:line="360" w:lineRule="auto"/>
        <w:ind w:firstLine="567"/>
        <w:jc w:val="both"/>
        <w:rPr>
          <w:rFonts w:ascii="Times New Roman" w:hAnsi="Times New Roman" w:cs="Times New Roman"/>
          <w:sz w:val="28"/>
          <w:szCs w:val="28"/>
        </w:rPr>
      </w:pPr>
      <w:r w:rsidRPr="00163C9B">
        <w:rPr>
          <w:rFonts w:ascii="Times New Roman" w:hAnsi="Times New Roman" w:cs="Times New Roman"/>
          <w:sz w:val="28"/>
          <w:szCs w:val="28"/>
        </w:rPr>
        <w:t xml:space="preserve">Остаточний набір факторів, що викликають труднощі, це ті, що пов'язані з самими діями. В останні роки, </w:t>
      </w:r>
      <w:r>
        <w:rPr>
          <w:rFonts w:ascii="Times New Roman" w:hAnsi="Times New Roman" w:cs="Times New Roman"/>
          <w:sz w:val="28"/>
          <w:szCs w:val="28"/>
        </w:rPr>
        <w:t>зі</w:t>
      </w:r>
      <w:r w:rsidRPr="00163C9B">
        <w:rPr>
          <w:rFonts w:ascii="Times New Roman" w:hAnsi="Times New Roman" w:cs="Times New Roman"/>
          <w:sz w:val="28"/>
          <w:szCs w:val="28"/>
        </w:rPr>
        <w:t xml:space="preserve"> збільшенням використання автентичних текстів, спостерігається тенденція контролювати труднощі не шляхом спрощення введених даних, а шляхом варіювання складності діяльності</w:t>
      </w:r>
      <w:r w:rsidR="00CD255C">
        <w:rPr>
          <w:rFonts w:ascii="Times New Roman" w:hAnsi="Times New Roman" w:cs="Times New Roman"/>
          <w:sz w:val="28"/>
          <w:szCs w:val="28"/>
        </w:rPr>
        <w:t>, яку учні повинні виконувати.</w:t>
      </w:r>
    </w:p>
    <w:p w:rsidR="00903170" w:rsidRPr="00163C9B" w:rsidRDefault="00903170" w:rsidP="0090317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Дж.</w:t>
      </w:r>
      <w:r w:rsidR="00CD255C">
        <w:rPr>
          <w:rFonts w:ascii="Times New Roman" w:hAnsi="Times New Roman" w:cs="Times New Roman"/>
          <w:sz w:val="28"/>
          <w:szCs w:val="28"/>
        </w:rPr>
        <w:t> </w:t>
      </w:r>
      <w:r>
        <w:rPr>
          <w:rFonts w:ascii="Times New Roman" w:hAnsi="Times New Roman" w:cs="Times New Roman"/>
          <w:sz w:val="28"/>
          <w:szCs w:val="28"/>
        </w:rPr>
        <w:t>Бріндлі</w:t>
      </w:r>
      <w:r w:rsidRPr="00D249A4">
        <w:rPr>
          <w:rFonts w:ascii="Times New Roman" w:hAnsi="Times New Roman" w:cs="Times New Roman"/>
          <w:b/>
          <w:sz w:val="28"/>
          <w:szCs w:val="28"/>
        </w:rPr>
        <w:t xml:space="preserve"> </w:t>
      </w:r>
      <w:r w:rsidRPr="00D249A4">
        <w:rPr>
          <w:rFonts w:ascii="Times New Roman" w:hAnsi="Times New Roman" w:cs="Times New Roman"/>
          <w:sz w:val="28"/>
          <w:szCs w:val="28"/>
        </w:rPr>
        <w:t>припускає</w:t>
      </w:r>
      <w:r w:rsidRPr="00163C9B">
        <w:rPr>
          <w:rFonts w:ascii="Times New Roman" w:hAnsi="Times New Roman" w:cs="Times New Roman"/>
          <w:sz w:val="28"/>
          <w:szCs w:val="28"/>
        </w:rPr>
        <w:t xml:space="preserve">, що </w:t>
      </w:r>
      <w:r w:rsidR="00CD255C">
        <w:rPr>
          <w:rFonts w:ascii="Times New Roman" w:hAnsi="Times New Roman" w:cs="Times New Roman"/>
          <w:sz w:val="28"/>
          <w:szCs w:val="28"/>
        </w:rPr>
        <w:t>такі</w:t>
      </w:r>
      <w:r w:rsidRPr="00163C9B">
        <w:rPr>
          <w:rFonts w:ascii="Times New Roman" w:hAnsi="Times New Roman" w:cs="Times New Roman"/>
          <w:sz w:val="28"/>
          <w:szCs w:val="28"/>
        </w:rPr>
        <w:t xml:space="preserve"> фактори визначатимуть складність того, що учень має зробити: актуальність завдання; складність інструкцій; кількість інформації, яку необхідно обробити під час виконання завдання; когнітивні вимоги, які ставить завдання до учня; кількість контексту, що надається перед завданням; обсяг допомоги, доступної для учня від учителя, інших учнів, книг чи інших навчальних посібників; доступ</w:t>
      </w:r>
      <w:r>
        <w:rPr>
          <w:rFonts w:ascii="Times New Roman" w:hAnsi="Times New Roman" w:cs="Times New Roman"/>
          <w:sz w:val="28"/>
          <w:szCs w:val="28"/>
        </w:rPr>
        <w:t xml:space="preserve">ний час, для виконання завдання </w:t>
      </w:r>
      <w:r w:rsidR="00CD255C">
        <w:rPr>
          <w:rFonts w:ascii="Times New Roman" w:hAnsi="Times New Roman" w:cs="Times New Roman"/>
          <w:sz w:val="28"/>
          <w:szCs w:val="28"/>
        </w:rPr>
        <w:t>[4].</w:t>
      </w:r>
    </w:p>
    <w:p w:rsidR="00903170" w:rsidRPr="00F04A5B" w:rsidRDefault="00903170" w:rsidP="00903170">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Не менш важливим </w:t>
      </w:r>
      <w:r w:rsidRPr="00F04A5B">
        <w:rPr>
          <w:rFonts w:ascii="Times New Roman" w:eastAsia="Calibri" w:hAnsi="Times New Roman" w:cs="Times New Roman"/>
          <w:sz w:val="28"/>
          <w:szCs w:val="28"/>
        </w:rPr>
        <w:t>фактор</w:t>
      </w:r>
      <w:r>
        <w:rPr>
          <w:rFonts w:ascii="Times New Roman" w:eastAsia="Calibri" w:hAnsi="Times New Roman" w:cs="Times New Roman"/>
          <w:sz w:val="28"/>
          <w:szCs w:val="28"/>
        </w:rPr>
        <w:t>ом є фактор</w:t>
      </w:r>
      <w:r w:rsidRPr="00F04A5B">
        <w:rPr>
          <w:rFonts w:ascii="Times New Roman" w:eastAsia="Calibri" w:hAnsi="Times New Roman" w:cs="Times New Roman"/>
          <w:sz w:val="28"/>
          <w:szCs w:val="28"/>
        </w:rPr>
        <w:t xml:space="preserve"> </w:t>
      </w:r>
      <w:r w:rsidRPr="00F04A5B">
        <w:rPr>
          <w:rFonts w:ascii="Times New Roman" w:hAnsi="Times New Roman" w:cs="Times New Roman"/>
          <w:sz w:val="28"/>
          <w:szCs w:val="28"/>
        </w:rPr>
        <w:t>психологічн</w:t>
      </w:r>
      <w:r>
        <w:rPr>
          <w:rFonts w:ascii="Times New Roman" w:hAnsi="Times New Roman" w:cs="Times New Roman"/>
          <w:sz w:val="28"/>
          <w:szCs w:val="28"/>
        </w:rPr>
        <w:t>их</w:t>
      </w:r>
      <w:r w:rsidRPr="00F04A5B">
        <w:rPr>
          <w:rFonts w:ascii="Times New Roman" w:hAnsi="Times New Roman" w:cs="Times New Roman"/>
          <w:sz w:val="28"/>
          <w:szCs w:val="28"/>
        </w:rPr>
        <w:t xml:space="preserve"> особливост</w:t>
      </w:r>
      <w:r>
        <w:rPr>
          <w:rFonts w:ascii="Times New Roman" w:hAnsi="Times New Roman" w:cs="Times New Roman"/>
          <w:sz w:val="28"/>
          <w:szCs w:val="28"/>
        </w:rPr>
        <w:t>ей</w:t>
      </w:r>
      <w:r w:rsidRPr="00F04A5B">
        <w:rPr>
          <w:rFonts w:ascii="Times New Roman" w:eastAsia="Calibri" w:hAnsi="Times New Roman" w:cs="Times New Roman"/>
          <w:sz w:val="28"/>
          <w:szCs w:val="28"/>
        </w:rPr>
        <w:t xml:space="preserve">, </w:t>
      </w:r>
      <w:r w:rsidRPr="00F04A5B">
        <w:rPr>
          <w:rFonts w:ascii="Times New Roman" w:hAnsi="Times New Roman" w:cs="Times New Roman"/>
          <w:sz w:val="28"/>
          <w:szCs w:val="28"/>
        </w:rPr>
        <w:t>а особливо рівень мотивації</w:t>
      </w:r>
      <w:r>
        <w:rPr>
          <w:rFonts w:ascii="Times New Roman" w:hAnsi="Times New Roman" w:cs="Times New Roman"/>
          <w:sz w:val="28"/>
          <w:szCs w:val="28"/>
        </w:rPr>
        <w:t>,</w:t>
      </w:r>
      <w:r w:rsidRPr="00F04A5B">
        <w:rPr>
          <w:rFonts w:ascii="Times New Roman" w:eastAsia="Calibri" w:hAnsi="Times New Roman" w:cs="Times New Roman"/>
          <w:sz w:val="28"/>
          <w:szCs w:val="28"/>
        </w:rPr>
        <w:t xml:space="preserve"> у підборі тих чи інших видів завдань</w:t>
      </w:r>
      <w:r w:rsidRPr="00F04A5B">
        <w:rPr>
          <w:rFonts w:ascii="Times New Roman" w:hAnsi="Times New Roman" w:cs="Times New Roman"/>
          <w:sz w:val="28"/>
          <w:szCs w:val="28"/>
        </w:rPr>
        <w:t xml:space="preserve">. </w:t>
      </w:r>
      <w:r w:rsidRPr="00F04A5B">
        <w:rPr>
          <w:rFonts w:ascii="Times New Roman" w:eastAsia="Calibri" w:hAnsi="Times New Roman" w:cs="Times New Roman"/>
          <w:sz w:val="28"/>
          <w:szCs w:val="28"/>
        </w:rPr>
        <w:t xml:space="preserve">Слід зазначити, що про </w:t>
      </w:r>
      <w:r>
        <w:rPr>
          <w:rFonts w:ascii="Times New Roman" w:eastAsia="Calibri" w:hAnsi="Times New Roman" w:cs="Times New Roman"/>
          <w:sz w:val="28"/>
          <w:szCs w:val="28"/>
        </w:rPr>
        <w:t xml:space="preserve">мотивацію </w:t>
      </w:r>
      <w:r>
        <w:rPr>
          <w:rFonts w:ascii="Times New Roman" w:hAnsi="Times New Roman" w:cs="Times New Roman"/>
          <w:sz w:val="28"/>
          <w:szCs w:val="28"/>
        </w:rPr>
        <w:t>у вивченні іноземних мов необхідно говорити як про результат внутрішніх потреб учнів, їх інтересів</w:t>
      </w:r>
      <w:r w:rsidRPr="00F04A5B">
        <w:rPr>
          <w:rFonts w:ascii="Times New Roman" w:hAnsi="Times New Roman" w:cs="Times New Roman"/>
          <w:sz w:val="28"/>
          <w:szCs w:val="28"/>
        </w:rPr>
        <w:t xml:space="preserve">, </w:t>
      </w:r>
      <w:r>
        <w:rPr>
          <w:rFonts w:ascii="Times New Roman" w:hAnsi="Times New Roman" w:cs="Times New Roman"/>
          <w:sz w:val="28"/>
          <w:szCs w:val="28"/>
        </w:rPr>
        <w:t>емоцій</w:t>
      </w:r>
      <w:r w:rsidRPr="00F04A5B">
        <w:rPr>
          <w:rFonts w:ascii="Times New Roman" w:hAnsi="Times New Roman" w:cs="Times New Roman"/>
          <w:sz w:val="28"/>
          <w:szCs w:val="28"/>
        </w:rPr>
        <w:t xml:space="preserve">, </w:t>
      </w:r>
      <w:r>
        <w:rPr>
          <w:rFonts w:ascii="Times New Roman" w:hAnsi="Times New Roman" w:cs="Times New Roman"/>
          <w:sz w:val="28"/>
          <w:szCs w:val="28"/>
        </w:rPr>
        <w:t xml:space="preserve">цілей </w:t>
      </w:r>
      <w:r w:rsidRPr="00F04A5B">
        <w:rPr>
          <w:rFonts w:ascii="Times New Roman" w:hAnsi="Times New Roman" w:cs="Times New Roman"/>
          <w:sz w:val="28"/>
          <w:szCs w:val="28"/>
        </w:rPr>
        <w:t xml:space="preserve">та </w:t>
      </w:r>
      <w:r>
        <w:rPr>
          <w:rFonts w:ascii="Times New Roman" w:hAnsi="Times New Roman" w:cs="Times New Roman"/>
          <w:sz w:val="28"/>
          <w:szCs w:val="28"/>
        </w:rPr>
        <w:t>задач</w:t>
      </w:r>
      <w:r w:rsidRPr="00F04A5B">
        <w:rPr>
          <w:rFonts w:ascii="Times New Roman" w:hAnsi="Times New Roman" w:cs="Times New Roman"/>
          <w:sz w:val="28"/>
          <w:szCs w:val="28"/>
        </w:rPr>
        <w:t xml:space="preserve">, </w:t>
      </w:r>
      <w:r>
        <w:rPr>
          <w:rFonts w:ascii="Times New Roman" w:hAnsi="Times New Roman" w:cs="Times New Roman"/>
          <w:sz w:val="28"/>
          <w:szCs w:val="28"/>
        </w:rPr>
        <w:t>наявність</w:t>
      </w:r>
      <w:r w:rsidRPr="00F04A5B">
        <w:rPr>
          <w:rFonts w:ascii="Times New Roman" w:hAnsi="Times New Roman" w:cs="Times New Roman"/>
          <w:sz w:val="28"/>
          <w:szCs w:val="28"/>
        </w:rPr>
        <w:t xml:space="preserve"> </w:t>
      </w:r>
      <w:r>
        <w:rPr>
          <w:rFonts w:ascii="Times New Roman" w:hAnsi="Times New Roman" w:cs="Times New Roman"/>
          <w:sz w:val="28"/>
          <w:szCs w:val="28"/>
        </w:rPr>
        <w:t>зацікавленості</w:t>
      </w:r>
      <w:r w:rsidRPr="00F04A5B">
        <w:rPr>
          <w:rFonts w:ascii="Times New Roman" w:hAnsi="Times New Roman" w:cs="Times New Roman"/>
          <w:sz w:val="28"/>
          <w:szCs w:val="28"/>
        </w:rPr>
        <w:t xml:space="preserve">, </w:t>
      </w:r>
      <w:r>
        <w:rPr>
          <w:rFonts w:ascii="Times New Roman" w:hAnsi="Times New Roman" w:cs="Times New Roman"/>
          <w:sz w:val="28"/>
          <w:szCs w:val="28"/>
        </w:rPr>
        <w:t xml:space="preserve">направленої на активацію </w:t>
      </w:r>
      <w:r w:rsidRPr="00F04A5B">
        <w:rPr>
          <w:rFonts w:ascii="Times New Roman" w:hAnsi="Times New Roman" w:cs="Times New Roman"/>
          <w:sz w:val="28"/>
          <w:szCs w:val="28"/>
        </w:rPr>
        <w:t>їх діяльності.</w:t>
      </w:r>
    </w:p>
    <w:p w:rsidR="00903170" w:rsidRPr="001C4212" w:rsidRDefault="00903170" w:rsidP="0090317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 словами Л.</w:t>
      </w:r>
      <w:r w:rsidR="00CD255C">
        <w:rPr>
          <w:rFonts w:ascii="Times New Roman" w:hAnsi="Times New Roman" w:cs="Times New Roman"/>
          <w:sz w:val="28"/>
          <w:szCs w:val="28"/>
        </w:rPr>
        <w:t> </w:t>
      </w:r>
      <w:r w:rsidRPr="00F04A5B">
        <w:rPr>
          <w:rFonts w:ascii="Times New Roman" w:hAnsi="Times New Roman" w:cs="Times New Roman"/>
          <w:sz w:val="28"/>
          <w:szCs w:val="28"/>
        </w:rPr>
        <w:t xml:space="preserve">Латишева, мотивація </w:t>
      </w:r>
      <w:r>
        <w:rPr>
          <w:rFonts w:ascii="Tahoma" w:hAnsi="Tahoma" w:cs="Tahoma"/>
          <w:color w:val="383838"/>
          <w:sz w:val="18"/>
          <w:szCs w:val="18"/>
          <w:shd w:val="clear" w:color="auto" w:fill="FFFFFF"/>
        </w:rPr>
        <w:t>—</w:t>
      </w:r>
      <w:r w:rsidRPr="00F04A5B">
        <w:rPr>
          <w:rFonts w:ascii="Times New Roman" w:hAnsi="Times New Roman" w:cs="Times New Roman"/>
          <w:sz w:val="28"/>
          <w:szCs w:val="28"/>
        </w:rPr>
        <w:t xml:space="preserve"> це сукупність дій, які застосовує викладач, з </w:t>
      </w:r>
      <w:r>
        <w:rPr>
          <w:rFonts w:ascii="Times New Roman" w:hAnsi="Times New Roman" w:cs="Times New Roman"/>
          <w:sz w:val="28"/>
          <w:szCs w:val="28"/>
        </w:rPr>
        <w:t xml:space="preserve">метою </w:t>
      </w:r>
      <w:r w:rsidRPr="00F04A5B">
        <w:rPr>
          <w:rFonts w:ascii="Times New Roman" w:hAnsi="Times New Roman" w:cs="Times New Roman"/>
          <w:sz w:val="28"/>
          <w:szCs w:val="28"/>
        </w:rPr>
        <w:t xml:space="preserve">ініціювання, </w:t>
      </w:r>
      <w:r>
        <w:rPr>
          <w:rFonts w:ascii="Times New Roman" w:hAnsi="Times New Roman" w:cs="Times New Roman"/>
          <w:sz w:val="28"/>
          <w:szCs w:val="28"/>
        </w:rPr>
        <w:t>зацікавлення</w:t>
      </w:r>
      <w:r w:rsidRPr="00F04A5B">
        <w:rPr>
          <w:rFonts w:ascii="Times New Roman" w:hAnsi="Times New Roman" w:cs="Times New Roman"/>
          <w:sz w:val="28"/>
          <w:szCs w:val="28"/>
        </w:rPr>
        <w:t xml:space="preserve">, активізації навчальних груп для </w:t>
      </w:r>
      <w:r>
        <w:rPr>
          <w:rFonts w:ascii="Times New Roman" w:hAnsi="Times New Roman" w:cs="Times New Roman"/>
          <w:sz w:val="28"/>
          <w:szCs w:val="28"/>
        </w:rPr>
        <w:t xml:space="preserve">досягнення ефективності </w:t>
      </w:r>
      <w:r w:rsidRPr="00F04A5B">
        <w:rPr>
          <w:rFonts w:ascii="Times New Roman" w:hAnsi="Times New Roman" w:cs="Times New Roman"/>
          <w:sz w:val="28"/>
          <w:szCs w:val="28"/>
        </w:rPr>
        <w:t xml:space="preserve">у навчанні </w:t>
      </w:r>
      <w:r w:rsidRPr="001C4212">
        <w:rPr>
          <w:rFonts w:ascii="Times New Roman" w:hAnsi="Times New Roman" w:cs="Times New Roman"/>
          <w:sz w:val="28"/>
          <w:szCs w:val="28"/>
        </w:rPr>
        <w:t>[60, c.54].</w:t>
      </w:r>
    </w:p>
    <w:p w:rsidR="00903170" w:rsidRPr="00F04A5B" w:rsidRDefault="00903170" w:rsidP="00903170">
      <w:pPr>
        <w:spacing w:after="0" w:line="360" w:lineRule="auto"/>
        <w:ind w:firstLine="709"/>
        <w:jc w:val="both"/>
        <w:rPr>
          <w:rFonts w:ascii="Times New Roman" w:hAnsi="Times New Roman" w:cs="Times New Roman"/>
          <w:sz w:val="28"/>
          <w:szCs w:val="28"/>
        </w:rPr>
      </w:pPr>
      <w:r w:rsidRPr="00F04A5B">
        <w:rPr>
          <w:rFonts w:ascii="Times New Roman" w:hAnsi="Times New Roman" w:cs="Times New Roman"/>
          <w:sz w:val="28"/>
          <w:szCs w:val="28"/>
        </w:rPr>
        <w:t>При розгляді проблеми підвищення мотивації, формування позитивних мотиваційних установок необхідно виходити з того, що в процесі навчання взаємодіють наступні складові:</w:t>
      </w:r>
    </w:p>
    <w:p w:rsidR="00903170" w:rsidRPr="005D7752" w:rsidRDefault="00903170" w:rsidP="0090317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а) </w:t>
      </w:r>
      <w:r w:rsidRPr="005D7752">
        <w:rPr>
          <w:rFonts w:ascii="Times New Roman" w:hAnsi="Times New Roman" w:cs="Times New Roman"/>
          <w:sz w:val="28"/>
          <w:szCs w:val="28"/>
        </w:rPr>
        <w:t>учень, і як він опановує іншомовними знаннями, вміннями і навичками, які мотиви спонукають його до діяльності;</w:t>
      </w:r>
    </w:p>
    <w:p w:rsidR="00903170" w:rsidRPr="00F04A5B" w:rsidRDefault="00903170" w:rsidP="0090317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б) </w:t>
      </w:r>
      <w:r w:rsidRPr="00F04A5B">
        <w:rPr>
          <w:rFonts w:ascii="Times New Roman" w:hAnsi="Times New Roman" w:cs="Times New Roman"/>
          <w:sz w:val="28"/>
          <w:szCs w:val="28"/>
        </w:rPr>
        <w:t>учитель, і як він навчає, керуючись методичними принципами, використовуючи методи, прийоми, засоби та форми навчання;</w:t>
      </w:r>
    </w:p>
    <w:p w:rsidR="00903170" w:rsidRPr="00F04A5B" w:rsidRDefault="00CD255C" w:rsidP="0090317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 </w:t>
      </w:r>
      <w:r w:rsidR="00903170" w:rsidRPr="00F04A5B">
        <w:rPr>
          <w:rFonts w:ascii="Times New Roman" w:hAnsi="Times New Roman" w:cs="Times New Roman"/>
          <w:sz w:val="28"/>
          <w:szCs w:val="28"/>
        </w:rPr>
        <w:t>сам предмет «англійська мова» - тобто, мовні та мовленнєві одиниці, які повинні бути освоєні учнями.</w:t>
      </w:r>
    </w:p>
    <w:p w:rsidR="00903170" w:rsidRDefault="00903170" w:rsidP="0090317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Формування мотивації  </w:t>
      </w:r>
      <w:r w:rsidRPr="00F04A5B">
        <w:rPr>
          <w:rFonts w:ascii="Times New Roman" w:hAnsi="Times New Roman" w:cs="Times New Roman"/>
          <w:sz w:val="28"/>
          <w:szCs w:val="28"/>
        </w:rPr>
        <w:t>–</w:t>
      </w:r>
      <w:r>
        <w:rPr>
          <w:rFonts w:ascii="Times New Roman" w:hAnsi="Times New Roman" w:cs="Times New Roman"/>
          <w:sz w:val="28"/>
          <w:szCs w:val="28"/>
        </w:rPr>
        <w:t xml:space="preserve">  це не </w:t>
      </w:r>
      <w:r w:rsidRPr="00F04A5B">
        <w:rPr>
          <w:rFonts w:ascii="Times New Roman" w:hAnsi="Times New Roman" w:cs="Times New Roman"/>
          <w:sz w:val="28"/>
          <w:szCs w:val="28"/>
        </w:rPr>
        <w:t xml:space="preserve">отримання учнями від учителя </w:t>
      </w:r>
      <w:r>
        <w:rPr>
          <w:rFonts w:ascii="Times New Roman" w:hAnsi="Times New Roman" w:cs="Times New Roman"/>
          <w:sz w:val="28"/>
          <w:szCs w:val="28"/>
        </w:rPr>
        <w:t xml:space="preserve">вже </w:t>
      </w:r>
      <w:r w:rsidRPr="00F04A5B">
        <w:rPr>
          <w:rFonts w:ascii="Times New Roman" w:hAnsi="Times New Roman" w:cs="Times New Roman"/>
          <w:sz w:val="28"/>
          <w:szCs w:val="28"/>
        </w:rPr>
        <w:t xml:space="preserve">готових мотивів та цілей навчання. Формування мотивів – це насамперед </w:t>
      </w:r>
      <w:r>
        <w:rPr>
          <w:rFonts w:ascii="Times New Roman" w:hAnsi="Times New Roman" w:cs="Times New Roman"/>
          <w:sz w:val="28"/>
          <w:szCs w:val="28"/>
        </w:rPr>
        <w:t xml:space="preserve">створення умов для проявлення внутрішніх </w:t>
      </w:r>
      <w:r w:rsidRPr="00F04A5B">
        <w:rPr>
          <w:rFonts w:ascii="Times New Roman" w:hAnsi="Times New Roman" w:cs="Times New Roman"/>
          <w:sz w:val="28"/>
          <w:szCs w:val="28"/>
        </w:rPr>
        <w:t xml:space="preserve">пoбуджень </w:t>
      </w:r>
      <w:r>
        <w:rPr>
          <w:rFonts w:ascii="Times New Roman" w:hAnsi="Times New Roman" w:cs="Times New Roman"/>
          <w:sz w:val="28"/>
          <w:szCs w:val="28"/>
        </w:rPr>
        <w:t>до навчання</w:t>
      </w:r>
      <w:r w:rsidRPr="00F04A5B">
        <w:rPr>
          <w:rFonts w:ascii="Times New Roman" w:hAnsi="Times New Roman" w:cs="Times New Roman"/>
          <w:sz w:val="28"/>
          <w:szCs w:val="28"/>
        </w:rPr>
        <w:t xml:space="preserve">, </w:t>
      </w:r>
      <w:r>
        <w:rPr>
          <w:rFonts w:ascii="Times New Roman" w:hAnsi="Times New Roman" w:cs="Times New Roman"/>
          <w:sz w:val="28"/>
          <w:szCs w:val="28"/>
        </w:rPr>
        <w:t>усвідомлення їх самим учнем та подальший саморозвиток мотиваційної сфери.</w:t>
      </w:r>
    </w:p>
    <w:p w:rsidR="00903170" w:rsidRPr="00F04A5B" w:rsidRDefault="00903170" w:rsidP="00903170">
      <w:pPr>
        <w:spacing w:after="0" w:line="360" w:lineRule="auto"/>
        <w:ind w:firstLine="709"/>
        <w:jc w:val="both"/>
        <w:rPr>
          <w:rFonts w:ascii="Times New Roman" w:hAnsi="Times New Roman" w:cs="Times New Roman"/>
          <w:sz w:val="28"/>
          <w:szCs w:val="28"/>
        </w:rPr>
      </w:pPr>
      <w:r w:rsidRPr="00F04A5B">
        <w:rPr>
          <w:rFonts w:ascii="Times New Roman" w:hAnsi="Times New Roman" w:cs="Times New Roman"/>
          <w:sz w:val="28"/>
          <w:szCs w:val="28"/>
        </w:rPr>
        <w:t xml:space="preserve">Проаналізувавши праці вчених-психологів, </w:t>
      </w:r>
      <w:r>
        <w:rPr>
          <w:rFonts w:ascii="Times New Roman" w:hAnsi="Times New Roman" w:cs="Times New Roman"/>
          <w:sz w:val="28"/>
          <w:szCs w:val="28"/>
        </w:rPr>
        <w:t>вважаємо</w:t>
      </w:r>
      <w:r w:rsidRPr="00F04A5B">
        <w:rPr>
          <w:rFonts w:ascii="Times New Roman" w:hAnsi="Times New Roman" w:cs="Times New Roman"/>
          <w:sz w:val="28"/>
          <w:szCs w:val="28"/>
        </w:rPr>
        <w:t>, що мотиваційна сфера вважається тією, що в змозі змінити процес навчання. У структурі мотивації вченими були виділені певні структурні компоненти мотиваційної сфери. Так, наприклад, Б.</w:t>
      </w:r>
      <w:r w:rsidR="00CD255C">
        <w:rPr>
          <w:rFonts w:ascii="Times New Roman" w:hAnsi="Times New Roman" w:cs="Times New Roman"/>
          <w:sz w:val="28"/>
          <w:szCs w:val="28"/>
        </w:rPr>
        <w:t> </w:t>
      </w:r>
      <w:r w:rsidRPr="00F04A5B">
        <w:rPr>
          <w:rFonts w:ascii="Times New Roman" w:hAnsi="Times New Roman" w:cs="Times New Roman"/>
          <w:sz w:val="28"/>
          <w:szCs w:val="28"/>
        </w:rPr>
        <w:t xml:space="preserve">Додонов виділяє наступні складові мотиваційної діяльності: </w:t>
      </w:r>
    </w:p>
    <w:p w:rsidR="00903170" w:rsidRPr="00F04A5B" w:rsidRDefault="00903170" w:rsidP="00903170">
      <w:pPr>
        <w:spacing w:after="0" w:line="360" w:lineRule="auto"/>
        <w:ind w:firstLine="709"/>
        <w:jc w:val="both"/>
        <w:rPr>
          <w:rFonts w:ascii="Times New Roman" w:hAnsi="Times New Roman" w:cs="Times New Roman"/>
          <w:sz w:val="28"/>
          <w:szCs w:val="28"/>
        </w:rPr>
      </w:pPr>
      <w:r w:rsidRPr="00F04A5B">
        <w:rPr>
          <w:rFonts w:ascii="Times New Roman" w:hAnsi="Times New Roman" w:cs="Times New Roman"/>
          <w:sz w:val="28"/>
          <w:szCs w:val="28"/>
        </w:rPr>
        <w:t>1. Задоволення від самої діяльності.</w:t>
      </w:r>
    </w:p>
    <w:p w:rsidR="00903170" w:rsidRPr="00F04A5B" w:rsidRDefault="00903170" w:rsidP="00903170">
      <w:pPr>
        <w:spacing w:after="0" w:line="360" w:lineRule="auto"/>
        <w:ind w:firstLine="709"/>
        <w:jc w:val="both"/>
        <w:rPr>
          <w:rFonts w:ascii="Times New Roman" w:hAnsi="Times New Roman" w:cs="Times New Roman"/>
          <w:sz w:val="28"/>
          <w:szCs w:val="28"/>
        </w:rPr>
      </w:pPr>
      <w:r w:rsidRPr="00F04A5B">
        <w:rPr>
          <w:rFonts w:ascii="Times New Roman" w:hAnsi="Times New Roman" w:cs="Times New Roman"/>
          <w:sz w:val="28"/>
          <w:szCs w:val="28"/>
        </w:rPr>
        <w:t>2. Значимість для особистості безпосереднього її результату.</w:t>
      </w:r>
    </w:p>
    <w:p w:rsidR="00903170" w:rsidRPr="00F04A5B" w:rsidRDefault="00903170" w:rsidP="00903170">
      <w:pPr>
        <w:spacing w:after="0" w:line="360" w:lineRule="auto"/>
        <w:ind w:firstLine="709"/>
        <w:jc w:val="both"/>
        <w:rPr>
          <w:rFonts w:ascii="Times New Roman" w:hAnsi="Times New Roman" w:cs="Times New Roman"/>
          <w:sz w:val="28"/>
          <w:szCs w:val="28"/>
        </w:rPr>
      </w:pPr>
      <w:r w:rsidRPr="00F04A5B">
        <w:rPr>
          <w:rFonts w:ascii="Times New Roman" w:hAnsi="Times New Roman" w:cs="Times New Roman"/>
          <w:sz w:val="28"/>
          <w:szCs w:val="28"/>
        </w:rPr>
        <w:t xml:space="preserve">3. «Мотивуюча» сила винагороди за діяльність. </w:t>
      </w:r>
    </w:p>
    <w:p w:rsidR="00903170" w:rsidRPr="00F04A5B" w:rsidRDefault="00903170" w:rsidP="00903170">
      <w:pPr>
        <w:spacing w:after="0" w:line="360" w:lineRule="auto"/>
        <w:ind w:firstLine="709"/>
        <w:jc w:val="both"/>
        <w:rPr>
          <w:rFonts w:ascii="Times New Roman" w:hAnsi="Times New Roman" w:cs="Times New Roman"/>
          <w:sz w:val="28"/>
          <w:szCs w:val="28"/>
        </w:rPr>
      </w:pPr>
      <w:r w:rsidRPr="00F04A5B">
        <w:rPr>
          <w:rFonts w:ascii="Times New Roman" w:hAnsi="Times New Roman" w:cs="Times New Roman"/>
          <w:sz w:val="28"/>
          <w:szCs w:val="28"/>
        </w:rPr>
        <w:t xml:space="preserve">4. Примусовий тиск на </w:t>
      </w:r>
      <w:r w:rsidRPr="001C4212">
        <w:rPr>
          <w:rFonts w:ascii="Times New Roman" w:hAnsi="Times New Roman" w:cs="Times New Roman"/>
          <w:sz w:val="28"/>
          <w:szCs w:val="28"/>
        </w:rPr>
        <w:t xml:space="preserve">особистість [50]. </w:t>
      </w:r>
    </w:p>
    <w:p w:rsidR="00903170" w:rsidRPr="00F04A5B" w:rsidRDefault="00903170" w:rsidP="00903170">
      <w:pPr>
        <w:spacing w:after="0" w:line="360" w:lineRule="auto"/>
        <w:ind w:firstLine="709"/>
        <w:jc w:val="both"/>
        <w:rPr>
          <w:rFonts w:ascii="Times New Roman" w:hAnsi="Times New Roman" w:cs="Times New Roman"/>
          <w:sz w:val="28"/>
          <w:szCs w:val="28"/>
        </w:rPr>
      </w:pPr>
      <w:r w:rsidRPr="00F04A5B">
        <w:rPr>
          <w:rFonts w:ascii="Times New Roman" w:hAnsi="Times New Roman" w:cs="Times New Roman"/>
          <w:sz w:val="28"/>
          <w:szCs w:val="28"/>
        </w:rPr>
        <w:t xml:space="preserve">На основі цих складових мотиваційної діяльності розрізняють зовнішню та внутрішню мотивації. </w:t>
      </w:r>
    </w:p>
    <w:p w:rsidR="00903170" w:rsidRPr="00F04A5B" w:rsidRDefault="00903170" w:rsidP="00903170">
      <w:pPr>
        <w:spacing w:after="0" w:line="360" w:lineRule="auto"/>
        <w:ind w:firstLine="709"/>
        <w:jc w:val="both"/>
        <w:rPr>
          <w:rFonts w:ascii="Times New Roman" w:hAnsi="Times New Roman" w:cs="Times New Roman"/>
          <w:sz w:val="28"/>
          <w:szCs w:val="28"/>
        </w:rPr>
      </w:pPr>
      <w:r w:rsidRPr="00F04A5B">
        <w:rPr>
          <w:rFonts w:ascii="Times New Roman" w:hAnsi="Times New Roman" w:cs="Times New Roman"/>
          <w:sz w:val="28"/>
          <w:szCs w:val="28"/>
        </w:rPr>
        <w:t xml:space="preserve">Перший і другий компоненти виявляють спрямованість на процес і результат діяльності та є внутрішніми </w:t>
      </w:r>
      <w:r>
        <w:rPr>
          <w:rFonts w:ascii="Times New Roman" w:hAnsi="Times New Roman" w:cs="Times New Roman"/>
          <w:sz w:val="28"/>
          <w:szCs w:val="28"/>
        </w:rPr>
        <w:t>щодо</w:t>
      </w:r>
      <w:r w:rsidRPr="00F04A5B">
        <w:rPr>
          <w:rFonts w:ascii="Times New Roman" w:hAnsi="Times New Roman" w:cs="Times New Roman"/>
          <w:sz w:val="28"/>
          <w:szCs w:val="28"/>
        </w:rPr>
        <w:t xml:space="preserve"> до мотивації. Внутрішня мотивація має сильний </w:t>
      </w:r>
      <w:r>
        <w:rPr>
          <w:rFonts w:ascii="Times New Roman" w:hAnsi="Times New Roman" w:cs="Times New Roman"/>
          <w:sz w:val="28"/>
          <w:szCs w:val="28"/>
        </w:rPr>
        <w:t>заохочувальний</w:t>
      </w:r>
      <w:r w:rsidRPr="00F04A5B">
        <w:rPr>
          <w:rFonts w:ascii="Times New Roman" w:hAnsi="Times New Roman" w:cs="Times New Roman"/>
          <w:sz w:val="28"/>
          <w:szCs w:val="28"/>
        </w:rPr>
        <w:t xml:space="preserve"> вплив на процес навчання. Внутрішні мотиви виявляються у зацікавленості в самих знаннях і до самого процесу їх здобуття, допитливості, потребі в активній та новій інформації, тобто наявності пізнавального інтересу. Разом з тим вони надають учням впевненість у собі, підвищують їх самооцінку, сприяють виникненню у них позитивних емоцій. </w:t>
      </w:r>
    </w:p>
    <w:p w:rsidR="00903170" w:rsidRPr="00F04A5B" w:rsidRDefault="00903170" w:rsidP="00903170">
      <w:pPr>
        <w:spacing w:after="0" w:line="360" w:lineRule="auto"/>
        <w:ind w:firstLine="709"/>
        <w:jc w:val="both"/>
        <w:rPr>
          <w:rFonts w:ascii="Times New Roman" w:hAnsi="Times New Roman" w:cs="Times New Roman"/>
          <w:sz w:val="28"/>
          <w:szCs w:val="28"/>
        </w:rPr>
      </w:pPr>
      <w:r w:rsidRPr="00F04A5B">
        <w:rPr>
          <w:rFonts w:ascii="Times New Roman" w:hAnsi="Times New Roman" w:cs="Times New Roman"/>
          <w:sz w:val="28"/>
          <w:szCs w:val="28"/>
        </w:rPr>
        <w:t xml:space="preserve">Третій і четвертий компоненти фіксують зовнішні позитивні (заохочення чи винагорода) і зовнішні негативні (покарання, тиск), по відношенню до </w:t>
      </w:r>
      <w:r w:rsidRPr="00F04A5B">
        <w:rPr>
          <w:rFonts w:ascii="Times New Roman" w:hAnsi="Times New Roman" w:cs="Times New Roman"/>
          <w:sz w:val="28"/>
          <w:szCs w:val="28"/>
        </w:rPr>
        <w:lastRenderedPageBreak/>
        <w:t xml:space="preserve">діяльності, фактори впливу. Зовнішня мотивація, як правило, націлює учнів на досягнення кінцевого результату </w:t>
      </w:r>
      <w:r w:rsidRPr="001C4212">
        <w:rPr>
          <w:rFonts w:ascii="Times New Roman" w:hAnsi="Times New Roman" w:cs="Times New Roman"/>
          <w:sz w:val="28"/>
          <w:szCs w:val="28"/>
        </w:rPr>
        <w:t>[</w:t>
      </w:r>
      <w:r w:rsidRPr="001C4212">
        <w:rPr>
          <w:rFonts w:ascii="Times New Roman" w:hAnsi="Times New Roman" w:cs="Times New Roman"/>
          <w:sz w:val="28"/>
          <w:szCs w:val="28"/>
          <w:lang w:val="ru-RU"/>
        </w:rPr>
        <w:t>54</w:t>
      </w:r>
      <w:r w:rsidRPr="001C4212">
        <w:rPr>
          <w:rFonts w:ascii="Times New Roman" w:hAnsi="Times New Roman" w:cs="Times New Roman"/>
          <w:sz w:val="28"/>
          <w:szCs w:val="28"/>
        </w:rPr>
        <w:t xml:space="preserve">, c.4]. </w:t>
      </w:r>
    </w:p>
    <w:p w:rsidR="00903170" w:rsidRPr="00F04A5B" w:rsidRDefault="00903170" w:rsidP="00903170">
      <w:pPr>
        <w:spacing w:after="0" w:line="360" w:lineRule="auto"/>
        <w:ind w:firstLine="709"/>
        <w:jc w:val="both"/>
        <w:rPr>
          <w:rFonts w:ascii="Times New Roman" w:hAnsi="Times New Roman" w:cs="Times New Roman"/>
          <w:sz w:val="28"/>
          <w:szCs w:val="28"/>
        </w:rPr>
      </w:pPr>
      <w:r w:rsidRPr="00F04A5B">
        <w:rPr>
          <w:rFonts w:ascii="Times New Roman" w:hAnsi="Times New Roman" w:cs="Times New Roman"/>
          <w:sz w:val="28"/>
          <w:szCs w:val="28"/>
        </w:rPr>
        <w:t>Вона відіграє свою позитивну роль, коли учні оволодівають новим складним навчальним матеріалом, це допомагає створити ситуацію успіху.</w:t>
      </w:r>
    </w:p>
    <w:p w:rsidR="00903170" w:rsidRPr="00F04A5B" w:rsidRDefault="00903170" w:rsidP="00903170">
      <w:pPr>
        <w:spacing w:after="0" w:line="360" w:lineRule="auto"/>
        <w:ind w:firstLine="709"/>
        <w:jc w:val="both"/>
        <w:rPr>
          <w:rFonts w:ascii="Times New Roman" w:hAnsi="Times New Roman" w:cs="Times New Roman"/>
          <w:sz w:val="28"/>
          <w:szCs w:val="28"/>
        </w:rPr>
      </w:pPr>
      <w:r w:rsidRPr="00F04A5B">
        <w:rPr>
          <w:rFonts w:ascii="Times New Roman" w:hAnsi="Times New Roman" w:cs="Times New Roman"/>
          <w:sz w:val="28"/>
          <w:szCs w:val="28"/>
        </w:rPr>
        <w:t>Таким чином, зовнішня і внутрішня мо</w:t>
      </w:r>
      <w:r>
        <w:rPr>
          <w:rFonts w:ascii="Times New Roman" w:hAnsi="Times New Roman" w:cs="Times New Roman"/>
          <w:sz w:val="28"/>
          <w:szCs w:val="28"/>
        </w:rPr>
        <w:t>тивація знаходяться у зворотньо-</w:t>
      </w:r>
      <w:r w:rsidRPr="00F04A5B">
        <w:rPr>
          <w:rFonts w:ascii="Times New Roman" w:hAnsi="Times New Roman" w:cs="Times New Roman"/>
          <w:sz w:val="28"/>
          <w:szCs w:val="28"/>
        </w:rPr>
        <w:t>пропорційному відношенні, мають свої переваги та недоліки, по-різному впливають на процес навчання англійсько мови.</w:t>
      </w:r>
    </w:p>
    <w:p w:rsidR="00903170" w:rsidRPr="001C4212" w:rsidRDefault="00903170" w:rsidP="0090317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Оскільки мотивація має велике значення у навчанні англійської мови</w:t>
      </w:r>
      <w:r w:rsidRPr="00F04A5B">
        <w:rPr>
          <w:rFonts w:ascii="Times New Roman" w:hAnsi="Times New Roman" w:cs="Times New Roman"/>
          <w:sz w:val="28"/>
          <w:szCs w:val="28"/>
        </w:rPr>
        <w:t xml:space="preserve">, вчителю </w:t>
      </w:r>
      <w:r>
        <w:rPr>
          <w:rFonts w:ascii="Times New Roman" w:hAnsi="Times New Roman" w:cs="Times New Roman"/>
          <w:sz w:val="28"/>
          <w:szCs w:val="28"/>
        </w:rPr>
        <w:t>важливо своєчасно посприяти її виникненню, підтримати і зберегти її.</w:t>
      </w:r>
      <w:r w:rsidRPr="00F04A5B">
        <w:rPr>
          <w:rFonts w:ascii="Times New Roman" w:hAnsi="Times New Roman" w:cs="Times New Roman"/>
          <w:sz w:val="28"/>
          <w:szCs w:val="28"/>
        </w:rPr>
        <w:t xml:space="preserve"> Для цього, як зазначає Є.</w:t>
      </w:r>
      <w:r w:rsidR="00CD255C">
        <w:rPr>
          <w:rFonts w:ascii="Times New Roman" w:hAnsi="Times New Roman" w:cs="Times New Roman"/>
          <w:sz w:val="28"/>
          <w:szCs w:val="28"/>
        </w:rPr>
        <w:t> </w:t>
      </w:r>
      <w:r w:rsidRPr="00F04A5B">
        <w:rPr>
          <w:rFonts w:ascii="Times New Roman" w:hAnsi="Times New Roman" w:cs="Times New Roman"/>
          <w:sz w:val="28"/>
          <w:szCs w:val="28"/>
        </w:rPr>
        <w:t xml:space="preserve">Пaсов, учитель </w:t>
      </w:r>
      <w:r>
        <w:rPr>
          <w:rFonts w:ascii="Times New Roman" w:hAnsi="Times New Roman" w:cs="Times New Roman"/>
          <w:sz w:val="28"/>
          <w:szCs w:val="28"/>
        </w:rPr>
        <w:t xml:space="preserve">має бути гарним сценаристом, режисером і актором </w:t>
      </w:r>
      <w:r w:rsidRPr="001C4212">
        <w:rPr>
          <w:rFonts w:ascii="Times New Roman" w:hAnsi="Times New Roman" w:cs="Times New Roman"/>
          <w:sz w:val="28"/>
          <w:szCs w:val="28"/>
        </w:rPr>
        <w:t xml:space="preserve">[73 c.75]. </w:t>
      </w:r>
    </w:p>
    <w:p w:rsidR="00903170" w:rsidRPr="00F04A5B" w:rsidRDefault="00903170" w:rsidP="00903170">
      <w:pPr>
        <w:spacing w:after="0" w:line="360" w:lineRule="auto"/>
        <w:ind w:firstLine="709"/>
        <w:jc w:val="both"/>
        <w:rPr>
          <w:rFonts w:ascii="Times New Roman" w:hAnsi="Times New Roman" w:cs="Times New Roman"/>
          <w:sz w:val="28"/>
          <w:szCs w:val="28"/>
        </w:rPr>
      </w:pPr>
      <w:r w:rsidRPr="00F04A5B">
        <w:rPr>
          <w:rFonts w:ascii="Times New Roman" w:hAnsi="Times New Roman" w:cs="Times New Roman"/>
          <w:sz w:val="28"/>
          <w:szCs w:val="28"/>
        </w:rPr>
        <w:t>Таким чином, при формуванні позитивної мотивації до предмета в учнів необхідно враховувати їх вікові психологічні особливості, як ми їх навчаємо і чому навчаємо, всіляко підтримувати й активізовувати їх інтереси до успішного вивчення англійської мови.</w:t>
      </w:r>
    </w:p>
    <w:p w:rsidR="00903170" w:rsidRPr="00F04A5B" w:rsidRDefault="00903170" w:rsidP="00903170">
      <w:pPr>
        <w:spacing w:after="0" w:line="360" w:lineRule="auto"/>
        <w:ind w:firstLine="709"/>
        <w:jc w:val="both"/>
        <w:rPr>
          <w:rFonts w:ascii="Times New Roman" w:hAnsi="Times New Roman" w:cs="Times New Roman"/>
          <w:sz w:val="28"/>
          <w:szCs w:val="28"/>
        </w:rPr>
      </w:pPr>
      <w:r w:rsidRPr="00F04A5B">
        <w:rPr>
          <w:rFonts w:ascii="Times New Roman" w:hAnsi="Times New Roman" w:cs="Times New Roman"/>
          <w:sz w:val="28"/>
          <w:szCs w:val="28"/>
        </w:rPr>
        <w:t xml:space="preserve">Без позитивної мотивації, тобто без потреби та бажання займатись, відсутності інтересу, будь-які зусилля батьків та вчителів є марними. </w:t>
      </w:r>
    </w:p>
    <w:p w:rsidR="00903170" w:rsidRPr="00F04A5B" w:rsidRDefault="00903170" w:rsidP="00903170">
      <w:pPr>
        <w:spacing w:after="0" w:line="360" w:lineRule="auto"/>
        <w:ind w:firstLine="709"/>
        <w:jc w:val="both"/>
        <w:rPr>
          <w:rFonts w:ascii="Times New Roman" w:hAnsi="Times New Roman" w:cs="Times New Roman"/>
          <w:sz w:val="28"/>
          <w:szCs w:val="28"/>
        </w:rPr>
      </w:pPr>
      <w:r w:rsidRPr="00F04A5B">
        <w:rPr>
          <w:rFonts w:ascii="Times New Roman" w:hAnsi="Times New Roman" w:cs="Times New Roman"/>
          <w:sz w:val="28"/>
          <w:szCs w:val="28"/>
        </w:rPr>
        <w:t xml:space="preserve">На початковому етапі вивчення англійської мови мотивація в учнів висока, але, коли починається процес </w:t>
      </w:r>
      <w:r>
        <w:rPr>
          <w:rFonts w:ascii="Times New Roman" w:hAnsi="Times New Roman" w:cs="Times New Roman"/>
          <w:sz w:val="28"/>
          <w:szCs w:val="28"/>
        </w:rPr>
        <w:t>опановування</w:t>
      </w:r>
      <w:r w:rsidRPr="00F04A5B">
        <w:rPr>
          <w:rFonts w:ascii="Times New Roman" w:hAnsi="Times New Roman" w:cs="Times New Roman"/>
          <w:sz w:val="28"/>
          <w:szCs w:val="28"/>
        </w:rPr>
        <w:t xml:space="preserve">, то відношення учнів вкрай змінюється, спостерігається багато розчарувань. У наслідок цього зникає активність, зацікавленість, спрямована на оволодіння англійською мовою, знижується успішність, яка </w:t>
      </w:r>
      <w:r>
        <w:rPr>
          <w:rFonts w:ascii="Times New Roman" w:hAnsi="Times New Roman" w:cs="Times New Roman"/>
          <w:sz w:val="28"/>
          <w:szCs w:val="28"/>
        </w:rPr>
        <w:t>у</w:t>
      </w:r>
      <w:r w:rsidRPr="00F04A5B">
        <w:rPr>
          <w:rFonts w:ascii="Times New Roman" w:hAnsi="Times New Roman" w:cs="Times New Roman"/>
          <w:sz w:val="28"/>
          <w:szCs w:val="28"/>
        </w:rPr>
        <w:t xml:space="preserve"> свою чергу негативно впливає на мотивацію. Тому учитель повинен знайти для кожного учня мотив, закласти фундамент, починаючи з початкової школи, аби </w:t>
      </w:r>
      <w:r>
        <w:rPr>
          <w:rFonts w:ascii="Times New Roman" w:hAnsi="Times New Roman" w:cs="Times New Roman"/>
          <w:sz w:val="28"/>
          <w:szCs w:val="28"/>
        </w:rPr>
        <w:t>надалі</w:t>
      </w:r>
      <w:r w:rsidRPr="00F04A5B">
        <w:rPr>
          <w:rFonts w:ascii="Times New Roman" w:hAnsi="Times New Roman" w:cs="Times New Roman"/>
          <w:sz w:val="28"/>
          <w:szCs w:val="28"/>
        </w:rPr>
        <w:t xml:space="preserve"> в учнів не виникало незадоволення собою та й загалом усім процесом навчання, щоб дорослішаючи вони не шкодували з приводу втрачених можливостей.</w:t>
      </w:r>
    </w:p>
    <w:p w:rsidR="00903170" w:rsidRPr="00F04A5B" w:rsidRDefault="00903170" w:rsidP="00903170">
      <w:pPr>
        <w:spacing w:after="0" w:line="360" w:lineRule="auto"/>
        <w:ind w:firstLine="709"/>
        <w:jc w:val="both"/>
        <w:rPr>
          <w:rFonts w:ascii="Times New Roman" w:hAnsi="Times New Roman" w:cs="Times New Roman"/>
          <w:sz w:val="28"/>
          <w:szCs w:val="28"/>
        </w:rPr>
      </w:pPr>
      <w:r w:rsidRPr="00F04A5B">
        <w:rPr>
          <w:rFonts w:ascii="Times New Roman" w:hAnsi="Times New Roman" w:cs="Times New Roman"/>
          <w:sz w:val="28"/>
          <w:szCs w:val="28"/>
        </w:rPr>
        <w:t>Учені З.</w:t>
      </w:r>
      <w:r w:rsidR="00CD255C">
        <w:rPr>
          <w:rFonts w:ascii="Times New Roman" w:hAnsi="Times New Roman" w:cs="Times New Roman"/>
          <w:sz w:val="28"/>
          <w:szCs w:val="28"/>
        </w:rPr>
        <w:t> </w:t>
      </w:r>
      <w:r w:rsidRPr="00F04A5B">
        <w:rPr>
          <w:rFonts w:ascii="Times New Roman" w:hAnsi="Times New Roman" w:cs="Times New Roman"/>
          <w:sz w:val="28"/>
          <w:szCs w:val="28"/>
        </w:rPr>
        <w:t>Дорней та K.</w:t>
      </w:r>
      <w:r w:rsidR="00CD255C">
        <w:rPr>
          <w:rFonts w:ascii="Times New Roman" w:hAnsi="Times New Roman" w:cs="Times New Roman"/>
          <w:sz w:val="28"/>
          <w:szCs w:val="28"/>
        </w:rPr>
        <w:t> </w:t>
      </w:r>
      <w:r w:rsidRPr="00F04A5B">
        <w:rPr>
          <w:rFonts w:ascii="Times New Roman" w:hAnsi="Times New Roman" w:cs="Times New Roman"/>
          <w:sz w:val="28"/>
          <w:szCs w:val="28"/>
        </w:rPr>
        <w:t>Цізер стверджують, що існують ключові сфери, в яких учитель впливає на мотивацію учнів: ставлення, інтерес, реальність, а</w:t>
      </w:r>
      <w:r>
        <w:rPr>
          <w:rFonts w:ascii="Times New Roman" w:hAnsi="Times New Roman" w:cs="Times New Roman"/>
          <w:sz w:val="28"/>
          <w:szCs w:val="28"/>
        </w:rPr>
        <w:t xml:space="preserve">втономія та атмосфера в класі </w:t>
      </w:r>
      <w:r w:rsidRPr="001C4212">
        <w:rPr>
          <w:rFonts w:ascii="Times New Roman" w:hAnsi="Times New Roman" w:cs="Times New Roman"/>
          <w:sz w:val="28"/>
          <w:szCs w:val="28"/>
        </w:rPr>
        <w:t>[</w:t>
      </w:r>
      <w:r w:rsidRPr="001C4212">
        <w:rPr>
          <w:rFonts w:ascii="Times New Roman" w:eastAsia="Times New Roman" w:hAnsi="Times New Roman" w:cs="Times New Roman"/>
          <w:sz w:val="28"/>
          <w:szCs w:val="28"/>
          <w:lang w:eastAsia="uk-UA"/>
        </w:rPr>
        <w:t>20</w:t>
      </w:r>
      <w:r w:rsidRPr="001C4212">
        <w:rPr>
          <w:rFonts w:ascii="Times New Roman" w:hAnsi="Times New Roman" w:cs="Times New Roman"/>
          <w:sz w:val="28"/>
          <w:szCs w:val="28"/>
        </w:rPr>
        <w:t>].</w:t>
      </w:r>
    </w:p>
    <w:p w:rsidR="00903170" w:rsidRPr="00F04A5B" w:rsidRDefault="00903170" w:rsidP="00903170">
      <w:pPr>
        <w:spacing w:after="0" w:line="360" w:lineRule="auto"/>
        <w:ind w:firstLine="709"/>
        <w:jc w:val="both"/>
        <w:rPr>
          <w:rFonts w:ascii="Times New Roman" w:hAnsi="Times New Roman" w:cs="Times New Roman"/>
          <w:sz w:val="28"/>
          <w:szCs w:val="28"/>
        </w:rPr>
      </w:pPr>
      <w:r w:rsidRPr="00F04A5B">
        <w:rPr>
          <w:rFonts w:ascii="Times New Roman" w:hAnsi="Times New Roman" w:cs="Times New Roman"/>
          <w:sz w:val="28"/>
          <w:szCs w:val="28"/>
        </w:rPr>
        <w:lastRenderedPageBreak/>
        <w:t>По-перше, вчитель має поводити себе природно, показувати гарний приклад, бути відданим своїй справі та вмотивованим, толерантним та чуйним.</w:t>
      </w:r>
    </w:p>
    <w:p w:rsidR="00903170" w:rsidRPr="00F04A5B" w:rsidRDefault="00903170" w:rsidP="00903170">
      <w:pPr>
        <w:spacing w:after="0" w:line="360" w:lineRule="auto"/>
        <w:ind w:firstLine="709"/>
        <w:jc w:val="both"/>
        <w:rPr>
          <w:rFonts w:ascii="Times New Roman" w:hAnsi="Times New Roman" w:cs="Times New Roman"/>
          <w:sz w:val="28"/>
          <w:szCs w:val="28"/>
        </w:rPr>
      </w:pPr>
      <w:r w:rsidRPr="00F04A5B">
        <w:rPr>
          <w:rFonts w:ascii="Times New Roman" w:hAnsi="Times New Roman" w:cs="Times New Roman"/>
          <w:sz w:val="28"/>
          <w:szCs w:val="28"/>
        </w:rPr>
        <w:t xml:space="preserve">По-друге, створювати приємну, спокійну та безпечну атмосферу у класі, нести усмішку та сміх. Ставитись до кожного учня як до особистості. Хвалити учнів та давати позитивний </w:t>
      </w:r>
      <w:r w:rsidRPr="00DE46EE">
        <w:rPr>
          <w:rFonts w:ascii="Times New Roman" w:hAnsi="Times New Roman" w:cs="Times New Roman"/>
          <w:sz w:val="28"/>
          <w:szCs w:val="28"/>
        </w:rPr>
        <w:t>зворотній зв’язок,</w:t>
      </w:r>
      <w:r w:rsidRPr="00F04A5B">
        <w:rPr>
          <w:rFonts w:ascii="Times New Roman" w:hAnsi="Times New Roman" w:cs="Times New Roman"/>
          <w:sz w:val="28"/>
          <w:szCs w:val="28"/>
        </w:rPr>
        <w:t xml:space="preserve"> упевнитись що вони відчувають успіх, приймати їх помилки, адже вони є природними протягом навчання.</w:t>
      </w:r>
    </w:p>
    <w:p w:rsidR="00903170" w:rsidRPr="00F04A5B" w:rsidRDefault="00903170" w:rsidP="00903170">
      <w:pPr>
        <w:spacing w:after="0" w:line="360" w:lineRule="auto"/>
        <w:ind w:firstLine="709"/>
        <w:jc w:val="both"/>
        <w:rPr>
          <w:rFonts w:ascii="Times New Roman" w:hAnsi="Times New Roman" w:cs="Times New Roman"/>
          <w:sz w:val="28"/>
          <w:szCs w:val="28"/>
        </w:rPr>
      </w:pPr>
      <w:r w:rsidRPr="00F04A5B">
        <w:rPr>
          <w:rFonts w:ascii="Times New Roman" w:hAnsi="Times New Roman" w:cs="Times New Roman"/>
          <w:sz w:val="28"/>
          <w:szCs w:val="28"/>
        </w:rPr>
        <w:t>По-третє, вчитель має встановити кілька визначених навчальних цілей для учнів та обов’язково аналізувати їх, заохочувати їх ставити цілі та працювати задля їх досягнення.</w:t>
      </w:r>
    </w:p>
    <w:p w:rsidR="00903170" w:rsidRPr="00F04A5B" w:rsidRDefault="00903170" w:rsidP="0090317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Оскільки передумовою успішного навчання </w:t>
      </w:r>
      <w:r w:rsidRPr="00F04A5B">
        <w:rPr>
          <w:rFonts w:ascii="Times New Roman" w:hAnsi="Times New Roman" w:cs="Times New Roman"/>
          <w:sz w:val="28"/>
          <w:szCs w:val="28"/>
        </w:rPr>
        <w:t xml:space="preserve">учнів є </w:t>
      </w:r>
      <w:r>
        <w:rPr>
          <w:rFonts w:ascii="Times New Roman" w:hAnsi="Times New Roman" w:cs="Times New Roman"/>
          <w:sz w:val="28"/>
          <w:szCs w:val="28"/>
        </w:rPr>
        <w:t xml:space="preserve">спілкування, потрібно підбирати найсучасніші теми для обговорення </w:t>
      </w:r>
      <w:r w:rsidRPr="00F04A5B">
        <w:rPr>
          <w:rFonts w:ascii="Times New Roman" w:hAnsi="Times New Roman" w:cs="Times New Roman"/>
          <w:sz w:val="28"/>
          <w:szCs w:val="28"/>
        </w:rPr>
        <w:t xml:space="preserve">та робити завдання цікавими для кожного, а також пов’язаними з реальним життям. </w:t>
      </w:r>
      <w:r>
        <w:rPr>
          <w:rFonts w:ascii="Times New Roman" w:hAnsi="Times New Roman" w:cs="Times New Roman"/>
          <w:sz w:val="28"/>
          <w:szCs w:val="28"/>
        </w:rPr>
        <w:t xml:space="preserve">Вправи варто структурувати  </w:t>
      </w:r>
      <w:r w:rsidRPr="00F04A5B">
        <w:rPr>
          <w:rFonts w:ascii="Times New Roman" w:hAnsi="Times New Roman" w:cs="Times New Roman"/>
          <w:sz w:val="28"/>
          <w:szCs w:val="28"/>
          <w:lang w:val="ru-RU"/>
        </w:rPr>
        <w:t xml:space="preserve">та </w:t>
      </w:r>
      <w:r>
        <w:rPr>
          <w:rFonts w:ascii="Times New Roman" w:hAnsi="Times New Roman" w:cs="Times New Roman"/>
          <w:sz w:val="28"/>
          <w:szCs w:val="28"/>
          <w:lang w:val="ru-RU"/>
        </w:rPr>
        <w:t>створювати</w:t>
      </w:r>
      <w:r w:rsidRPr="00F04A5B">
        <w:rPr>
          <w:rFonts w:ascii="Times New Roman" w:hAnsi="Times New Roman" w:cs="Times New Roman"/>
          <w:sz w:val="28"/>
          <w:szCs w:val="28"/>
          <w:lang w:val="ru-RU"/>
        </w:rPr>
        <w:t xml:space="preserve"> </w:t>
      </w:r>
      <w:r>
        <w:rPr>
          <w:rFonts w:ascii="Times New Roman" w:hAnsi="Times New Roman" w:cs="Times New Roman"/>
          <w:sz w:val="28"/>
          <w:szCs w:val="28"/>
          <w:lang w:val="ru-RU"/>
        </w:rPr>
        <w:t>умови</w:t>
      </w:r>
      <w:r w:rsidRPr="00F04A5B">
        <w:rPr>
          <w:rFonts w:ascii="Times New Roman" w:hAnsi="Times New Roman" w:cs="Times New Roman"/>
          <w:sz w:val="28"/>
          <w:szCs w:val="28"/>
          <w:lang w:val="ru-RU"/>
        </w:rPr>
        <w:t xml:space="preserve"> для б</w:t>
      </w:r>
      <w:r w:rsidRPr="00F04A5B">
        <w:rPr>
          <w:rFonts w:ascii="Times New Roman" w:hAnsi="Times New Roman" w:cs="Times New Roman"/>
          <w:sz w:val="28"/>
          <w:szCs w:val="28"/>
        </w:rPr>
        <w:t xml:space="preserve">ільш ефективного їх виконання. Учитель </w:t>
      </w:r>
      <w:r>
        <w:rPr>
          <w:rFonts w:ascii="Times New Roman" w:hAnsi="Times New Roman" w:cs="Times New Roman"/>
          <w:sz w:val="28"/>
          <w:szCs w:val="28"/>
        </w:rPr>
        <w:t>повинен</w:t>
      </w:r>
      <w:r w:rsidRPr="00F04A5B">
        <w:rPr>
          <w:rFonts w:ascii="Times New Roman" w:hAnsi="Times New Roman" w:cs="Times New Roman"/>
          <w:sz w:val="28"/>
          <w:szCs w:val="28"/>
        </w:rPr>
        <w:t xml:space="preserve"> </w:t>
      </w:r>
      <w:r>
        <w:rPr>
          <w:rFonts w:ascii="Times New Roman" w:hAnsi="Times New Roman" w:cs="Times New Roman"/>
          <w:sz w:val="28"/>
          <w:szCs w:val="28"/>
        </w:rPr>
        <w:t>пропонувати завдання, які мотивуватимуть учнів підтримувати розмову</w:t>
      </w:r>
      <w:r w:rsidRPr="00F04A5B">
        <w:rPr>
          <w:rFonts w:ascii="Times New Roman" w:hAnsi="Times New Roman" w:cs="Times New Roman"/>
          <w:sz w:val="28"/>
          <w:szCs w:val="28"/>
        </w:rPr>
        <w:t xml:space="preserve">, </w:t>
      </w:r>
      <w:r>
        <w:rPr>
          <w:rFonts w:ascii="Times New Roman" w:hAnsi="Times New Roman" w:cs="Times New Roman"/>
          <w:sz w:val="28"/>
          <w:szCs w:val="28"/>
        </w:rPr>
        <w:t>доки задана мета не буде досягнута</w:t>
      </w:r>
      <w:r w:rsidRPr="00F04A5B">
        <w:rPr>
          <w:rFonts w:ascii="Times New Roman" w:hAnsi="Times New Roman" w:cs="Times New Roman"/>
          <w:sz w:val="28"/>
          <w:szCs w:val="28"/>
        </w:rPr>
        <w:t>.</w:t>
      </w:r>
    </w:p>
    <w:p w:rsidR="00903170" w:rsidRPr="001C4212" w:rsidRDefault="00903170" w:rsidP="00903170">
      <w:pPr>
        <w:spacing w:after="0" w:line="360" w:lineRule="auto"/>
        <w:ind w:firstLine="709"/>
        <w:jc w:val="both"/>
        <w:rPr>
          <w:rFonts w:ascii="Times New Roman" w:hAnsi="Times New Roman" w:cs="Times New Roman"/>
          <w:sz w:val="28"/>
          <w:szCs w:val="28"/>
        </w:rPr>
      </w:pPr>
      <w:r w:rsidRPr="00F04A5B">
        <w:rPr>
          <w:rFonts w:ascii="Times New Roman" w:hAnsi="Times New Roman" w:cs="Times New Roman"/>
          <w:sz w:val="28"/>
          <w:szCs w:val="28"/>
        </w:rPr>
        <w:t xml:space="preserve">Задля заохочення до навчання вчителю необхідно використовувати інтереси учнівства, а не тести та оцінки, робити з завдань випробування </w:t>
      </w:r>
      <w:r w:rsidRPr="00826880">
        <w:rPr>
          <w:rFonts w:ascii="Times New Roman" w:hAnsi="Times New Roman" w:cs="Times New Roman"/>
          <w:i/>
          <w:sz w:val="28"/>
          <w:szCs w:val="28"/>
        </w:rPr>
        <w:t>(challenges)</w:t>
      </w:r>
      <w:r w:rsidRPr="00F04A5B">
        <w:rPr>
          <w:rFonts w:ascii="Times New Roman" w:hAnsi="Times New Roman" w:cs="Times New Roman"/>
          <w:sz w:val="28"/>
          <w:szCs w:val="28"/>
        </w:rPr>
        <w:t xml:space="preserve"> для того, щоб заохочувати креативність та уяву, щоб </w:t>
      </w:r>
      <w:r>
        <w:rPr>
          <w:rFonts w:ascii="Times New Roman" w:hAnsi="Times New Roman" w:cs="Times New Roman"/>
          <w:sz w:val="28"/>
          <w:szCs w:val="28"/>
        </w:rPr>
        <w:t>залучити</w:t>
      </w:r>
      <w:r w:rsidRPr="00F04A5B">
        <w:rPr>
          <w:rFonts w:ascii="Times New Roman" w:hAnsi="Times New Roman" w:cs="Times New Roman"/>
          <w:sz w:val="28"/>
          <w:szCs w:val="28"/>
        </w:rPr>
        <w:t xml:space="preserve"> максимальну кількість учнів у класі. Їм завжди буде цікаво поспілкуватись із носіями мови, тому організація знайомств з ними підвищить мотивацію у вивченні іноземної мови та дасть можливість ознайомитись з кул</w:t>
      </w:r>
      <w:r>
        <w:rPr>
          <w:rFonts w:ascii="Times New Roman" w:hAnsi="Times New Roman" w:cs="Times New Roman"/>
          <w:sz w:val="28"/>
          <w:szCs w:val="28"/>
        </w:rPr>
        <w:t xml:space="preserve">ьтурою мови, яку вони вивчають </w:t>
      </w:r>
      <w:r w:rsidRPr="001C4212">
        <w:rPr>
          <w:rFonts w:ascii="Times New Roman" w:hAnsi="Times New Roman" w:cs="Times New Roman"/>
          <w:sz w:val="28"/>
          <w:szCs w:val="28"/>
        </w:rPr>
        <w:t>[</w:t>
      </w:r>
      <w:r w:rsidRPr="001C4212">
        <w:rPr>
          <w:rFonts w:ascii="Times New Roman" w:eastAsia="Times New Roman" w:hAnsi="Times New Roman" w:cs="Times New Roman"/>
          <w:sz w:val="28"/>
          <w:szCs w:val="28"/>
          <w:lang w:eastAsia="uk-UA"/>
        </w:rPr>
        <w:t>20</w:t>
      </w:r>
      <w:r w:rsidRPr="001C4212">
        <w:rPr>
          <w:rFonts w:ascii="Times New Roman" w:hAnsi="Times New Roman" w:cs="Times New Roman"/>
          <w:sz w:val="28"/>
          <w:szCs w:val="28"/>
        </w:rPr>
        <w:t>].</w:t>
      </w:r>
    </w:p>
    <w:p w:rsidR="00903170" w:rsidRPr="00F04A5B" w:rsidRDefault="00903170" w:rsidP="00903170">
      <w:pPr>
        <w:spacing w:after="0" w:line="360" w:lineRule="auto"/>
        <w:ind w:firstLine="708"/>
        <w:jc w:val="both"/>
        <w:rPr>
          <w:rFonts w:ascii="Times New Roman" w:hAnsi="Times New Roman" w:cs="Times New Roman"/>
          <w:sz w:val="28"/>
          <w:szCs w:val="28"/>
        </w:rPr>
      </w:pPr>
      <w:r w:rsidRPr="00C646A9">
        <w:rPr>
          <w:rFonts w:ascii="Times New Roman" w:hAnsi="Times New Roman" w:cs="Times New Roman"/>
          <w:sz w:val="28"/>
          <w:szCs w:val="28"/>
        </w:rPr>
        <w:t xml:space="preserve">Підсумовуючи, </w:t>
      </w:r>
      <w:r>
        <w:rPr>
          <w:rFonts w:ascii="Times New Roman" w:hAnsi="Times New Roman" w:cs="Times New Roman"/>
          <w:sz w:val="28"/>
          <w:szCs w:val="28"/>
        </w:rPr>
        <w:t xml:space="preserve">вчителям обов’язково необхідно враховувати вище згадані фактори, які </w:t>
      </w:r>
      <w:r w:rsidRPr="00C646A9">
        <w:rPr>
          <w:rFonts w:ascii="Times New Roman" w:hAnsi="Times New Roman" w:cs="Times New Roman"/>
          <w:sz w:val="28"/>
          <w:szCs w:val="28"/>
        </w:rPr>
        <w:t>впливають на ефективність викладання</w:t>
      </w:r>
      <w:r>
        <w:rPr>
          <w:rFonts w:ascii="Times New Roman" w:hAnsi="Times New Roman" w:cs="Times New Roman"/>
          <w:sz w:val="28"/>
          <w:szCs w:val="28"/>
        </w:rPr>
        <w:t xml:space="preserve">. </w:t>
      </w:r>
      <w:r w:rsidRPr="00F04A5B">
        <w:rPr>
          <w:rFonts w:ascii="Times New Roman" w:hAnsi="Times New Roman" w:cs="Times New Roman"/>
          <w:sz w:val="28"/>
          <w:szCs w:val="28"/>
        </w:rPr>
        <w:t>Слід пам’ятати, що перед виконанням учнями певного завдання, вчитель має дати чіткі інструкції та зазначати мету та користь від кожного завдання. Адже надання достатньої й адекватної інформації про учасників, ролі, зміст, цілі, обставини (включаючи візуальні засоби) можуть полегшити виконання того чи іншого завдання, а чіткі й адекватні інструкції щодо способів виконання завдання допоможуть уникнути можливої плутанини, дадуть змогу поступово та якісно справитись із завданням.</w:t>
      </w:r>
    </w:p>
    <w:p w:rsidR="00903170" w:rsidRDefault="00903170" w:rsidP="00903170">
      <w:pPr>
        <w:spacing w:after="0" w:line="360" w:lineRule="auto"/>
        <w:ind w:firstLine="567"/>
        <w:jc w:val="both"/>
        <w:rPr>
          <w:rFonts w:ascii="Times New Roman" w:hAnsi="Times New Roman" w:cs="Times New Roman"/>
          <w:sz w:val="28"/>
          <w:szCs w:val="28"/>
        </w:rPr>
      </w:pPr>
      <w:r w:rsidRPr="00F04A5B">
        <w:rPr>
          <w:rFonts w:ascii="Times New Roman" w:hAnsi="Times New Roman" w:cs="Times New Roman"/>
          <w:sz w:val="28"/>
          <w:szCs w:val="28"/>
        </w:rPr>
        <w:lastRenderedPageBreak/>
        <w:t xml:space="preserve">Також </w:t>
      </w:r>
      <w:r>
        <w:rPr>
          <w:rFonts w:ascii="Times New Roman" w:hAnsi="Times New Roman" w:cs="Times New Roman"/>
          <w:sz w:val="28"/>
          <w:szCs w:val="28"/>
        </w:rPr>
        <w:t xml:space="preserve">завдання </w:t>
      </w:r>
      <w:r w:rsidRPr="00F04A5B">
        <w:rPr>
          <w:rFonts w:ascii="Times New Roman" w:hAnsi="Times New Roman" w:cs="Times New Roman"/>
          <w:sz w:val="28"/>
          <w:szCs w:val="28"/>
        </w:rPr>
        <w:t xml:space="preserve">має </w:t>
      </w:r>
      <w:r>
        <w:rPr>
          <w:rFonts w:ascii="Times New Roman" w:hAnsi="Times New Roman" w:cs="Times New Roman"/>
          <w:sz w:val="28"/>
          <w:szCs w:val="28"/>
        </w:rPr>
        <w:t xml:space="preserve">мати </w:t>
      </w:r>
      <w:r w:rsidRPr="00F04A5B">
        <w:rPr>
          <w:rFonts w:ascii="Times New Roman" w:hAnsi="Times New Roman" w:cs="Times New Roman"/>
          <w:sz w:val="28"/>
          <w:szCs w:val="28"/>
        </w:rPr>
        <w:t xml:space="preserve">творчий характер, орієнтуватись на виконання проблемних </w:t>
      </w:r>
      <w:r>
        <w:rPr>
          <w:rFonts w:ascii="Times New Roman" w:hAnsi="Times New Roman" w:cs="Times New Roman"/>
          <w:sz w:val="28"/>
          <w:szCs w:val="28"/>
        </w:rPr>
        <w:t>питань</w:t>
      </w:r>
      <w:r w:rsidRPr="00F04A5B">
        <w:rPr>
          <w:rFonts w:ascii="Times New Roman" w:hAnsi="Times New Roman" w:cs="Times New Roman"/>
          <w:sz w:val="28"/>
          <w:szCs w:val="28"/>
        </w:rPr>
        <w:t>, використання інформаційних технологій навчання. Учителю слід звертати увагу на забезпечення творчої пошукової діяльності, використання вправ і завдань рефлексивного характеру: на порівняння, аналіз, узагальнення, систематизацію навчальної інформації, упровадження продуктивних форм навчальної діяльності для формування креативного мислення учнів. Варто пам’ятати, що на підготовку та виконання завдання потрібно виділяти достатню кількість часу, адже</w:t>
      </w:r>
      <w:r>
        <w:rPr>
          <w:rFonts w:ascii="Times New Roman" w:hAnsi="Times New Roman" w:cs="Times New Roman"/>
          <w:sz w:val="28"/>
          <w:szCs w:val="28"/>
        </w:rPr>
        <w:t xml:space="preserve"> його дефіцит зробить завдання  складнішим</w:t>
      </w:r>
      <w:r w:rsidRPr="00F04A5B">
        <w:rPr>
          <w:rFonts w:ascii="Times New Roman" w:hAnsi="Times New Roman" w:cs="Times New Roman"/>
          <w:sz w:val="28"/>
          <w:szCs w:val="28"/>
        </w:rPr>
        <w:t xml:space="preserve">, так як і великий обсяг завдань для досягнення цілей завдання. Регулярні зміни параметрів завдання під час його виконання можуть також збільшити його складність. Уникаючи цих помилок, успішність учнів зросте, а від так підвищиться їх рівень внутрішньої мотивації.  </w:t>
      </w:r>
    </w:p>
    <w:p w:rsidR="00903170" w:rsidRDefault="00903170" w:rsidP="00903170">
      <w:pPr>
        <w:spacing w:after="0" w:line="360" w:lineRule="auto"/>
        <w:jc w:val="both"/>
        <w:rPr>
          <w:rFonts w:ascii="Times New Roman" w:hAnsi="Times New Roman" w:cs="Times New Roman"/>
          <w:sz w:val="28"/>
          <w:szCs w:val="28"/>
        </w:rPr>
      </w:pPr>
    </w:p>
    <w:p w:rsidR="00903170" w:rsidRDefault="00903170" w:rsidP="008712F4">
      <w:pPr>
        <w:pStyle w:val="2"/>
        <w:jc w:val="both"/>
        <w:rPr>
          <w:rFonts w:ascii="Times New Roman" w:hAnsi="Times New Roman"/>
          <w:color w:val="000000" w:themeColor="text1"/>
          <w:sz w:val="28"/>
          <w:lang w:val="uk-UA"/>
        </w:rPr>
      </w:pPr>
      <w:r w:rsidRPr="00D6720A">
        <w:rPr>
          <w:rFonts w:ascii="Times New Roman" w:hAnsi="Times New Roman"/>
          <w:color w:val="000000" w:themeColor="text1"/>
          <w:sz w:val="28"/>
          <w:lang w:val="uk-UA"/>
        </w:rPr>
        <w:t xml:space="preserve">1.3. </w:t>
      </w:r>
      <w:bookmarkStart w:id="6" w:name="_Toc58624166"/>
      <w:r w:rsidRPr="00D6720A">
        <w:rPr>
          <w:rFonts w:ascii="Times New Roman" w:hAnsi="Times New Roman"/>
          <w:color w:val="000000" w:themeColor="text1"/>
          <w:sz w:val="28"/>
          <w:lang w:val="uk-UA"/>
        </w:rPr>
        <w:t>Навчальні завдання у розрізі вивчення англійської мови як другої іноземної</w:t>
      </w:r>
      <w:bookmarkEnd w:id="6"/>
    </w:p>
    <w:p w:rsidR="00CD255C" w:rsidRPr="00CD255C" w:rsidRDefault="00CD255C" w:rsidP="00CD255C"/>
    <w:p w:rsidR="00903170" w:rsidRPr="00077B77" w:rsidRDefault="00903170" w:rsidP="00903170">
      <w:pPr>
        <w:spacing w:after="0" w:line="360" w:lineRule="auto"/>
        <w:ind w:firstLine="567"/>
        <w:jc w:val="both"/>
        <w:rPr>
          <w:rFonts w:ascii="Times New Roman" w:hAnsi="Times New Roman" w:cs="Times New Roman"/>
          <w:sz w:val="28"/>
          <w:szCs w:val="28"/>
        </w:rPr>
      </w:pPr>
      <w:r w:rsidRPr="00077B77">
        <w:rPr>
          <w:rFonts w:ascii="Times New Roman" w:hAnsi="Times New Roman" w:cs="Times New Roman"/>
          <w:sz w:val="28"/>
          <w:szCs w:val="28"/>
        </w:rPr>
        <w:t>У Загальноєвропейських Рекомендаціях з мовної освіти підкреслюється важливість вивчення двох і більше іноземних мов з метою підвищення культурного рівня особистості, її безперервного розвитку та загальної освіченості і культури</w:t>
      </w:r>
      <w:r>
        <w:rPr>
          <w:sz w:val="28"/>
          <w:szCs w:val="28"/>
        </w:rPr>
        <w:t xml:space="preserve"> </w:t>
      </w:r>
      <w:r w:rsidRPr="001C4212">
        <w:rPr>
          <w:rFonts w:ascii="Times New Roman" w:hAnsi="Times New Roman" w:cs="Times New Roman"/>
          <w:sz w:val="28"/>
          <w:szCs w:val="28"/>
        </w:rPr>
        <w:t xml:space="preserve">[53]. </w:t>
      </w:r>
      <w:r w:rsidRPr="00077B77">
        <w:rPr>
          <w:rFonts w:ascii="Times New Roman" w:hAnsi="Times New Roman" w:cs="Times New Roman"/>
          <w:sz w:val="28"/>
          <w:szCs w:val="28"/>
        </w:rPr>
        <w:t xml:space="preserve">На </w:t>
      </w:r>
      <w:r>
        <w:rPr>
          <w:rFonts w:ascii="Times New Roman" w:hAnsi="Times New Roman" w:cs="Times New Roman"/>
          <w:sz w:val="28"/>
          <w:szCs w:val="28"/>
        </w:rPr>
        <w:t>сьогодні</w:t>
      </w:r>
      <w:r w:rsidRPr="00077B77">
        <w:rPr>
          <w:rFonts w:ascii="Times New Roman" w:hAnsi="Times New Roman" w:cs="Times New Roman"/>
          <w:sz w:val="28"/>
          <w:szCs w:val="28"/>
        </w:rPr>
        <w:t xml:space="preserve"> важливою вимогою до навчальних закладів стає підготовка учнів, які уміють використовувати іноземні мови у комунікативних цілях та беруть участь у міжкультурному спілкуванні. Відгуком на вимоги сьогодення можна вважати вивчення дисципліни «друга іноземна мова» як у середніх, так і вищих навчальних закладах. Як обов’язковий предмет друга іноземна мова впроваджується з 5-го класу в усіх типах загальноосвітніх навчальних закладах.</w:t>
      </w:r>
    </w:p>
    <w:p w:rsidR="00903170" w:rsidRPr="001C4212" w:rsidRDefault="00903170" w:rsidP="0090317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Попри</w:t>
      </w:r>
      <w:r w:rsidRPr="00077B77">
        <w:rPr>
          <w:rFonts w:ascii="Times New Roman" w:hAnsi="Times New Roman" w:cs="Times New Roman"/>
          <w:sz w:val="28"/>
          <w:szCs w:val="28"/>
        </w:rPr>
        <w:t xml:space="preserve"> достатню кількість теоретичних досліджень з методики виклада</w:t>
      </w:r>
      <w:r>
        <w:rPr>
          <w:rFonts w:ascii="Times New Roman" w:hAnsi="Times New Roman" w:cs="Times New Roman"/>
          <w:sz w:val="28"/>
          <w:szCs w:val="28"/>
        </w:rPr>
        <w:t>ння другої іноземної мови (Н.</w:t>
      </w:r>
      <w:r w:rsidR="008712F4">
        <w:rPr>
          <w:rFonts w:ascii="Times New Roman" w:hAnsi="Times New Roman" w:cs="Times New Roman"/>
          <w:sz w:val="28"/>
          <w:szCs w:val="28"/>
        </w:rPr>
        <w:t> </w:t>
      </w:r>
      <w:r>
        <w:rPr>
          <w:rFonts w:ascii="Times New Roman" w:hAnsi="Times New Roman" w:cs="Times New Roman"/>
          <w:sz w:val="28"/>
          <w:szCs w:val="28"/>
        </w:rPr>
        <w:t>Баришніков, І.</w:t>
      </w:r>
      <w:r w:rsidR="008712F4">
        <w:rPr>
          <w:rFonts w:ascii="Times New Roman" w:hAnsi="Times New Roman" w:cs="Times New Roman"/>
          <w:sz w:val="28"/>
          <w:szCs w:val="28"/>
        </w:rPr>
        <w:t> </w:t>
      </w:r>
      <w:r>
        <w:rPr>
          <w:rFonts w:ascii="Times New Roman" w:hAnsi="Times New Roman" w:cs="Times New Roman"/>
          <w:sz w:val="28"/>
          <w:szCs w:val="28"/>
        </w:rPr>
        <w:t>Бім, Н.</w:t>
      </w:r>
      <w:r w:rsidR="008712F4">
        <w:rPr>
          <w:rFonts w:ascii="Times New Roman" w:hAnsi="Times New Roman" w:cs="Times New Roman"/>
          <w:sz w:val="28"/>
          <w:szCs w:val="28"/>
        </w:rPr>
        <w:t> </w:t>
      </w:r>
      <w:r>
        <w:rPr>
          <w:rFonts w:ascii="Times New Roman" w:hAnsi="Times New Roman" w:cs="Times New Roman"/>
          <w:sz w:val="28"/>
          <w:szCs w:val="28"/>
        </w:rPr>
        <w:t>Гальскова, Г.</w:t>
      </w:r>
      <w:r w:rsidR="008712F4">
        <w:rPr>
          <w:rFonts w:ascii="Times New Roman" w:hAnsi="Times New Roman" w:cs="Times New Roman"/>
          <w:sz w:val="28"/>
          <w:szCs w:val="28"/>
        </w:rPr>
        <w:t> </w:t>
      </w:r>
      <w:r w:rsidRPr="00077B77">
        <w:rPr>
          <w:rFonts w:ascii="Times New Roman" w:hAnsi="Times New Roman" w:cs="Times New Roman"/>
          <w:sz w:val="28"/>
          <w:szCs w:val="28"/>
        </w:rPr>
        <w:t>Давиденко,</w:t>
      </w:r>
      <w:r>
        <w:rPr>
          <w:rFonts w:ascii="Times New Roman" w:hAnsi="Times New Roman" w:cs="Times New Roman"/>
          <w:sz w:val="28"/>
          <w:szCs w:val="28"/>
        </w:rPr>
        <w:t xml:space="preserve"> Т.</w:t>
      </w:r>
      <w:r w:rsidR="008712F4">
        <w:rPr>
          <w:rFonts w:ascii="Times New Roman" w:hAnsi="Times New Roman" w:cs="Times New Roman"/>
          <w:sz w:val="28"/>
          <w:szCs w:val="28"/>
        </w:rPr>
        <w:t> </w:t>
      </w:r>
      <w:r>
        <w:rPr>
          <w:rFonts w:ascii="Times New Roman" w:hAnsi="Times New Roman" w:cs="Times New Roman"/>
          <w:sz w:val="28"/>
          <w:szCs w:val="28"/>
        </w:rPr>
        <w:t>Руднєва, В.</w:t>
      </w:r>
      <w:r w:rsidR="008712F4">
        <w:rPr>
          <w:rFonts w:ascii="Times New Roman" w:hAnsi="Times New Roman" w:cs="Times New Roman"/>
          <w:sz w:val="28"/>
          <w:szCs w:val="28"/>
        </w:rPr>
        <w:t> </w:t>
      </w:r>
      <w:r>
        <w:rPr>
          <w:rFonts w:ascii="Times New Roman" w:hAnsi="Times New Roman" w:cs="Times New Roman"/>
          <w:sz w:val="28"/>
          <w:szCs w:val="28"/>
        </w:rPr>
        <w:t>Сафонова, В.</w:t>
      </w:r>
      <w:r w:rsidR="008712F4">
        <w:rPr>
          <w:rFonts w:ascii="Times New Roman" w:hAnsi="Times New Roman" w:cs="Times New Roman"/>
          <w:sz w:val="28"/>
          <w:szCs w:val="28"/>
        </w:rPr>
        <w:t> </w:t>
      </w:r>
      <w:r>
        <w:rPr>
          <w:rFonts w:ascii="Times New Roman" w:hAnsi="Times New Roman" w:cs="Times New Roman"/>
          <w:sz w:val="28"/>
          <w:szCs w:val="28"/>
        </w:rPr>
        <w:t>Тихомирова, Т.</w:t>
      </w:r>
      <w:r w:rsidR="008712F4">
        <w:rPr>
          <w:rFonts w:ascii="Times New Roman" w:hAnsi="Times New Roman" w:cs="Times New Roman"/>
          <w:sz w:val="28"/>
          <w:szCs w:val="28"/>
        </w:rPr>
        <w:t> </w:t>
      </w:r>
      <w:r>
        <w:rPr>
          <w:rFonts w:ascii="Times New Roman" w:hAnsi="Times New Roman" w:cs="Times New Roman"/>
          <w:sz w:val="28"/>
          <w:szCs w:val="28"/>
        </w:rPr>
        <w:t>Трофимова, М.</w:t>
      </w:r>
      <w:r w:rsidR="008712F4">
        <w:rPr>
          <w:rFonts w:ascii="Times New Roman" w:hAnsi="Times New Roman" w:cs="Times New Roman"/>
          <w:sz w:val="28"/>
          <w:szCs w:val="28"/>
        </w:rPr>
        <w:t> </w:t>
      </w:r>
      <w:r w:rsidRPr="00077B77">
        <w:rPr>
          <w:rFonts w:ascii="Times New Roman" w:hAnsi="Times New Roman" w:cs="Times New Roman"/>
          <w:sz w:val="28"/>
          <w:szCs w:val="28"/>
        </w:rPr>
        <w:t xml:space="preserve">Чичеріна) і різноманітність підходів до навчання її на практиці, на </w:t>
      </w:r>
      <w:r>
        <w:rPr>
          <w:rFonts w:ascii="Times New Roman" w:hAnsi="Times New Roman" w:cs="Times New Roman"/>
          <w:sz w:val="28"/>
          <w:szCs w:val="28"/>
        </w:rPr>
        <w:t>сьогодні</w:t>
      </w:r>
      <w:r w:rsidRPr="00077B77">
        <w:rPr>
          <w:rFonts w:ascii="Times New Roman" w:hAnsi="Times New Roman" w:cs="Times New Roman"/>
          <w:sz w:val="28"/>
          <w:szCs w:val="28"/>
        </w:rPr>
        <w:t xml:space="preserve"> недостатньо </w:t>
      </w:r>
      <w:r w:rsidRPr="00077B77">
        <w:rPr>
          <w:rFonts w:ascii="Times New Roman" w:hAnsi="Times New Roman" w:cs="Times New Roman"/>
          <w:sz w:val="28"/>
          <w:szCs w:val="28"/>
        </w:rPr>
        <w:lastRenderedPageBreak/>
        <w:t xml:space="preserve">опрацьований весь комплекс організаційно-методичних проблем на теоретичному і особливо на практичному рівні. До ключових проблем викладання другої іноземної мови в школі є відсутність в Державному освітньому стандарті вимог до рівнів володіння другою іноземною мовою, відсутність різноманітних ефективних засобів навчання, методична </w:t>
      </w:r>
      <w:r w:rsidRPr="003A1C72">
        <w:rPr>
          <w:rFonts w:ascii="Times New Roman" w:hAnsi="Times New Roman" w:cs="Times New Roman"/>
          <w:iCs/>
          <w:sz w:val="28"/>
          <w:szCs w:val="28"/>
          <w:shd w:val="clear" w:color="auto" w:fill="FFFFFF"/>
        </w:rPr>
        <w:t>необґрунтованість</w:t>
      </w:r>
      <w:r w:rsidRPr="003A1C72">
        <w:rPr>
          <w:rFonts w:ascii="Times New Roman" w:hAnsi="Times New Roman" w:cs="Times New Roman"/>
          <w:sz w:val="28"/>
          <w:szCs w:val="28"/>
        </w:rPr>
        <w:t xml:space="preserve"> </w:t>
      </w:r>
      <w:r w:rsidRPr="00077B77">
        <w:rPr>
          <w:rFonts w:ascii="Times New Roman" w:hAnsi="Times New Roman" w:cs="Times New Roman"/>
          <w:sz w:val="28"/>
          <w:szCs w:val="28"/>
        </w:rPr>
        <w:t xml:space="preserve">вибору моделі і змісту навчання </w:t>
      </w:r>
      <w:r w:rsidRPr="001C4212">
        <w:rPr>
          <w:rFonts w:ascii="Times New Roman" w:hAnsi="Times New Roman" w:cs="Times New Roman"/>
          <w:sz w:val="28"/>
          <w:szCs w:val="28"/>
        </w:rPr>
        <w:t>[46].</w:t>
      </w:r>
    </w:p>
    <w:p w:rsidR="00903170" w:rsidRPr="001C4212" w:rsidRDefault="00903170" w:rsidP="00903170">
      <w:pPr>
        <w:spacing w:after="0" w:line="360" w:lineRule="auto"/>
        <w:ind w:firstLine="567"/>
        <w:jc w:val="both"/>
        <w:rPr>
          <w:rFonts w:ascii="Times New Roman" w:hAnsi="Times New Roman" w:cs="Times New Roman"/>
          <w:sz w:val="28"/>
          <w:szCs w:val="28"/>
        </w:rPr>
      </w:pPr>
      <w:r w:rsidRPr="00077B77">
        <w:rPr>
          <w:rFonts w:ascii="Times New Roman" w:hAnsi="Times New Roman" w:cs="Times New Roman"/>
          <w:sz w:val="28"/>
          <w:szCs w:val="28"/>
        </w:rPr>
        <w:t xml:space="preserve">Термін «друга мова» у методичній літературі інтерпретують, як мову, яку вивчає учень, що вже має досвід вивчення однієї іноземної мови. Під поняттям «друга іноземна» вчені вважають мову, що вивчається після першої, незалежно від рівня, досягнутого у її </w:t>
      </w:r>
      <w:r>
        <w:rPr>
          <w:rFonts w:ascii="Times New Roman" w:hAnsi="Times New Roman" w:cs="Times New Roman"/>
          <w:sz w:val="28"/>
          <w:szCs w:val="28"/>
        </w:rPr>
        <w:t xml:space="preserve">опануванні. Вивчення іноземних мов </w:t>
      </w:r>
      <w:r w:rsidRPr="00077B77">
        <w:rPr>
          <w:rFonts w:ascii="Times New Roman" w:hAnsi="Times New Roman" w:cs="Times New Roman"/>
          <w:sz w:val="28"/>
          <w:szCs w:val="28"/>
        </w:rPr>
        <w:t xml:space="preserve">у загальноосвітніх закладах здійснюється відповідно до «Програми для загальноосвітніх навчальних закладів та спеціалізованих шкіл з поглибленим вивченням іноземних мов» </w:t>
      </w:r>
      <w:r w:rsidRPr="001C4212">
        <w:rPr>
          <w:rFonts w:ascii="Times New Roman" w:hAnsi="Times New Roman" w:cs="Times New Roman"/>
          <w:sz w:val="28"/>
          <w:szCs w:val="28"/>
        </w:rPr>
        <w:t>[74].</w:t>
      </w:r>
    </w:p>
    <w:p w:rsidR="00903170" w:rsidRPr="00077B77" w:rsidRDefault="008712F4" w:rsidP="0090317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 огляду на</w:t>
      </w:r>
      <w:r w:rsidR="00903170" w:rsidRPr="00077B77">
        <w:rPr>
          <w:rFonts w:ascii="Times New Roman" w:hAnsi="Times New Roman" w:cs="Times New Roman"/>
          <w:sz w:val="28"/>
          <w:szCs w:val="28"/>
        </w:rPr>
        <w:t xml:space="preserve"> трудомістк</w:t>
      </w:r>
      <w:r>
        <w:rPr>
          <w:rFonts w:ascii="Times New Roman" w:hAnsi="Times New Roman" w:cs="Times New Roman"/>
          <w:sz w:val="28"/>
          <w:szCs w:val="28"/>
        </w:rPr>
        <w:t>ість</w:t>
      </w:r>
      <w:r w:rsidR="00903170" w:rsidRPr="00077B77">
        <w:rPr>
          <w:rFonts w:ascii="Times New Roman" w:hAnsi="Times New Roman" w:cs="Times New Roman"/>
          <w:sz w:val="28"/>
          <w:szCs w:val="28"/>
        </w:rPr>
        <w:t>, навчання двом і більше мовам вимагає від учителя іноземної мови іншого ставлення і підходу до навчального процесу. Так рівень володіння учителем сучасними методами і технологіями навчання</w:t>
      </w:r>
      <w:r w:rsidR="00903170" w:rsidRPr="00FB73E2">
        <w:rPr>
          <w:rFonts w:ascii="Times New Roman" w:hAnsi="Times New Roman" w:cs="Times New Roman"/>
          <w:sz w:val="28"/>
          <w:szCs w:val="28"/>
        </w:rPr>
        <w:t xml:space="preserve"> </w:t>
      </w:r>
      <w:r w:rsidR="00903170" w:rsidRPr="00077B77">
        <w:rPr>
          <w:rFonts w:ascii="Times New Roman" w:hAnsi="Times New Roman" w:cs="Times New Roman"/>
          <w:sz w:val="28"/>
          <w:szCs w:val="28"/>
        </w:rPr>
        <w:t>другої іноземної мови впливає на якість і швидкість формування в учнів іншомовної комунікативної компетенції.</w:t>
      </w:r>
    </w:p>
    <w:p w:rsidR="00903170" w:rsidRPr="00077B77" w:rsidRDefault="00DB1266" w:rsidP="0090317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Загалом</w:t>
      </w:r>
      <w:r w:rsidR="00C65806">
        <w:rPr>
          <w:rFonts w:ascii="Times New Roman" w:hAnsi="Times New Roman" w:cs="Times New Roman"/>
          <w:sz w:val="28"/>
          <w:szCs w:val="28"/>
        </w:rPr>
        <w:t>,</w:t>
      </w:r>
      <w:r>
        <w:rPr>
          <w:rFonts w:ascii="Times New Roman" w:hAnsi="Times New Roman" w:cs="Times New Roman"/>
          <w:sz w:val="28"/>
          <w:szCs w:val="28"/>
        </w:rPr>
        <w:t xml:space="preserve"> під час формування</w:t>
      </w:r>
      <w:r w:rsidR="00903170" w:rsidRPr="00077B77">
        <w:rPr>
          <w:rFonts w:ascii="Times New Roman" w:hAnsi="Times New Roman" w:cs="Times New Roman"/>
          <w:sz w:val="28"/>
          <w:szCs w:val="28"/>
        </w:rPr>
        <w:t xml:space="preserve"> </w:t>
      </w:r>
      <w:r w:rsidR="00903170">
        <w:rPr>
          <w:rFonts w:ascii="Times New Roman" w:hAnsi="Times New Roman" w:cs="Times New Roman"/>
          <w:sz w:val="28"/>
          <w:szCs w:val="28"/>
        </w:rPr>
        <w:t>іншомовн</w:t>
      </w:r>
      <w:r>
        <w:rPr>
          <w:rFonts w:ascii="Times New Roman" w:hAnsi="Times New Roman" w:cs="Times New Roman"/>
          <w:sz w:val="28"/>
          <w:szCs w:val="28"/>
        </w:rPr>
        <w:t>ої</w:t>
      </w:r>
      <w:r w:rsidR="00903170">
        <w:rPr>
          <w:rFonts w:ascii="Times New Roman" w:hAnsi="Times New Roman" w:cs="Times New Roman"/>
          <w:sz w:val="28"/>
          <w:szCs w:val="28"/>
        </w:rPr>
        <w:t xml:space="preserve"> комунікативн</w:t>
      </w:r>
      <w:r>
        <w:rPr>
          <w:rFonts w:ascii="Times New Roman" w:hAnsi="Times New Roman" w:cs="Times New Roman"/>
          <w:sz w:val="28"/>
          <w:szCs w:val="28"/>
        </w:rPr>
        <w:t>ої</w:t>
      </w:r>
      <w:r w:rsidR="00903170">
        <w:rPr>
          <w:rFonts w:ascii="Times New Roman" w:hAnsi="Times New Roman" w:cs="Times New Roman"/>
          <w:sz w:val="28"/>
          <w:szCs w:val="28"/>
        </w:rPr>
        <w:t xml:space="preserve"> </w:t>
      </w:r>
      <w:r>
        <w:rPr>
          <w:rFonts w:ascii="Times New Roman" w:hAnsi="Times New Roman" w:cs="Times New Roman"/>
          <w:sz w:val="28"/>
          <w:szCs w:val="28"/>
        </w:rPr>
        <w:t>компетентності (ІКК)</w:t>
      </w:r>
      <w:r w:rsidR="00903170">
        <w:rPr>
          <w:rFonts w:ascii="Times New Roman" w:hAnsi="Times New Roman" w:cs="Times New Roman"/>
          <w:sz w:val="28"/>
          <w:szCs w:val="28"/>
        </w:rPr>
        <w:t xml:space="preserve"> </w:t>
      </w:r>
      <w:r w:rsidR="00903170" w:rsidRPr="00077B77">
        <w:rPr>
          <w:rFonts w:ascii="Times New Roman" w:hAnsi="Times New Roman" w:cs="Times New Roman"/>
          <w:sz w:val="28"/>
          <w:szCs w:val="28"/>
        </w:rPr>
        <w:t xml:space="preserve">необхідно враховувати специфіку навчання </w:t>
      </w:r>
      <w:r w:rsidR="00C65806">
        <w:rPr>
          <w:rFonts w:ascii="Times New Roman" w:hAnsi="Times New Roman" w:cs="Times New Roman"/>
          <w:sz w:val="28"/>
          <w:szCs w:val="28"/>
        </w:rPr>
        <w:t>другої іноземної мови (</w:t>
      </w:r>
      <w:r w:rsidR="00903170" w:rsidRPr="00077B77">
        <w:rPr>
          <w:rFonts w:ascii="Times New Roman" w:hAnsi="Times New Roman" w:cs="Times New Roman"/>
          <w:sz w:val="28"/>
          <w:szCs w:val="28"/>
        </w:rPr>
        <w:t>ІМ2</w:t>
      </w:r>
      <w:r w:rsidR="00C65806">
        <w:rPr>
          <w:rFonts w:ascii="Times New Roman" w:hAnsi="Times New Roman" w:cs="Times New Roman"/>
          <w:sz w:val="28"/>
          <w:szCs w:val="28"/>
        </w:rPr>
        <w:t>)</w:t>
      </w:r>
      <w:r w:rsidR="00903170" w:rsidRPr="00077B77">
        <w:rPr>
          <w:rFonts w:ascii="Times New Roman" w:hAnsi="Times New Roman" w:cs="Times New Roman"/>
          <w:sz w:val="28"/>
          <w:szCs w:val="28"/>
        </w:rPr>
        <w:t>. Ця специфіка, за твердженням Н.</w:t>
      </w:r>
      <w:r>
        <w:rPr>
          <w:rFonts w:ascii="Times New Roman" w:hAnsi="Times New Roman" w:cs="Times New Roman"/>
          <w:sz w:val="28"/>
          <w:szCs w:val="28"/>
        </w:rPr>
        <w:t> </w:t>
      </w:r>
      <w:r w:rsidR="00903170" w:rsidRPr="00077B77">
        <w:rPr>
          <w:rFonts w:ascii="Times New Roman" w:hAnsi="Times New Roman" w:cs="Times New Roman"/>
          <w:sz w:val="28"/>
          <w:szCs w:val="28"/>
        </w:rPr>
        <w:t xml:space="preserve"> Баграмової, полягає </w:t>
      </w:r>
      <w:r w:rsidR="00C65806">
        <w:rPr>
          <w:rFonts w:ascii="Times New Roman" w:hAnsi="Times New Roman" w:cs="Times New Roman"/>
          <w:sz w:val="28"/>
          <w:szCs w:val="28"/>
        </w:rPr>
        <w:t>у</w:t>
      </w:r>
      <w:r w:rsidR="00903170" w:rsidRPr="00077B77">
        <w:rPr>
          <w:rFonts w:ascii="Times New Roman" w:hAnsi="Times New Roman" w:cs="Times New Roman"/>
          <w:sz w:val="28"/>
          <w:szCs w:val="28"/>
        </w:rPr>
        <w:t xml:space="preserve">: </w:t>
      </w:r>
    </w:p>
    <w:p w:rsidR="00903170" w:rsidRPr="00077B77" w:rsidRDefault="00903170" w:rsidP="0090317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а</w:t>
      </w:r>
      <w:r w:rsidRPr="00077B77">
        <w:rPr>
          <w:rFonts w:ascii="Times New Roman" w:hAnsi="Times New Roman" w:cs="Times New Roman"/>
          <w:sz w:val="28"/>
          <w:szCs w:val="28"/>
        </w:rPr>
        <w:t>) менш</w:t>
      </w:r>
      <w:r w:rsidR="00C65806">
        <w:rPr>
          <w:rFonts w:ascii="Times New Roman" w:hAnsi="Times New Roman" w:cs="Times New Roman"/>
          <w:sz w:val="28"/>
          <w:szCs w:val="28"/>
        </w:rPr>
        <w:t>ій</w:t>
      </w:r>
      <w:r w:rsidRPr="00077B77">
        <w:rPr>
          <w:rFonts w:ascii="Times New Roman" w:hAnsi="Times New Roman" w:cs="Times New Roman"/>
          <w:sz w:val="28"/>
          <w:szCs w:val="28"/>
        </w:rPr>
        <w:t xml:space="preserve"> тривал</w:t>
      </w:r>
      <w:r w:rsidR="00C65806">
        <w:rPr>
          <w:rFonts w:ascii="Times New Roman" w:hAnsi="Times New Roman" w:cs="Times New Roman"/>
          <w:sz w:val="28"/>
          <w:szCs w:val="28"/>
        </w:rPr>
        <w:t>о</w:t>
      </w:r>
      <w:r w:rsidRPr="00077B77">
        <w:rPr>
          <w:rFonts w:ascii="Times New Roman" w:hAnsi="Times New Roman" w:cs="Times New Roman"/>
          <w:sz w:val="28"/>
          <w:szCs w:val="28"/>
        </w:rPr>
        <w:t>ст</w:t>
      </w:r>
      <w:r w:rsidR="00C65806">
        <w:rPr>
          <w:rFonts w:ascii="Times New Roman" w:hAnsi="Times New Roman" w:cs="Times New Roman"/>
          <w:sz w:val="28"/>
          <w:szCs w:val="28"/>
        </w:rPr>
        <w:t>і</w:t>
      </w:r>
      <w:r w:rsidRPr="00077B77">
        <w:rPr>
          <w:rFonts w:ascii="Times New Roman" w:hAnsi="Times New Roman" w:cs="Times New Roman"/>
          <w:sz w:val="28"/>
          <w:szCs w:val="28"/>
        </w:rPr>
        <w:t xml:space="preserve"> навчання в порівнянні з першою іноземною мовою (ІМ1); </w:t>
      </w:r>
    </w:p>
    <w:p w:rsidR="00903170" w:rsidRPr="00077B77" w:rsidRDefault="00903170" w:rsidP="0090317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б</w:t>
      </w:r>
      <w:r w:rsidRPr="00077B77">
        <w:rPr>
          <w:rFonts w:ascii="Times New Roman" w:hAnsi="Times New Roman" w:cs="Times New Roman"/>
          <w:sz w:val="28"/>
          <w:szCs w:val="28"/>
        </w:rPr>
        <w:t>) менш</w:t>
      </w:r>
      <w:r w:rsidR="00C65806">
        <w:rPr>
          <w:rFonts w:ascii="Times New Roman" w:hAnsi="Times New Roman" w:cs="Times New Roman"/>
          <w:sz w:val="28"/>
          <w:szCs w:val="28"/>
        </w:rPr>
        <w:t>ій</w:t>
      </w:r>
      <w:r w:rsidRPr="00077B77">
        <w:rPr>
          <w:rFonts w:ascii="Times New Roman" w:hAnsi="Times New Roman" w:cs="Times New Roman"/>
          <w:sz w:val="28"/>
          <w:szCs w:val="28"/>
        </w:rPr>
        <w:t xml:space="preserve"> кільк</w:t>
      </w:r>
      <w:r w:rsidR="00C65806">
        <w:rPr>
          <w:rFonts w:ascii="Times New Roman" w:hAnsi="Times New Roman" w:cs="Times New Roman"/>
          <w:sz w:val="28"/>
          <w:szCs w:val="28"/>
        </w:rPr>
        <w:t>о</w:t>
      </w:r>
      <w:r w:rsidRPr="00077B77">
        <w:rPr>
          <w:rFonts w:ascii="Times New Roman" w:hAnsi="Times New Roman" w:cs="Times New Roman"/>
          <w:sz w:val="28"/>
          <w:szCs w:val="28"/>
        </w:rPr>
        <w:t>ст</w:t>
      </w:r>
      <w:r w:rsidR="00C65806">
        <w:rPr>
          <w:rFonts w:ascii="Times New Roman" w:hAnsi="Times New Roman" w:cs="Times New Roman"/>
          <w:sz w:val="28"/>
          <w:szCs w:val="28"/>
        </w:rPr>
        <w:t>і</w:t>
      </w:r>
      <w:r w:rsidRPr="00077B77">
        <w:rPr>
          <w:rFonts w:ascii="Times New Roman" w:hAnsi="Times New Roman" w:cs="Times New Roman"/>
          <w:sz w:val="28"/>
          <w:szCs w:val="28"/>
        </w:rPr>
        <w:t xml:space="preserve"> годин, що відводяться на вивчення ІМ2; </w:t>
      </w:r>
    </w:p>
    <w:p w:rsidR="00903170" w:rsidRPr="00077B77" w:rsidRDefault="00903170" w:rsidP="0090317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w:t>
      </w:r>
      <w:r w:rsidRPr="00077B77">
        <w:rPr>
          <w:rFonts w:ascii="Times New Roman" w:hAnsi="Times New Roman" w:cs="Times New Roman"/>
          <w:sz w:val="28"/>
          <w:szCs w:val="28"/>
        </w:rPr>
        <w:t>) фактор</w:t>
      </w:r>
      <w:r w:rsidR="00C65806">
        <w:rPr>
          <w:rFonts w:ascii="Times New Roman" w:hAnsi="Times New Roman" w:cs="Times New Roman"/>
          <w:sz w:val="28"/>
          <w:szCs w:val="28"/>
        </w:rPr>
        <w:t>і</w:t>
      </w:r>
      <w:r w:rsidRPr="00077B77">
        <w:rPr>
          <w:rFonts w:ascii="Times New Roman" w:hAnsi="Times New Roman" w:cs="Times New Roman"/>
          <w:sz w:val="28"/>
          <w:szCs w:val="28"/>
        </w:rPr>
        <w:t xml:space="preserve"> більш пізнього початку вивчення іноземної мови; </w:t>
      </w:r>
    </w:p>
    <w:p w:rsidR="00903170" w:rsidRPr="00077B77" w:rsidRDefault="00903170" w:rsidP="0090317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г</w:t>
      </w:r>
      <w:r w:rsidRPr="00077B77">
        <w:rPr>
          <w:rFonts w:ascii="Times New Roman" w:hAnsi="Times New Roman" w:cs="Times New Roman"/>
          <w:sz w:val="28"/>
          <w:szCs w:val="28"/>
        </w:rPr>
        <w:t>) обмежен</w:t>
      </w:r>
      <w:r w:rsidR="00C65806">
        <w:rPr>
          <w:rFonts w:ascii="Times New Roman" w:hAnsi="Times New Roman" w:cs="Times New Roman"/>
          <w:sz w:val="28"/>
          <w:szCs w:val="28"/>
        </w:rPr>
        <w:t>ому</w:t>
      </w:r>
      <w:r w:rsidRPr="00077B77">
        <w:rPr>
          <w:rFonts w:ascii="Times New Roman" w:hAnsi="Times New Roman" w:cs="Times New Roman"/>
          <w:sz w:val="28"/>
          <w:szCs w:val="28"/>
        </w:rPr>
        <w:t xml:space="preserve"> обся</w:t>
      </w:r>
      <w:r w:rsidR="00C65806">
        <w:rPr>
          <w:rFonts w:ascii="Times New Roman" w:hAnsi="Times New Roman" w:cs="Times New Roman"/>
          <w:sz w:val="28"/>
          <w:szCs w:val="28"/>
        </w:rPr>
        <w:t>зі</w:t>
      </w:r>
      <w:r w:rsidRPr="00077B77">
        <w:rPr>
          <w:rFonts w:ascii="Times New Roman" w:hAnsi="Times New Roman" w:cs="Times New Roman"/>
          <w:sz w:val="28"/>
          <w:szCs w:val="28"/>
        </w:rPr>
        <w:t xml:space="preserve"> навчального матеріалу; </w:t>
      </w:r>
    </w:p>
    <w:p w:rsidR="00903170" w:rsidRPr="00077B77" w:rsidRDefault="00903170" w:rsidP="0090317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 </w:t>
      </w:r>
      <w:r w:rsidRPr="00077B77">
        <w:rPr>
          <w:rFonts w:ascii="Times New Roman" w:hAnsi="Times New Roman" w:cs="Times New Roman"/>
          <w:sz w:val="28"/>
          <w:szCs w:val="28"/>
        </w:rPr>
        <w:t>сувор</w:t>
      </w:r>
      <w:r w:rsidR="00C65806">
        <w:rPr>
          <w:rFonts w:ascii="Times New Roman" w:hAnsi="Times New Roman" w:cs="Times New Roman"/>
          <w:sz w:val="28"/>
          <w:szCs w:val="28"/>
        </w:rPr>
        <w:t>ому</w:t>
      </w:r>
      <w:r w:rsidRPr="00077B77">
        <w:rPr>
          <w:rFonts w:ascii="Times New Roman" w:hAnsi="Times New Roman" w:cs="Times New Roman"/>
          <w:sz w:val="28"/>
          <w:szCs w:val="28"/>
        </w:rPr>
        <w:t xml:space="preserve"> виділенн</w:t>
      </w:r>
      <w:r w:rsidR="00C65806">
        <w:rPr>
          <w:rFonts w:ascii="Times New Roman" w:hAnsi="Times New Roman" w:cs="Times New Roman"/>
          <w:sz w:val="28"/>
          <w:szCs w:val="28"/>
        </w:rPr>
        <w:t>і</w:t>
      </w:r>
      <w:r w:rsidRPr="00077B77">
        <w:rPr>
          <w:rFonts w:ascii="Times New Roman" w:hAnsi="Times New Roman" w:cs="Times New Roman"/>
          <w:sz w:val="28"/>
          <w:szCs w:val="28"/>
        </w:rPr>
        <w:t xml:space="preserve"> навчального матеріалу, що підлягає активному і пасивному засвоєнню; </w:t>
      </w:r>
    </w:p>
    <w:p w:rsidR="00903170" w:rsidRPr="006A0D68" w:rsidRDefault="00903170" w:rsidP="0090317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е</w:t>
      </w:r>
      <w:r w:rsidRPr="00077B77">
        <w:rPr>
          <w:rFonts w:ascii="Times New Roman" w:hAnsi="Times New Roman" w:cs="Times New Roman"/>
          <w:sz w:val="28"/>
          <w:szCs w:val="28"/>
        </w:rPr>
        <w:t>) перенесенн</w:t>
      </w:r>
      <w:r w:rsidR="00C65806">
        <w:rPr>
          <w:rFonts w:ascii="Times New Roman" w:hAnsi="Times New Roman" w:cs="Times New Roman"/>
          <w:sz w:val="28"/>
          <w:szCs w:val="28"/>
        </w:rPr>
        <w:t>і</w:t>
      </w:r>
      <w:r w:rsidRPr="00077B77">
        <w:rPr>
          <w:rFonts w:ascii="Times New Roman" w:hAnsi="Times New Roman" w:cs="Times New Roman"/>
          <w:sz w:val="28"/>
          <w:szCs w:val="28"/>
        </w:rPr>
        <w:t xml:space="preserve"> більшої частини навчального матеріалу на самостійне вивчення</w:t>
      </w:r>
      <w:r>
        <w:rPr>
          <w:rFonts w:ascii="Times New Roman" w:hAnsi="Times New Roman" w:cs="Times New Roman"/>
          <w:sz w:val="28"/>
          <w:szCs w:val="28"/>
        </w:rPr>
        <w:t xml:space="preserve"> </w:t>
      </w:r>
      <w:r w:rsidRPr="006A0D68">
        <w:rPr>
          <w:rFonts w:ascii="Times New Roman" w:hAnsi="Times New Roman" w:cs="Times New Roman"/>
          <w:sz w:val="28"/>
          <w:szCs w:val="28"/>
        </w:rPr>
        <w:t>[37].</w:t>
      </w:r>
    </w:p>
    <w:p w:rsidR="00903170" w:rsidRDefault="00903170" w:rsidP="00903170">
      <w:pPr>
        <w:spacing w:after="0" w:line="360" w:lineRule="auto"/>
        <w:ind w:firstLine="567"/>
        <w:jc w:val="both"/>
        <w:rPr>
          <w:rFonts w:ascii="Times New Roman" w:hAnsi="Times New Roman" w:cs="Times New Roman"/>
          <w:sz w:val="28"/>
          <w:szCs w:val="28"/>
        </w:rPr>
      </w:pPr>
      <w:r w:rsidRPr="00077B77">
        <w:rPr>
          <w:rFonts w:ascii="Times New Roman" w:hAnsi="Times New Roman" w:cs="Times New Roman"/>
          <w:sz w:val="28"/>
          <w:szCs w:val="28"/>
        </w:rPr>
        <w:lastRenderedPageBreak/>
        <w:t>Теоретичними питаннями одночасного викладання двох і більше іноземних мов за</w:t>
      </w:r>
      <w:r>
        <w:rPr>
          <w:rFonts w:ascii="Times New Roman" w:hAnsi="Times New Roman" w:cs="Times New Roman"/>
          <w:sz w:val="28"/>
          <w:szCs w:val="28"/>
        </w:rPr>
        <w:t>ймається «мультилінгводидактика</w:t>
      </w:r>
      <w:r w:rsidRPr="00077B77">
        <w:rPr>
          <w:rFonts w:ascii="Times New Roman" w:hAnsi="Times New Roman" w:cs="Times New Roman"/>
          <w:sz w:val="28"/>
          <w:szCs w:val="28"/>
        </w:rPr>
        <w:t xml:space="preserve">» тобто теорія навчання </w:t>
      </w:r>
      <w:r w:rsidRPr="00AA2488">
        <w:rPr>
          <w:rFonts w:ascii="Times New Roman" w:hAnsi="Times New Roman" w:cs="Times New Roman"/>
          <w:sz w:val="28"/>
          <w:szCs w:val="28"/>
        </w:rPr>
        <w:t>багатомовності</w:t>
      </w:r>
      <w:r w:rsidRPr="00077B77">
        <w:rPr>
          <w:rFonts w:ascii="Times New Roman" w:hAnsi="Times New Roman" w:cs="Times New Roman"/>
          <w:sz w:val="28"/>
          <w:szCs w:val="28"/>
        </w:rPr>
        <w:t>, предметом якої є дослідження оптимальних методів, прийомів, способів викладання декількох іноземних мов одночасно або послідовно в різних умовах і при різних цілях навчання »</w:t>
      </w:r>
      <w:r>
        <w:rPr>
          <w:rFonts w:ascii="Times New Roman" w:hAnsi="Times New Roman" w:cs="Times New Roman"/>
          <w:sz w:val="28"/>
          <w:szCs w:val="28"/>
        </w:rPr>
        <w:t xml:space="preserve"> </w:t>
      </w:r>
      <w:r w:rsidRPr="006A0D68">
        <w:rPr>
          <w:rFonts w:ascii="Times New Roman" w:hAnsi="Times New Roman" w:cs="Times New Roman"/>
          <w:sz w:val="28"/>
          <w:szCs w:val="28"/>
        </w:rPr>
        <w:t>[41].</w:t>
      </w:r>
      <w:r w:rsidRPr="006A0D68">
        <w:rPr>
          <w:rFonts w:ascii="Times New Roman" w:hAnsi="Times New Roman" w:cs="Times New Roman"/>
          <w:b/>
          <w:sz w:val="28"/>
          <w:szCs w:val="28"/>
        </w:rPr>
        <w:t xml:space="preserve"> </w:t>
      </w:r>
    </w:p>
    <w:p w:rsidR="00903170" w:rsidRPr="00077B77" w:rsidRDefault="00903170" w:rsidP="00903170">
      <w:pPr>
        <w:spacing w:after="0" w:line="360" w:lineRule="auto"/>
        <w:ind w:firstLine="567"/>
        <w:jc w:val="both"/>
        <w:rPr>
          <w:rFonts w:ascii="Times New Roman" w:hAnsi="Times New Roman" w:cs="Times New Roman"/>
          <w:sz w:val="28"/>
          <w:szCs w:val="28"/>
        </w:rPr>
      </w:pPr>
      <w:r w:rsidRPr="00077B77">
        <w:rPr>
          <w:rFonts w:ascii="Times New Roman" w:hAnsi="Times New Roman" w:cs="Times New Roman"/>
          <w:sz w:val="28"/>
          <w:szCs w:val="28"/>
        </w:rPr>
        <w:t>Н.</w:t>
      </w:r>
      <w:r w:rsidR="00C65806">
        <w:rPr>
          <w:rFonts w:ascii="Times New Roman" w:hAnsi="Times New Roman" w:cs="Times New Roman"/>
          <w:sz w:val="28"/>
          <w:szCs w:val="28"/>
        </w:rPr>
        <w:t> </w:t>
      </w:r>
      <w:r w:rsidRPr="00077B77">
        <w:rPr>
          <w:rFonts w:ascii="Times New Roman" w:hAnsi="Times New Roman" w:cs="Times New Roman"/>
          <w:sz w:val="28"/>
          <w:szCs w:val="28"/>
        </w:rPr>
        <w:t xml:space="preserve">Баришніков визначає принципи навчання багатомовності </w:t>
      </w:r>
      <w:r>
        <w:rPr>
          <w:rFonts w:ascii="Times New Roman" w:hAnsi="Times New Roman" w:cs="Times New Roman"/>
          <w:sz w:val="28"/>
          <w:szCs w:val="28"/>
        </w:rPr>
        <w:t xml:space="preserve">таким </w:t>
      </w:r>
      <w:r w:rsidRPr="00077B77">
        <w:rPr>
          <w:rFonts w:ascii="Times New Roman" w:hAnsi="Times New Roman" w:cs="Times New Roman"/>
          <w:sz w:val="28"/>
          <w:szCs w:val="28"/>
        </w:rPr>
        <w:t>чином:</w:t>
      </w:r>
    </w:p>
    <w:p w:rsidR="00903170" w:rsidRPr="00077B77" w:rsidRDefault="00903170" w:rsidP="0090317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а)</w:t>
      </w:r>
      <w:r w:rsidRPr="00077B77">
        <w:rPr>
          <w:rFonts w:ascii="Times New Roman" w:hAnsi="Times New Roman" w:cs="Times New Roman"/>
          <w:sz w:val="28"/>
          <w:szCs w:val="28"/>
        </w:rPr>
        <w:t xml:space="preserve"> принцип </w:t>
      </w:r>
      <w:r w:rsidRPr="00077B77">
        <w:rPr>
          <w:rFonts w:ascii="Times New Roman" w:hAnsi="Times New Roman" w:cs="Times New Roman"/>
          <w:bCs/>
          <w:iCs/>
          <w:sz w:val="28"/>
          <w:szCs w:val="28"/>
        </w:rPr>
        <w:t>взаємопов'язаного навчання видів мовленнєвої діяльності</w:t>
      </w:r>
      <w:r w:rsidRPr="00077B77">
        <w:rPr>
          <w:rFonts w:ascii="Times New Roman" w:hAnsi="Times New Roman" w:cs="Times New Roman"/>
          <w:sz w:val="28"/>
          <w:szCs w:val="28"/>
        </w:rPr>
        <w:t>;</w:t>
      </w:r>
    </w:p>
    <w:p w:rsidR="00903170" w:rsidRPr="00077B77" w:rsidRDefault="00903170" w:rsidP="0090317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б) </w:t>
      </w:r>
      <w:r w:rsidRPr="00077B77">
        <w:rPr>
          <w:rFonts w:ascii="Times New Roman" w:hAnsi="Times New Roman" w:cs="Times New Roman"/>
          <w:sz w:val="28"/>
          <w:szCs w:val="28"/>
        </w:rPr>
        <w:t>принцип самостійного вивчення декількох мов;</w:t>
      </w:r>
    </w:p>
    <w:p w:rsidR="00903170" w:rsidRPr="00077B77" w:rsidRDefault="00903170" w:rsidP="0090317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 </w:t>
      </w:r>
      <w:r w:rsidRPr="00077B77">
        <w:rPr>
          <w:rFonts w:ascii="Times New Roman" w:hAnsi="Times New Roman" w:cs="Times New Roman"/>
          <w:sz w:val="28"/>
          <w:szCs w:val="28"/>
        </w:rPr>
        <w:t>принцип опори на лінгвістичний і навчальний досвід учнів;</w:t>
      </w:r>
    </w:p>
    <w:p w:rsidR="00903170" w:rsidRPr="00077B77" w:rsidRDefault="00903170" w:rsidP="0090317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г)</w:t>
      </w:r>
      <w:r w:rsidR="00C65806">
        <w:rPr>
          <w:rFonts w:ascii="Times New Roman" w:hAnsi="Times New Roman" w:cs="Times New Roman"/>
          <w:sz w:val="28"/>
          <w:szCs w:val="28"/>
        </w:rPr>
        <w:t xml:space="preserve"> </w:t>
      </w:r>
      <w:r w:rsidRPr="00077B77">
        <w:rPr>
          <w:rFonts w:ascii="Times New Roman" w:hAnsi="Times New Roman" w:cs="Times New Roman"/>
          <w:sz w:val="28"/>
          <w:szCs w:val="28"/>
        </w:rPr>
        <w:t xml:space="preserve">принцип когнітивної спрямованості процесу навчання іноземних мов; </w:t>
      </w:r>
    </w:p>
    <w:p w:rsidR="00903170" w:rsidRPr="006A0D68" w:rsidRDefault="00903170" w:rsidP="0090317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 </w:t>
      </w:r>
      <w:r w:rsidRPr="00077B77">
        <w:rPr>
          <w:rFonts w:ascii="Times New Roman" w:hAnsi="Times New Roman" w:cs="Times New Roman"/>
          <w:sz w:val="28"/>
          <w:szCs w:val="28"/>
        </w:rPr>
        <w:t>принцип міжкультурної спрямованості процесу навчання іноземних мов та ін</w:t>
      </w:r>
      <w:r w:rsidRPr="006A0D68">
        <w:rPr>
          <w:rFonts w:ascii="Times New Roman" w:hAnsi="Times New Roman" w:cs="Times New Roman"/>
          <w:sz w:val="28"/>
          <w:szCs w:val="28"/>
        </w:rPr>
        <w:t>. [42].</w:t>
      </w:r>
    </w:p>
    <w:p w:rsidR="00903170" w:rsidRPr="00077B77" w:rsidRDefault="00903170" w:rsidP="00903170">
      <w:pPr>
        <w:spacing w:after="0" w:line="360" w:lineRule="auto"/>
        <w:ind w:firstLine="567"/>
        <w:jc w:val="both"/>
        <w:rPr>
          <w:rFonts w:ascii="Times New Roman" w:hAnsi="Times New Roman" w:cs="Times New Roman"/>
          <w:sz w:val="28"/>
          <w:szCs w:val="28"/>
        </w:rPr>
      </w:pPr>
      <w:r w:rsidRPr="00077B77">
        <w:rPr>
          <w:rFonts w:ascii="Times New Roman" w:hAnsi="Times New Roman" w:cs="Times New Roman"/>
          <w:sz w:val="28"/>
          <w:szCs w:val="28"/>
        </w:rPr>
        <w:t xml:space="preserve">Принцип </w:t>
      </w:r>
      <w:r w:rsidRPr="00874355">
        <w:rPr>
          <w:rFonts w:ascii="Times New Roman" w:hAnsi="Times New Roman" w:cs="Times New Roman"/>
          <w:sz w:val="28"/>
          <w:szCs w:val="28"/>
        </w:rPr>
        <w:t>комунікативної спрямованості</w:t>
      </w:r>
      <w:r w:rsidRPr="00077B77">
        <w:rPr>
          <w:rFonts w:ascii="Times New Roman" w:hAnsi="Times New Roman" w:cs="Times New Roman"/>
          <w:sz w:val="28"/>
          <w:szCs w:val="28"/>
        </w:rPr>
        <w:t xml:space="preserve"> навчання притаманний сучасному процесу </w:t>
      </w:r>
      <w:r>
        <w:rPr>
          <w:rFonts w:ascii="Times New Roman" w:hAnsi="Times New Roman" w:cs="Times New Roman"/>
          <w:sz w:val="28"/>
          <w:szCs w:val="28"/>
        </w:rPr>
        <w:t>опанування</w:t>
      </w:r>
      <w:r w:rsidRPr="00077B77">
        <w:rPr>
          <w:rFonts w:ascii="Times New Roman" w:hAnsi="Times New Roman" w:cs="Times New Roman"/>
          <w:sz w:val="28"/>
          <w:szCs w:val="28"/>
        </w:rPr>
        <w:t xml:space="preserve"> другою іноземною мовою. У процесі його реалізації в учня формуються риси полікультурної особистості, це дає йому змогу брати участь у міжкультурному спілкуванні. Навчання, кероване цим принципом передбачає організацію активної творчої діяльності учнів, залучення їх до креативної спільної роботи, використання колективних форм роботи з урахуванням в процесі навчання особистісних потреб школярів.  </w:t>
      </w:r>
    </w:p>
    <w:p w:rsidR="00903170" w:rsidRPr="00077B77" w:rsidRDefault="00903170" w:rsidP="00903170">
      <w:pPr>
        <w:spacing w:after="0" w:line="360" w:lineRule="auto"/>
        <w:ind w:firstLine="567"/>
        <w:jc w:val="both"/>
        <w:rPr>
          <w:rFonts w:ascii="Times New Roman" w:hAnsi="Times New Roman" w:cs="Times New Roman"/>
          <w:sz w:val="28"/>
          <w:szCs w:val="28"/>
        </w:rPr>
      </w:pPr>
      <w:r w:rsidRPr="00077B77">
        <w:rPr>
          <w:rFonts w:ascii="Times New Roman" w:hAnsi="Times New Roman" w:cs="Times New Roman"/>
          <w:sz w:val="28"/>
          <w:szCs w:val="28"/>
        </w:rPr>
        <w:t>Такий підхід вимагає від вчителя створювати на уроці різними способами природних ситуацій для іншомовної комунікації</w:t>
      </w:r>
      <w:r w:rsidRPr="003562C8">
        <w:rPr>
          <w:rFonts w:ascii="Times New Roman" w:hAnsi="Times New Roman" w:cs="Times New Roman"/>
          <w:sz w:val="28"/>
          <w:szCs w:val="28"/>
        </w:rPr>
        <w:t>. Вправи, спрямовані на розвиток мовленнєвих умінь, мають сприяти зануренню учнів у авте</w:t>
      </w:r>
      <w:r>
        <w:rPr>
          <w:rFonts w:ascii="Times New Roman" w:hAnsi="Times New Roman" w:cs="Times New Roman"/>
          <w:sz w:val="28"/>
          <w:szCs w:val="28"/>
        </w:rPr>
        <w:t>нтичне мовне середовище. Однак на сьогодні</w:t>
      </w:r>
      <w:r w:rsidRPr="003562C8">
        <w:rPr>
          <w:rFonts w:ascii="Times New Roman" w:hAnsi="Times New Roman" w:cs="Times New Roman"/>
          <w:sz w:val="28"/>
          <w:szCs w:val="28"/>
        </w:rPr>
        <w:t>, широко використовуючи</w:t>
      </w:r>
      <w:r w:rsidRPr="00077B77">
        <w:rPr>
          <w:rFonts w:ascii="Times New Roman" w:hAnsi="Times New Roman" w:cs="Times New Roman"/>
          <w:sz w:val="28"/>
          <w:szCs w:val="28"/>
        </w:rPr>
        <w:t xml:space="preserve"> мультимедійні та технічні засоби навчання, викладач має можливість створення автентичного мовного середовища на заняттях з іноземної мови. </w:t>
      </w:r>
    </w:p>
    <w:p w:rsidR="00903170" w:rsidRPr="003562C8" w:rsidRDefault="00903170" w:rsidP="00903170">
      <w:pPr>
        <w:spacing w:after="0" w:line="360" w:lineRule="auto"/>
        <w:ind w:firstLine="567"/>
        <w:jc w:val="both"/>
        <w:rPr>
          <w:rFonts w:ascii="Times New Roman" w:hAnsi="Times New Roman" w:cs="Times New Roman"/>
          <w:sz w:val="28"/>
          <w:szCs w:val="28"/>
        </w:rPr>
      </w:pPr>
      <w:r w:rsidRPr="003562C8">
        <w:rPr>
          <w:rFonts w:ascii="Times New Roman" w:hAnsi="Times New Roman" w:cs="Times New Roman"/>
          <w:sz w:val="28"/>
          <w:szCs w:val="28"/>
        </w:rPr>
        <w:t xml:space="preserve">Принцип </w:t>
      </w:r>
      <w:r w:rsidRPr="003562C8">
        <w:rPr>
          <w:rFonts w:ascii="Times New Roman" w:hAnsi="Times New Roman" w:cs="Times New Roman"/>
          <w:bCs/>
          <w:iCs/>
          <w:sz w:val="28"/>
          <w:szCs w:val="28"/>
        </w:rPr>
        <w:t xml:space="preserve">міжкультурної спрямованості навчання </w:t>
      </w:r>
      <w:r w:rsidRPr="003562C8">
        <w:rPr>
          <w:rFonts w:ascii="Times New Roman" w:hAnsi="Times New Roman" w:cs="Times New Roman"/>
          <w:sz w:val="28"/>
          <w:szCs w:val="28"/>
        </w:rPr>
        <w:t xml:space="preserve">другої іноземної мови орієнтований на залучення учнів до активної взаємодії з представниками різних лінгвокультур, до самостійного пошуку шляхів вирішення комунікативних завдань у процесі спілкування. Таким чином важливо звертатись до рідної культури, так і до культури народу першої іноземної мови, під час опанування </w:t>
      </w:r>
      <w:r w:rsidRPr="003562C8">
        <w:rPr>
          <w:rFonts w:ascii="Times New Roman" w:hAnsi="Times New Roman" w:cs="Times New Roman"/>
          <w:sz w:val="28"/>
          <w:szCs w:val="28"/>
        </w:rPr>
        <w:lastRenderedPageBreak/>
        <w:t>культури народу виучуваної другої іноземної мови. Такий підхід допомагає розширити світосприйняття учнів.</w:t>
      </w:r>
    </w:p>
    <w:p w:rsidR="00903170" w:rsidRPr="003562C8" w:rsidRDefault="00903170" w:rsidP="00903170">
      <w:pPr>
        <w:spacing w:after="0" w:line="360" w:lineRule="auto"/>
        <w:ind w:firstLine="567"/>
        <w:jc w:val="both"/>
        <w:rPr>
          <w:rFonts w:ascii="Times New Roman" w:hAnsi="Times New Roman" w:cs="Times New Roman"/>
          <w:sz w:val="28"/>
          <w:szCs w:val="28"/>
        </w:rPr>
      </w:pPr>
      <w:r w:rsidRPr="003562C8">
        <w:rPr>
          <w:rFonts w:ascii="Times New Roman" w:hAnsi="Times New Roman" w:cs="Times New Roman"/>
          <w:sz w:val="28"/>
          <w:szCs w:val="28"/>
        </w:rPr>
        <w:t xml:space="preserve">Третій принцип </w:t>
      </w:r>
      <w:r w:rsidRPr="003562C8">
        <w:rPr>
          <w:rFonts w:ascii="Times New Roman" w:hAnsi="Times New Roman" w:cs="Times New Roman"/>
          <w:bCs/>
          <w:iCs/>
          <w:sz w:val="28"/>
          <w:szCs w:val="28"/>
        </w:rPr>
        <w:t xml:space="preserve">соціокультурної спрямованості навчання </w:t>
      </w:r>
      <w:r w:rsidRPr="003562C8">
        <w:rPr>
          <w:rFonts w:ascii="Times New Roman" w:hAnsi="Times New Roman" w:cs="Times New Roman"/>
          <w:sz w:val="28"/>
          <w:szCs w:val="28"/>
        </w:rPr>
        <w:t>другої іноземної мови, орієнтований на використання автентичних навчальних</w:t>
      </w:r>
      <w:r w:rsidRPr="00077B77">
        <w:rPr>
          <w:rFonts w:ascii="Times New Roman" w:hAnsi="Times New Roman" w:cs="Times New Roman"/>
          <w:sz w:val="28"/>
          <w:szCs w:val="28"/>
        </w:rPr>
        <w:t xml:space="preserve"> матеріалів, тобто усних та письмових текстів, які є реальними для носіїв мови. Він характеризується природнім лексичним наповненням та ситуативною адекватністю мовних засобів і граматичних форм, дає змогу передати учням знання про країну та її культуру, зрозуміти особливості мовленнєвої та не</w:t>
      </w:r>
      <w:r>
        <w:rPr>
          <w:rFonts w:ascii="Times New Roman" w:hAnsi="Times New Roman" w:cs="Times New Roman"/>
          <w:sz w:val="28"/>
          <w:szCs w:val="28"/>
        </w:rPr>
        <w:t xml:space="preserve"> </w:t>
      </w:r>
      <w:r w:rsidRPr="00077B77">
        <w:rPr>
          <w:rFonts w:ascii="Times New Roman" w:hAnsi="Times New Roman" w:cs="Times New Roman"/>
          <w:sz w:val="28"/>
          <w:szCs w:val="28"/>
        </w:rPr>
        <w:t>мовленнєвої поведінки носіїв виучуваної мови, стиль їхнього життя та характер мислення.</w:t>
      </w:r>
    </w:p>
    <w:p w:rsidR="00903170" w:rsidRPr="00077B77" w:rsidRDefault="00903170" w:rsidP="00903170">
      <w:pPr>
        <w:pStyle w:val="Default"/>
        <w:spacing w:line="360" w:lineRule="auto"/>
        <w:ind w:firstLine="708"/>
        <w:jc w:val="both"/>
        <w:rPr>
          <w:sz w:val="28"/>
          <w:szCs w:val="28"/>
        </w:rPr>
      </w:pPr>
      <w:r w:rsidRPr="003562C8">
        <w:rPr>
          <w:sz w:val="28"/>
          <w:szCs w:val="28"/>
        </w:rPr>
        <w:t xml:space="preserve">Згідно з наступним принципом </w:t>
      </w:r>
      <w:r w:rsidRPr="003562C8">
        <w:rPr>
          <w:bCs/>
          <w:iCs/>
          <w:sz w:val="28"/>
          <w:szCs w:val="28"/>
        </w:rPr>
        <w:t>когнітивно-інтелектуальної спрямованості навчання</w:t>
      </w:r>
      <w:r w:rsidRPr="003562C8">
        <w:rPr>
          <w:bCs/>
          <w:i/>
          <w:iCs/>
          <w:sz w:val="28"/>
          <w:szCs w:val="28"/>
        </w:rPr>
        <w:t xml:space="preserve"> </w:t>
      </w:r>
      <w:r w:rsidRPr="003562C8">
        <w:rPr>
          <w:sz w:val="28"/>
          <w:szCs w:val="28"/>
        </w:rPr>
        <w:t xml:space="preserve">другої іноземної мови навчальний процес з </w:t>
      </w:r>
      <w:r>
        <w:rPr>
          <w:sz w:val="28"/>
          <w:szCs w:val="28"/>
        </w:rPr>
        <w:t>опанування</w:t>
      </w:r>
      <w:r w:rsidRPr="003562C8">
        <w:rPr>
          <w:sz w:val="28"/>
          <w:szCs w:val="28"/>
        </w:rPr>
        <w:t xml:space="preserve"> другою іноземною мовою не повинен</w:t>
      </w:r>
      <w:r w:rsidRPr="00077B77">
        <w:rPr>
          <w:sz w:val="28"/>
          <w:szCs w:val="28"/>
        </w:rPr>
        <w:t xml:space="preserve"> бути подібним до процесу навчання першої іноземної мови. Цей принцип реалізовується у випадку активізації розумової та пізнавальної діяльності учнів, створенні для них інтелектуальних труднощів. Адже відомо, що знання та вміння є міцнішими у тому разі, коли вони набуваються шляхом вирішення такого виду завдань, ніж ті, що ми отримуємо у готовому вигляді. </w:t>
      </w:r>
    </w:p>
    <w:p w:rsidR="00903170" w:rsidRPr="003562C8" w:rsidRDefault="00903170" w:rsidP="00903170">
      <w:pPr>
        <w:pStyle w:val="Default"/>
        <w:spacing w:line="360" w:lineRule="auto"/>
        <w:ind w:firstLine="708"/>
        <w:jc w:val="both"/>
        <w:rPr>
          <w:sz w:val="28"/>
          <w:szCs w:val="28"/>
        </w:rPr>
      </w:pPr>
      <w:r w:rsidRPr="00077B77">
        <w:rPr>
          <w:sz w:val="28"/>
          <w:szCs w:val="28"/>
        </w:rPr>
        <w:t xml:space="preserve">Як зазначають психологи, ефективність процесу навчання учнів залежить від рівня розвитку їх пізнавальних процесів. Активізація пізнавальної діяльності учнів найефективніше відбувається з урахування їхніх інтересів. Дуже важливо, щоб знання та вміння, набуті учнями в процесі опанування другої іноземної мови, були для них особистісно </w:t>
      </w:r>
      <w:r>
        <w:rPr>
          <w:sz w:val="28"/>
          <w:szCs w:val="28"/>
        </w:rPr>
        <w:t>вагомими</w:t>
      </w:r>
      <w:r w:rsidRPr="00077B77">
        <w:rPr>
          <w:sz w:val="28"/>
          <w:szCs w:val="28"/>
        </w:rPr>
        <w:t xml:space="preserve">, необхідними для </w:t>
      </w:r>
      <w:r w:rsidRPr="003562C8">
        <w:rPr>
          <w:sz w:val="28"/>
          <w:szCs w:val="28"/>
        </w:rPr>
        <w:t xml:space="preserve">майбутнього життя. </w:t>
      </w:r>
    </w:p>
    <w:p w:rsidR="00903170" w:rsidRPr="003562C8" w:rsidRDefault="00903170" w:rsidP="00903170">
      <w:pPr>
        <w:pStyle w:val="Default"/>
        <w:spacing w:line="360" w:lineRule="auto"/>
        <w:ind w:firstLine="708"/>
        <w:jc w:val="both"/>
        <w:rPr>
          <w:sz w:val="28"/>
          <w:szCs w:val="28"/>
        </w:rPr>
      </w:pPr>
      <w:r>
        <w:rPr>
          <w:sz w:val="28"/>
          <w:szCs w:val="28"/>
        </w:rPr>
        <w:t>Характеризуючи п’ятий</w:t>
      </w:r>
      <w:r w:rsidRPr="003562C8">
        <w:rPr>
          <w:sz w:val="28"/>
          <w:szCs w:val="28"/>
        </w:rPr>
        <w:t xml:space="preserve"> принцип </w:t>
      </w:r>
      <w:r w:rsidRPr="003562C8">
        <w:rPr>
          <w:bCs/>
          <w:iCs/>
          <w:sz w:val="28"/>
          <w:szCs w:val="28"/>
        </w:rPr>
        <w:t>взаємопов'язаного навчання видів мовленнєвої діяльності</w:t>
      </w:r>
      <w:r w:rsidRPr="003562C8">
        <w:rPr>
          <w:bCs/>
          <w:i/>
          <w:iCs/>
          <w:sz w:val="28"/>
          <w:szCs w:val="28"/>
        </w:rPr>
        <w:t xml:space="preserve"> </w:t>
      </w:r>
      <w:r w:rsidRPr="003562C8">
        <w:rPr>
          <w:bCs/>
          <w:iCs/>
          <w:sz w:val="28"/>
          <w:szCs w:val="28"/>
        </w:rPr>
        <w:t>варто зауважити, що</w:t>
      </w:r>
      <w:r w:rsidRPr="003562C8">
        <w:rPr>
          <w:sz w:val="28"/>
          <w:szCs w:val="28"/>
        </w:rPr>
        <w:t xml:space="preserve"> хоч і кожен вид мовленнєвої діяльності має свої особливості, проте вміння в аудіюванні, читанні, говорінні та письмі розвиваються не відокремлено, а інтегровано. Тому у процесі формування компетенції у всіх видах мовленнєвої діяльності, необхідно враховувати специфіку кожного виду та використовувати взаємопозитивний вплив різних видів мовленнєвої діяльності.</w:t>
      </w:r>
    </w:p>
    <w:p w:rsidR="00903170" w:rsidRDefault="00903170" w:rsidP="00903170">
      <w:pPr>
        <w:pStyle w:val="Default"/>
        <w:spacing w:line="360" w:lineRule="auto"/>
        <w:ind w:firstLine="708"/>
        <w:jc w:val="both"/>
        <w:rPr>
          <w:sz w:val="28"/>
          <w:szCs w:val="28"/>
        </w:rPr>
      </w:pPr>
      <w:r w:rsidRPr="003562C8">
        <w:rPr>
          <w:sz w:val="28"/>
          <w:szCs w:val="28"/>
        </w:rPr>
        <w:lastRenderedPageBreak/>
        <w:t>Шостим доцільно назвати принцип</w:t>
      </w:r>
      <w:r w:rsidRPr="003562C8">
        <w:rPr>
          <w:bCs/>
          <w:i/>
          <w:iCs/>
          <w:sz w:val="28"/>
          <w:szCs w:val="28"/>
        </w:rPr>
        <w:t xml:space="preserve"> </w:t>
      </w:r>
      <w:r w:rsidRPr="003562C8">
        <w:rPr>
          <w:bCs/>
          <w:iCs/>
          <w:sz w:val="28"/>
          <w:szCs w:val="28"/>
        </w:rPr>
        <w:t>урахування лінгвістичного та навчального досвіду учнів</w:t>
      </w:r>
      <w:r w:rsidRPr="003562C8">
        <w:rPr>
          <w:sz w:val="28"/>
          <w:szCs w:val="28"/>
        </w:rPr>
        <w:t xml:space="preserve">. Слід зауважити, що лінгвістичний досвід учнів у рідній мові позитивно впливає на процес </w:t>
      </w:r>
      <w:r>
        <w:rPr>
          <w:sz w:val="28"/>
          <w:szCs w:val="28"/>
        </w:rPr>
        <w:t>опанування</w:t>
      </w:r>
      <w:r w:rsidRPr="003562C8">
        <w:rPr>
          <w:sz w:val="28"/>
          <w:szCs w:val="28"/>
        </w:rPr>
        <w:t xml:space="preserve"> пер</w:t>
      </w:r>
      <w:r w:rsidRPr="00077B77">
        <w:rPr>
          <w:sz w:val="28"/>
          <w:szCs w:val="28"/>
        </w:rPr>
        <w:t>шою іноземною мовою. Відповідно досвід, збагачений системами двох мов (рідної та першої іноземної мови), значно прискорює вивчення другої іноземної мови.</w:t>
      </w:r>
      <w:r w:rsidRPr="00077B77">
        <w:rPr>
          <w:b/>
          <w:sz w:val="28"/>
          <w:szCs w:val="28"/>
        </w:rPr>
        <w:t xml:space="preserve"> </w:t>
      </w:r>
      <w:r w:rsidRPr="00077B77">
        <w:rPr>
          <w:sz w:val="28"/>
          <w:szCs w:val="28"/>
        </w:rPr>
        <w:t xml:space="preserve">Спираючись на нього, учитель може акцентувати увагу учнів на засвоєнні різних прийомів для розуміння змісту текстів, запам'ятовування інформації, роботи над мовним матеріалом, стратегіями </w:t>
      </w:r>
      <w:r>
        <w:rPr>
          <w:sz w:val="28"/>
          <w:szCs w:val="28"/>
        </w:rPr>
        <w:t>опанування</w:t>
      </w:r>
      <w:r w:rsidRPr="00077B77">
        <w:rPr>
          <w:sz w:val="28"/>
          <w:szCs w:val="28"/>
        </w:rPr>
        <w:t xml:space="preserve"> мовою, такими як планування власної діяльності, контроль за продукуванням мовлення, самооцінку, вибір із пам'яті необхідного мовного матеріалу для вирішення комунікативних завдань. </w:t>
      </w:r>
    </w:p>
    <w:p w:rsidR="00903170" w:rsidRPr="00077B77" w:rsidRDefault="00903170" w:rsidP="00903170">
      <w:pPr>
        <w:pStyle w:val="Default"/>
        <w:spacing w:line="360" w:lineRule="auto"/>
        <w:ind w:firstLine="708"/>
        <w:jc w:val="both"/>
        <w:rPr>
          <w:sz w:val="28"/>
          <w:szCs w:val="28"/>
        </w:rPr>
      </w:pPr>
      <w:r w:rsidRPr="00077B77">
        <w:rPr>
          <w:sz w:val="28"/>
          <w:szCs w:val="28"/>
        </w:rPr>
        <w:t xml:space="preserve">Деякі дослідники </w:t>
      </w:r>
      <w:r>
        <w:rPr>
          <w:sz w:val="28"/>
          <w:szCs w:val="28"/>
        </w:rPr>
        <w:t>цієї</w:t>
      </w:r>
      <w:r w:rsidRPr="00077B77">
        <w:rPr>
          <w:sz w:val="28"/>
          <w:szCs w:val="28"/>
        </w:rPr>
        <w:t xml:space="preserve"> проблеми обґрунтували ще декілька принципів, серед яких найбільш актуальними для навчання ІМ2 є: принцип інтенсифікації та принцип використання контрастивного підходу.</w:t>
      </w:r>
    </w:p>
    <w:p w:rsidR="00903170" w:rsidRPr="00077B77" w:rsidRDefault="00903170" w:rsidP="00903170">
      <w:pPr>
        <w:spacing w:after="0" w:line="360" w:lineRule="auto"/>
        <w:ind w:firstLine="567"/>
        <w:jc w:val="both"/>
        <w:rPr>
          <w:rFonts w:ascii="Times New Roman" w:hAnsi="Times New Roman" w:cs="Times New Roman"/>
          <w:sz w:val="28"/>
          <w:szCs w:val="28"/>
        </w:rPr>
      </w:pPr>
      <w:r w:rsidRPr="00077B77">
        <w:rPr>
          <w:rFonts w:ascii="Times New Roman" w:hAnsi="Times New Roman" w:cs="Times New Roman"/>
          <w:sz w:val="28"/>
          <w:szCs w:val="28"/>
        </w:rPr>
        <w:t>Для успішної реалізації</w:t>
      </w:r>
      <w:r w:rsidRPr="00077B77">
        <w:rPr>
          <w:rFonts w:ascii="Times New Roman" w:hAnsi="Times New Roman" w:cs="Times New Roman"/>
          <w:b/>
          <w:sz w:val="28"/>
          <w:szCs w:val="28"/>
        </w:rPr>
        <w:t xml:space="preserve"> </w:t>
      </w:r>
      <w:r w:rsidRPr="003562C8">
        <w:rPr>
          <w:rFonts w:ascii="Times New Roman" w:hAnsi="Times New Roman" w:cs="Times New Roman"/>
          <w:sz w:val="28"/>
          <w:szCs w:val="28"/>
        </w:rPr>
        <w:t>принципу інтенсифікації,</w:t>
      </w:r>
      <w:r w:rsidRPr="00077B77">
        <w:rPr>
          <w:rFonts w:ascii="Times New Roman" w:hAnsi="Times New Roman" w:cs="Times New Roman"/>
          <w:b/>
          <w:sz w:val="28"/>
          <w:szCs w:val="28"/>
        </w:rPr>
        <w:t xml:space="preserve"> </w:t>
      </w:r>
      <w:r w:rsidRPr="00077B77">
        <w:rPr>
          <w:rFonts w:ascii="Times New Roman" w:hAnsi="Times New Roman" w:cs="Times New Roman"/>
          <w:sz w:val="28"/>
          <w:szCs w:val="28"/>
        </w:rPr>
        <w:t xml:space="preserve">як зазначають науковці, необхідно враховувати </w:t>
      </w:r>
      <w:r>
        <w:rPr>
          <w:rFonts w:ascii="Times New Roman" w:hAnsi="Times New Roman" w:cs="Times New Roman"/>
          <w:sz w:val="28"/>
          <w:szCs w:val="28"/>
        </w:rPr>
        <w:t xml:space="preserve">такі </w:t>
      </w:r>
      <w:r w:rsidRPr="00077B77">
        <w:rPr>
          <w:rFonts w:ascii="Times New Roman" w:hAnsi="Times New Roman" w:cs="Times New Roman"/>
          <w:sz w:val="28"/>
          <w:szCs w:val="28"/>
        </w:rPr>
        <w:t xml:space="preserve">фактори: спорідненість мов; володіння учнями великою кількістю інтернаціоналізмів; лексичних одиниць, запозичених із інших мов (переважно з англійської); наявність високого рівня мотивації в </w:t>
      </w:r>
      <w:r>
        <w:rPr>
          <w:rFonts w:ascii="Times New Roman" w:hAnsi="Times New Roman" w:cs="Times New Roman"/>
          <w:sz w:val="28"/>
          <w:szCs w:val="28"/>
        </w:rPr>
        <w:t>опануванні</w:t>
      </w:r>
      <w:r w:rsidRPr="00077B77">
        <w:rPr>
          <w:rFonts w:ascii="Times New Roman" w:hAnsi="Times New Roman" w:cs="Times New Roman"/>
          <w:sz w:val="28"/>
          <w:szCs w:val="28"/>
        </w:rPr>
        <w:t xml:space="preserve"> учнями ІМ2 як засобом спілкування; рівень сформованості рефлексії в учнів; наявність автентичних навчальних засобів, а також підручників, в яких враховані закономірності </w:t>
      </w:r>
      <w:r>
        <w:rPr>
          <w:rFonts w:ascii="Times New Roman" w:hAnsi="Times New Roman" w:cs="Times New Roman"/>
          <w:sz w:val="28"/>
          <w:szCs w:val="28"/>
        </w:rPr>
        <w:t>опанування</w:t>
      </w:r>
      <w:r w:rsidRPr="00077B77">
        <w:rPr>
          <w:rFonts w:ascii="Times New Roman" w:hAnsi="Times New Roman" w:cs="Times New Roman"/>
          <w:sz w:val="28"/>
          <w:szCs w:val="28"/>
        </w:rPr>
        <w:t xml:space="preserve"> ІМ2; тривалість курсу навчання, кількість навчальних годин. Підкреслимо, що цей принцип є актуальним не тільки для мов однієї мовної групи, але й до іноземних мов, що ві</w:t>
      </w:r>
      <w:r>
        <w:rPr>
          <w:rFonts w:ascii="Times New Roman" w:hAnsi="Times New Roman" w:cs="Times New Roman"/>
          <w:sz w:val="28"/>
          <w:szCs w:val="28"/>
        </w:rPr>
        <w:t xml:space="preserve">дносяться до різних мовних груп </w:t>
      </w:r>
      <w:r w:rsidRPr="006A0D68">
        <w:rPr>
          <w:rFonts w:ascii="Times New Roman" w:hAnsi="Times New Roman" w:cs="Times New Roman"/>
          <w:sz w:val="28"/>
          <w:szCs w:val="28"/>
        </w:rPr>
        <w:t>[63].</w:t>
      </w:r>
    </w:p>
    <w:p w:rsidR="00903170" w:rsidRPr="003562C8" w:rsidRDefault="00903170" w:rsidP="00903170">
      <w:pPr>
        <w:spacing w:after="0" w:line="360" w:lineRule="auto"/>
        <w:ind w:firstLine="567"/>
        <w:jc w:val="both"/>
        <w:rPr>
          <w:rFonts w:ascii="Times New Roman" w:hAnsi="Times New Roman" w:cs="Times New Roman"/>
          <w:sz w:val="28"/>
          <w:szCs w:val="28"/>
        </w:rPr>
      </w:pPr>
      <w:r w:rsidRPr="003562C8">
        <w:rPr>
          <w:rFonts w:ascii="Times New Roman" w:hAnsi="Times New Roman" w:cs="Times New Roman"/>
          <w:sz w:val="28"/>
          <w:szCs w:val="28"/>
        </w:rPr>
        <w:t xml:space="preserve">Реалізація останнього принципу </w:t>
      </w:r>
      <w:r>
        <w:rPr>
          <w:rFonts w:ascii="Times New Roman" w:hAnsi="Times New Roman" w:cs="Times New Roman"/>
          <w:sz w:val="28"/>
          <w:szCs w:val="28"/>
        </w:rPr>
        <w:t>(</w:t>
      </w:r>
      <w:r w:rsidRPr="003562C8">
        <w:rPr>
          <w:rFonts w:ascii="Times New Roman" w:hAnsi="Times New Roman" w:cs="Times New Roman"/>
          <w:sz w:val="28"/>
          <w:szCs w:val="28"/>
        </w:rPr>
        <w:t>використання контрастивного підходу</w:t>
      </w:r>
      <w:r>
        <w:rPr>
          <w:rFonts w:ascii="Times New Roman" w:hAnsi="Times New Roman" w:cs="Times New Roman"/>
          <w:sz w:val="28"/>
          <w:szCs w:val="28"/>
        </w:rPr>
        <w:t>)</w:t>
      </w:r>
      <w:r w:rsidRPr="003562C8">
        <w:rPr>
          <w:rFonts w:ascii="Times New Roman" w:hAnsi="Times New Roman" w:cs="Times New Roman"/>
          <w:sz w:val="28"/>
          <w:szCs w:val="28"/>
        </w:rPr>
        <w:t xml:space="preserve"> дає можливість виявити як подібності, так і розбіжності в системах виучуваних мов.</w:t>
      </w:r>
    </w:p>
    <w:p w:rsidR="00903170" w:rsidRPr="006A0D68" w:rsidRDefault="00903170" w:rsidP="0090317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Зіставлення</w:t>
      </w:r>
      <w:r w:rsidRPr="003562C8">
        <w:rPr>
          <w:rFonts w:ascii="Times New Roman" w:hAnsi="Times New Roman" w:cs="Times New Roman"/>
          <w:sz w:val="28"/>
          <w:szCs w:val="28"/>
        </w:rPr>
        <w:t xml:space="preserve"> мовних систем в деяких випадках виробляє позитивний ефект (явище </w:t>
      </w:r>
      <w:r>
        <w:rPr>
          <w:rFonts w:ascii="Times New Roman" w:hAnsi="Times New Roman" w:cs="Times New Roman"/>
          <w:sz w:val="28"/>
          <w:szCs w:val="28"/>
        </w:rPr>
        <w:t>перенесення</w:t>
      </w:r>
      <w:r w:rsidRPr="003562C8">
        <w:rPr>
          <w:rFonts w:ascii="Times New Roman" w:hAnsi="Times New Roman" w:cs="Times New Roman"/>
          <w:sz w:val="28"/>
          <w:szCs w:val="28"/>
        </w:rPr>
        <w:t xml:space="preserve">), але в більшості випадків приносить негативні результати (явище інтерференції), і заважає правильному сприйняттю мовного матеріалу. Що стосується другої іноземної мови, подвійний вплив на нього чинять навички </w:t>
      </w:r>
      <w:r w:rsidRPr="003562C8">
        <w:rPr>
          <w:rFonts w:ascii="Times New Roman" w:hAnsi="Times New Roman" w:cs="Times New Roman"/>
          <w:sz w:val="28"/>
          <w:szCs w:val="28"/>
        </w:rPr>
        <w:lastRenderedPageBreak/>
        <w:t>та вміння, набуті учнями при вивченні першої іноземної мови, а також лінгвістичний</w:t>
      </w:r>
      <w:r w:rsidRPr="00077B77">
        <w:rPr>
          <w:rFonts w:ascii="Times New Roman" w:hAnsi="Times New Roman" w:cs="Times New Roman"/>
          <w:sz w:val="28"/>
          <w:szCs w:val="28"/>
        </w:rPr>
        <w:t xml:space="preserve"> досвід, сформований у них на базі рідної мови. При вивченні іноземної мови має місце таке явище як транспозиція. </w:t>
      </w:r>
      <w:r w:rsidRPr="003562C8">
        <w:rPr>
          <w:rFonts w:ascii="Times New Roman" w:hAnsi="Times New Roman" w:cs="Times New Roman"/>
          <w:sz w:val="28"/>
          <w:szCs w:val="28"/>
        </w:rPr>
        <w:t xml:space="preserve">Транспозиція </w:t>
      </w:r>
      <w:r w:rsidRPr="00077B77">
        <w:rPr>
          <w:rFonts w:ascii="Times New Roman" w:hAnsi="Times New Roman" w:cs="Times New Roman"/>
          <w:sz w:val="28"/>
          <w:szCs w:val="28"/>
        </w:rPr>
        <w:t>- це позитивний перенос знань, умінь і навичок учнів в рідній мові на досліджуван</w:t>
      </w:r>
      <w:r>
        <w:rPr>
          <w:rFonts w:ascii="Times New Roman" w:hAnsi="Times New Roman" w:cs="Times New Roman"/>
          <w:sz w:val="28"/>
          <w:szCs w:val="28"/>
        </w:rPr>
        <w:t>у</w:t>
      </w:r>
      <w:r w:rsidRPr="00077B77">
        <w:rPr>
          <w:rFonts w:ascii="Times New Roman" w:hAnsi="Times New Roman" w:cs="Times New Roman"/>
          <w:sz w:val="28"/>
          <w:szCs w:val="28"/>
        </w:rPr>
        <w:t xml:space="preserve"> мову, і застосування, наявного лінгвістичного досвіду в ході занять з іноземної мови, при цьому не викликаючи в мові, що вивчається порушень його норм </w:t>
      </w:r>
      <w:r w:rsidRPr="006A0D68">
        <w:rPr>
          <w:rFonts w:ascii="Times New Roman" w:hAnsi="Times New Roman" w:cs="Times New Roman"/>
          <w:sz w:val="28"/>
          <w:szCs w:val="28"/>
        </w:rPr>
        <w:t xml:space="preserve">[40]. </w:t>
      </w:r>
    </w:p>
    <w:p w:rsidR="00903170" w:rsidRPr="00077B77" w:rsidRDefault="00903170" w:rsidP="00903170">
      <w:pPr>
        <w:spacing w:after="0" w:line="360" w:lineRule="auto"/>
        <w:ind w:firstLine="567"/>
        <w:jc w:val="both"/>
        <w:rPr>
          <w:rFonts w:ascii="Times New Roman" w:hAnsi="Times New Roman" w:cs="Times New Roman"/>
          <w:sz w:val="28"/>
          <w:szCs w:val="28"/>
        </w:rPr>
      </w:pPr>
      <w:r w:rsidRPr="00077B77">
        <w:rPr>
          <w:rFonts w:ascii="Times New Roman" w:hAnsi="Times New Roman" w:cs="Times New Roman"/>
          <w:sz w:val="28"/>
          <w:szCs w:val="28"/>
        </w:rPr>
        <w:t>Крім перенесення, при одночасному навчанні дво</w:t>
      </w:r>
      <w:r>
        <w:rPr>
          <w:rFonts w:ascii="Times New Roman" w:hAnsi="Times New Roman" w:cs="Times New Roman"/>
          <w:sz w:val="28"/>
          <w:szCs w:val="28"/>
        </w:rPr>
        <w:t>х мов</w:t>
      </w:r>
      <w:r w:rsidRPr="00077B77">
        <w:rPr>
          <w:rFonts w:ascii="Times New Roman" w:hAnsi="Times New Roman" w:cs="Times New Roman"/>
          <w:sz w:val="28"/>
          <w:szCs w:val="28"/>
        </w:rPr>
        <w:t xml:space="preserve"> існує </w:t>
      </w:r>
      <w:r w:rsidRPr="003562C8">
        <w:rPr>
          <w:rFonts w:ascii="Times New Roman" w:hAnsi="Times New Roman" w:cs="Times New Roman"/>
          <w:sz w:val="28"/>
          <w:szCs w:val="28"/>
        </w:rPr>
        <w:t>інтерференція,</w:t>
      </w:r>
      <w:r w:rsidRPr="00077B77">
        <w:rPr>
          <w:rFonts w:ascii="Times New Roman" w:hAnsi="Times New Roman" w:cs="Times New Roman"/>
          <w:sz w:val="28"/>
          <w:szCs w:val="28"/>
        </w:rPr>
        <w:t xml:space="preserve"> що виявляється в порушенні норм іноземної мови під впливом мовних явищ рідної або іншої досліджуваної мови. Чим більше відмінностей між мовними системами, тим частіше спостерігається інтерференція. Крім цього, інтерференція часто </w:t>
      </w:r>
      <w:r>
        <w:rPr>
          <w:rFonts w:ascii="Times New Roman" w:hAnsi="Times New Roman" w:cs="Times New Roman"/>
          <w:sz w:val="28"/>
          <w:szCs w:val="28"/>
        </w:rPr>
        <w:t>виявляється</w:t>
      </w:r>
      <w:r w:rsidRPr="00077B77">
        <w:rPr>
          <w:rFonts w:ascii="Times New Roman" w:hAnsi="Times New Roman" w:cs="Times New Roman"/>
          <w:sz w:val="28"/>
          <w:szCs w:val="28"/>
        </w:rPr>
        <w:t xml:space="preserve"> на </w:t>
      </w:r>
      <w:r w:rsidRPr="003562C8">
        <w:rPr>
          <w:rFonts w:ascii="Times New Roman" w:hAnsi="Times New Roman" w:cs="Times New Roman"/>
          <w:sz w:val="28"/>
          <w:szCs w:val="28"/>
        </w:rPr>
        <w:t>соціокультурному</w:t>
      </w:r>
      <w:r w:rsidRPr="00077B77">
        <w:rPr>
          <w:rFonts w:ascii="Times New Roman" w:hAnsi="Times New Roman" w:cs="Times New Roman"/>
          <w:sz w:val="28"/>
          <w:szCs w:val="28"/>
        </w:rPr>
        <w:t xml:space="preserve"> рівні через недостатньо глибок</w:t>
      </w:r>
      <w:r>
        <w:rPr>
          <w:rFonts w:ascii="Times New Roman" w:hAnsi="Times New Roman" w:cs="Times New Roman"/>
          <w:sz w:val="28"/>
          <w:szCs w:val="28"/>
        </w:rPr>
        <w:t>і</w:t>
      </w:r>
      <w:r w:rsidRPr="00077B77">
        <w:rPr>
          <w:rFonts w:ascii="Times New Roman" w:hAnsi="Times New Roman" w:cs="Times New Roman"/>
          <w:sz w:val="28"/>
          <w:szCs w:val="28"/>
        </w:rPr>
        <w:t xml:space="preserve"> знан</w:t>
      </w:r>
      <w:r>
        <w:rPr>
          <w:rFonts w:ascii="Times New Roman" w:hAnsi="Times New Roman" w:cs="Times New Roman"/>
          <w:sz w:val="28"/>
          <w:szCs w:val="28"/>
        </w:rPr>
        <w:t>ня</w:t>
      </w:r>
      <w:r w:rsidRPr="00077B77">
        <w:rPr>
          <w:rFonts w:ascii="Times New Roman" w:hAnsi="Times New Roman" w:cs="Times New Roman"/>
          <w:sz w:val="28"/>
          <w:szCs w:val="28"/>
        </w:rPr>
        <w:t xml:space="preserve"> особливостей культури країни мови, що вивчається. Викликати інтерференцію можуть подібні в різних культурах реалії, явища, норми поведінки, наприклад, неоднакові форми мовного етикету. </w:t>
      </w:r>
    </w:p>
    <w:p w:rsidR="00903170" w:rsidRPr="00077B77" w:rsidRDefault="00903170" w:rsidP="00903170">
      <w:pPr>
        <w:spacing w:after="0" w:line="360" w:lineRule="auto"/>
        <w:ind w:firstLine="567"/>
        <w:jc w:val="both"/>
        <w:rPr>
          <w:rFonts w:ascii="Times New Roman" w:hAnsi="Times New Roman" w:cs="Times New Roman"/>
          <w:sz w:val="28"/>
          <w:szCs w:val="28"/>
        </w:rPr>
      </w:pPr>
      <w:r w:rsidRPr="00077B77">
        <w:rPr>
          <w:rFonts w:ascii="Times New Roman" w:hAnsi="Times New Roman" w:cs="Times New Roman"/>
          <w:sz w:val="28"/>
          <w:szCs w:val="28"/>
        </w:rPr>
        <w:t xml:space="preserve">Так в українській мові «будь ласка» використовується як формула ввічливості, що має значення «нема за що», використовується як відповідь на «спасибі». В англійській і німецькій мовах </w:t>
      </w:r>
      <w:r w:rsidRPr="00DC1F2C">
        <w:rPr>
          <w:rFonts w:ascii="Times New Roman" w:hAnsi="Times New Roman" w:cs="Times New Roman"/>
          <w:i/>
          <w:sz w:val="28"/>
          <w:szCs w:val="28"/>
        </w:rPr>
        <w:t>«please»</w:t>
      </w:r>
      <w:r w:rsidRPr="00077B77">
        <w:rPr>
          <w:rFonts w:ascii="Times New Roman" w:hAnsi="Times New Roman" w:cs="Times New Roman"/>
          <w:sz w:val="28"/>
          <w:szCs w:val="28"/>
        </w:rPr>
        <w:t xml:space="preserve"> і </w:t>
      </w:r>
      <w:r w:rsidRPr="00DC1F2C">
        <w:rPr>
          <w:rFonts w:ascii="Times New Roman" w:hAnsi="Times New Roman" w:cs="Times New Roman"/>
          <w:i/>
          <w:sz w:val="28"/>
          <w:szCs w:val="28"/>
        </w:rPr>
        <w:t>«bitte»</w:t>
      </w:r>
      <w:r w:rsidRPr="00077B77">
        <w:rPr>
          <w:rFonts w:ascii="Times New Roman" w:hAnsi="Times New Roman" w:cs="Times New Roman"/>
          <w:sz w:val="28"/>
          <w:szCs w:val="28"/>
        </w:rPr>
        <w:t xml:space="preserve"> цих значень не мають. В англійській мові слово «будь ласка» має кілька варіантів, в залежності від ситуації: </w:t>
      </w:r>
      <w:r w:rsidRPr="007F1F59">
        <w:rPr>
          <w:rFonts w:ascii="Times New Roman" w:hAnsi="Times New Roman" w:cs="Times New Roman"/>
          <w:i/>
          <w:sz w:val="28"/>
          <w:szCs w:val="28"/>
        </w:rPr>
        <w:t>Not at all.</w:t>
      </w:r>
      <w:r w:rsidRPr="00077B77">
        <w:rPr>
          <w:rFonts w:ascii="Times New Roman" w:hAnsi="Times New Roman" w:cs="Times New Roman"/>
          <w:sz w:val="28"/>
          <w:szCs w:val="28"/>
        </w:rPr>
        <w:t xml:space="preserve"> - будь ласка (не варто); </w:t>
      </w:r>
      <w:r w:rsidRPr="007F1F59">
        <w:rPr>
          <w:rFonts w:ascii="Times New Roman" w:hAnsi="Times New Roman" w:cs="Times New Roman"/>
          <w:i/>
          <w:sz w:val="28"/>
          <w:szCs w:val="28"/>
        </w:rPr>
        <w:t>Here you are</w:t>
      </w:r>
      <w:r w:rsidRPr="00077B77">
        <w:rPr>
          <w:rFonts w:ascii="Times New Roman" w:hAnsi="Times New Roman" w:cs="Times New Roman"/>
          <w:sz w:val="28"/>
          <w:szCs w:val="28"/>
        </w:rPr>
        <w:t xml:space="preserve">. - Будь ласка (коли віддають якусь річ), </w:t>
      </w:r>
      <w:r w:rsidRPr="007F1F59">
        <w:rPr>
          <w:rFonts w:ascii="Times New Roman" w:hAnsi="Times New Roman" w:cs="Times New Roman"/>
          <w:i/>
          <w:sz w:val="28"/>
          <w:szCs w:val="28"/>
        </w:rPr>
        <w:t>Please</w:t>
      </w:r>
      <w:r w:rsidRPr="00077B77">
        <w:rPr>
          <w:rFonts w:ascii="Times New Roman" w:hAnsi="Times New Roman" w:cs="Times New Roman"/>
          <w:sz w:val="28"/>
          <w:szCs w:val="28"/>
        </w:rPr>
        <w:t xml:space="preserve"> - вживається у ввічливій прохання.</w:t>
      </w:r>
    </w:p>
    <w:p w:rsidR="00903170" w:rsidRPr="003562C8" w:rsidRDefault="00903170" w:rsidP="00903170">
      <w:pPr>
        <w:spacing w:after="0" w:line="360" w:lineRule="auto"/>
        <w:ind w:firstLine="567"/>
        <w:jc w:val="both"/>
        <w:rPr>
          <w:rFonts w:ascii="Times New Roman" w:hAnsi="Times New Roman" w:cs="Times New Roman"/>
          <w:sz w:val="28"/>
          <w:szCs w:val="28"/>
        </w:rPr>
      </w:pPr>
      <w:r w:rsidRPr="003562C8">
        <w:rPr>
          <w:rFonts w:ascii="Times New Roman" w:hAnsi="Times New Roman" w:cs="Times New Roman"/>
          <w:sz w:val="28"/>
          <w:szCs w:val="28"/>
        </w:rPr>
        <w:t xml:space="preserve">Процес навчання фонетичному строю англійської мови часто ускладнюється під впливом німецького. Таке фонетичне явище як твердий приступ, характерне для німецької мови, і відсутнє в англійській, спостерігається в мові студентів не тільки на початковому етапі навчання, і вимагає значних зусиль з боку викладача. </w:t>
      </w:r>
    </w:p>
    <w:p w:rsidR="00903170" w:rsidRPr="003562C8" w:rsidRDefault="00903170" w:rsidP="00903170">
      <w:pPr>
        <w:spacing w:after="0" w:line="360" w:lineRule="auto"/>
        <w:ind w:firstLine="567"/>
        <w:jc w:val="both"/>
        <w:rPr>
          <w:rFonts w:ascii="Times New Roman" w:hAnsi="Times New Roman" w:cs="Times New Roman"/>
          <w:sz w:val="28"/>
          <w:szCs w:val="28"/>
        </w:rPr>
      </w:pPr>
      <w:r w:rsidRPr="003562C8">
        <w:rPr>
          <w:rFonts w:ascii="Times New Roman" w:hAnsi="Times New Roman" w:cs="Times New Roman"/>
          <w:sz w:val="28"/>
          <w:szCs w:val="28"/>
        </w:rPr>
        <w:t>Крім цього, для мовлення студентів характерно оглушення дзвінких приголосних;</w:t>
      </w:r>
      <w:r>
        <w:rPr>
          <w:rFonts w:ascii="Times New Roman" w:hAnsi="Times New Roman" w:cs="Times New Roman"/>
          <w:sz w:val="28"/>
          <w:szCs w:val="28"/>
        </w:rPr>
        <w:t xml:space="preserve"> недотримання довготи голосних</w:t>
      </w:r>
      <w:r w:rsidRPr="003562C8">
        <w:rPr>
          <w:rFonts w:ascii="Times New Roman" w:hAnsi="Times New Roman" w:cs="Times New Roman"/>
          <w:sz w:val="28"/>
          <w:szCs w:val="28"/>
        </w:rPr>
        <w:t xml:space="preserve">; </w:t>
      </w:r>
      <w:r>
        <w:rPr>
          <w:rFonts w:ascii="Times New Roman" w:hAnsi="Times New Roman" w:cs="Times New Roman"/>
          <w:sz w:val="28"/>
          <w:szCs w:val="28"/>
        </w:rPr>
        <w:t xml:space="preserve">заміна міжзубних звуків </w:t>
      </w:r>
      <w:r w:rsidRPr="003562C8">
        <w:rPr>
          <w:rFonts w:ascii="Times New Roman" w:hAnsi="Times New Roman" w:cs="Times New Roman"/>
          <w:sz w:val="28"/>
          <w:szCs w:val="28"/>
        </w:rPr>
        <w:t xml:space="preserve">близькими за звучанням звуками </w:t>
      </w:r>
      <w:r w:rsidRPr="00DC1F2C">
        <w:rPr>
          <w:rFonts w:ascii="Times New Roman" w:hAnsi="Times New Roman" w:cs="Times New Roman"/>
          <w:i/>
          <w:sz w:val="28"/>
          <w:szCs w:val="28"/>
        </w:rPr>
        <w:t>[t] [d]</w:t>
      </w:r>
      <w:r w:rsidRPr="003562C8">
        <w:rPr>
          <w:rFonts w:ascii="Times New Roman" w:hAnsi="Times New Roman" w:cs="Times New Roman"/>
          <w:sz w:val="28"/>
          <w:szCs w:val="28"/>
        </w:rPr>
        <w:t xml:space="preserve">. </w:t>
      </w:r>
    </w:p>
    <w:p w:rsidR="00903170" w:rsidRPr="00077B77" w:rsidRDefault="00903170" w:rsidP="00903170">
      <w:pPr>
        <w:spacing w:after="0" w:line="360" w:lineRule="auto"/>
        <w:ind w:firstLine="567"/>
        <w:jc w:val="both"/>
        <w:rPr>
          <w:rFonts w:ascii="Times New Roman" w:hAnsi="Times New Roman" w:cs="Times New Roman"/>
          <w:sz w:val="28"/>
          <w:szCs w:val="28"/>
        </w:rPr>
      </w:pPr>
      <w:r w:rsidRPr="003562C8">
        <w:rPr>
          <w:rFonts w:ascii="Times New Roman" w:hAnsi="Times New Roman" w:cs="Times New Roman"/>
          <w:sz w:val="28"/>
          <w:szCs w:val="28"/>
        </w:rPr>
        <w:t xml:space="preserve">Лексична інтерференція - вживання іншомовної лексики в діалогічному або монологічному мовленні рідної або першої іноземної мови. При вивченні </w:t>
      </w:r>
      <w:r w:rsidRPr="003562C8">
        <w:rPr>
          <w:rFonts w:ascii="Times New Roman" w:hAnsi="Times New Roman" w:cs="Times New Roman"/>
          <w:sz w:val="28"/>
          <w:szCs w:val="28"/>
        </w:rPr>
        <w:lastRenderedPageBreak/>
        <w:t>англійської мови як другої іноземної на базі першої мови - німецької, джерелом інтерференції, як правило, є перша іноземна мова. Деякі лексичні одиниці іноземних мов дуже схожі, тому при подібних умовах освоєння лексем ймовірність такої інтерференції велика. Наприклад, німецьк</w:t>
      </w:r>
      <w:r>
        <w:rPr>
          <w:rFonts w:ascii="Times New Roman" w:hAnsi="Times New Roman" w:cs="Times New Roman"/>
          <w:sz w:val="28"/>
          <w:szCs w:val="28"/>
        </w:rPr>
        <w:t>е</w:t>
      </w:r>
      <w:r w:rsidRPr="003562C8">
        <w:rPr>
          <w:rFonts w:ascii="Times New Roman" w:hAnsi="Times New Roman" w:cs="Times New Roman"/>
          <w:sz w:val="28"/>
          <w:szCs w:val="28"/>
        </w:rPr>
        <w:t xml:space="preserve"> дієслово </w:t>
      </w:r>
      <w:r w:rsidRPr="007F1F59">
        <w:rPr>
          <w:rFonts w:ascii="Times New Roman" w:hAnsi="Times New Roman" w:cs="Times New Roman"/>
          <w:i/>
          <w:sz w:val="28"/>
          <w:szCs w:val="28"/>
        </w:rPr>
        <w:t>Bekommen</w:t>
      </w:r>
      <w:r w:rsidRPr="003562C8">
        <w:rPr>
          <w:rFonts w:ascii="Times New Roman" w:hAnsi="Times New Roman" w:cs="Times New Roman"/>
          <w:sz w:val="28"/>
          <w:szCs w:val="28"/>
        </w:rPr>
        <w:t xml:space="preserve"> (отримувати) за аналогією з англійським</w:t>
      </w:r>
      <w:r w:rsidRPr="00077B77">
        <w:rPr>
          <w:rFonts w:ascii="Times New Roman" w:hAnsi="Times New Roman" w:cs="Times New Roman"/>
          <w:sz w:val="28"/>
          <w:szCs w:val="28"/>
        </w:rPr>
        <w:t xml:space="preserve"> дієсловом </w:t>
      </w:r>
      <w:r w:rsidRPr="00DC1F2C">
        <w:rPr>
          <w:rFonts w:ascii="Times New Roman" w:hAnsi="Times New Roman" w:cs="Times New Roman"/>
          <w:i/>
          <w:sz w:val="28"/>
          <w:szCs w:val="28"/>
        </w:rPr>
        <w:t>to become</w:t>
      </w:r>
      <w:r w:rsidRPr="00077B77">
        <w:rPr>
          <w:rFonts w:ascii="Times New Roman" w:hAnsi="Times New Roman" w:cs="Times New Roman"/>
          <w:sz w:val="28"/>
          <w:szCs w:val="28"/>
        </w:rPr>
        <w:t xml:space="preserve"> (ставати) набуває в мові учнів значення ставати. У двох досліджуваних мовах існує ряд лексем, повністю збігаються за обсягом значень. Це назви днів тижня, назви місяців, пір року, деякі числівники, деякі дієслова та ін.</w:t>
      </w:r>
    </w:p>
    <w:p w:rsidR="00903170" w:rsidRPr="00077B77" w:rsidRDefault="00903170" w:rsidP="00903170">
      <w:pPr>
        <w:spacing w:after="0" w:line="360" w:lineRule="auto"/>
        <w:ind w:firstLine="567"/>
        <w:jc w:val="both"/>
        <w:rPr>
          <w:rFonts w:ascii="Times New Roman" w:hAnsi="Times New Roman" w:cs="Times New Roman"/>
          <w:sz w:val="28"/>
          <w:szCs w:val="28"/>
        </w:rPr>
      </w:pPr>
      <w:r w:rsidRPr="00077B77">
        <w:rPr>
          <w:rFonts w:ascii="Times New Roman" w:hAnsi="Times New Roman" w:cs="Times New Roman"/>
          <w:sz w:val="28"/>
          <w:szCs w:val="28"/>
        </w:rPr>
        <w:t xml:space="preserve">Наприклад: англійська німецька </w:t>
      </w:r>
      <w:r w:rsidRPr="007F1F59">
        <w:rPr>
          <w:rFonts w:ascii="Times New Roman" w:hAnsi="Times New Roman" w:cs="Times New Roman"/>
          <w:i/>
          <w:sz w:val="28"/>
          <w:szCs w:val="28"/>
        </w:rPr>
        <w:t>Monday Montag</w:t>
      </w:r>
      <w:r w:rsidRPr="00077B77">
        <w:rPr>
          <w:rFonts w:ascii="Times New Roman" w:hAnsi="Times New Roman" w:cs="Times New Roman"/>
          <w:sz w:val="28"/>
          <w:szCs w:val="28"/>
        </w:rPr>
        <w:t xml:space="preserve"> - Понеділок; </w:t>
      </w:r>
    </w:p>
    <w:p w:rsidR="00903170" w:rsidRPr="00077B77" w:rsidRDefault="00903170" w:rsidP="00903170">
      <w:pPr>
        <w:spacing w:after="0" w:line="360" w:lineRule="auto"/>
        <w:ind w:firstLine="567"/>
        <w:jc w:val="both"/>
        <w:rPr>
          <w:rFonts w:ascii="Times New Roman" w:hAnsi="Times New Roman" w:cs="Times New Roman"/>
          <w:sz w:val="28"/>
          <w:szCs w:val="28"/>
        </w:rPr>
      </w:pPr>
      <w:r w:rsidRPr="007F1F59">
        <w:rPr>
          <w:rFonts w:ascii="Times New Roman" w:hAnsi="Times New Roman" w:cs="Times New Roman"/>
          <w:i/>
          <w:sz w:val="28"/>
          <w:szCs w:val="28"/>
        </w:rPr>
        <w:t>Winter Winter</w:t>
      </w:r>
      <w:r w:rsidRPr="00077B77">
        <w:rPr>
          <w:rFonts w:ascii="Times New Roman" w:hAnsi="Times New Roman" w:cs="Times New Roman"/>
          <w:sz w:val="28"/>
          <w:szCs w:val="28"/>
        </w:rPr>
        <w:t xml:space="preserve"> - зима </w:t>
      </w:r>
    </w:p>
    <w:p w:rsidR="00903170" w:rsidRPr="00077B77" w:rsidRDefault="00903170" w:rsidP="00903170">
      <w:pPr>
        <w:spacing w:after="0" w:line="360" w:lineRule="auto"/>
        <w:ind w:firstLine="567"/>
        <w:jc w:val="both"/>
        <w:rPr>
          <w:rFonts w:ascii="Times New Roman" w:hAnsi="Times New Roman" w:cs="Times New Roman"/>
          <w:sz w:val="28"/>
          <w:szCs w:val="28"/>
        </w:rPr>
      </w:pPr>
      <w:r w:rsidRPr="007F1F59">
        <w:rPr>
          <w:rFonts w:ascii="Times New Roman" w:hAnsi="Times New Roman" w:cs="Times New Roman"/>
          <w:i/>
          <w:sz w:val="28"/>
          <w:szCs w:val="28"/>
        </w:rPr>
        <w:t>May Mai</w:t>
      </w:r>
      <w:r w:rsidRPr="00077B77">
        <w:rPr>
          <w:rFonts w:ascii="Times New Roman" w:hAnsi="Times New Roman" w:cs="Times New Roman"/>
          <w:sz w:val="28"/>
          <w:szCs w:val="28"/>
        </w:rPr>
        <w:t xml:space="preserve"> - травень </w:t>
      </w:r>
    </w:p>
    <w:p w:rsidR="00903170" w:rsidRPr="00077B77" w:rsidRDefault="00903170" w:rsidP="00903170">
      <w:pPr>
        <w:spacing w:after="0" w:line="360" w:lineRule="auto"/>
        <w:ind w:firstLine="567"/>
        <w:jc w:val="both"/>
        <w:rPr>
          <w:rFonts w:ascii="Times New Roman" w:hAnsi="Times New Roman" w:cs="Times New Roman"/>
          <w:sz w:val="28"/>
          <w:szCs w:val="28"/>
        </w:rPr>
      </w:pPr>
      <w:r w:rsidRPr="007F1F59">
        <w:rPr>
          <w:rFonts w:ascii="Times New Roman" w:hAnsi="Times New Roman" w:cs="Times New Roman"/>
          <w:i/>
          <w:sz w:val="28"/>
          <w:szCs w:val="28"/>
        </w:rPr>
        <w:t>four vier</w:t>
      </w:r>
      <w:r w:rsidRPr="00077B77">
        <w:rPr>
          <w:rFonts w:ascii="Times New Roman" w:hAnsi="Times New Roman" w:cs="Times New Roman"/>
          <w:sz w:val="28"/>
          <w:szCs w:val="28"/>
        </w:rPr>
        <w:t xml:space="preserve"> - чотири </w:t>
      </w:r>
    </w:p>
    <w:p w:rsidR="00903170" w:rsidRPr="00077B77" w:rsidRDefault="00903170" w:rsidP="00903170">
      <w:pPr>
        <w:spacing w:after="0" w:line="360" w:lineRule="auto"/>
        <w:ind w:firstLine="567"/>
        <w:jc w:val="both"/>
        <w:rPr>
          <w:rFonts w:ascii="Times New Roman" w:hAnsi="Times New Roman" w:cs="Times New Roman"/>
          <w:sz w:val="28"/>
          <w:szCs w:val="28"/>
        </w:rPr>
      </w:pPr>
      <w:r w:rsidRPr="007F1F59">
        <w:rPr>
          <w:rFonts w:ascii="Times New Roman" w:hAnsi="Times New Roman" w:cs="Times New Roman"/>
          <w:i/>
          <w:sz w:val="28"/>
          <w:szCs w:val="28"/>
        </w:rPr>
        <w:t>hundred hundert</w:t>
      </w:r>
      <w:r w:rsidRPr="00077B77">
        <w:rPr>
          <w:rFonts w:ascii="Times New Roman" w:hAnsi="Times New Roman" w:cs="Times New Roman"/>
          <w:sz w:val="28"/>
          <w:szCs w:val="28"/>
        </w:rPr>
        <w:t xml:space="preserve"> - сто </w:t>
      </w:r>
    </w:p>
    <w:p w:rsidR="00903170" w:rsidRPr="00077B77" w:rsidRDefault="00903170" w:rsidP="00903170">
      <w:pPr>
        <w:spacing w:after="0" w:line="360" w:lineRule="auto"/>
        <w:ind w:firstLine="567"/>
        <w:jc w:val="both"/>
        <w:rPr>
          <w:rFonts w:ascii="Times New Roman" w:hAnsi="Times New Roman" w:cs="Times New Roman"/>
          <w:sz w:val="28"/>
          <w:szCs w:val="28"/>
        </w:rPr>
      </w:pPr>
      <w:r w:rsidRPr="007F1F59">
        <w:rPr>
          <w:rFonts w:ascii="Times New Roman" w:hAnsi="Times New Roman" w:cs="Times New Roman"/>
          <w:i/>
          <w:sz w:val="28"/>
          <w:szCs w:val="28"/>
        </w:rPr>
        <w:t>to dance to dance</w:t>
      </w:r>
      <w:r w:rsidRPr="00077B77">
        <w:rPr>
          <w:rFonts w:ascii="Times New Roman" w:hAnsi="Times New Roman" w:cs="Times New Roman"/>
          <w:sz w:val="28"/>
          <w:szCs w:val="28"/>
        </w:rPr>
        <w:t xml:space="preserve"> – танцювати</w:t>
      </w:r>
    </w:p>
    <w:p w:rsidR="00903170" w:rsidRPr="00077B77" w:rsidRDefault="00903170" w:rsidP="00903170">
      <w:pPr>
        <w:spacing w:after="0" w:line="360" w:lineRule="auto"/>
        <w:ind w:firstLine="567"/>
        <w:jc w:val="both"/>
        <w:rPr>
          <w:rFonts w:ascii="Times New Roman" w:hAnsi="Times New Roman" w:cs="Times New Roman"/>
          <w:sz w:val="28"/>
          <w:szCs w:val="28"/>
        </w:rPr>
      </w:pPr>
      <w:r w:rsidRPr="00077B77">
        <w:rPr>
          <w:rFonts w:ascii="Times New Roman" w:hAnsi="Times New Roman" w:cs="Times New Roman"/>
          <w:sz w:val="28"/>
          <w:szCs w:val="28"/>
        </w:rPr>
        <w:t>Зазначений шар лексики не вимагає часу і спеціального пояснення, і легко запам'ятовується студентами.</w:t>
      </w:r>
    </w:p>
    <w:p w:rsidR="00903170" w:rsidRPr="00077B77" w:rsidRDefault="00903170" w:rsidP="00903170">
      <w:pPr>
        <w:spacing w:after="0" w:line="360" w:lineRule="auto"/>
        <w:ind w:firstLine="567"/>
        <w:jc w:val="both"/>
        <w:rPr>
          <w:rFonts w:ascii="Times New Roman" w:hAnsi="Times New Roman" w:cs="Times New Roman"/>
          <w:sz w:val="28"/>
          <w:szCs w:val="28"/>
        </w:rPr>
      </w:pPr>
      <w:r w:rsidRPr="00077B77">
        <w:rPr>
          <w:rFonts w:ascii="Times New Roman" w:hAnsi="Times New Roman" w:cs="Times New Roman"/>
          <w:sz w:val="28"/>
          <w:szCs w:val="28"/>
        </w:rPr>
        <w:t xml:space="preserve">Крім помилок, обумовлених інтерферентним впливом німецької та української мов, в англійській мові студентів спостерігається явище </w:t>
      </w:r>
      <w:r w:rsidRPr="003562C8">
        <w:rPr>
          <w:rFonts w:ascii="Times New Roman" w:hAnsi="Times New Roman" w:cs="Times New Roman"/>
          <w:sz w:val="28"/>
          <w:szCs w:val="28"/>
        </w:rPr>
        <w:t>внутрішньомовн</w:t>
      </w:r>
      <w:r>
        <w:rPr>
          <w:rFonts w:ascii="Times New Roman" w:hAnsi="Times New Roman" w:cs="Times New Roman"/>
          <w:sz w:val="28"/>
          <w:szCs w:val="28"/>
        </w:rPr>
        <w:t>ої</w:t>
      </w:r>
      <w:r w:rsidRPr="003562C8">
        <w:rPr>
          <w:rFonts w:ascii="Times New Roman" w:hAnsi="Times New Roman" w:cs="Times New Roman"/>
          <w:sz w:val="28"/>
          <w:szCs w:val="28"/>
        </w:rPr>
        <w:t xml:space="preserve"> інтерференції.</w:t>
      </w:r>
      <w:r w:rsidRPr="00077B77">
        <w:rPr>
          <w:rFonts w:ascii="Times New Roman" w:hAnsi="Times New Roman" w:cs="Times New Roman"/>
          <w:sz w:val="28"/>
          <w:szCs w:val="28"/>
        </w:rPr>
        <w:t xml:space="preserve"> Можна виділити досить велику кількість груп лексичних одиниць, всередині яких </w:t>
      </w:r>
      <w:r>
        <w:rPr>
          <w:rFonts w:ascii="Times New Roman" w:hAnsi="Times New Roman" w:cs="Times New Roman"/>
          <w:sz w:val="28"/>
          <w:szCs w:val="28"/>
        </w:rPr>
        <w:t>є</w:t>
      </w:r>
      <w:r w:rsidRPr="00077B77">
        <w:rPr>
          <w:rFonts w:ascii="Times New Roman" w:hAnsi="Times New Roman" w:cs="Times New Roman"/>
          <w:sz w:val="28"/>
          <w:szCs w:val="28"/>
        </w:rPr>
        <w:t xml:space="preserve"> помилкова семантизація, яка відбувається через близькість звучання і написання слів. Наприклад: </w:t>
      </w:r>
      <w:r w:rsidRPr="00D7157E">
        <w:rPr>
          <w:rFonts w:ascii="Times New Roman" w:hAnsi="Times New Roman" w:cs="Times New Roman"/>
          <w:i/>
          <w:sz w:val="28"/>
          <w:szCs w:val="28"/>
        </w:rPr>
        <w:t xml:space="preserve">live - leave; live - life; bed - bad; fall - feel; wonder - wander; hungry - angry; angry - agree; snack - snake; like - lick; mouse - mouth; lie </w:t>
      </w:r>
      <w:r>
        <w:rPr>
          <w:rFonts w:ascii="Times New Roman" w:hAnsi="Times New Roman" w:cs="Times New Roman"/>
          <w:i/>
          <w:sz w:val="28"/>
          <w:szCs w:val="28"/>
        </w:rPr>
        <w:t>–</w:t>
      </w:r>
      <w:r w:rsidRPr="00D7157E">
        <w:rPr>
          <w:rFonts w:ascii="Times New Roman" w:hAnsi="Times New Roman" w:cs="Times New Roman"/>
          <w:i/>
          <w:sz w:val="28"/>
          <w:szCs w:val="28"/>
        </w:rPr>
        <w:t xml:space="preserve"> lay</w:t>
      </w:r>
      <w:r>
        <w:rPr>
          <w:rFonts w:ascii="Times New Roman" w:hAnsi="Times New Roman" w:cs="Times New Roman"/>
          <w:sz w:val="28"/>
          <w:szCs w:val="28"/>
        </w:rPr>
        <w:t>, тощо</w:t>
      </w:r>
      <w:r w:rsidRPr="00077B77">
        <w:rPr>
          <w:rFonts w:ascii="Times New Roman" w:hAnsi="Times New Roman" w:cs="Times New Roman"/>
          <w:sz w:val="28"/>
          <w:szCs w:val="28"/>
        </w:rPr>
        <w:t xml:space="preserve">. </w:t>
      </w:r>
    </w:p>
    <w:p w:rsidR="00903170" w:rsidRPr="003562C8" w:rsidRDefault="00903170" w:rsidP="00903170">
      <w:pPr>
        <w:spacing w:after="0" w:line="360" w:lineRule="auto"/>
        <w:ind w:firstLine="567"/>
        <w:jc w:val="both"/>
        <w:rPr>
          <w:rFonts w:ascii="Times New Roman" w:hAnsi="Times New Roman" w:cs="Times New Roman"/>
          <w:sz w:val="28"/>
          <w:szCs w:val="28"/>
        </w:rPr>
      </w:pPr>
      <w:r w:rsidRPr="00077B77">
        <w:rPr>
          <w:rFonts w:ascii="Times New Roman" w:hAnsi="Times New Roman" w:cs="Times New Roman"/>
          <w:sz w:val="28"/>
          <w:szCs w:val="28"/>
        </w:rPr>
        <w:t xml:space="preserve">Граматичні явища другої іноземної мови також вимагають порівняння з уже відомими явищами першої іноземної мови. При навчанні англійської мови на </w:t>
      </w:r>
      <w:r w:rsidRPr="003562C8">
        <w:rPr>
          <w:rFonts w:ascii="Times New Roman" w:hAnsi="Times New Roman" w:cs="Times New Roman"/>
          <w:sz w:val="28"/>
          <w:szCs w:val="28"/>
        </w:rPr>
        <w:t xml:space="preserve">базі першої німецької, тобто двом германським мовам, учні досить легко можуть запам'ятати форми правильних і неправильних англійських дієслів за аналогією з сильними і слабкими німецькими дієсловами. Наприклад, англійської дієслова </w:t>
      </w:r>
      <w:r w:rsidRPr="00B45E68">
        <w:rPr>
          <w:rFonts w:ascii="Times New Roman" w:hAnsi="Times New Roman" w:cs="Times New Roman"/>
          <w:i/>
          <w:sz w:val="28"/>
          <w:szCs w:val="28"/>
        </w:rPr>
        <w:t>to have -had -had</w:t>
      </w:r>
      <w:r>
        <w:rPr>
          <w:rFonts w:ascii="Times New Roman" w:hAnsi="Times New Roman" w:cs="Times New Roman"/>
          <w:sz w:val="28"/>
          <w:szCs w:val="28"/>
        </w:rPr>
        <w:t xml:space="preserve"> відповідає німецьке</w:t>
      </w:r>
      <w:r w:rsidRPr="003562C8">
        <w:rPr>
          <w:rFonts w:ascii="Times New Roman" w:hAnsi="Times New Roman" w:cs="Times New Roman"/>
          <w:sz w:val="28"/>
          <w:szCs w:val="28"/>
        </w:rPr>
        <w:t xml:space="preserve"> дієслово </w:t>
      </w:r>
      <w:r w:rsidRPr="00D7157E">
        <w:rPr>
          <w:rFonts w:ascii="Times New Roman" w:hAnsi="Times New Roman" w:cs="Times New Roman"/>
          <w:i/>
          <w:sz w:val="28"/>
          <w:szCs w:val="28"/>
        </w:rPr>
        <w:t>haben - hatte- gehab</w:t>
      </w:r>
      <w:r w:rsidRPr="003562C8">
        <w:rPr>
          <w:rFonts w:ascii="Times New Roman" w:hAnsi="Times New Roman" w:cs="Times New Roman"/>
          <w:sz w:val="28"/>
          <w:szCs w:val="28"/>
        </w:rPr>
        <w:t xml:space="preserve">t (мати, володіти чим-небудь). Наприклад, порівнюючи англійське дієслово </w:t>
      </w:r>
      <w:r w:rsidRPr="00B45E68">
        <w:rPr>
          <w:rFonts w:ascii="Times New Roman" w:hAnsi="Times New Roman" w:cs="Times New Roman"/>
          <w:i/>
          <w:sz w:val="28"/>
          <w:szCs w:val="28"/>
        </w:rPr>
        <w:t>to be</w:t>
      </w:r>
      <w:r w:rsidRPr="003562C8">
        <w:rPr>
          <w:rFonts w:ascii="Times New Roman" w:hAnsi="Times New Roman" w:cs="Times New Roman"/>
          <w:sz w:val="28"/>
          <w:szCs w:val="28"/>
        </w:rPr>
        <w:t xml:space="preserve"> і </w:t>
      </w:r>
      <w:r w:rsidRPr="003562C8">
        <w:rPr>
          <w:rFonts w:ascii="Times New Roman" w:hAnsi="Times New Roman" w:cs="Times New Roman"/>
          <w:sz w:val="28"/>
          <w:szCs w:val="28"/>
        </w:rPr>
        <w:lastRenderedPageBreak/>
        <w:t xml:space="preserve">німецький </w:t>
      </w:r>
      <w:r w:rsidRPr="00B45E68">
        <w:rPr>
          <w:rFonts w:ascii="Times New Roman" w:hAnsi="Times New Roman" w:cs="Times New Roman"/>
          <w:i/>
          <w:sz w:val="28"/>
          <w:szCs w:val="28"/>
        </w:rPr>
        <w:t>sein</w:t>
      </w:r>
      <w:r w:rsidRPr="003562C8">
        <w:rPr>
          <w:rFonts w:ascii="Times New Roman" w:hAnsi="Times New Roman" w:cs="Times New Roman"/>
          <w:sz w:val="28"/>
          <w:szCs w:val="28"/>
        </w:rPr>
        <w:t xml:space="preserve">, які вивчаються, не важко запам'ятати форми, зрозуміти значення даного дієслова і його функції. </w:t>
      </w:r>
    </w:p>
    <w:p w:rsidR="00903170" w:rsidRPr="003562C8" w:rsidRDefault="00903170" w:rsidP="00903170">
      <w:pPr>
        <w:spacing w:after="0" w:line="360" w:lineRule="auto"/>
        <w:ind w:firstLine="567"/>
        <w:jc w:val="both"/>
        <w:rPr>
          <w:rFonts w:ascii="Times New Roman" w:hAnsi="Times New Roman" w:cs="Times New Roman"/>
          <w:sz w:val="28"/>
          <w:szCs w:val="28"/>
        </w:rPr>
      </w:pPr>
      <w:r w:rsidRPr="003562C8">
        <w:rPr>
          <w:rFonts w:ascii="Times New Roman" w:hAnsi="Times New Roman" w:cs="Times New Roman"/>
          <w:sz w:val="28"/>
          <w:szCs w:val="28"/>
        </w:rPr>
        <w:t>Не складає великих труднощів запам'ятовування ступенів порівняння прикметників. Наприклад: англійськ</w:t>
      </w:r>
      <w:r>
        <w:rPr>
          <w:rFonts w:ascii="Times New Roman" w:hAnsi="Times New Roman" w:cs="Times New Roman"/>
          <w:sz w:val="28"/>
          <w:szCs w:val="28"/>
        </w:rPr>
        <w:t>ий</w:t>
      </w:r>
      <w:r w:rsidRPr="003562C8">
        <w:rPr>
          <w:rFonts w:ascii="Times New Roman" w:hAnsi="Times New Roman" w:cs="Times New Roman"/>
          <w:sz w:val="28"/>
          <w:szCs w:val="28"/>
        </w:rPr>
        <w:t xml:space="preserve"> прикметник </w:t>
      </w:r>
      <w:r w:rsidRPr="00DC1F2C">
        <w:rPr>
          <w:rFonts w:ascii="Times New Roman" w:hAnsi="Times New Roman" w:cs="Times New Roman"/>
          <w:i/>
          <w:sz w:val="28"/>
          <w:szCs w:val="28"/>
        </w:rPr>
        <w:t>many</w:t>
      </w:r>
      <w:r>
        <w:rPr>
          <w:rFonts w:ascii="Times New Roman" w:hAnsi="Times New Roman" w:cs="Times New Roman"/>
          <w:sz w:val="28"/>
          <w:szCs w:val="28"/>
        </w:rPr>
        <w:t xml:space="preserve"> (</w:t>
      </w:r>
      <w:r w:rsidRPr="00D7157E">
        <w:rPr>
          <w:rFonts w:ascii="Times New Roman" w:hAnsi="Times New Roman" w:cs="Times New Roman"/>
          <w:i/>
          <w:sz w:val="28"/>
          <w:szCs w:val="28"/>
        </w:rPr>
        <w:t>much - more - the most</w:t>
      </w:r>
      <w:r>
        <w:rPr>
          <w:rFonts w:ascii="Times New Roman" w:hAnsi="Times New Roman" w:cs="Times New Roman"/>
          <w:sz w:val="28"/>
          <w:szCs w:val="28"/>
        </w:rPr>
        <w:t xml:space="preserve">) </w:t>
      </w:r>
      <w:r w:rsidRPr="003562C8">
        <w:rPr>
          <w:rFonts w:ascii="Times New Roman" w:hAnsi="Times New Roman" w:cs="Times New Roman"/>
          <w:sz w:val="28"/>
          <w:szCs w:val="28"/>
        </w:rPr>
        <w:t xml:space="preserve">(багато - більше - найбільший) відповідає німецькому </w:t>
      </w:r>
      <w:r w:rsidRPr="00D7157E">
        <w:rPr>
          <w:rFonts w:ascii="Times New Roman" w:hAnsi="Times New Roman" w:cs="Times New Roman"/>
          <w:i/>
          <w:sz w:val="28"/>
          <w:szCs w:val="28"/>
        </w:rPr>
        <w:t>viel - mehr - am meisten</w:t>
      </w:r>
      <w:r w:rsidRPr="003562C8">
        <w:rPr>
          <w:rFonts w:ascii="Times New Roman" w:hAnsi="Times New Roman" w:cs="Times New Roman"/>
          <w:sz w:val="28"/>
          <w:szCs w:val="28"/>
        </w:rPr>
        <w:t>. Деякі англійські граматичні конструкції також легко запам'ятовуються студентами за аналогією з німецькими.</w:t>
      </w:r>
    </w:p>
    <w:p w:rsidR="00903170" w:rsidRPr="00077B77" w:rsidRDefault="00903170" w:rsidP="00903170">
      <w:pPr>
        <w:spacing w:after="0" w:line="360" w:lineRule="auto"/>
        <w:ind w:firstLine="567"/>
        <w:jc w:val="both"/>
        <w:rPr>
          <w:rFonts w:ascii="Times New Roman" w:hAnsi="Times New Roman" w:cs="Times New Roman"/>
          <w:sz w:val="28"/>
          <w:szCs w:val="28"/>
        </w:rPr>
      </w:pPr>
      <w:r w:rsidRPr="00077B77">
        <w:rPr>
          <w:rFonts w:ascii="Times New Roman" w:hAnsi="Times New Roman" w:cs="Times New Roman"/>
          <w:sz w:val="28"/>
          <w:szCs w:val="28"/>
        </w:rPr>
        <w:t>Вживання деяких часів може не викликати великих труднощів. Наприклад, вживання теперішнього часу для вираження дій в майбутньому в англійській, н</w:t>
      </w:r>
      <w:r>
        <w:rPr>
          <w:rFonts w:ascii="Times New Roman" w:hAnsi="Times New Roman" w:cs="Times New Roman"/>
          <w:sz w:val="28"/>
          <w:szCs w:val="28"/>
        </w:rPr>
        <w:t xml:space="preserve">імецькій та українській мовах. </w:t>
      </w:r>
      <w:r w:rsidRPr="00D7157E">
        <w:rPr>
          <w:rFonts w:ascii="Times New Roman" w:hAnsi="Times New Roman" w:cs="Times New Roman"/>
          <w:i/>
          <w:sz w:val="28"/>
          <w:szCs w:val="28"/>
        </w:rPr>
        <w:t>The train starts at 5 o'clock. Der Zug fährt um 5 Uhr ab.</w:t>
      </w:r>
      <w:r w:rsidRPr="00077B77">
        <w:rPr>
          <w:rFonts w:ascii="Times New Roman" w:hAnsi="Times New Roman" w:cs="Times New Roman"/>
          <w:sz w:val="28"/>
          <w:szCs w:val="28"/>
        </w:rPr>
        <w:t xml:space="preserve"> </w:t>
      </w:r>
      <w:r>
        <w:rPr>
          <w:rFonts w:ascii="Times New Roman" w:hAnsi="Times New Roman" w:cs="Times New Roman"/>
          <w:sz w:val="28"/>
          <w:szCs w:val="28"/>
        </w:rPr>
        <w:t>Поїзд відправляється о 5 годині.</w:t>
      </w:r>
    </w:p>
    <w:p w:rsidR="00903170" w:rsidRPr="00077B77" w:rsidRDefault="00903170" w:rsidP="00903170">
      <w:pPr>
        <w:spacing w:after="0" w:line="360" w:lineRule="auto"/>
        <w:ind w:firstLine="567"/>
        <w:jc w:val="both"/>
        <w:rPr>
          <w:rFonts w:ascii="Times New Roman" w:hAnsi="Times New Roman" w:cs="Times New Roman"/>
          <w:sz w:val="28"/>
          <w:szCs w:val="28"/>
        </w:rPr>
      </w:pPr>
      <w:r w:rsidRPr="00077B77">
        <w:rPr>
          <w:rFonts w:ascii="Times New Roman" w:hAnsi="Times New Roman" w:cs="Times New Roman"/>
          <w:sz w:val="28"/>
          <w:szCs w:val="28"/>
        </w:rPr>
        <w:t xml:space="preserve">Як в англійській, так і в німецькій мові інфінітив після деяких дієслів вживається з часткою </w:t>
      </w:r>
      <w:r w:rsidRPr="00D7157E">
        <w:rPr>
          <w:rFonts w:ascii="Times New Roman" w:hAnsi="Times New Roman" w:cs="Times New Roman"/>
          <w:i/>
          <w:sz w:val="28"/>
          <w:szCs w:val="28"/>
        </w:rPr>
        <w:t>zu (to).</w:t>
      </w:r>
      <w:r w:rsidRPr="00077B77">
        <w:rPr>
          <w:rFonts w:ascii="Times New Roman" w:hAnsi="Times New Roman" w:cs="Times New Roman"/>
          <w:sz w:val="28"/>
          <w:szCs w:val="28"/>
        </w:rPr>
        <w:t xml:space="preserve"> Наприклад: </w:t>
      </w:r>
      <w:r w:rsidRPr="00D7157E">
        <w:rPr>
          <w:rFonts w:ascii="Times New Roman" w:hAnsi="Times New Roman" w:cs="Times New Roman"/>
          <w:i/>
          <w:sz w:val="28"/>
          <w:szCs w:val="28"/>
        </w:rPr>
        <w:t xml:space="preserve">He began to read. Er begann zu lesen. </w:t>
      </w:r>
      <w:r w:rsidRPr="00077B77">
        <w:rPr>
          <w:rFonts w:ascii="Times New Roman" w:hAnsi="Times New Roman" w:cs="Times New Roman"/>
          <w:sz w:val="28"/>
          <w:szCs w:val="28"/>
        </w:rPr>
        <w:t xml:space="preserve">Він почав читати. </w:t>
      </w:r>
    </w:p>
    <w:p w:rsidR="00903170" w:rsidRPr="00077B77" w:rsidRDefault="00903170" w:rsidP="00903170">
      <w:pPr>
        <w:spacing w:after="0" w:line="360" w:lineRule="auto"/>
        <w:ind w:firstLine="567"/>
        <w:jc w:val="both"/>
        <w:rPr>
          <w:rFonts w:ascii="Times New Roman" w:hAnsi="Times New Roman" w:cs="Times New Roman"/>
          <w:sz w:val="28"/>
          <w:szCs w:val="28"/>
        </w:rPr>
      </w:pPr>
      <w:r w:rsidRPr="00077B77">
        <w:rPr>
          <w:rFonts w:ascii="Times New Roman" w:hAnsi="Times New Roman" w:cs="Times New Roman"/>
          <w:sz w:val="28"/>
          <w:szCs w:val="28"/>
        </w:rPr>
        <w:t xml:space="preserve">Після модальних дієслів інфінітив вживається без частки to в </w:t>
      </w:r>
      <w:r>
        <w:rPr>
          <w:rFonts w:ascii="Times New Roman" w:hAnsi="Times New Roman" w:cs="Times New Roman"/>
          <w:sz w:val="28"/>
          <w:szCs w:val="28"/>
        </w:rPr>
        <w:t xml:space="preserve">англійській та німецькій мовах. </w:t>
      </w:r>
      <w:r w:rsidRPr="00077B77">
        <w:rPr>
          <w:rFonts w:ascii="Times New Roman" w:hAnsi="Times New Roman" w:cs="Times New Roman"/>
          <w:sz w:val="28"/>
          <w:szCs w:val="28"/>
        </w:rPr>
        <w:t xml:space="preserve">Наприклад: </w:t>
      </w:r>
      <w:r w:rsidRPr="00B45E68">
        <w:rPr>
          <w:rFonts w:ascii="Times New Roman" w:hAnsi="Times New Roman" w:cs="Times New Roman"/>
          <w:i/>
          <w:sz w:val="28"/>
          <w:szCs w:val="28"/>
        </w:rPr>
        <w:t>She must read a book. Sie muss ein Buch lesen.</w:t>
      </w:r>
      <w:r w:rsidRPr="00077B77">
        <w:rPr>
          <w:rFonts w:ascii="Times New Roman" w:hAnsi="Times New Roman" w:cs="Times New Roman"/>
          <w:sz w:val="28"/>
          <w:szCs w:val="28"/>
        </w:rPr>
        <w:t xml:space="preserve"> Вона повинна прочитати книгу. </w:t>
      </w:r>
    </w:p>
    <w:p w:rsidR="00903170" w:rsidRPr="00077B77" w:rsidRDefault="00903170" w:rsidP="00903170">
      <w:pPr>
        <w:spacing w:after="0" w:line="360" w:lineRule="auto"/>
        <w:ind w:firstLine="567"/>
        <w:jc w:val="both"/>
        <w:rPr>
          <w:rFonts w:ascii="Times New Roman" w:hAnsi="Times New Roman" w:cs="Times New Roman"/>
          <w:sz w:val="28"/>
          <w:szCs w:val="28"/>
        </w:rPr>
      </w:pPr>
      <w:r w:rsidRPr="00077B77">
        <w:rPr>
          <w:rFonts w:ascii="Times New Roman" w:hAnsi="Times New Roman" w:cs="Times New Roman"/>
          <w:sz w:val="28"/>
          <w:szCs w:val="28"/>
        </w:rPr>
        <w:t>Однак, можливі й деякі труднощі при навчанні англійської як другої іноземної, пов'язані з розбіжністю деяких граматичних явищ. Наприклад, відмінків в німецькій мові 4, в англійській 2; кількість часів - в німецькому 5, в англійському 16; артиклі чоловічого, жіночого та середнього роду в німецькій мові</w:t>
      </w:r>
      <w:r w:rsidRPr="00B45E68">
        <w:rPr>
          <w:rFonts w:ascii="Times New Roman" w:hAnsi="Times New Roman" w:cs="Times New Roman"/>
          <w:i/>
          <w:sz w:val="28"/>
          <w:szCs w:val="28"/>
        </w:rPr>
        <w:t xml:space="preserve"> (</w:t>
      </w:r>
      <w:r w:rsidR="00C65806">
        <w:rPr>
          <w:rFonts w:ascii="Times New Roman" w:hAnsi="Times New Roman" w:cs="Times New Roman"/>
          <w:i/>
          <w:sz w:val="28"/>
          <w:szCs w:val="28"/>
          <w:lang w:val="en-US"/>
        </w:rPr>
        <w:t>d</w:t>
      </w:r>
      <w:r w:rsidRPr="00B45E68">
        <w:rPr>
          <w:rFonts w:ascii="Times New Roman" w:hAnsi="Times New Roman" w:cs="Times New Roman"/>
          <w:i/>
          <w:sz w:val="28"/>
          <w:szCs w:val="28"/>
        </w:rPr>
        <w:t xml:space="preserve">er, </w:t>
      </w:r>
      <w:r w:rsidR="00C65806">
        <w:rPr>
          <w:rFonts w:ascii="Times New Roman" w:hAnsi="Times New Roman" w:cs="Times New Roman"/>
          <w:i/>
          <w:sz w:val="28"/>
          <w:szCs w:val="28"/>
          <w:lang w:val="en-US"/>
        </w:rPr>
        <w:t>d</w:t>
      </w:r>
      <w:r w:rsidRPr="00B45E68">
        <w:rPr>
          <w:rFonts w:ascii="Times New Roman" w:hAnsi="Times New Roman" w:cs="Times New Roman"/>
          <w:i/>
          <w:sz w:val="28"/>
          <w:szCs w:val="28"/>
        </w:rPr>
        <w:t xml:space="preserve">ie, </w:t>
      </w:r>
      <w:r w:rsidR="00C65806">
        <w:rPr>
          <w:rFonts w:ascii="Times New Roman" w:hAnsi="Times New Roman" w:cs="Times New Roman"/>
          <w:i/>
          <w:sz w:val="28"/>
          <w:szCs w:val="28"/>
          <w:lang w:val="en-US"/>
        </w:rPr>
        <w:t>d</w:t>
      </w:r>
      <w:r w:rsidRPr="00B45E68">
        <w:rPr>
          <w:rFonts w:ascii="Times New Roman" w:hAnsi="Times New Roman" w:cs="Times New Roman"/>
          <w:i/>
          <w:sz w:val="28"/>
          <w:szCs w:val="28"/>
        </w:rPr>
        <w:t xml:space="preserve">as) </w:t>
      </w:r>
      <w:r w:rsidRPr="00077B77">
        <w:rPr>
          <w:rFonts w:ascii="Times New Roman" w:hAnsi="Times New Roman" w:cs="Times New Roman"/>
          <w:sz w:val="28"/>
          <w:szCs w:val="28"/>
        </w:rPr>
        <w:t xml:space="preserve">і означений, і неозначений артиклі в англійській </w:t>
      </w:r>
      <w:r w:rsidRPr="00B45E68">
        <w:rPr>
          <w:rFonts w:ascii="Times New Roman" w:hAnsi="Times New Roman" w:cs="Times New Roman"/>
          <w:i/>
          <w:sz w:val="28"/>
          <w:szCs w:val="28"/>
        </w:rPr>
        <w:t>(a / an, the).</w:t>
      </w:r>
      <w:r w:rsidRPr="00077B77">
        <w:rPr>
          <w:rFonts w:ascii="Times New Roman" w:hAnsi="Times New Roman" w:cs="Times New Roman"/>
          <w:sz w:val="28"/>
          <w:szCs w:val="28"/>
        </w:rPr>
        <w:t xml:space="preserve"> </w:t>
      </w:r>
    </w:p>
    <w:p w:rsidR="00903170" w:rsidRPr="00077B77" w:rsidRDefault="00903170" w:rsidP="00903170">
      <w:pPr>
        <w:spacing w:after="0" w:line="360" w:lineRule="auto"/>
        <w:ind w:firstLine="567"/>
        <w:jc w:val="both"/>
        <w:rPr>
          <w:rFonts w:ascii="Times New Roman" w:hAnsi="Times New Roman" w:cs="Times New Roman"/>
          <w:sz w:val="28"/>
          <w:szCs w:val="28"/>
        </w:rPr>
      </w:pPr>
      <w:r w:rsidRPr="00077B77">
        <w:rPr>
          <w:rFonts w:ascii="Times New Roman" w:hAnsi="Times New Roman" w:cs="Times New Roman"/>
          <w:sz w:val="28"/>
          <w:szCs w:val="28"/>
        </w:rPr>
        <w:t xml:space="preserve">Ще один приклад невідповідності граматичного явища в двох мовах: дотримання рамкової конструкції в побудові пропозиції в пасивному стані і для будь-якого складного присудка в німецькій мові, на відміну від прямого порядку слів в англійській мові. </w:t>
      </w:r>
    </w:p>
    <w:p w:rsidR="00903170" w:rsidRPr="00077B77" w:rsidRDefault="00903170" w:rsidP="00903170">
      <w:pPr>
        <w:spacing w:after="0" w:line="360" w:lineRule="auto"/>
        <w:ind w:firstLine="567"/>
        <w:jc w:val="both"/>
        <w:rPr>
          <w:rFonts w:ascii="Times New Roman" w:hAnsi="Times New Roman" w:cs="Times New Roman"/>
          <w:sz w:val="28"/>
          <w:szCs w:val="28"/>
        </w:rPr>
      </w:pPr>
      <w:r w:rsidRPr="00077B77">
        <w:rPr>
          <w:rFonts w:ascii="Times New Roman" w:hAnsi="Times New Roman" w:cs="Times New Roman"/>
          <w:sz w:val="28"/>
          <w:szCs w:val="28"/>
        </w:rPr>
        <w:t xml:space="preserve">Наприклад: </w:t>
      </w:r>
      <w:r w:rsidRPr="00B45E68">
        <w:rPr>
          <w:rFonts w:ascii="Times New Roman" w:hAnsi="Times New Roman" w:cs="Times New Roman"/>
          <w:i/>
          <w:sz w:val="28"/>
          <w:szCs w:val="28"/>
        </w:rPr>
        <w:t>Er hat gestern die Hausaufgabe nicht gemacht. He did not do his homework yesterday.</w:t>
      </w:r>
      <w:r w:rsidRPr="00077B77">
        <w:rPr>
          <w:rFonts w:ascii="Times New Roman" w:hAnsi="Times New Roman" w:cs="Times New Roman"/>
          <w:sz w:val="28"/>
          <w:szCs w:val="28"/>
        </w:rPr>
        <w:t xml:space="preserve"> Він не зробив домашнє завдання вчора.</w:t>
      </w:r>
    </w:p>
    <w:p w:rsidR="00903170" w:rsidRPr="003562C8" w:rsidRDefault="00903170" w:rsidP="00903170">
      <w:pPr>
        <w:spacing w:after="0" w:line="360" w:lineRule="auto"/>
        <w:ind w:firstLine="567"/>
        <w:jc w:val="both"/>
        <w:rPr>
          <w:rFonts w:ascii="Times New Roman" w:hAnsi="Times New Roman" w:cs="Times New Roman"/>
          <w:sz w:val="28"/>
          <w:szCs w:val="28"/>
        </w:rPr>
      </w:pPr>
      <w:r w:rsidRPr="003562C8">
        <w:rPr>
          <w:rFonts w:ascii="Times New Roman" w:hAnsi="Times New Roman" w:cs="Times New Roman"/>
          <w:sz w:val="28"/>
          <w:szCs w:val="28"/>
        </w:rPr>
        <w:t xml:space="preserve">На всі виділені вище групи явищ слід звертати увагу в навчанні англійської мови як другої іноземної мови. Щоб процес навчання проходив більш ефективно, </w:t>
      </w:r>
      <w:r w:rsidRPr="003562C8">
        <w:rPr>
          <w:rFonts w:ascii="Times New Roman" w:hAnsi="Times New Roman" w:cs="Times New Roman"/>
          <w:sz w:val="28"/>
          <w:szCs w:val="28"/>
        </w:rPr>
        <w:lastRenderedPageBreak/>
        <w:t xml:space="preserve">потрібна підготовка спеціальних вправ і завдань, які поетапно будуть сприяти зниженню інтерферентного впливу першої іноземної і рідної мов. Ці завдання мають бути складеними на одній іноземній мові, і вимагати обов'язкового звернення до другої іноземної мови. Таким чином, учень зможе спроектувати знання з однієї мови на другу, зіставити їх подібності та відмінності. </w:t>
      </w:r>
    </w:p>
    <w:p w:rsidR="00903170" w:rsidRPr="003562C8" w:rsidRDefault="00903170" w:rsidP="00903170">
      <w:pPr>
        <w:spacing w:after="0" w:line="360" w:lineRule="auto"/>
        <w:ind w:firstLine="567"/>
        <w:jc w:val="both"/>
        <w:rPr>
          <w:rFonts w:ascii="Times New Roman" w:hAnsi="Times New Roman" w:cs="Times New Roman"/>
          <w:sz w:val="28"/>
          <w:szCs w:val="28"/>
        </w:rPr>
      </w:pPr>
      <w:r w:rsidRPr="003562C8">
        <w:rPr>
          <w:rFonts w:ascii="Times New Roman" w:hAnsi="Times New Roman" w:cs="Times New Roman"/>
          <w:sz w:val="28"/>
          <w:szCs w:val="28"/>
        </w:rPr>
        <w:t xml:space="preserve">На думку багатьох вчених </w:t>
      </w:r>
      <w:r>
        <w:rPr>
          <w:rFonts w:ascii="Times New Roman" w:hAnsi="Times New Roman" w:cs="Times New Roman"/>
          <w:sz w:val="28"/>
          <w:szCs w:val="28"/>
        </w:rPr>
        <w:t>(</w:t>
      </w:r>
      <w:r w:rsidRPr="003562C8">
        <w:rPr>
          <w:rFonts w:ascii="Times New Roman" w:hAnsi="Times New Roman" w:cs="Times New Roman"/>
          <w:sz w:val="28"/>
          <w:szCs w:val="28"/>
        </w:rPr>
        <w:t>В.</w:t>
      </w:r>
      <w:r w:rsidR="00C65806">
        <w:rPr>
          <w:rFonts w:ascii="Times New Roman" w:hAnsi="Times New Roman" w:cs="Times New Roman"/>
          <w:sz w:val="28"/>
          <w:szCs w:val="28"/>
          <w:lang w:val="en-US"/>
        </w:rPr>
        <w:t> </w:t>
      </w:r>
      <w:r w:rsidRPr="003562C8">
        <w:rPr>
          <w:rFonts w:ascii="Times New Roman" w:hAnsi="Times New Roman" w:cs="Times New Roman"/>
          <w:sz w:val="28"/>
          <w:szCs w:val="28"/>
        </w:rPr>
        <w:t>Аракін О.</w:t>
      </w:r>
      <w:r w:rsidR="00C65806">
        <w:rPr>
          <w:rFonts w:ascii="Times New Roman" w:hAnsi="Times New Roman" w:cs="Times New Roman"/>
          <w:sz w:val="28"/>
          <w:szCs w:val="28"/>
          <w:lang w:val="en-US"/>
        </w:rPr>
        <w:t> </w:t>
      </w:r>
      <w:r w:rsidRPr="003562C8">
        <w:rPr>
          <w:rFonts w:ascii="Times New Roman" w:hAnsi="Times New Roman" w:cs="Times New Roman"/>
          <w:sz w:val="28"/>
          <w:szCs w:val="28"/>
        </w:rPr>
        <w:t>Ахманова, В.</w:t>
      </w:r>
      <w:r w:rsidR="00C65806">
        <w:rPr>
          <w:rFonts w:ascii="Times New Roman" w:hAnsi="Times New Roman" w:cs="Times New Roman"/>
          <w:sz w:val="28"/>
          <w:szCs w:val="28"/>
          <w:lang w:val="en-US"/>
        </w:rPr>
        <w:t> </w:t>
      </w:r>
      <w:r w:rsidRPr="003562C8">
        <w:rPr>
          <w:rFonts w:ascii="Times New Roman" w:hAnsi="Times New Roman" w:cs="Times New Roman"/>
          <w:sz w:val="28"/>
          <w:szCs w:val="28"/>
        </w:rPr>
        <w:t>Гак, В.</w:t>
      </w:r>
      <w:r w:rsidR="00C65806">
        <w:rPr>
          <w:rFonts w:ascii="Times New Roman" w:hAnsi="Times New Roman" w:cs="Times New Roman"/>
          <w:sz w:val="28"/>
          <w:szCs w:val="28"/>
          <w:lang w:val="en-US"/>
        </w:rPr>
        <w:t> </w:t>
      </w:r>
      <w:r w:rsidRPr="003562C8">
        <w:rPr>
          <w:rFonts w:ascii="Times New Roman" w:hAnsi="Times New Roman" w:cs="Times New Roman"/>
          <w:sz w:val="28"/>
          <w:szCs w:val="28"/>
        </w:rPr>
        <w:t>Ярцева, Р.</w:t>
      </w:r>
      <w:r w:rsidR="00C65806">
        <w:rPr>
          <w:rFonts w:ascii="Times New Roman" w:hAnsi="Times New Roman" w:cs="Times New Roman"/>
          <w:sz w:val="28"/>
          <w:szCs w:val="28"/>
          <w:lang w:val="en-US"/>
        </w:rPr>
        <w:t> </w:t>
      </w:r>
      <w:r>
        <w:rPr>
          <w:rFonts w:ascii="Times New Roman" w:hAnsi="Times New Roman" w:cs="Times New Roman"/>
          <w:sz w:val="28"/>
          <w:szCs w:val="28"/>
        </w:rPr>
        <w:t>Борсук, Л.</w:t>
      </w:r>
      <w:r w:rsidR="00C65806">
        <w:rPr>
          <w:rFonts w:ascii="Times New Roman" w:hAnsi="Times New Roman" w:cs="Times New Roman"/>
          <w:sz w:val="28"/>
          <w:szCs w:val="28"/>
          <w:lang w:val="en-US"/>
        </w:rPr>
        <w:t> </w:t>
      </w:r>
      <w:r>
        <w:rPr>
          <w:rFonts w:ascii="Times New Roman" w:hAnsi="Times New Roman" w:cs="Times New Roman"/>
          <w:sz w:val="28"/>
          <w:szCs w:val="28"/>
        </w:rPr>
        <w:t>Бархударов та ін.)</w:t>
      </w:r>
      <w:r w:rsidRPr="003562C8">
        <w:rPr>
          <w:rFonts w:ascii="Times New Roman" w:hAnsi="Times New Roman" w:cs="Times New Roman"/>
          <w:sz w:val="28"/>
          <w:szCs w:val="28"/>
        </w:rPr>
        <w:t xml:space="preserve">, подібного роду завдання сприяють розвитку мовної здогадки, розширенню кругозору та підвищенню мотивації, полегшують процес запам'ятовування і прискорюють вивчення запланованого навчального матеріалу. Таким чином, можна зробити висновок, що під час навчання англійської як другої іноземної мови необхідний порівняльний аналіз, який допоможе учням виявити як риси подібності, так і відмінності між трьома мовами, що функціонують в навчальному процесі. Подібне вивчення двох іноземних мов є корисним також і для </w:t>
      </w:r>
      <w:r>
        <w:rPr>
          <w:rFonts w:ascii="Times New Roman" w:hAnsi="Times New Roman" w:cs="Times New Roman"/>
          <w:sz w:val="28"/>
          <w:szCs w:val="28"/>
        </w:rPr>
        <w:t>глибшого</w:t>
      </w:r>
      <w:r w:rsidRPr="003562C8">
        <w:rPr>
          <w:rFonts w:ascii="Times New Roman" w:hAnsi="Times New Roman" w:cs="Times New Roman"/>
          <w:sz w:val="28"/>
          <w:szCs w:val="28"/>
        </w:rPr>
        <w:t xml:space="preserve"> розуміння мовних явищ і процесів, що відбуваються в українській мові. Порівняння і зіставлення мовних явищ повинно проводитися на всіх мовних рівнях і на всіх етапах навчання. </w:t>
      </w:r>
    </w:p>
    <w:p w:rsidR="00903170" w:rsidRPr="006A0D68" w:rsidRDefault="00903170" w:rsidP="00903170">
      <w:pPr>
        <w:spacing w:after="0" w:line="360" w:lineRule="auto"/>
        <w:ind w:firstLine="567"/>
        <w:jc w:val="both"/>
        <w:rPr>
          <w:rFonts w:ascii="Times New Roman" w:hAnsi="Times New Roman" w:cs="Times New Roman"/>
          <w:sz w:val="28"/>
          <w:szCs w:val="28"/>
        </w:rPr>
      </w:pPr>
      <w:r w:rsidRPr="003562C8">
        <w:rPr>
          <w:rFonts w:ascii="Times New Roman" w:hAnsi="Times New Roman" w:cs="Times New Roman"/>
          <w:sz w:val="28"/>
          <w:szCs w:val="28"/>
        </w:rPr>
        <w:t>«Кожна мова має розглядатися як щось цілком самодостатнє, а лише потім з методичної мети, для полегшення</w:t>
      </w:r>
      <w:r w:rsidRPr="00077B77">
        <w:rPr>
          <w:rFonts w:ascii="Times New Roman" w:hAnsi="Times New Roman" w:cs="Times New Roman"/>
          <w:sz w:val="28"/>
          <w:szCs w:val="28"/>
        </w:rPr>
        <w:t xml:space="preserve"> взаємного навчання можна проводити порівняння двох мовних систем» </w:t>
      </w:r>
      <w:r w:rsidRPr="006A0D68">
        <w:rPr>
          <w:rFonts w:ascii="Times New Roman" w:hAnsi="Times New Roman" w:cs="Times New Roman"/>
          <w:sz w:val="28"/>
          <w:szCs w:val="28"/>
        </w:rPr>
        <w:t xml:space="preserve">[81, с. 318]. </w:t>
      </w:r>
    </w:p>
    <w:p w:rsidR="00903170" w:rsidRPr="00077B77" w:rsidRDefault="00903170" w:rsidP="00903170">
      <w:pPr>
        <w:spacing w:after="0" w:line="360" w:lineRule="auto"/>
        <w:ind w:firstLine="567"/>
        <w:jc w:val="both"/>
        <w:rPr>
          <w:rFonts w:ascii="Times New Roman" w:hAnsi="Times New Roman" w:cs="Times New Roman"/>
          <w:sz w:val="28"/>
          <w:szCs w:val="28"/>
        </w:rPr>
      </w:pPr>
      <w:r w:rsidRPr="00077B77">
        <w:rPr>
          <w:rFonts w:ascii="Times New Roman" w:hAnsi="Times New Roman" w:cs="Times New Roman"/>
          <w:sz w:val="28"/>
          <w:szCs w:val="28"/>
        </w:rPr>
        <w:t xml:space="preserve">На основі цього виникає необхідність </w:t>
      </w:r>
      <w:r w:rsidRPr="003562C8">
        <w:rPr>
          <w:rFonts w:ascii="Times New Roman" w:hAnsi="Times New Roman" w:cs="Times New Roman"/>
          <w:sz w:val="28"/>
          <w:szCs w:val="28"/>
        </w:rPr>
        <w:t xml:space="preserve">створення </w:t>
      </w:r>
      <w:r>
        <w:rPr>
          <w:rFonts w:ascii="Times New Roman" w:hAnsi="Times New Roman" w:cs="Times New Roman"/>
          <w:sz w:val="28"/>
          <w:szCs w:val="28"/>
        </w:rPr>
        <w:t>комплексу завдань</w:t>
      </w:r>
      <w:r w:rsidRPr="003562C8">
        <w:rPr>
          <w:rFonts w:ascii="Times New Roman" w:hAnsi="Times New Roman" w:cs="Times New Roman"/>
          <w:sz w:val="28"/>
          <w:szCs w:val="28"/>
        </w:rPr>
        <w:t>,</w:t>
      </w:r>
      <w:r w:rsidRPr="00077B77">
        <w:rPr>
          <w:rFonts w:ascii="Times New Roman" w:hAnsi="Times New Roman" w:cs="Times New Roman"/>
          <w:sz w:val="28"/>
          <w:szCs w:val="28"/>
        </w:rPr>
        <w:t xml:space="preserve"> заснованої на міжмовному порівнянні як прийомі </w:t>
      </w:r>
      <w:r w:rsidRPr="008C5684">
        <w:rPr>
          <w:rFonts w:ascii="Times New Roman" w:hAnsi="Times New Roman" w:cs="Times New Roman"/>
          <w:sz w:val="28"/>
          <w:szCs w:val="28"/>
        </w:rPr>
        <w:t xml:space="preserve">навчання нерідній мові. Співвідношення вправ різного рівня повинно бути раціональним, завдання мають бути цікавими, актуальними і стимулювати інтелектуальну активність учнів. Матеріал, що подається у завданнях має бути цінним і важливим для подальшого життя учнів. Важливо звернути увагу також і на розподіл класних і домашніх завдань. Бажано, щоб останні </w:t>
      </w:r>
      <w:r>
        <w:rPr>
          <w:rFonts w:ascii="Times New Roman" w:hAnsi="Times New Roman" w:cs="Times New Roman"/>
          <w:sz w:val="28"/>
          <w:szCs w:val="28"/>
        </w:rPr>
        <w:t>мали</w:t>
      </w:r>
      <w:r w:rsidRPr="008C5684">
        <w:rPr>
          <w:rFonts w:ascii="Times New Roman" w:hAnsi="Times New Roman" w:cs="Times New Roman"/>
          <w:sz w:val="28"/>
          <w:szCs w:val="28"/>
        </w:rPr>
        <w:t xml:space="preserve"> творчий характер та не повторювали ті, що виконувались у класі.</w:t>
      </w:r>
      <w:r w:rsidRPr="00077B77">
        <w:rPr>
          <w:rFonts w:ascii="Times New Roman" w:hAnsi="Times New Roman" w:cs="Times New Roman"/>
          <w:sz w:val="28"/>
          <w:szCs w:val="28"/>
        </w:rPr>
        <w:t xml:space="preserve"> </w:t>
      </w:r>
    </w:p>
    <w:p w:rsidR="00903170" w:rsidRPr="00077B77" w:rsidRDefault="00903170" w:rsidP="00903170">
      <w:pPr>
        <w:spacing w:after="0" w:line="360" w:lineRule="auto"/>
        <w:ind w:firstLine="567"/>
        <w:jc w:val="both"/>
        <w:rPr>
          <w:rFonts w:ascii="Times New Roman" w:hAnsi="Times New Roman" w:cs="Times New Roman"/>
          <w:sz w:val="28"/>
          <w:szCs w:val="28"/>
        </w:rPr>
      </w:pPr>
      <w:r w:rsidRPr="00077B77">
        <w:rPr>
          <w:rFonts w:ascii="Times New Roman" w:hAnsi="Times New Roman" w:cs="Times New Roman"/>
          <w:sz w:val="28"/>
          <w:szCs w:val="28"/>
        </w:rPr>
        <w:t xml:space="preserve">Зіставлення мов в дидактичних цілях дозволяє вчителю </w:t>
      </w:r>
      <w:r w:rsidRPr="00CA0919">
        <w:rPr>
          <w:rFonts w:ascii="Times New Roman" w:hAnsi="Times New Roman" w:cs="Times New Roman"/>
          <w:sz w:val="28"/>
          <w:szCs w:val="28"/>
        </w:rPr>
        <w:t>визначити труднощі,</w:t>
      </w:r>
      <w:r w:rsidRPr="00077B77">
        <w:rPr>
          <w:rFonts w:ascii="Times New Roman" w:hAnsi="Times New Roman" w:cs="Times New Roman"/>
          <w:sz w:val="28"/>
          <w:szCs w:val="28"/>
        </w:rPr>
        <w:t xml:space="preserve"> пов'язані з особливостями різно</w:t>
      </w:r>
      <w:r>
        <w:rPr>
          <w:rFonts w:ascii="Times New Roman" w:hAnsi="Times New Roman" w:cs="Times New Roman"/>
          <w:sz w:val="28"/>
          <w:szCs w:val="28"/>
        </w:rPr>
        <w:t xml:space="preserve"> </w:t>
      </w:r>
      <w:r w:rsidRPr="00077B77">
        <w:rPr>
          <w:rFonts w:ascii="Times New Roman" w:hAnsi="Times New Roman" w:cs="Times New Roman"/>
          <w:sz w:val="28"/>
          <w:szCs w:val="28"/>
        </w:rPr>
        <w:t xml:space="preserve">системних мов, і знайти шляхи подолання труднощів. </w:t>
      </w:r>
    </w:p>
    <w:p w:rsidR="00903170" w:rsidRPr="00077B77" w:rsidRDefault="00903170" w:rsidP="00903170">
      <w:pPr>
        <w:spacing w:after="0" w:line="360" w:lineRule="auto"/>
        <w:ind w:firstLine="567"/>
        <w:jc w:val="both"/>
        <w:rPr>
          <w:rFonts w:ascii="Times New Roman" w:hAnsi="Times New Roman" w:cs="Times New Roman"/>
          <w:sz w:val="28"/>
          <w:szCs w:val="28"/>
        </w:rPr>
      </w:pPr>
      <w:r w:rsidRPr="00077B77">
        <w:rPr>
          <w:rFonts w:ascii="Times New Roman" w:hAnsi="Times New Roman" w:cs="Times New Roman"/>
          <w:sz w:val="28"/>
          <w:szCs w:val="28"/>
        </w:rPr>
        <w:lastRenderedPageBreak/>
        <w:t>На жаль, в більшості випадків основою навчання другої іноземної мови (англійської) в шкільній практиці стають засоби навчання (переважно тільки підручники), розроблені для навчання англійської мови, як першої іноземної. У більшості підручників з другої іноземної мови не враховано вплив першої іноземної мови на засвоєння другої.</w:t>
      </w:r>
    </w:p>
    <w:p w:rsidR="00903170" w:rsidRPr="00077B77" w:rsidRDefault="00903170" w:rsidP="00903170">
      <w:pPr>
        <w:spacing w:after="0" w:line="360" w:lineRule="auto"/>
        <w:ind w:firstLine="567"/>
        <w:jc w:val="both"/>
        <w:rPr>
          <w:rFonts w:ascii="Times New Roman" w:hAnsi="Times New Roman" w:cs="Times New Roman"/>
          <w:sz w:val="28"/>
          <w:szCs w:val="28"/>
        </w:rPr>
      </w:pPr>
      <w:r w:rsidRPr="00077B77">
        <w:rPr>
          <w:rFonts w:ascii="Times New Roman" w:hAnsi="Times New Roman" w:cs="Times New Roman"/>
          <w:sz w:val="28"/>
          <w:szCs w:val="28"/>
        </w:rPr>
        <w:t>Тому потрібен такий навчальний посібник, який був би заснований на результатах порівняльно</w:t>
      </w:r>
      <w:r>
        <w:rPr>
          <w:rFonts w:ascii="Times New Roman" w:hAnsi="Times New Roman" w:cs="Times New Roman"/>
          <w:sz w:val="28"/>
          <w:szCs w:val="28"/>
        </w:rPr>
        <w:t>го</w:t>
      </w:r>
      <w:r w:rsidRPr="00077B77">
        <w:rPr>
          <w:rFonts w:ascii="Times New Roman" w:hAnsi="Times New Roman" w:cs="Times New Roman"/>
          <w:sz w:val="28"/>
          <w:szCs w:val="28"/>
        </w:rPr>
        <w:t xml:space="preserve"> аналізу і враховував відмінності </w:t>
      </w:r>
      <w:r>
        <w:rPr>
          <w:rFonts w:ascii="Times New Roman" w:hAnsi="Times New Roman" w:cs="Times New Roman"/>
          <w:sz w:val="28"/>
          <w:szCs w:val="28"/>
        </w:rPr>
        <w:t>й</w:t>
      </w:r>
      <w:r w:rsidRPr="00077B77">
        <w:rPr>
          <w:rFonts w:ascii="Times New Roman" w:hAnsi="Times New Roman" w:cs="Times New Roman"/>
          <w:sz w:val="28"/>
          <w:szCs w:val="28"/>
        </w:rPr>
        <w:t xml:space="preserve"> подібності мов, що має позитивно вплинути на розвиток іншомовних вмінь та навичок школярів, підвищить комунікативний рівень.</w:t>
      </w:r>
    </w:p>
    <w:p w:rsidR="00903170" w:rsidRPr="00077B77" w:rsidRDefault="00903170" w:rsidP="00903170">
      <w:pPr>
        <w:spacing w:after="0" w:line="360" w:lineRule="auto"/>
        <w:ind w:firstLine="567"/>
        <w:jc w:val="both"/>
        <w:rPr>
          <w:rFonts w:ascii="Times New Roman" w:hAnsi="Times New Roman" w:cs="Times New Roman"/>
          <w:sz w:val="28"/>
          <w:szCs w:val="28"/>
        </w:rPr>
      </w:pPr>
      <w:r w:rsidRPr="00077B77">
        <w:rPr>
          <w:rFonts w:ascii="Times New Roman" w:hAnsi="Times New Roman" w:cs="Times New Roman"/>
          <w:sz w:val="28"/>
          <w:szCs w:val="28"/>
        </w:rPr>
        <w:t>Засвоєння іноземної мови учнями не відбувається спонтанно, як засвоєння рідної мови, а здійснюється орг</w:t>
      </w:r>
      <w:r>
        <w:rPr>
          <w:rFonts w:ascii="Times New Roman" w:hAnsi="Times New Roman" w:cs="Times New Roman"/>
          <w:sz w:val="28"/>
          <w:szCs w:val="28"/>
        </w:rPr>
        <w:t>анізовано, в три етапи:</w:t>
      </w:r>
      <w:r w:rsidRPr="00077B77">
        <w:rPr>
          <w:rFonts w:ascii="Times New Roman" w:hAnsi="Times New Roman" w:cs="Times New Roman"/>
          <w:sz w:val="28"/>
          <w:szCs w:val="28"/>
        </w:rPr>
        <w:t xml:space="preserve"> дошкільне навчання (дитячий садок), шкільне навчання (молодша, середня і ста</w:t>
      </w:r>
      <w:r>
        <w:rPr>
          <w:rFonts w:ascii="Times New Roman" w:hAnsi="Times New Roman" w:cs="Times New Roman"/>
          <w:sz w:val="28"/>
          <w:szCs w:val="28"/>
        </w:rPr>
        <w:t xml:space="preserve">рша загальноосвітня школа) </w:t>
      </w:r>
      <w:r w:rsidR="00C65806">
        <w:rPr>
          <w:rFonts w:ascii="Times New Roman" w:hAnsi="Times New Roman" w:cs="Times New Roman"/>
          <w:sz w:val="28"/>
          <w:szCs w:val="28"/>
        </w:rPr>
        <w:t>та</w:t>
      </w:r>
      <w:r>
        <w:rPr>
          <w:rFonts w:ascii="Times New Roman" w:hAnsi="Times New Roman" w:cs="Times New Roman"/>
          <w:sz w:val="28"/>
          <w:szCs w:val="28"/>
        </w:rPr>
        <w:t xml:space="preserve"> </w:t>
      </w:r>
      <w:r w:rsidR="00C65806">
        <w:rPr>
          <w:rFonts w:ascii="Times New Roman" w:hAnsi="Times New Roman" w:cs="Times New Roman"/>
          <w:sz w:val="28"/>
          <w:szCs w:val="28"/>
        </w:rPr>
        <w:t>ЗВО</w:t>
      </w:r>
      <w:r w:rsidRPr="00077B77">
        <w:rPr>
          <w:rFonts w:ascii="Times New Roman" w:hAnsi="Times New Roman" w:cs="Times New Roman"/>
          <w:sz w:val="28"/>
          <w:szCs w:val="28"/>
        </w:rPr>
        <w:t xml:space="preserve">. </w:t>
      </w:r>
    </w:p>
    <w:p w:rsidR="00903170" w:rsidRPr="006A0D68" w:rsidRDefault="00903170" w:rsidP="00903170">
      <w:pPr>
        <w:spacing w:after="0" w:line="360" w:lineRule="auto"/>
        <w:ind w:firstLine="567"/>
        <w:jc w:val="both"/>
        <w:rPr>
          <w:rFonts w:ascii="Times New Roman" w:hAnsi="Times New Roman" w:cs="Times New Roman"/>
          <w:sz w:val="28"/>
          <w:szCs w:val="28"/>
        </w:rPr>
      </w:pPr>
      <w:r w:rsidRPr="00077B77">
        <w:rPr>
          <w:rFonts w:ascii="Times New Roman" w:hAnsi="Times New Roman" w:cs="Times New Roman"/>
          <w:sz w:val="28"/>
          <w:szCs w:val="28"/>
        </w:rPr>
        <w:t xml:space="preserve">На відміну від рідної мови, іноземна мова являє для учнів певну соціальну, культурну та пізнавальну реальність, з якою вони не мають можливості контактувати постійно. Тому багато вчених визначають даний вид багатомовності як навчальну багатомовність, що штучно формується </w:t>
      </w:r>
      <w:r w:rsidRPr="006A0D68">
        <w:rPr>
          <w:rFonts w:ascii="Times New Roman" w:hAnsi="Times New Roman" w:cs="Times New Roman"/>
          <w:sz w:val="28"/>
          <w:szCs w:val="28"/>
        </w:rPr>
        <w:t xml:space="preserve">[49]. </w:t>
      </w:r>
    </w:p>
    <w:p w:rsidR="00903170" w:rsidRPr="00077B77" w:rsidRDefault="00903170" w:rsidP="00903170">
      <w:pPr>
        <w:spacing w:after="0" w:line="360" w:lineRule="auto"/>
        <w:ind w:firstLine="567"/>
        <w:jc w:val="both"/>
        <w:rPr>
          <w:rFonts w:ascii="Times New Roman" w:hAnsi="Times New Roman" w:cs="Times New Roman"/>
          <w:sz w:val="28"/>
          <w:szCs w:val="28"/>
        </w:rPr>
      </w:pPr>
      <w:r w:rsidRPr="008C5684">
        <w:rPr>
          <w:rFonts w:ascii="Times New Roman" w:hAnsi="Times New Roman" w:cs="Times New Roman"/>
          <w:sz w:val="28"/>
          <w:szCs w:val="28"/>
        </w:rPr>
        <w:t xml:space="preserve">У будь-якому випадку учитель має орієнтуватись на індивідуальні особливості учнів, враховувати рівень вивчення першої мови, визначати, наскільки повно і в якій послідовності він може використовувати </w:t>
      </w:r>
      <w:r>
        <w:rPr>
          <w:rFonts w:ascii="Times New Roman" w:hAnsi="Times New Roman" w:cs="Times New Roman"/>
          <w:sz w:val="28"/>
          <w:szCs w:val="28"/>
        </w:rPr>
        <w:t>у</w:t>
      </w:r>
      <w:r w:rsidRPr="008C5684">
        <w:rPr>
          <w:rFonts w:ascii="Times New Roman" w:hAnsi="Times New Roman" w:cs="Times New Roman"/>
          <w:sz w:val="28"/>
          <w:szCs w:val="28"/>
        </w:rPr>
        <w:t xml:space="preserve"> своїй групі відібрані чи розроблені ним самостійно завдання, чи дати всім учням, чи окремим групам учнів, або тільки деяким з них.</w:t>
      </w:r>
      <w:r w:rsidRPr="00077B77">
        <w:rPr>
          <w:rFonts w:ascii="Times New Roman" w:hAnsi="Times New Roman" w:cs="Times New Roman"/>
          <w:sz w:val="28"/>
          <w:szCs w:val="28"/>
        </w:rPr>
        <w:t xml:space="preserve"> </w:t>
      </w:r>
    </w:p>
    <w:p w:rsidR="00903170" w:rsidRPr="00077B77" w:rsidRDefault="00903170" w:rsidP="00903170">
      <w:pPr>
        <w:spacing w:after="0" w:line="360" w:lineRule="auto"/>
        <w:ind w:firstLine="567"/>
        <w:jc w:val="both"/>
        <w:rPr>
          <w:rFonts w:ascii="Times New Roman" w:hAnsi="Times New Roman" w:cs="Times New Roman"/>
          <w:sz w:val="28"/>
          <w:szCs w:val="28"/>
        </w:rPr>
      </w:pPr>
      <w:r w:rsidRPr="00077B77">
        <w:rPr>
          <w:rFonts w:ascii="Times New Roman" w:hAnsi="Times New Roman" w:cs="Times New Roman"/>
          <w:sz w:val="28"/>
          <w:szCs w:val="28"/>
        </w:rPr>
        <w:t>Він разом з учнями визначає і темп роботи, маючи на увазі, що треба орієнтуватися не на якогось «середнього учня», а забезпечувати по можливості кожного потрібним йому обсягом практики та тренувань, тобто йдеться про диференційований підхід до навчання англійсь</w:t>
      </w:r>
      <w:r>
        <w:rPr>
          <w:rFonts w:ascii="Times New Roman" w:hAnsi="Times New Roman" w:cs="Times New Roman"/>
          <w:sz w:val="28"/>
          <w:szCs w:val="28"/>
        </w:rPr>
        <w:t xml:space="preserve">кої мови як </w:t>
      </w:r>
      <w:r w:rsidRPr="00077B77">
        <w:rPr>
          <w:rFonts w:ascii="Times New Roman" w:hAnsi="Times New Roman" w:cs="Times New Roman"/>
          <w:sz w:val="28"/>
          <w:szCs w:val="28"/>
        </w:rPr>
        <w:t>другої іноземної. Це може мати місце тільки при чіткій організації роботи в різних режимах: індивідуальному, фронтальному, парному, груповому.</w:t>
      </w:r>
    </w:p>
    <w:p w:rsidR="00903170" w:rsidRDefault="00903170" w:rsidP="00903170">
      <w:pPr>
        <w:spacing w:after="0" w:line="360" w:lineRule="auto"/>
        <w:ind w:firstLine="567"/>
        <w:jc w:val="both"/>
        <w:rPr>
          <w:color w:val="FF0000"/>
        </w:rPr>
      </w:pPr>
      <w:r>
        <w:rPr>
          <w:rFonts w:ascii="Times New Roman" w:hAnsi="Times New Roman" w:cs="Times New Roman"/>
          <w:sz w:val="28"/>
          <w:szCs w:val="28"/>
        </w:rPr>
        <w:lastRenderedPageBreak/>
        <w:t>Опанування</w:t>
      </w:r>
      <w:r w:rsidRPr="00077B77">
        <w:rPr>
          <w:rFonts w:ascii="Times New Roman" w:hAnsi="Times New Roman" w:cs="Times New Roman"/>
          <w:sz w:val="28"/>
          <w:szCs w:val="28"/>
        </w:rPr>
        <w:t xml:space="preserve"> декількома іноземними мовами – процеси, один від одного не ізольовані, але одночасне вивчення мов взаємопов'язане, засноване на результатах порівняльного аналізу мов і на лінгвістичному досвіді учнів.</w:t>
      </w:r>
      <w:r>
        <w:rPr>
          <w:color w:val="FF0000"/>
        </w:rPr>
        <w:t xml:space="preserve"> </w:t>
      </w:r>
    </w:p>
    <w:p w:rsidR="00903170" w:rsidRPr="00563D6E" w:rsidRDefault="00903170" w:rsidP="00903170">
      <w:pPr>
        <w:spacing w:after="0" w:line="360" w:lineRule="auto"/>
        <w:jc w:val="both"/>
        <w:rPr>
          <w:color w:val="FF0000"/>
        </w:rPr>
      </w:pPr>
    </w:p>
    <w:p w:rsidR="00903170" w:rsidRPr="00E77476" w:rsidRDefault="00903170" w:rsidP="00E77476">
      <w:pPr>
        <w:pStyle w:val="1"/>
        <w:jc w:val="center"/>
        <w:rPr>
          <w:sz w:val="32"/>
        </w:rPr>
      </w:pPr>
      <w:bookmarkStart w:id="7" w:name="_Toc58624167"/>
      <w:r w:rsidRPr="00E77476">
        <w:rPr>
          <w:sz w:val="32"/>
        </w:rPr>
        <w:t>Висновки до Розділу 1</w:t>
      </w:r>
      <w:bookmarkEnd w:id="7"/>
    </w:p>
    <w:p w:rsidR="00903170" w:rsidRPr="00DC1F2C" w:rsidRDefault="00903170" w:rsidP="00903170">
      <w:pPr>
        <w:spacing w:after="0" w:line="360" w:lineRule="auto"/>
        <w:ind w:firstLine="567"/>
        <w:jc w:val="both"/>
        <w:rPr>
          <w:rFonts w:ascii="Times New Roman" w:hAnsi="Times New Roman" w:cs="Times New Roman"/>
          <w:b/>
          <w:sz w:val="24"/>
          <w:szCs w:val="24"/>
        </w:rPr>
      </w:pPr>
    </w:p>
    <w:p w:rsidR="00903170" w:rsidRPr="006A6569" w:rsidRDefault="00903170" w:rsidP="00903170">
      <w:pPr>
        <w:spacing w:after="0" w:line="360" w:lineRule="auto"/>
        <w:ind w:firstLine="567"/>
        <w:jc w:val="both"/>
        <w:rPr>
          <w:rFonts w:ascii="Times New Roman" w:hAnsi="Times New Roman" w:cs="Times New Roman"/>
          <w:sz w:val="28"/>
          <w:szCs w:val="28"/>
        </w:rPr>
      </w:pPr>
      <w:r w:rsidRPr="006D35B2">
        <w:rPr>
          <w:rFonts w:ascii="Times New Roman" w:hAnsi="Times New Roman" w:cs="Times New Roman"/>
          <w:sz w:val="28"/>
          <w:szCs w:val="28"/>
        </w:rPr>
        <w:t>На основі проведеного нами теоретичного аналізу наукових джерел з методики навчання англійської мови як другої іноземної у першому розділі ми уточнили зміст понять «завдання» та «вправа». Дійшли висновку, що термін «завдання» (</w:t>
      </w:r>
      <w:r w:rsidRPr="006D35B2">
        <w:rPr>
          <w:rFonts w:ascii="Times New Roman" w:hAnsi="Times New Roman" w:cs="Times New Roman"/>
          <w:i/>
          <w:sz w:val="28"/>
          <w:szCs w:val="28"/>
          <w:lang w:val="en-US"/>
        </w:rPr>
        <w:t>task</w:t>
      </w:r>
      <w:r w:rsidRPr="006D35B2">
        <w:rPr>
          <w:rFonts w:ascii="Times New Roman" w:hAnsi="Times New Roman" w:cs="Times New Roman"/>
          <w:sz w:val="28"/>
          <w:szCs w:val="28"/>
        </w:rPr>
        <w:t>) не отримав єдиного тлумачення серед зарубіжних і вітчизняних методистів і продовжує залишатися актуальною темою для дискусій. Якщо брати до увагу думки дослідників, то можна стверджувати, що поняття «</w:t>
      </w:r>
      <w:r w:rsidRPr="00BC6E84">
        <w:rPr>
          <w:rFonts w:ascii="Times New Roman" w:hAnsi="Times New Roman" w:cs="Times New Roman"/>
          <w:i/>
          <w:sz w:val="28"/>
          <w:szCs w:val="28"/>
          <w:lang w:val="en-US"/>
        </w:rPr>
        <w:t>task</w:t>
      </w:r>
      <w:r w:rsidR="00BC6E84">
        <w:rPr>
          <w:rFonts w:ascii="Times New Roman" w:hAnsi="Times New Roman" w:cs="Times New Roman"/>
          <w:sz w:val="28"/>
          <w:szCs w:val="28"/>
        </w:rPr>
        <w:t xml:space="preserve">» </w:t>
      </w:r>
      <w:r w:rsidRPr="006D35B2">
        <w:rPr>
          <w:rFonts w:ascii="Times New Roman" w:hAnsi="Times New Roman" w:cs="Times New Roman"/>
          <w:sz w:val="28"/>
          <w:szCs w:val="28"/>
        </w:rPr>
        <w:t>є найбі</w:t>
      </w:r>
      <w:r w:rsidR="00BC6E84">
        <w:rPr>
          <w:rFonts w:ascii="Times New Roman" w:hAnsi="Times New Roman" w:cs="Times New Roman"/>
          <w:sz w:val="28"/>
          <w:szCs w:val="28"/>
        </w:rPr>
        <w:t xml:space="preserve">льш загальним, універсальним, </w:t>
      </w:r>
      <w:r w:rsidRPr="006D35B2">
        <w:rPr>
          <w:rFonts w:ascii="Times New Roman" w:hAnsi="Times New Roman" w:cs="Times New Roman"/>
          <w:sz w:val="28"/>
          <w:szCs w:val="28"/>
        </w:rPr>
        <w:t>адже одночасно це і комунікативна вправа, що має виконуватись у класі та залучати учнів до розуміння, маніпулювання, продукування або взаємодії з цільовою мовою або навчальне завдання, тобто складова частина вправи у вигляді інструкції</w:t>
      </w:r>
      <w:r w:rsidRPr="006A6569">
        <w:rPr>
          <w:rFonts w:ascii="Times New Roman" w:hAnsi="Times New Roman" w:cs="Times New Roman"/>
          <w:sz w:val="28"/>
          <w:szCs w:val="28"/>
        </w:rPr>
        <w:t xml:space="preserve"> зробити ту чи іншу навчально-мовленнєву дію, що вимагає від тих, хто навчається, досягнення результату на основі даного навчального матеріалу. Не слід також ототожнювати поняття «</w:t>
      </w:r>
      <w:r w:rsidRPr="00BC6E84">
        <w:rPr>
          <w:rFonts w:ascii="Times New Roman" w:hAnsi="Times New Roman" w:cs="Times New Roman"/>
          <w:i/>
          <w:sz w:val="28"/>
          <w:szCs w:val="28"/>
          <w:lang w:val="en-US"/>
        </w:rPr>
        <w:t>task</w:t>
      </w:r>
      <w:r w:rsidRPr="006A6569">
        <w:rPr>
          <w:rFonts w:ascii="Times New Roman" w:hAnsi="Times New Roman" w:cs="Times New Roman"/>
          <w:sz w:val="28"/>
          <w:szCs w:val="28"/>
        </w:rPr>
        <w:t xml:space="preserve">» з </w:t>
      </w:r>
      <w:r>
        <w:rPr>
          <w:rFonts w:ascii="Times New Roman" w:hAnsi="Times New Roman" w:cs="Times New Roman"/>
          <w:sz w:val="28"/>
          <w:szCs w:val="28"/>
        </w:rPr>
        <w:t xml:space="preserve">терміном «вправа» (у розумінні </w:t>
      </w:r>
      <w:r w:rsidRPr="001C6FD1">
        <w:rPr>
          <w:rFonts w:ascii="Times New Roman" w:hAnsi="Times New Roman" w:cs="Times New Roman"/>
          <w:i/>
          <w:sz w:val="28"/>
          <w:szCs w:val="28"/>
        </w:rPr>
        <w:t>«drill»</w:t>
      </w:r>
      <w:r w:rsidRPr="001C6FD1">
        <w:rPr>
          <w:rFonts w:ascii="Times New Roman" w:hAnsi="Times New Roman" w:cs="Times New Roman"/>
          <w:sz w:val="28"/>
          <w:szCs w:val="28"/>
        </w:rPr>
        <w:t>)</w:t>
      </w:r>
      <w:r w:rsidRPr="001C6FD1">
        <w:rPr>
          <w:rFonts w:ascii="Times New Roman" w:hAnsi="Times New Roman" w:cs="Times New Roman"/>
          <w:i/>
          <w:sz w:val="28"/>
          <w:szCs w:val="28"/>
        </w:rPr>
        <w:t>,</w:t>
      </w:r>
      <w:r w:rsidRPr="006A6569">
        <w:rPr>
          <w:rFonts w:ascii="Times New Roman" w:hAnsi="Times New Roman" w:cs="Times New Roman"/>
          <w:sz w:val="28"/>
          <w:szCs w:val="28"/>
        </w:rPr>
        <w:t xml:space="preserve"> адже останні асоціюються з некомунікативними мовними вправами, і протиставляються першому, як вправи нижчого порядку. Тобто завдання - це цілісна педагогічна діяльність, яка має чітко визначений комунікативний результат. </w:t>
      </w:r>
    </w:p>
    <w:p w:rsidR="00903170" w:rsidRPr="006A6569" w:rsidRDefault="00903170" w:rsidP="00903170">
      <w:pPr>
        <w:spacing w:after="0" w:line="360" w:lineRule="auto"/>
        <w:ind w:firstLine="567"/>
        <w:jc w:val="both"/>
        <w:rPr>
          <w:rFonts w:ascii="Times New Roman" w:hAnsi="Times New Roman" w:cs="Times New Roman"/>
          <w:sz w:val="28"/>
          <w:szCs w:val="28"/>
        </w:rPr>
      </w:pPr>
      <w:r w:rsidRPr="006A6569">
        <w:rPr>
          <w:rFonts w:ascii="Times New Roman" w:hAnsi="Times New Roman" w:cs="Times New Roman"/>
          <w:sz w:val="28"/>
          <w:szCs w:val="28"/>
        </w:rPr>
        <w:t xml:space="preserve">Проведений теоретичний аналіз дав змогу ознайомитись з класифікаціями вправ за різними критеріями, наприклад, спрямованістю вправи на прийом або видачу інформації – рецептивні, репродуктивні, продуктивні та змішані; за комунікативною складовою – комунікативні (мовленнєві), умовно-комунікативні та некомунікативні (або мовні) та інші. Розглянуто основні складові частини вправи: завдання (чітка інструкція), виконання завдання та контроль за виконанням; а також основні вимоги до вправ: комунікативність, </w:t>
      </w:r>
      <w:r w:rsidRPr="006A6569">
        <w:rPr>
          <w:rFonts w:ascii="Times New Roman" w:hAnsi="Times New Roman" w:cs="Times New Roman"/>
          <w:sz w:val="28"/>
          <w:szCs w:val="28"/>
        </w:rPr>
        <w:lastRenderedPageBreak/>
        <w:t>вмотивованість, новизна, культурологічна спрямованість, наявність ігрового компоненту та необхідних опор.</w:t>
      </w:r>
    </w:p>
    <w:p w:rsidR="00903170" w:rsidRPr="006A6569" w:rsidRDefault="00903170" w:rsidP="00903170">
      <w:pPr>
        <w:spacing w:after="0" w:line="360" w:lineRule="auto"/>
        <w:ind w:firstLine="567"/>
        <w:jc w:val="both"/>
        <w:rPr>
          <w:rFonts w:ascii="Times New Roman" w:hAnsi="Times New Roman" w:cs="Times New Roman"/>
          <w:sz w:val="28"/>
          <w:szCs w:val="28"/>
        </w:rPr>
      </w:pPr>
      <w:r w:rsidRPr="006A6569">
        <w:rPr>
          <w:rFonts w:ascii="Times New Roman" w:hAnsi="Times New Roman" w:cs="Times New Roman"/>
          <w:sz w:val="28"/>
          <w:szCs w:val="28"/>
        </w:rPr>
        <w:t xml:space="preserve">Вивчення </w:t>
      </w:r>
      <w:r>
        <w:rPr>
          <w:rFonts w:ascii="Times New Roman" w:hAnsi="Times New Roman" w:cs="Times New Roman"/>
          <w:sz w:val="28"/>
          <w:szCs w:val="28"/>
        </w:rPr>
        <w:t>досліджень</w:t>
      </w:r>
      <w:r w:rsidRPr="006A6569">
        <w:rPr>
          <w:rFonts w:ascii="Times New Roman" w:hAnsi="Times New Roman" w:cs="Times New Roman"/>
          <w:sz w:val="28"/>
          <w:szCs w:val="28"/>
        </w:rPr>
        <w:t xml:space="preserve"> з методики викладання англійської мови, доводить, що ефективне навчання залежить від різних факторів, а саме: а) зовнішніх – розмір класу, вибір підручника, рівень володіння англійською мовою, достатня кількість часу для виконання завдань; б) внутрішніх-професійні навички вчителя, темп навчання, культурні та лінгвістичні знання учня, мотивація.</w:t>
      </w:r>
    </w:p>
    <w:p w:rsidR="00903170" w:rsidRPr="006A6569" w:rsidRDefault="00903170" w:rsidP="0090317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Розглянуто</w:t>
      </w:r>
      <w:r w:rsidRPr="006A6569">
        <w:rPr>
          <w:rFonts w:ascii="Times New Roman" w:hAnsi="Times New Roman" w:cs="Times New Roman"/>
          <w:sz w:val="28"/>
          <w:szCs w:val="28"/>
        </w:rPr>
        <w:t xml:space="preserve"> специфіку «другої іноземної мови», яку у методичній літературі інтерпретують, як мову, яку вивчає учень, що вже має досвід вивчення однієї іноземної мови, у нашому випадку німецької. Це пояснюється основними принципами багатомовності: комунікативної, міжкультурної та соціокультурної спрямованості; принципом взаємопов'язаного навчання видів мовленнєвої діяльності; принципом когнітивно-інтелектуальної спрямованості навчання та принципом урахування лінгвістичного та навчального досвіду учнів. Завдяки контрастному підходу можливо виявити подібні, так і розбіжні риси в системах виучуваних мов.</w:t>
      </w:r>
    </w:p>
    <w:p w:rsidR="00903170" w:rsidRPr="006A6569" w:rsidRDefault="00903170" w:rsidP="0090317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З’ясовано, що для забезпечення ефективного навчання англійської мови як другої іноземної потрібен відбір та підготовка спеціальних вправ і завдань. На основі цього можна зробити висновок, що цілісної системи, на сьогоднішній день, не створено, що свідчить про необхідність комплексного дослідження </w:t>
      </w:r>
      <w:r w:rsidRPr="008C5684">
        <w:rPr>
          <w:rFonts w:ascii="Times New Roman" w:hAnsi="Times New Roman" w:cs="Times New Roman"/>
          <w:sz w:val="28"/>
          <w:szCs w:val="28"/>
        </w:rPr>
        <w:t>індивідуальн</w:t>
      </w:r>
      <w:r>
        <w:rPr>
          <w:rFonts w:ascii="Times New Roman" w:hAnsi="Times New Roman" w:cs="Times New Roman"/>
          <w:sz w:val="28"/>
          <w:szCs w:val="28"/>
        </w:rPr>
        <w:t>их</w:t>
      </w:r>
      <w:r w:rsidRPr="008C5684">
        <w:rPr>
          <w:rFonts w:ascii="Times New Roman" w:hAnsi="Times New Roman" w:cs="Times New Roman"/>
          <w:sz w:val="28"/>
          <w:szCs w:val="28"/>
        </w:rPr>
        <w:t xml:space="preserve"> особливост</w:t>
      </w:r>
      <w:r>
        <w:rPr>
          <w:rFonts w:ascii="Times New Roman" w:hAnsi="Times New Roman" w:cs="Times New Roman"/>
          <w:sz w:val="28"/>
          <w:szCs w:val="28"/>
        </w:rPr>
        <w:t>ей</w:t>
      </w:r>
      <w:r w:rsidRPr="008C5684">
        <w:rPr>
          <w:rFonts w:ascii="Times New Roman" w:hAnsi="Times New Roman" w:cs="Times New Roman"/>
          <w:sz w:val="28"/>
          <w:szCs w:val="28"/>
        </w:rPr>
        <w:t xml:space="preserve"> учнів,</w:t>
      </w:r>
      <w:r>
        <w:rPr>
          <w:rFonts w:ascii="Times New Roman" w:hAnsi="Times New Roman" w:cs="Times New Roman"/>
          <w:sz w:val="28"/>
          <w:szCs w:val="28"/>
        </w:rPr>
        <w:t xml:space="preserve"> що вивчають англійську як другу іноземну, їх мотивів та потреб,</w:t>
      </w:r>
      <w:r w:rsidRPr="008C5684">
        <w:rPr>
          <w:rFonts w:ascii="Times New Roman" w:hAnsi="Times New Roman" w:cs="Times New Roman"/>
          <w:sz w:val="28"/>
          <w:szCs w:val="28"/>
        </w:rPr>
        <w:t xml:space="preserve"> </w:t>
      </w:r>
      <w:r>
        <w:rPr>
          <w:rFonts w:ascii="Times New Roman" w:hAnsi="Times New Roman" w:cs="Times New Roman"/>
          <w:sz w:val="28"/>
          <w:szCs w:val="28"/>
        </w:rPr>
        <w:t>з метою забезпечення ефективного та результативного навчання.</w:t>
      </w:r>
    </w:p>
    <w:p w:rsidR="00903170" w:rsidRDefault="00903170" w:rsidP="00903170">
      <w:pPr>
        <w:rPr>
          <w:rFonts w:ascii="Times New Roman" w:hAnsi="Times New Roman" w:cs="Times New Roman"/>
          <w:sz w:val="28"/>
          <w:szCs w:val="28"/>
        </w:rPr>
      </w:pPr>
    </w:p>
    <w:p w:rsidR="00903170" w:rsidRDefault="00903170" w:rsidP="00903170">
      <w:pPr>
        <w:rPr>
          <w:rFonts w:ascii="Times New Roman" w:hAnsi="Times New Roman" w:cs="Times New Roman"/>
          <w:sz w:val="28"/>
          <w:szCs w:val="28"/>
        </w:rPr>
      </w:pPr>
    </w:p>
    <w:p w:rsidR="00903170" w:rsidRDefault="00903170" w:rsidP="00903170">
      <w:pPr>
        <w:rPr>
          <w:rFonts w:ascii="Times New Roman" w:hAnsi="Times New Roman" w:cs="Times New Roman"/>
          <w:sz w:val="28"/>
          <w:szCs w:val="28"/>
        </w:rPr>
      </w:pPr>
    </w:p>
    <w:p w:rsidR="00903170" w:rsidRDefault="00903170" w:rsidP="00903170">
      <w:pPr>
        <w:rPr>
          <w:rFonts w:ascii="Times New Roman" w:hAnsi="Times New Roman" w:cs="Times New Roman"/>
          <w:sz w:val="28"/>
          <w:szCs w:val="28"/>
        </w:rPr>
      </w:pPr>
    </w:p>
    <w:p w:rsidR="00903170" w:rsidRDefault="00903170" w:rsidP="00903170">
      <w:pPr>
        <w:rPr>
          <w:rFonts w:ascii="Times New Roman" w:hAnsi="Times New Roman" w:cs="Times New Roman"/>
          <w:sz w:val="28"/>
          <w:szCs w:val="28"/>
        </w:rPr>
      </w:pPr>
    </w:p>
    <w:p w:rsidR="00A02D2E" w:rsidRDefault="00A02D2E" w:rsidP="00903170">
      <w:pPr>
        <w:rPr>
          <w:rFonts w:ascii="Times New Roman" w:hAnsi="Times New Roman" w:cs="Times New Roman"/>
          <w:sz w:val="28"/>
          <w:szCs w:val="28"/>
        </w:rPr>
      </w:pPr>
    </w:p>
    <w:p w:rsidR="00A02D2E" w:rsidRDefault="00A02D2E" w:rsidP="00903170">
      <w:pPr>
        <w:rPr>
          <w:rFonts w:ascii="Times New Roman" w:hAnsi="Times New Roman" w:cs="Times New Roman"/>
          <w:sz w:val="28"/>
          <w:szCs w:val="28"/>
        </w:rPr>
      </w:pPr>
    </w:p>
    <w:p w:rsidR="00903170" w:rsidRPr="00D6720A" w:rsidRDefault="00903170" w:rsidP="00E77476">
      <w:pPr>
        <w:pStyle w:val="1"/>
        <w:jc w:val="center"/>
        <w:rPr>
          <w:sz w:val="28"/>
          <w:lang w:val="uk-UA"/>
        </w:rPr>
      </w:pPr>
      <w:bookmarkStart w:id="8" w:name="_Toc58624168"/>
      <w:r w:rsidRPr="00D6720A">
        <w:rPr>
          <w:sz w:val="28"/>
          <w:lang w:val="uk-UA"/>
        </w:rPr>
        <w:lastRenderedPageBreak/>
        <w:t>РОЗДІЛ 2. МЕТОДИКА ОРГАНІЗАЦІЇ НАВЧАЛЬНИХ ЗАВДАНЬ ПІД ЧАС ВИВЧЕННЯ АНГЛІЙСЬКОЇ ЯК ДРУГОЇ ІНОЗЕМНОЇ</w:t>
      </w:r>
      <w:bookmarkEnd w:id="8"/>
    </w:p>
    <w:p w:rsidR="00903170" w:rsidRDefault="00903170" w:rsidP="00903170">
      <w:pPr>
        <w:spacing w:after="0" w:line="360" w:lineRule="auto"/>
        <w:ind w:firstLine="567"/>
        <w:jc w:val="both"/>
        <w:rPr>
          <w:rFonts w:ascii="Times New Roman" w:hAnsi="Times New Roman" w:cs="Times New Roman"/>
          <w:b/>
          <w:sz w:val="28"/>
          <w:szCs w:val="28"/>
        </w:rPr>
      </w:pPr>
    </w:p>
    <w:p w:rsidR="00903170" w:rsidRPr="00E77476" w:rsidRDefault="00903170" w:rsidP="00E77476">
      <w:pPr>
        <w:pStyle w:val="2"/>
        <w:rPr>
          <w:rFonts w:ascii="Times New Roman" w:hAnsi="Times New Roman"/>
          <w:color w:val="000000" w:themeColor="text1"/>
          <w:sz w:val="28"/>
        </w:rPr>
      </w:pPr>
      <w:bookmarkStart w:id="9" w:name="_Toc58624169"/>
      <w:r w:rsidRPr="00E77476">
        <w:rPr>
          <w:rFonts w:ascii="Times New Roman" w:hAnsi="Times New Roman"/>
          <w:color w:val="000000" w:themeColor="text1"/>
          <w:sz w:val="28"/>
        </w:rPr>
        <w:t>2.1. Критерії відбору навчальних завдань для вивчення англійської як другої іноземної мови</w:t>
      </w:r>
      <w:bookmarkEnd w:id="9"/>
    </w:p>
    <w:p w:rsidR="00903170" w:rsidRPr="006D35B2" w:rsidRDefault="00903170" w:rsidP="00903170">
      <w:pPr>
        <w:spacing w:after="0" w:line="360" w:lineRule="auto"/>
        <w:ind w:firstLine="567"/>
        <w:jc w:val="both"/>
        <w:rPr>
          <w:rFonts w:ascii="Times New Roman" w:hAnsi="Times New Roman" w:cs="Times New Roman"/>
          <w:b/>
          <w:sz w:val="28"/>
          <w:szCs w:val="28"/>
        </w:rPr>
      </w:pPr>
    </w:p>
    <w:p w:rsidR="00903170" w:rsidRPr="005A5CC8" w:rsidRDefault="00903170" w:rsidP="00903170">
      <w:pPr>
        <w:spacing w:after="0" w:line="360" w:lineRule="auto"/>
        <w:ind w:firstLine="567"/>
        <w:jc w:val="both"/>
        <w:rPr>
          <w:rFonts w:ascii="Times New Roman" w:hAnsi="Times New Roman" w:cs="Times New Roman"/>
          <w:sz w:val="28"/>
          <w:szCs w:val="28"/>
        </w:rPr>
      </w:pPr>
      <w:r w:rsidRPr="005A5CC8">
        <w:rPr>
          <w:rFonts w:ascii="Times New Roman" w:hAnsi="Times New Roman" w:cs="Times New Roman"/>
          <w:sz w:val="28"/>
          <w:szCs w:val="28"/>
        </w:rPr>
        <w:t>Вирішення проблеми відбору навчальних матеріалів є необхідною передумовою створення комплексу завдань. Теоретичним підґрунтям для з’ясування зазначеної пробле</w:t>
      </w:r>
      <w:r w:rsidR="00BC6E84">
        <w:rPr>
          <w:rFonts w:ascii="Times New Roman" w:hAnsi="Times New Roman" w:cs="Times New Roman"/>
          <w:sz w:val="28"/>
          <w:szCs w:val="28"/>
        </w:rPr>
        <w:t>ми стали дослідження: І. Бім, Л. Бондара, В. Бухбіндера, М. Вайсбурда, Н. Гез, Ю. Гнаткевича, Н. Єлухіна, Ю. Кажана, С. Кіржнер, С. Кожушко, О. </w:t>
      </w:r>
      <w:r w:rsidRPr="005A5CC8">
        <w:rPr>
          <w:rFonts w:ascii="Times New Roman" w:hAnsi="Times New Roman" w:cs="Times New Roman"/>
          <w:sz w:val="28"/>
          <w:szCs w:val="28"/>
        </w:rPr>
        <w:t>Коломінов</w:t>
      </w:r>
      <w:r w:rsidR="00BC6E84">
        <w:rPr>
          <w:rFonts w:ascii="Times New Roman" w:hAnsi="Times New Roman" w:cs="Times New Roman"/>
          <w:sz w:val="28"/>
          <w:szCs w:val="28"/>
        </w:rPr>
        <w:t>ої, Б. </w:t>
      </w:r>
      <w:r w:rsidRPr="005A5CC8">
        <w:rPr>
          <w:rFonts w:ascii="Times New Roman" w:hAnsi="Times New Roman" w:cs="Times New Roman"/>
          <w:sz w:val="28"/>
          <w:szCs w:val="28"/>
        </w:rPr>
        <w:t>Лап</w:t>
      </w:r>
      <w:r>
        <w:rPr>
          <w:rFonts w:ascii="Times New Roman" w:hAnsi="Times New Roman" w:cs="Times New Roman"/>
          <w:sz w:val="28"/>
          <w:szCs w:val="28"/>
        </w:rPr>
        <w:t>ідуса, І.</w:t>
      </w:r>
      <w:r w:rsidR="00BC6E84">
        <w:rPr>
          <w:rFonts w:ascii="Times New Roman" w:hAnsi="Times New Roman" w:cs="Times New Roman"/>
          <w:sz w:val="28"/>
          <w:szCs w:val="28"/>
        </w:rPr>
        <w:t> Липської, В. Селезньової, Ю. Семенчука, В. Скалкіна, О. </w:t>
      </w:r>
      <w:r w:rsidRPr="006D35B2">
        <w:rPr>
          <w:rFonts w:ascii="Times New Roman" w:hAnsi="Times New Roman" w:cs="Times New Roman"/>
          <w:sz w:val="28"/>
          <w:szCs w:val="28"/>
        </w:rPr>
        <w:t>Тарнопольського та зарубіжних дослідників: Н.</w:t>
      </w:r>
      <w:r w:rsidR="00BC6E84">
        <w:rPr>
          <w:rFonts w:ascii="Times New Roman" w:hAnsi="Times New Roman" w:cs="Times New Roman"/>
          <w:sz w:val="28"/>
          <w:szCs w:val="28"/>
        </w:rPr>
        <w:t> </w:t>
      </w:r>
      <w:r w:rsidRPr="006D35B2">
        <w:rPr>
          <w:rFonts w:ascii="Times New Roman" w:hAnsi="Times New Roman" w:cs="Times New Roman"/>
          <w:sz w:val="28"/>
          <w:szCs w:val="28"/>
        </w:rPr>
        <w:t>Брігера, К.</w:t>
      </w:r>
      <w:r w:rsidR="00BC6E84">
        <w:rPr>
          <w:rFonts w:ascii="Times New Roman" w:hAnsi="Times New Roman" w:cs="Times New Roman"/>
          <w:sz w:val="28"/>
          <w:szCs w:val="28"/>
        </w:rPr>
        <w:t> </w:t>
      </w:r>
      <w:r w:rsidRPr="006D35B2">
        <w:rPr>
          <w:rFonts w:ascii="Times New Roman" w:hAnsi="Times New Roman" w:cs="Times New Roman"/>
          <w:sz w:val="28"/>
          <w:szCs w:val="28"/>
        </w:rPr>
        <w:t>Брауна, Р.</w:t>
      </w:r>
      <w:r w:rsidR="00BC6E84">
        <w:rPr>
          <w:rFonts w:ascii="Times New Roman" w:hAnsi="Times New Roman" w:cs="Times New Roman"/>
          <w:sz w:val="28"/>
          <w:szCs w:val="28"/>
        </w:rPr>
        <w:t> </w:t>
      </w:r>
      <w:r w:rsidRPr="006D35B2">
        <w:rPr>
          <w:rFonts w:ascii="Times New Roman" w:hAnsi="Times New Roman" w:cs="Times New Roman"/>
          <w:sz w:val="28"/>
          <w:szCs w:val="28"/>
        </w:rPr>
        <w:t>Гейрнас, Е.</w:t>
      </w:r>
      <w:r w:rsidR="00BC6E84">
        <w:rPr>
          <w:rFonts w:ascii="Times New Roman" w:hAnsi="Times New Roman" w:cs="Times New Roman"/>
          <w:sz w:val="28"/>
          <w:szCs w:val="28"/>
        </w:rPr>
        <w:t> </w:t>
      </w:r>
      <w:r w:rsidRPr="006D35B2">
        <w:rPr>
          <w:rFonts w:ascii="Times New Roman" w:hAnsi="Times New Roman" w:cs="Times New Roman"/>
          <w:sz w:val="28"/>
          <w:szCs w:val="28"/>
        </w:rPr>
        <w:t>Хетач, Т.</w:t>
      </w:r>
      <w:r w:rsidR="00BC6E84">
        <w:rPr>
          <w:rFonts w:ascii="Times New Roman" w:hAnsi="Times New Roman" w:cs="Times New Roman"/>
          <w:sz w:val="28"/>
          <w:szCs w:val="28"/>
        </w:rPr>
        <w:t> </w:t>
      </w:r>
      <w:r w:rsidRPr="006D35B2">
        <w:rPr>
          <w:rFonts w:ascii="Times New Roman" w:hAnsi="Times New Roman" w:cs="Times New Roman"/>
          <w:sz w:val="28"/>
          <w:szCs w:val="28"/>
        </w:rPr>
        <w:t>Хатчінсона, М.</w:t>
      </w:r>
      <w:r w:rsidR="00BC6E84">
        <w:rPr>
          <w:rFonts w:ascii="Times New Roman" w:hAnsi="Times New Roman" w:cs="Times New Roman"/>
          <w:sz w:val="28"/>
          <w:szCs w:val="28"/>
        </w:rPr>
        <w:t> </w:t>
      </w:r>
      <w:r w:rsidRPr="006D35B2">
        <w:rPr>
          <w:rFonts w:ascii="Times New Roman" w:hAnsi="Times New Roman" w:cs="Times New Roman"/>
          <w:sz w:val="28"/>
          <w:szCs w:val="28"/>
        </w:rPr>
        <w:t>Льюїсаа, А.</w:t>
      </w:r>
      <w:r w:rsidR="00BC6E84">
        <w:rPr>
          <w:rFonts w:ascii="Times New Roman" w:hAnsi="Times New Roman" w:cs="Times New Roman"/>
          <w:sz w:val="28"/>
          <w:szCs w:val="28"/>
        </w:rPr>
        <w:t> </w:t>
      </w:r>
      <w:r w:rsidRPr="006D35B2">
        <w:rPr>
          <w:rFonts w:ascii="Times New Roman" w:hAnsi="Times New Roman" w:cs="Times New Roman"/>
          <w:sz w:val="28"/>
          <w:szCs w:val="28"/>
        </w:rPr>
        <w:t>Уоатерс, П.</w:t>
      </w:r>
      <w:r w:rsidR="00BC6E84">
        <w:rPr>
          <w:rFonts w:ascii="Times New Roman" w:hAnsi="Times New Roman" w:cs="Times New Roman"/>
          <w:sz w:val="28"/>
          <w:szCs w:val="28"/>
        </w:rPr>
        <w:t> </w:t>
      </w:r>
      <w:r w:rsidRPr="006D35B2">
        <w:rPr>
          <w:rFonts w:ascii="Times New Roman" w:hAnsi="Times New Roman" w:cs="Times New Roman"/>
          <w:sz w:val="28"/>
          <w:szCs w:val="28"/>
        </w:rPr>
        <w:t xml:space="preserve">Вільберг </w:t>
      </w:r>
      <w:r w:rsidR="00BC6E84">
        <w:rPr>
          <w:rFonts w:ascii="Times New Roman" w:hAnsi="Times New Roman" w:cs="Times New Roman"/>
          <w:sz w:val="28"/>
          <w:szCs w:val="28"/>
        </w:rPr>
        <w:t>тощо</w:t>
      </w:r>
      <w:r w:rsidRPr="006D35B2">
        <w:rPr>
          <w:rFonts w:ascii="Times New Roman" w:hAnsi="Times New Roman" w:cs="Times New Roman"/>
          <w:sz w:val="28"/>
          <w:szCs w:val="28"/>
        </w:rPr>
        <w:t>. Усе більшої актуальності набувають дослідження, спрямовані на пошук і створення ефективної системи завдань у процесі вивчення англійської мови як другої іноземної, яке відіграє надзвичайно важливу роль в освітній сфері, адже в учнів постійно спостерігається збільшення потреби у володінні</w:t>
      </w:r>
      <w:r w:rsidRPr="005A5CC8">
        <w:rPr>
          <w:rFonts w:ascii="Times New Roman" w:hAnsi="Times New Roman" w:cs="Times New Roman"/>
          <w:sz w:val="28"/>
          <w:szCs w:val="28"/>
        </w:rPr>
        <w:t xml:space="preserve"> англійської мовою, як для складання ЗНО, так і для особистих потреб, підвищення рівня розвитку комунікативних умінь.</w:t>
      </w:r>
    </w:p>
    <w:p w:rsidR="00903170" w:rsidRPr="005A5CC8" w:rsidRDefault="00BC6E84" w:rsidP="0090317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А. </w:t>
      </w:r>
      <w:r w:rsidR="00903170" w:rsidRPr="005A5CC8">
        <w:rPr>
          <w:rFonts w:ascii="Times New Roman" w:hAnsi="Times New Roman" w:cs="Times New Roman"/>
          <w:sz w:val="28"/>
          <w:szCs w:val="28"/>
        </w:rPr>
        <w:t xml:space="preserve">Щукін визначає навчальний матеріал як спеціально відібраний та методично організований матеріал, який підлягає презентації та засвоєнню у процесі навчання, а також включає звукові і письмові тексти, невербальні знакові повідомлення, мову жестів і міміки, факти невербальної поведінки, реалії країни, мова якої вивчається </w:t>
      </w:r>
      <w:r w:rsidR="00903170" w:rsidRPr="006A0D68">
        <w:rPr>
          <w:rFonts w:ascii="Times New Roman" w:hAnsi="Times New Roman" w:cs="Times New Roman"/>
          <w:sz w:val="28"/>
          <w:szCs w:val="28"/>
        </w:rPr>
        <w:t>[82, с. 365].</w:t>
      </w:r>
      <w:r w:rsidR="00903170" w:rsidRPr="00632776">
        <w:rPr>
          <w:rFonts w:ascii="Times New Roman" w:hAnsi="Times New Roman" w:cs="Times New Roman"/>
          <w:sz w:val="28"/>
          <w:szCs w:val="28"/>
        </w:rPr>
        <w:t xml:space="preserve">  </w:t>
      </w:r>
    </w:p>
    <w:p w:rsidR="00903170" w:rsidRPr="005A5CC8" w:rsidRDefault="00903170" w:rsidP="00903170">
      <w:pPr>
        <w:spacing w:after="0" w:line="360" w:lineRule="auto"/>
        <w:ind w:firstLine="567"/>
        <w:jc w:val="both"/>
        <w:rPr>
          <w:rFonts w:ascii="Times New Roman" w:hAnsi="Times New Roman" w:cs="Times New Roman"/>
          <w:sz w:val="28"/>
          <w:szCs w:val="28"/>
        </w:rPr>
      </w:pPr>
      <w:r w:rsidRPr="005A5CC8">
        <w:rPr>
          <w:rFonts w:ascii="Times New Roman" w:hAnsi="Times New Roman" w:cs="Times New Roman"/>
          <w:sz w:val="28"/>
          <w:szCs w:val="28"/>
        </w:rPr>
        <w:t xml:space="preserve">У контексті дослідження варто зазначити, що у методиці навчання іноземних мов поняття «критерій відбору» трактується як основні ознаки матеріалу, за допомогою яких оцінюється доцільність чи недоцільність його використання з певною навчальною </w:t>
      </w:r>
      <w:r w:rsidRPr="00632776">
        <w:rPr>
          <w:rFonts w:ascii="Times New Roman" w:hAnsi="Times New Roman" w:cs="Times New Roman"/>
          <w:sz w:val="28"/>
          <w:szCs w:val="28"/>
        </w:rPr>
        <w:t xml:space="preserve">метою </w:t>
      </w:r>
      <w:r w:rsidRPr="006A0D68">
        <w:rPr>
          <w:rFonts w:ascii="Times New Roman" w:hAnsi="Times New Roman" w:cs="Times New Roman"/>
          <w:sz w:val="28"/>
          <w:szCs w:val="28"/>
        </w:rPr>
        <w:t>[39, с. 33].</w:t>
      </w:r>
      <w:r w:rsidRPr="00632776">
        <w:rPr>
          <w:rFonts w:ascii="Times New Roman" w:hAnsi="Times New Roman" w:cs="Times New Roman"/>
          <w:sz w:val="28"/>
          <w:szCs w:val="28"/>
        </w:rPr>
        <w:t xml:space="preserve">  </w:t>
      </w:r>
    </w:p>
    <w:p w:rsidR="00903170" w:rsidRPr="005A5CC8" w:rsidRDefault="00903170" w:rsidP="00903170">
      <w:pPr>
        <w:spacing w:after="0" w:line="360" w:lineRule="auto"/>
        <w:ind w:firstLine="567"/>
        <w:jc w:val="both"/>
        <w:rPr>
          <w:rFonts w:ascii="Times New Roman" w:hAnsi="Times New Roman" w:cs="Times New Roman"/>
          <w:sz w:val="28"/>
          <w:szCs w:val="28"/>
        </w:rPr>
      </w:pPr>
      <w:r w:rsidRPr="005A5CC8">
        <w:rPr>
          <w:rFonts w:ascii="Times New Roman" w:hAnsi="Times New Roman" w:cs="Times New Roman"/>
          <w:sz w:val="28"/>
          <w:szCs w:val="28"/>
        </w:rPr>
        <w:t xml:space="preserve">Для початку необхідно </w:t>
      </w:r>
      <w:r w:rsidRPr="003562C8">
        <w:rPr>
          <w:rFonts w:ascii="Times New Roman" w:hAnsi="Times New Roman" w:cs="Times New Roman"/>
          <w:sz w:val="28"/>
          <w:szCs w:val="28"/>
        </w:rPr>
        <w:t xml:space="preserve">визначити критерії, за якими здійснюється процедура відбору навчального матеріалу. Існує велика кількість підходів до </w:t>
      </w:r>
      <w:r w:rsidRPr="003562C8">
        <w:rPr>
          <w:rFonts w:ascii="Times New Roman" w:hAnsi="Times New Roman" w:cs="Times New Roman"/>
          <w:sz w:val="28"/>
          <w:szCs w:val="28"/>
        </w:rPr>
        <w:lastRenderedPageBreak/>
        <w:t>вирішення даної проблеми, про що засвідчив аналіз літератури з методики навчання іноземних мов. Необхідно враховувати такі чинники: мету</w:t>
      </w:r>
      <w:r w:rsidRPr="005A5CC8">
        <w:rPr>
          <w:rFonts w:ascii="Times New Roman" w:hAnsi="Times New Roman" w:cs="Times New Roman"/>
          <w:sz w:val="28"/>
          <w:szCs w:val="28"/>
        </w:rPr>
        <w:t xml:space="preserve"> навчання; вимоги типової та робочої програм з англійської мови, що викладається як друга іноземна; умови організації навчального процесу, визначаючи ці критерії.</w:t>
      </w:r>
    </w:p>
    <w:p w:rsidR="00903170" w:rsidRPr="005A5CC8" w:rsidRDefault="00903170" w:rsidP="00903170">
      <w:pPr>
        <w:spacing w:after="0" w:line="360" w:lineRule="auto"/>
        <w:ind w:firstLine="567"/>
        <w:jc w:val="both"/>
        <w:rPr>
          <w:rFonts w:ascii="Times New Roman" w:hAnsi="Times New Roman" w:cs="Times New Roman"/>
          <w:b/>
          <w:sz w:val="28"/>
          <w:szCs w:val="28"/>
        </w:rPr>
      </w:pPr>
      <w:r w:rsidRPr="003562C8">
        <w:rPr>
          <w:rFonts w:ascii="Times New Roman" w:hAnsi="Times New Roman" w:cs="Times New Roman"/>
          <w:sz w:val="28"/>
          <w:szCs w:val="28"/>
        </w:rPr>
        <w:t>Враховуючи вищезгадані чинники виокремлюються не тільки якісні, але і кількісні критерії відбору – обсяг навчального матеріалу</w:t>
      </w:r>
      <w:r w:rsidRPr="005A5CC8">
        <w:rPr>
          <w:rFonts w:ascii="Times New Roman" w:hAnsi="Times New Roman" w:cs="Times New Roman"/>
          <w:sz w:val="28"/>
          <w:szCs w:val="28"/>
        </w:rPr>
        <w:t xml:space="preserve"> </w:t>
      </w:r>
      <w:r w:rsidRPr="006A0D68">
        <w:rPr>
          <w:rFonts w:ascii="Times New Roman" w:hAnsi="Times New Roman" w:cs="Times New Roman"/>
          <w:sz w:val="28"/>
          <w:szCs w:val="28"/>
        </w:rPr>
        <w:t>[75, с. 151].</w:t>
      </w:r>
      <w:r w:rsidRPr="005A5CC8">
        <w:rPr>
          <w:rFonts w:ascii="Times New Roman" w:hAnsi="Times New Roman" w:cs="Times New Roman"/>
          <w:sz w:val="28"/>
          <w:szCs w:val="28"/>
        </w:rPr>
        <w:t xml:space="preserve"> Ю.</w:t>
      </w:r>
      <w:r w:rsidR="00BC6E84">
        <w:rPr>
          <w:rFonts w:ascii="Times New Roman" w:hAnsi="Times New Roman" w:cs="Times New Roman"/>
          <w:sz w:val="28"/>
          <w:szCs w:val="28"/>
        </w:rPr>
        <w:t> </w:t>
      </w:r>
      <w:r>
        <w:rPr>
          <w:rFonts w:ascii="Times New Roman" w:hAnsi="Times New Roman" w:cs="Times New Roman"/>
          <w:sz w:val="28"/>
          <w:szCs w:val="28"/>
        </w:rPr>
        <w:t>Павловська</w:t>
      </w:r>
      <w:r w:rsidRPr="005A5CC8">
        <w:rPr>
          <w:rFonts w:ascii="Times New Roman" w:hAnsi="Times New Roman" w:cs="Times New Roman"/>
          <w:sz w:val="28"/>
          <w:szCs w:val="28"/>
        </w:rPr>
        <w:t>, Т.</w:t>
      </w:r>
      <w:r w:rsidR="00BC6E84">
        <w:rPr>
          <w:rFonts w:ascii="Times New Roman" w:hAnsi="Times New Roman" w:cs="Times New Roman"/>
          <w:sz w:val="28"/>
          <w:szCs w:val="28"/>
        </w:rPr>
        <w:t> </w:t>
      </w:r>
      <w:r w:rsidRPr="005A5CC8">
        <w:rPr>
          <w:rFonts w:ascii="Times New Roman" w:hAnsi="Times New Roman" w:cs="Times New Roman"/>
          <w:sz w:val="28"/>
          <w:szCs w:val="28"/>
        </w:rPr>
        <w:t xml:space="preserve">Кравчина, </w:t>
      </w:r>
      <w:r>
        <w:rPr>
          <w:rFonts w:ascii="Times New Roman" w:hAnsi="Times New Roman" w:cs="Times New Roman"/>
          <w:sz w:val="28"/>
          <w:szCs w:val="28"/>
        </w:rPr>
        <w:t>Я.</w:t>
      </w:r>
      <w:r w:rsidR="00BC6E84">
        <w:rPr>
          <w:rFonts w:ascii="Times New Roman" w:hAnsi="Times New Roman" w:cs="Times New Roman"/>
          <w:sz w:val="28"/>
          <w:szCs w:val="28"/>
        </w:rPr>
        <w:t> </w:t>
      </w:r>
      <w:r w:rsidRPr="005A5CC8">
        <w:rPr>
          <w:rFonts w:ascii="Times New Roman" w:hAnsi="Times New Roman" w:cs="Times New Roman"/>
          <w:sz w:val="28"/>
          <w:szCs w:val="28"/>
        </w:rPr>
        <w:t xml:space="preserve">Дьячкова серед якісних критеріїв виділяють: </w:t>
      </w:r>
      <w:r w:rsidRPr="003562C8">
        <w:rPr>
          <w:rFonts w:ascii="Times New Roman" w:hAnsi="Times New Roman" w:cs="Times New Roman"/>
          <w:sz w:val="28"/>
          <w:szCs w:val="28"/>
        </w:rPr>
        <w:t>методичні, психологічні та дидактичні</w:t>
      </w:r>
      <w:r>
        <w:rPr>
          <w:rFonts w:ascii="Times New Roman" w:hAnsi="Times New Roman" w:cs="Times New Roman"/>
          <w:b/>
          <w:sz w:val="28"/>
          <w:szCs w:val="28"/>
        </w:rPr>
        <w:t xml:space="preserve"> </w:t>
      </w:r>
      <w:r w:rsidRPr="006A0D68">
        <w:rPr>
          <w:rFonts w:ascii="Times New Roman" w:hAnsi="Times New Roman" w:cs="Times New Roman"/>
          <w:sz w:val="28"/>
          <w:szCs w:val="28"/>
        </w:rPr>
        <w:t>[52; 56].</w:t>
      </w:r>
    </w:p>
    <w:p w:rsidR="00903170" w:rsidRPr="003562C8" w:rsidRDefault="00903170" w:rsidP="00903170">
      <w:pPr>
        <w:spacing w:after="0" w:line="360" w:lineRule="auto"/>
        <w:ind w:firstLine="567"/>
        <w:jc w:val="both"/>
        <w:rPr>
          <w:rFonts w:ascii="Times New Roman" w:hAnsi="Times New Roman" w:cs="Times New Roman"/>
          <w:sz w:val="28"/>
          <w:szCs w:val="28"/>
        </w:rPr>
      </w:pPr>
      <w:r w:rsidRPr="005A5CC8">
        <w:rPr>
          <w:rFonts w:ascii="Times New Roman" w:hAnsi="Times New Roman" w:cs="Times New Roman"/>
          <w:sz w:val="28"/>
          <w:szCs w:val="28"/>
        </w:rPr>
        <w:t xml:space="preserve">Під </w:t>
      </w:r>
      <w:r w:rsidRPr="007C3E23">
        <w:rPr>
          <w:rFonts w:ascii="Times New Roman" w:hAnsi="Times New Roman" w:cs="Times New Roman"/>
          <w:sz w:val="28"/>
          <w:szCs w:val="28"/>
        </w:rPr>
        <w:t>методичними критеріями мають на увазі автентичність</w:t>
      </w:r>
      <w:r w:rsidRPr="005A5CC8">
        <w:rPr>
          <w:rFonts w:ascii="Times New Roman" w:hAnsi="Times New Roman" w:cs="Times New Roman"/>
          <w:sz w:val="28"/>
          <w:szCs w:val="28"/>
        </w:rPr>
        <w:t xml:space="preserve">, врахування соціокультурної спрямованості навчання, включення учнів у міжкультурне спілкування, </w:t>
      </w:r>
      <w:r w:rsidRPr="007C3E23">
        <w:rPr>
          <w:rFonts w:ascii="Times New Roman" w:hAnsi="Times New Roman" w:cs="Times New Roman"/>
          <w:sz w:val="28"/>
          <w:szCs w:val="28"/>
        </w:rPr>
        <w:t>творчо-інноваційна складову, тематичність, ситуативність, пізнавальну цінність, новизну</w:t>
      </w:r>
      <w:r w:rsidRPr="005A5CC8">
        <w:rPr>
          <w:rFonts w:ascii="Times New Roman" w:hAnsi="Times New Roman" w:cs="Times New Roman"/>
          <w:sz w:val="28"/>
          <w:szCs w:val="28"/>
        </w:rPr>
        <w:t xml:space="preserve">, доступність, забезпечення поєднання різних </w:t>
      </w:r>
      <w:r w:rsidRPr="003562C8">
        <w:rPr>
          <w:rFonts w:ascii="Times New Roman" w:hAnsi="Times New Roman" w:cs="Times New Roman"/>
          <w:sz w:val="28"/>
          <w:szCs w:val="28"/>
        </w:rPr>
        <w:t>форм роботи, створення умов для самостійної роботи здобувачів освіти.</w:t>
      </w:r>
    </w:p>
    <w:p w:rsidR="00903170" w:rsidRPr="006A0D68" w:rsidRDefault="00903170" w:rsidP="0090317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М.</w:t>
      </w:r>
      <w:r w:rsidR="00BC6E84">
        <w:rPr>
          <w:rFonts w:ascii="Times New Roman" w:hAnsi="Times New Roman" w:cs="Times New Roman"/>
          <w:sz w:val="28"/>
          <w:szCs w:val="28"/>
        </w:rPr>
        <w:t> </w:t>
      </w:r>
      <w:r w:rsidRPr="003562C8">
        <w:rPr>
          <w:rFonts w:ascii="Times New Roman" w:hAnsi="Times New Roman" w:cs="Times New Roman"/>
          <w:sz w:val="28"/>
          <w:szCs w:val="28"/>
        </w:rPr>
        <w:t>Колкова вважає, що критерій автентичності зумовлює відбір навчального матеріалу, що відповідає нормам, прийнятим у країні, мова якої вивчається та дають мовну опору для</w:t>
      </w:r>
      <w:r w:rsidRPr="005A5CC8">
        <w:rPr>
          <w:rFonts w:ascii="Times New Roman" w:hAnsi="Times New Roman" w:cs="Times New Roman"/>
          <w:sz w:val="28"/>
          <w:szCs w:val="28"/>
        </w:rPr>
        <w:t xml:space="preserve"> створення власних висловлювань за зразком </w:t>
      </w:r>
      <w:r w:rsidRPr="006A0D68">
        <w:rPr>
          <w:rFonts w:ascii="Times New Roman" w:hAnsi="Times New Roman" w:cs="Times New Roman"/>
          <w:sz w:val="28"/>
          <w:szCs w:val="28"/>
        </w:rPr>
        <w:t xml:space="preserve">[64, с. 33 – 34]. </w:t>
      </w:r>
      <w:r w:rsidRPr="003562C8">
        <w:rPr>
          <w:rFonts w:ascii="Times New Roman" w:hAnsi="Times New Roman" w:cs="Times New Roman"/>
          <w:sz w:val="28"/>
          <w:szCs w:val="28"/>
        </w:rPr>
        <w:t>«Автентичний»</w:t>
      </w:r>
      <w:r w:rsidRPr="005A5CC8">
        <w:rPr>
          <w:rFonts w:ascii="Times New Roman" w:hAnsi="Times New Roman" w:cs="Times New Roman"/>
          <w:sz w:val="28"/>
          <w:szCs w:val="28"/>
        </w:rPr>
        <w:t xml:space="preserve"> у перекладі з грецької означає «справжній, оригінальний». У методиці викладання іноземних мов автентичність розуміють як використання автентичного матеріалу п</w:t>
      </w:r>
      <w:r>
        <w:rPr>
          <w:rFonts w:ascii="Times New Roman" w:hAnsi="Times New Roman" w:cs="Times New Roman"/>
          <w:sz w:val="28"/>
          <w:szCs w:val="28"/>
        </w:rPr>
        <w:t>ід час навчання. Т.</w:t>
      </w:r>
      <w:r w:rsidR="00BC6E84">
        <w:rPr>
          <w:rFonts w:ascii="Times New Roman" w:hAnsi="Times New Roman" w:cs="Times New Roman"/>
          <w:sz w:val="28"/>
          <w:szCs w:val="28"/>
        </w:rPr>
        <w:t> </w:t>
      </w:r>
      <w:r>
        <w:rPr>
          <w:rFonts w:ascii="Times New Roman" w:hAnsi="Times New Roman" w:cs="Times New Roman"/>
          <w:sz w:val="28"/>
          <w:szCs w:val="28"/>
        </w:rPr>
        <w:t>Гусак та Т.</w:t>
      </w:r>
      <w:r w:rsidR="00BC6E84">
        <w:rPr>
          <w:rFonts w:ascii="Times New Roman" w:hAnsi="Times New Roman" w:cs="Times New Roman"/>
          <w:sz w:val="28"/>
          <w:szCs w:val="28"/>
        </w:rPr>
        <w:t> </w:t>
      </w:r>
      <w:r w:rsidRPr="005A5CC8">
        <w:rPr>
          <w:rFonts w:ascii="Times New Roman" w:hAnsi="Times New Roman" w:cs="Times New Roman"/>
          <w:sz w:val="28"/>
          <w:szCs w:val="28"/>
        </w:rPr>
        <w:t xml:space="preserve">Гужва вважають, що не існує загального визначення автентичності. Вчені наголошують, що всі складові елементи заняття (тексти, фонограми, навчальні завдання, атмосфера на уроці, навчальна взаємодія) мають свої специфічні критерії, які надають можливість відрізнити автентичне від неавтентичного </w:t>
      </w:r>
      <w:r w:rsidRPr="006A0D68">
        <w:rPr>
          <w:rFonts w:ascii="Times New Roman" w:hAnsi="Times New Roman" w:cs="Times New Roman"/>
          <w:sz w:val="28"/>
          <w:szCs w:val="28"/>
        </w:rPr>
        <w:t xml:space="preserve">[48, с. 38].  </w:t>
      </w:r>
    </w:p>
    <w:p w:rsidR="00903170" w:rsidRPr="005A5CC8" w:rsidRDefault="00903170" w:rsidP="0090317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Т.</w:t>
      </w:r>
      <w:r w:rsidR="00BC6E84">
        <w:rPr>
          <w:rFonts w:ascii="Times New Roman" w:hAnsi="Times New Roman" w:cs="Times New Roman"/>
          <w:sz w:val="28"/>
          <w:szCs w:val="28"/>
        </w:rPr>
        <w:t> </w:t>
      </w:r>
      <w:r w:rsidRPr="003562C8">
        <w:rPr>
          <w:rFonts w:ascii="Times New Roman" w:hAnsi="Times New Roman" w:cs="Times New Roman"/>
          <w:sz w:val="28"/>
          <w:szCs w:val="28"/>
        </w:rPr>
        <w:t>Адамс розрізняє автентичні матеріали від неавтентичних наступним чином. Автентичні матеріали – це матеріали, що були створені з метою спілкування в реальному світі, і можуть бути використані у навчанні, які сприяють формуванню</w:t>
      </w:r>
      <w:r w:rsidRPr="005A5CC8">
        <w:rPr>
          <w:rFonts w:ascii="Times New Roman" w:hAnsi="Times New Roman" w:cs="Times New Roman"/>
          <w:sz w:val="28"/>
          <w:szCs w:val="28"/>
        </w:rPr>
        <w:t xml:space="preserve"> комунікативної та соціокультурної компетентності. Неавтентичні матеріали створені спеціально для навчання, вони містять штучну мову, правильно сформовані речення та структуру.</w:t>
      </w:r>
    </w:p>
    <w:p w:rsidR="00903170" w:rsidRPr="005A5CC8" w:rsidRDefault="00903170" w:rsidP="00903170">
      <w:pPr>
        <w:spacing w:after="0" w:line="360" w:lineRule="auto"/>
        <w:ind w:firstLine="567"/>
        <w:jc w:val="both"/>
        <w:rPr>
          <w:rFonts w:ascii="Times New Roman" w:hAnsi="Times New Roman" w:cs="Times New Roman"/>
          <w:sz w:val="28"/>
          <w:szCs w:val="28"/>
        </w:rPr>
      </w:pPr>
      <w:r w:rsidRPr="005A5CC8">
        <w:rPr>
          <w:rFonts w:ascii="Times New Roman" w:hAnsi="Times New Roman" w:cs="Times New Roman"/>
          <w:sz w:val="28"/>
          <w:szCs w:val="28"/>
        </w:rPr>
        <w:lastRenderedPageBreak/>
        <w:t xml:space="preserve">Автентичність навчального матеріалу забезпечується через відбір текстів, аудіо- та відеоматеріалів, що поєднують у собі візуальний та звуковий ряди, записані на цифрові носії з можливістю багаторазового перегляду та прослуховування, містять лінгвістичну та екстралінгвістичну інформацію про різні сфери життя іншомовного суспільства та не є спеціально створеними навчальними матеріалами. </w:t>
      </w:r>
    </w:p>
    <w:p w:rsidR="00903170" w:rsidRPr="00BA4DF5" w:rsidRDefault="00903170" w:rsidP="00903170">
      <w:pPr>
        <w:spacing w:after="0" w:line="360" w:lineRule="auto"/>
        <w:ind w:firstLine="567"/>
        <w:jc w:val="both"/>
        <w:rPr>
          <w:rFonts w:ascii="Times New Roman" w:hAnsi="Times New Roman" w:cs="Times New Roman"/>
          <w:b/>
          <w:sz w:val="28"/>
          <w:szCs w:val="28"/>
        </w:rPr>
      </w:pPr>
      <w:r w:rsidRPr="005A5CC8">
        <w:rPr>
          <w:rFonts w:ascii="Times New Roman" w:hAnsi="Times New Roman" w:cs="Times New Roman"/>
          <w:sz w:val="28"/>
          <w:szCs w:val="28"/>
        </w:rPr>
        <w:t>У нашому дослід</w:t>
      </w:r>
      <w:r>
        <w:rPr>
          <w:rFonts w:ascii="Times New Roman" w:hAnsi="Times New Roman" w:cs="Times New Roman"/>
          <w:sz w:val="28"/>
          <w:szCs w:val="28"/>
        </w:rPr>
        <w:t>женні ми схильні до думки Г.</w:t>
      </w:r>
      <w:r w:rsidR="00BC6E84">
        <w:rPr>
          <w:rFonts w:ascii="Times New Roman" w:hAnsi="Times New Roman" w:cs="Times New Roman"/>
          <w:sz w:val="28"/>
          <w:szCs w:val="28"/>
        </w:rPr>
        <w:t> </w:t>
      </w:r>
      <w:r w:rsidRPr="005A5CC8">
        <w:rPr>
          <w:rFonts w:ascii="Times New Roman" w:hAnsi="Times New Roman" w:cs="Times New Roman"/>
          <w:sz w:val="28"/>
          <w:szCs w:val="28"/>
        </w:rPr>
        <w:t xml:space="preserve">Барабанової про те, що під час відбору матеріалів для навчальних цілей, пріоритет повинен надаватися істинним, автентичним </w:t>
      </w:r>
      <w:r w:rsidRPr="006A0D68">
        <w:rPr>
          <w:rFonts w:ascii="Times New Roman" w:hAnsi="Times New Roman" w:cs="Times New Roman"/>
          <w:sz w:val="28"/>
          <w:szCs w:val="28"/>
        </w:rPr>
        <w:t>[39].</w:t>
      </w:r>
      <w:r w:rsidRPr="005A5CC8">
        <w:rPr>
          <w:rFonts w:ascii="Times New Roman" w:hAnsi="Times New Roman" w:cs="Times New Roman"/>
          <w:sz w:val="28"/>
          <w:szCs w:val="28"/>
        </w:rPr>
        <w:t xml:space="preserve"> </w:t>
      </w:r>
    </w:p>
    <w:p w:rsidR="00903170" w:rsidRPr="005A5CC8" w:rsidRDefault="00903170" w:rsidP="00903170">
      <w:pPr>
        <w:spacing w:after="0" w:line="360" w:lineRule="auto"/>
        <w:ind w:firstLine="567"/>
        <w:jc w:val="both"/>
        <w:rPr>
          <w:rFonts w:ascii="Times New Roman" w:hAnsi="Times New Roman" w:cs="Times New Roman"/>
          <w:sz w:val="28"/>
          <w:szCs w:val="28"/>
        </w:rPr>
      </w:pPr>
      <w:r w:rsidRPr="005A5CC8">
        <w:rPr>
          <w:rFonts w:ascii="Times New Roman" w:hAnsi="Times New Roman" w:cs="Times New Roman"/>
          <w:sz w:val="28"/>
          <w:szCs w:val="28"/>
        </w:rPr>
        <w:t>Це положення є особливо актуальним для навчання монологічного, діалогічного та писем</w:t>
      </w:r>
      <w:r>
        <w:rPr>
          <w:rFonts w:ascii="Times New Roman" w:hAnsi="Times New Roman" w:cs="Times New Roman"/>
          <w:sz w:val="28"/>
          <w:szCs w:val="28"/>
        </w:rPr>
        <w:t>ного мовлення і, на думку Л.</w:t>
      </w:r>
      <w:r w:rsidR="00BC6E84">
        <w:rPr>
          <w:rFonts w:ascii="Times New Roman" w:hAnsi="Times New Roman" w:cs="Times New Roman"/>
          <w:sz w:val="28"/>
          <w:szCs w:val="28"/>
        </w:rPr>
        <w:t> </w:t>
      </w:r>
      <w:r w:rsidRPr="006A0D68">
        <w:rPr>
          <w:rFonts w:ascii="Times New Roman" w:hAnsi="Times New Roman" w:cs="Times New Roman"/>
          <w:sz w:val="28"/>
          <w:szCs w:val="28"/>
        </w:rPr>
        <w:t>Горелової [47, с. 103],</w:t>
      </w:r>
      <w:r w:rsidRPr="005A5CC8">
        <w:rPr>
          <w:rFonts w:ascii="Times New Roman" w:hAnsi="Times New Roman" w:cs="Times New Roman"/>
          <w:sz w:val="28"/>
          <w:szCs w:val="28"/>
        </w:rPr>
        <w:t xml:space="preserve"> підтверджується низкою чинників: </w:t>
      </w:r>
    </w:p>
    <w:p w:rsidR="00903170" w:rsidRPr="005A5CC8" w:rsidRDefault="00903170" w:rsidP="0090317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а</w:t>
      </w:r>
      <w:r w:rsidRPr="005A5CC8">
        <w:rPr>
          <w:rFonts w:ascii="Times New Roman" w:hAnsi="Times New Roman" w:cs="Times New Roman"/>
          <w:sz w:val="28"/>
          <w:szCs w:val="28"/>
        </w:rPr>
        <w:t xml:space="preserve">) у якості зразка для створення учнями власних англомовних письмових текстів та усних висловлювань виступають автентичні матеріали, які також виконують функцію опори; </w:t>
      </w:r>
    </w:p>
    <w:p w:rsidR="00903170" w:rsidRPr="005A5CC8" w:rsidRDefault="00903170" w:rsidP="0090317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б</w:t>
      </w:r>
      <w:r w:rsidRPr="005A5CC8">
        <w:rPr>
          <w:rFonts w:ascii="Times New Roman" w:hAnsi="Times New Roman" w:cs="Times New Roman"/>
          <w:sz w:val="28"/>
          <w:szCs w:val="28"/>
        </w:rPr>
        <w:t xml:space="preserve">) вони підвищують мотивацію до навчання англійської мови; </w:t>
      </w:r>
    </w:p>
    <w:p w:rsidR="00903170" w:rsidRPr="005A5CC8" w:rsidRDefault="00903170" w:rsidP="0090317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 </w:t>
      </w:r>
      <w:r w:rsidRPr="005A5CC8">
        <w:rPr>
          <w:rFonts w:ascii="Times New Roman" w:hAnsi="Times New Roman" w:cs="Times New Roman"/>
          <w:sz w:val="28"/>
          <w:szCs w:val="28"/>
        </w:rPr>
        <w:t>є підґрунтям для формування широкого лексичного діапазону, поповнюючи словниковий запас загальновживаними словами, термінами, мовленнєвими кліше.</w:t>
      </w:r>
    </w:p>
    <w:p w:rsidR="00903170" w:rsidRPr="005A5CC8" w:rsidRDefault="00903170" w:rsidP="00903170">
      <w:pPr>
        <w:spacing w:after="0" w:line="360" w:lineRule="auto"/>
        <w:ind w:firstLine="567"/>
        <w:jc w:val="both"/>
        <w:rPr>
          <w:rFonts w:ascii="Times New Roman" w:hAnsi="Times New Roman" w:cs="Times New Roman"/>
          <w:sz w:val="28"/>
          <w:szCs w:val="28"/>
        </w:rPr>
      </w:pPr>
      <w:r w:rsidRPr="005A5CC8">
        <w:rPr>
          <w:rFonts w:ascii="Times New Roman" w:hAnsi="Times New Roman" w:cs="Times New Roman"/>
          <w:sz w:val="28"/>
          <w:szCs w:val="28"/>
        </w:rPr>
        <w:t>Однак, автентичні навчальні тексти інколи потребують модифікації для кращої адаптації до потреб учнів, під час підготовки до з</w:t>
      </w:r>
      <w:r>
        <w:rPr>
          <w:rFonts w:ascii="Times New Roman" w:hAnsi="Times New Roman" w:cs="Times New Roman"/>
          <w:sz w:val="28"/>
          <w:szCs w:val="28"/>
        </w:rPr>
        <w:t>анять з англійської мови. Т.</w:t>
      </w:r>
      <w:r w:rsidR="00BC6E84">
        <w:rPr>
          <w:rFonts w:ascii="Times New Roman" w:hAnsi="Times New Roman" w:cs="Times New Roman"/>
          <w:sz w:val="28"/>
          <w:szCs w:val="28"/>
        </w:rPr>
        <w:t> </w:t>
      </w:r>
      <w:r w:rsidRPr="005A5CC8">
        <w:rPr>
          <w:rFonts w:ascii="Times New Roman" w:hAnsi="Times New Roman" w:cs="Times New Roman"/>
          <w:sz w:val="28"/>
          <w:szCs w:val="28"/>
        </w:rPr>
        <w:t xml:space="preserve">Труханова </w:t>
      </w:r>
      <w:r w:rsidRPr="006A0D68">
        <w:rPr>
          <w:rFonts w:ascii="Times New Roman" w:hAnsi="Times New Roman" w:cs="Times New Roman"/>
          <w:sz w:val="28"/>
          <w:szCs w:val="28"/>
        </w:rPr>
        <w:t>[78]</w:t>
      </w:r>
      <w:r w:rsidRPr="005A5CC8">
        <w:rPr>
          <w:rFonts w:ascii="Times New Roman" w:hAnsi="Times New Roman" w:cs="Times New Roman"/>
          <w:b/>
          <w:sz w:val="28"/>
          <w:szCs w:val="28"/>
        </w:rPr>
        <w:t xml:space="preserve"> </w:t>
      </w:r>
      <w:r w:rsidRPr="005A5CC8">
        <w:rPr>
          <w:rFonts w:ascii="Times New Roman" w:hAnsi="Times New Roman" w:cs="Times New Roman"/>
          <w:sz w:val="28"/>
          <w:szCs w:val="28"/>
        </w:rPr>
        <w:t xml:space="preserve">застосовувати такі види модифікацій, як заміну слів на простіші та загальновживані аналоги; спрощувати граматичні структури оригінального тексту (заміна </w:t>
      </w:r>
      <w:r w:rsidRPr="00A506AF">
        <w:rPr>
          <w:rFonts w:ascii="Times New Roman" w:hAnsi="Times New Roman" w:cs="Times New Roman"/>
          <w:i/>
          <w:sz w:val="28"/>
          <w:szCs w:val="28"/>
        </w:rPr>
        <w:t>Present Perfect на Present Simple, Passive Voice на Active Voice</w:t>
      </w:r>
      <w:r w:rsidRPr="005A5CC8">
        <w:rPr>
          <w:rFonts w:ascii="Times New Roman" w:hAnsi="Times New Roman" w:cs="Times New Roman"/>
          <w:sz w:val="28"/>
          <w:szCs w:val="28"/>
        </w:rPr>
        <w:t>);  спрощувати структури тексту, логіко-композиційних зв’язків (спрощення розгалуженої предикативної структури тексту, скорочення речень тощо); та введення додаткової фонової інформації з метою спрощення розуміння тексту з урахуванням різниці у системі знань різних учнів.</w:t>
      </w:r>
    </w:p>
    <w:p w:rsidR="00903170" w:rsidRPr="005A5CC8" w:rsidRDefault="00903170" w:rsidP="00903170">
      <w:pPr>
        <w:spacing w:after="0" w:line="360" w:lineRule="auto"/>
        <w:ind w:firstLine="567"/>
        <w:jc w:val="both"/>
        <w:rPr>
          <w:rFonts w:ascii="Times New Roman" w:hAnsi="Times New Roman" w:cs="Times New Roman"/>
          <w:color w:val="FF0000"/>
          <w:sz w:val="28"/>
          <w:szCs w:val="28"/>
        </w:rPr>
      </w:pPr>
      <w:r w:rsidRPr="006D35B2">
        <w:rPr>
          <w:rFonts w:ascii="Times New Roman" w:hAnsi="Times New Roman" w:cs="Times New Roman"/>
          <w:sz w:val="28"/>
          <w:szCs w:val="28"/>
        </w:rPr>
        <w:t xml:space="preserve">Таким чином, у методиці навчання англійської мови доцільно використовувати синтезовані (неавтентичні) матеріали поряд із істинно </w:t>
      </w:r>
      <w:r w:rsidRPr="006D35B2">
        <w:rPr>
          <w:rFonts w:ascii="Times New Roman" w:hAnsi="Times New Roman" w:cs="Times New Roman"/>
          <w:sz w:val="28"/>
          <w:szCs w:val="28"/>
        </w:rPr>
        <w:lastRenderedPageBreak/>
        <w:t xml:space="preserve">автентичними. Під </w:t>
      </w:r>
      <w:r w:rsidR="00BC6E84">
        <w:rPr>
          <w:rFonts w:ascii="Times New Roman" w:hAnsi="Times New Roman" w:cs="Times New Roman"/>
          <w:sz w:val="28"/>
          <w:szCs w:val="28"/>
        </w:rPr>
        <w:t>«</w:t>
      </w:r>
      <w:r w:rsidRPr="006D35B2">
        <w:rPr>
          <w:rFonts w:ascii="Times New Roman" w:hAnsi="Times New Roman" w:cs="Times New Roman"/>
          <w:sz w:val="28"/>
          <w:szCs w:val="28"/>
        </w:rPr>
        <w:t>синтезованими</w:t>
      </w:r>
      <w:r w:rsidR="00BC6E84">
        <w:rPr>
          <w:rFonts w:ascii="Times New Roman" w:hAnsi="Times New Roman" w:cs="Times New Roman"/>
          <w:sz w:val="28"/>
          <w:szCs w:val="28"/>
        </w:rPr>
        <w:t>»</w:t>
      </w:r>
      <w:r w:rsidRPr="006D35B2">
        <w:rPr>
          <w:rFonts w:ascii="Times New Roman" w:hAnsi="Times New Roman" w:cs="Times New Roman"/>
          <w:sz w:val="28"/>
          <w:szCs w:val="28"/>
        </w:rPr>
        <w:t xml:space="preserve"> Л.</w:t>
      </w:r>
      <w:r w:rsidR="00BC6E84">
        <w:rPr>
          <w:rFonts w:ascii="Times New Roman" w:hAnsi="Times New Roman" w:cs="Times New Roman"/>
          <w:sz w:val="28"/>
          <w:szCs w:val="28"/>
        </w:rPr>
        <w:t> </w:t>
      </w:r>
      <w:r w:rsidRPr="006D35B2">
        <w:rPr>
          <w:rFonts w:ascii="Times New Roman" w:hAnsi="Times New Roman" w:cs="Times New Roman"/>
          <w:sz w:val="28"/>
          <w:szCs w:val="28"/>
        </w:rPr>
        <w:t xml:space="preserve">Трімбл, розуміє такі матеріали, що були утворені в результаті підбору оригінальних матеріалів із двох або більше </w:t>
      </w:r>
      <w:r w:rsidRPr="00B90726">
        <w:rPr>
          <w:rFonts w:ascii="Times New Roman" w:hAnsi="Times New Roman" w:cs="Times New Roman"/>
          <w:sz w:val="28"/>
          <w:szCs w:val="28"/>
        </w:rPr>
        <w:t>джерел</w:t>
      </w:r>
      <w:r>
        <w:rPr>
          <w:rFonts w:ascii="Times New Roman" w:hAnsi="Times New Roman" w:cs="Times New Roman"/>
          <w:sz w:val="28"/>
          <w:szCs w:val="28"/>
        </w:rPr>
        <w:t xml:space="preserve"> </w:t>
      </w:r>
      <w:r w:rsidRPr="006A0D68">
        <w:rPr>
          <w:rFonts w:ascii="Times New Roman" w:hAnsi="Times New Roman" w:cs="Times New Roman"/>
          <w:sz w:val="28"/>
          <w:szCs w:val="28"/>
        </w:rPr>
        <w:t>[28].</w:t>
      </w:r>
      <w:r w:rsidRPr="007825EB">
        <w:rPr>
          <w:rFonts w:ascii="Times New Roman" w:hAnsi="Times New Roman" w:cs="Times New Roman"/>
          <w:b/>
          <w:sz w:val="28"/>
          <w:szCs w:val="28"/>
        </w:rPr>
        <w:t xml:space="preserve"> </w:t>
      </w:r>
      <w:r w:rsidRPr="006D35B2">
        <w:rPr>
          <w:rFonts w:ascii="Times New Roman" w:hAnsi="Times New Roman" w:cs="Times New Roman"/>
          <w:sz w:val="28"/>
          <w:szCs w:val="28"/>
        </w:rPr>
        <w:t>Наприклад, у синтезованих текстах може використовуватися перефразування, зміна лексики, граматики та структури</w:t>
      </w:r>
      <w:r w:rsidRPr="005A5CC8">
        <w:rPr>
          <w:rFonts w:ascii="Times New Roman" w:hAnsi="Times New Roman" w:cs="Times New Roman"/>
          <w:sz w:val="28"/>
          <w:szCs w:val="28"/>
        </w:rPr>
        <w:t xml:space="preserve"> текстів.</w:t>
      </w:r>
      <w:r w:rsidRPr="005A5CC8">
        <w:rPr>
          <w:rFonts w:ascii="Times New Roman" w:hAnsi="Times New Roman" w:cs="Times New Roman"/>
          <w:color w:val="FF0000"/>
          <w:sz w:val="28"/>
          <w:szCs w:val="28"/>
        </w:rPr>
        <w:t xml:space="preserve"> </w:t>
      </w:r>
    </w:p>
    <w:p w:rsidR="00903170" w:rsidRPr="006A0D68" w:rsidRDefault="00903170" w:rsidP="0090317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Щодо підбору автентичних аудіо-</w:t>
      </w:r>
      <w:r w:rsidRPr="005A5CC8">
        <w:rPr>
          <w:rFonts w:ascii="Times New Roman" w:hAnsi="Times New Roman" w:cs="Times New Roman"/>
          <w:sz w:val="28"/>
          <w:szCs w:val="28"/>
        </w:rPr>
        <w:t xml:space="preserve"> і відеоматеріалів для формування компетентностей в аудіюванні, С.</w:t>
      </w:r>
      <w:r w:rsidR="00BC6E84">
        <w:rPr>
          <w:rFonts w:ascii="Times New Roman" w:hAnsi="Times New Roman" w:cs="Times New Roman"/>
          <w:sz w:val="28"/>
          <w:szCs w:val="28"/>
        </w:rPr>
        <w:t> </w:t>
      </w:r>
      <w:r w:rsidRPr="005A5CC8">
        <w:rPr>
          <w:rFonts w:ascii="Times New Roman" w:hAnsi="Times New Roman" w:cs="Times New Roman"/>
          <w:sz w:val="28"/>
          <w:szCs w:val="28"/>
        </w:rPr>
        <w:t xml:space="preserve">Стемплескі вважає, що необхідно враховувати адекватність мови ситуаціям реального життя </w:t>
      </w:r>
      <w:r w:rsidRPr="006A0D68">
        <w:rPr>
          <w:rFonts w:ascii="Times New Roman" w:hAnsi="Times New Roman" w:cs="Times New Roman"/>
          <w:sz w:val="28"/>
          <w:szCs w:val="28"/>
        </w:rPr>
        <w:t xml:space="preserve">[71]. </w:t>
      </w:r>
    </w:p>
    <w:p w:rsidR="00903170" w:rsidRPr="005A5CC8" w:rsidRDefault="00903170" w:rsidP="00903170">
      <w:pPr>
        <w:spacing w:after="0" w:line="360" w:lineRule="auto"/>
        <w:ind w:firstLine="567"/>
        <w:jc w:val="both"/>
        <w:rPr>
          <w:rFonts w:ascii="Times New Roman" w:hAnsi="Times New Roman" w:cs="Times New Roman"/>
          <w:sz w:val="28"/>
          <w:szCs w:val="28"/>
        </w:rPr>
      </w:pPr>
      <w:r w:rsidRPr="005A5CC8">
        <w:rPr>
          <w:rFonts w:ascii="Times New Roman" w:hAnsi="Times New Roman" w:cs="Times New Roman"/>
          <w:sz w:val="28"/>
          <w:szCs w:val="28"/>
        </w:rPr>
        <w:t>Щоб забезпечити ефективність використання даного виду навчальних матеріалів у навчальному процесі вчитель має подбати про те, щоб мовлення дійових осіб чи дикторів було природнім, але достатньо чітким і повільним. Працюючи з фрагментами цих матеріалів, слід звернути увагу на те, щоб мовлення не було вирваним із контексту. Важливим залишається і їх зміст, адже для забезпечення інтегрованого формування соціокультурної компетентності обрані матеріали мають представляти культуру країни, де говорять мовою, що вивчається, і бути цікавими для учнів.</w:t>
      </w:r>
    </w:p>
    <w:p w:rsidR="00903170" w:rsidRPr="005A5CC8" w:rsidRDefault="00903170" w:rsidP="00903170">
      <w:pPr>
        <w:spacing w:after="0" w:line="360" w:lineRule="auto"/>
        <w:ind w:firstLine="567"/>
        <w:jc w:val="both"/>
        <w:rPr>
          <w:rFonts w:ascii="Times New Roman" w:hAnsi="Times New Roman" w:cs="Times New Roman"/>
          <w:sz w:val="28"/>
          <w:szCs w:val="28"/>
        </w:rPr>
      </w:pPr>
      <w:r w:rsidRPr="005A5CC8">
        <w:rPr>
          <w:rFonts w:ascii="Times New Roman" w:hAnsi="Times New Roman" w:cs="Times New Roman"/>
          <w:sz w:val="28"/>
          <w:szCs w:val="28"/>
        </w:rPr>
        <w:t>Наприкінці зазначимо, відбираючи автентичні матеріали, важливо враховувати вподобання учнів (що їм подобається більше: слухати іншомовні діалоги, читати, писати чи говорити іноземною мовою), те, що є найважчим для учнів (розуміння мови на слух, зв’язні висловлювання, читання, письмо, тощо), рівень загального розвитку учнів, наявність матеріально-технічної бази, яку вчитель має у своєму розпорядженні.</w:t>
      </w:r>
    </w:p>
    <w:p w:rsidR="00903170" w:rsidRPr="006A0D68" w:rsidRDefault="00903170" w:rsidP="00903170">
      <w:pPr>
        <w:spacing w:after="0" w:line="360" w:lineRule="auto"/>
        <w:ind w:firstLine="567"/>
        <w:jc w:val="both"/>
        <w:rPr>
          <w:rFonts w:ascii="Times New Roman" w:hAnsi="Times New Roman" w:cs="Times New Roman"/>
          <w:sz w:val="28"/>
          <w:szCs w:val="28"/>
        </w:rPr>
      </w:pPr>
      <w:r w:rsidRPr="003562C8">
        <w:rPr>
          <w:rFonts w:ascii="Times New Roman" w:hAnsi="Times New Roman" w:cs="Times New Roman"/>
          <w:sz w:val="28"/>
          <w:szCs w:val="28"/>
        </w:rPr>
        <w:t>Творчо-інноваційна складова навчання</w:t>
      </w:r>
      <w:r w:rsidRPr="005A5CC8">
        <w:rPr>
          <w:rFonts w:ascii="Times New Roman" w:hAnsi="Times New Roman" w:cs="Times New Roman"/>
          <w:b/>
          <w:sz w:val="28"/>
          <w:szCs w:val="28"/>
        </w:rPr>
        <w:t xml:space="preserve"> </w:t>
      </w:r>
      <w:r w:rsidRPr="005A5CC8">
        <w:rPr>
          <w:rFonts w:ascii="Times New Roman" w:hAnsi="Times New Roman" w:cs="Times New Roman"/>
          <w:sz w:val="28"/>
          <w:szCs w:val="28"/>
        </w:rPr>
        <w:t xml:space="preserve">забезпечує можливість творчої участі учнів у процесі засвоєння нових знань, формування пізнавальних інтересів і творчого мислення, а також високий ступінь засвоєння знань і мотивації учнів. Моделювання творчого процесу </w:t>
      </w:r>
      <w:r>
        <w:rPr>
          <w:rFonts w:ascii="Times New Roman" w:hAnsi="Times New Roman" w:cs="Times New Roman"/>
          <w:sz w:val="28"/>
          <w:szCs w:val="28"/>
        </w:rPr>
        <w:t>шляхом</w:t>
      </w:r>
      <w:r w:rsidRPr="005A5CC8">
        <w:rPr>
          <w:rFonts w:ascii="Times New Roman" w:hAnsi="Times New Roman" w:cs="Times New Roman"/>
          <w:sz w:val="28"/>
          <w:szCs w:val="28"/>
        </w:rPr>
        <w:t xml:space="preserve"> створення проблемної ситуації й управління пошуком рішення проблеми є його основою. Усвідомлення і розв’язок таких ситуацій відбувається за рахунок оптимальної самостійності учнів, але під загальним керівництвом педа</w:t>
      </w:r>
      <w:r>
        <w:rPr>
          <w:rFonts w:ascii="Times New Roman" w:hAnsi="Times New Roman" w:cs="Times New Roman"/>
          <w:sz w:val="28"/>
          <w:szCs w:val="28"/>
        </w:rPr>
        <w:t xml:space="preserve">гога в ході спільної взаємодії </w:t>
      </w:r>
      <w:r w:rsidRPr="006A0D68">
        <w:rPr>
          <w:rFonts w:ascii="Times New Roman" w:hAnsi="Times New Roman" w:cs="Times New Roman"/>
          <w:sz w:val="28"/>
          <w:szCs w:val="28"/>
        </w:rPr>
        <w:t xml:space="preserve">[71, с.4]. </w:t>
      </w:r>
    </w:p>
    <w:p w:rsidR="00903170" w:rsidRPr="005A5CC8" w:rsidRDefault="00903170" w:rsidP="00903170">
      <w:pPr>
        <w:spacing w:after="0" w:line="360" w:lineRule="auto"/>
        <w:ind w:firstLine="567"/>
        <w:jc w:val="both"/>
        <w:rPr>
          <w:rFonts w:ascii="Times New Roman" w:hAnsi="Times New Roman" w:cs="Times New Roman"/>
          <w:sz w:val="28"/>
          <w:szCs w:val="28"/>
        </w:rPr>
      </w:pPr>
      <w:r w:rsidRPr="003562C8">
        <w:rPr>
          <w:rFonts w:ascii="Times New Roman" w:hAnsi="Times New Roman" w:cs="Times New Roman"/>
          <w:sz w:val="28"/>
          <w:szCs w:val="28"/>
        </w:rPr>
        <w:t>Критерій тематичності полягає</w:t>
      </w:r>
      <w:r w:rsidRPr="005A5CC8">
        <w:rPr>
          <w:rFonts w:ascii="Times New Roman" w:hAnsi="Times New Roman" w:cs="Times New Roman"/>
          <w:sz w:val="28"/>
          <w:szCs w:val="28"/>
        </w:rPr>
        <w:t xml:space="preserve"> в обмеженні відбору матеріалів рамками певних тем, які опрацьовуються на заняттях з англійської мови </w:t>
      </w:r>
      <w:r w:rsidRPr="006A0D68">
        <w:rPr>
          <w:rFonts w:ascii="Times New Roman" w:hAnsi="Times New Roman" w:cs="Times New Roman"/>
          <w:sz w:val="28"/>
          <w:szCs w:val="28"/>
        </w:rPr>
        <w:t>[14, с. 150].</w:t>
      </w:r>
      <w:r w:rsidRPr="005A5CC8">
        <w:rPr>
          <w:rFonts w:ascii="Times New Roman" w:hAnsi="Times New Roman" w:cs="Times New Roman"/>
          <w:b/>
          <w:sz w:val="28"/>
          <w:szCs w:val="28"/>
        </w:rPr>
        <w:t xml:space="preserve"> </w:t>
      </w:r>
      <w:r w:rsidRPr="005A5CC8">
        <w:rPr>
          <w:rFonts w:ascii="Times New Roman" w:hAnsi="Times New Roman" w:cs="Times New Roman"/>
          <w:sz w:val="28"/>
          <w:szCs w:val="28"/>
        </w:rPr>
        <w:t xml:space="preserve">Усі </w:t>
      </w:r>
      <w:r w:rsidRPr="005A5CC8">
        <w:rPr>
          <w:rFonts w:ascii="Times New Roman" w:hAnsi="Times New Roman" w:cs="Times New Roman"/>
          <w:sz w:val="28"/>
          <w:szCs w:val="28"/>
        </w:rPr>
        <w:lastRenderedPageBreak/>
        <w:t xml:space="preserve">обрані матеріали повинні відповідати темам та ситуаціям, зазначеним у програмних документах і навчальних планах підготовки. </w:t>
      </w:r>
    </w:p>
    <w:p w:rsidR="00903170" w:rsidRPr="005A5CC8" w:rsidRDefault="00903170" w:rsidP="00903170">
      <w:pPr>
        <w:spacing w:after="0" w:line="360" w:lineRule="auto"/>
        <w:ind w:firstLine="567"/>
        <w:jc w:val="both"/>
        <w:rPr>
          <w:rFonts w:ascii="Times New Roman" w:hAnsi="Times New Roman" w:cs="Times New Roman"/>
          <w:sz w:val="28"/>
          <w:szCs w:val="28"/>
        </w:rPr>
      </w:pPr>
      <w:r w:rsidRPr="003562C8">
        <w:rPr>
          <w:rFonts w:ascii="Times New Roman" w:hAnsi="Times New Roman" w:cs="Times New Roman"/>
          <w:sz w:val="28"/>
          <w:szCs w:val="28"/>
        </w:rPr>
        <w:t>Критерій ситуативності</w:t>
      </w:r>
      <w:r w:rsidRPr="005A5CC8">
        <w:rPr>
          <w:rFonts w:ascii="Times New Roman" w:hAnsi="Times New Roman" w:cs="Times New Roman"/>
          <w:sz w:val="28"/>
          <w:szCs w:val="28"/>
        </w:rPr>
        <w:t xml:space="preserve"> передбачає </w:t>
      </w:r>
      <w:r>
        <w:rPr>
          <w:rFonts w:ascii="Times New Roman" w:hAnsi="Times New Roman" w:cs="Times New Roman"/>
          <w:sz w:val="28"/>
          <w:szCs w:val="28"/>
        </w:rPr>
        <w:t>опанування</w:t>
      </w:r>
      <w:r w:rsidRPr="005A5CC8">
        <w:rPr>
          <w:rFonts w:ascii="Times New Roman" w:hAnsi="Times New Roman" w:cs="Times New Roman"/>
          <w:sz w:val="28"/>
          <w:szCs w:val="28"/>
        </w:rPr>
        <w:t xml:space="preserve"> моделями комунікативної поведінки в навчальних умовах на основі ситуацій реальної комунікативної діяльності. Ситуативне навчання передбачає занурення учнів у певну ситуацію, де вони можуть знаходити практичне застосування своїх знань </w:t>
      </w:r>
      <w:r w:rsidRPr="006A0D68">
        <w:rPr>
          <w:rFonts w:ascii="Times New Roman" w:hAnsi="Times New Roman" w:cs="Times New Roman"/>
          <w:sz w:val="28"/>
          <w:szCs w:val="28"/>
        </w:rPr>
        <w:t>[47].</w:t>
      </w:r>
      <w:r w:rsidRPr="005A5CC8">
        <w:rPr>
          <w:rFonts w:ascii="Times New Roman" w:hAnsi="Times New Roman" w:cs="Times New Roman"/>
          <w:b/>
          <w:sz w:val="28"/>
          <w:szCs w:val="28"/>
        </w:rPr>
        <w:t xml:space="preserve"> </w:t>
      </w:r>
      <w:r w:rsidR="00BC6E84">
        <w:rPr>
          <w:rFonts w:ascii="Times New Roman" w:hAnsi="Times New Roman" w:cs="Times New Roman"/>
          <w:sz w:val="28"/>
          <w:szCs w:val="28"/>
        </w:rPr>
        <w:t>Згідно з визначенням В. </w:t>
      </w:r>
      <w:r w:rsidRPr="005A5CC8">
        <w:rPr>
          <w:rFonts w:ascii="Times New Roman" w:hAnsi="Times New Roman" w:cs="Times New Roman"/>
          <w:sz w:val="28"/>
          <w:szCs w:val="28"/>
        </w:rPr>
        <w:t xml:space="preserve">Скалкіна, </w:t>
      </w:r>
      <w:r w:rsidRPr="003562C8">
        <w:rPr>
          <w:rFonts w:ascii="Times New Roman" w:hAnsi="Times New Roman" w:cs="Times New Roman"/>
          <w:sz w:val="28"/>
          <w:szCs w:val="28"/>
        </w:rPr>
        <w:t>комунікативна ситуація</w:t>
      </w:r>
      <w:r w:rsidRPr="005A5CC8">
        <w:rPr>
          <w:rFonts w:ascii="Times New Roman" w:hAnsi="Times New Roman" w:cs="Times New Roman"/>
          <w:sz w:val="28"/>
          <w:szCs w:val="28"/>
        </w:rPr>
        <w:t xml:space="preserve"> – це динамічна система взаємодіючих факторів об’єктивного і суб’єктивного плану, які залучають людину до мовленнєвої комунікації та визначають її мовленнєву поведінку в межах одного акту спілкування </w:t>
      </w:r>
      <w:r w:rsidRPr="006A0D68">
        <w:rPr>
          <w:rFonts w:ascii="Times New Roman" w:hAnsi="Times New Roman" w:cs="Times New Roman"/>
          <w:sz w:val="28"/>
          <w:szCs w:val="28"/>
        </w:rPr>
        <w:t>[75, с. 44].</w:t>
      </w:r>
      <w:r w:rsidRPr="005A5CC8">
        <w:rPr>
          <w:rFonts w:ascii="Times New Roman" w:hAnsi="Times New Roman" w:cs="Times New Roman"/>
          <w:sz w:val="28"/>
          <w:szCs w:val="28"/>
        </w:rPr>
        <w:t xml:space="preserve"> Комунікативна ситуація учнів включає п’ять чинників: обставини дійсності; відносини між комунікантами; мовленнєві стимули; мовленнєві наміри; реалізацію самого акту спілкування.  </w:t>
      </w:r>
    </w:p>
    <w:p w:rsidR="00903170" w:rsidRPr="003562C8" w:rsidRDefault="00903170" w:rsidP="00903170">
      <w:pPr>
        <w:spacing w:after="0" w:line="360" w:lineRule="auto"/>
        <w:ind w:firstLine="567"/>
        <w:jc w:val="both"/>
        <w:rPr>
          <w:rFonts w:ascii="Times New Roman" w:hAnsi="Times New Roman" w:cs="Times New Roman"/>
          <w:sz w:val="28"/>
          <w:szCs w:val="28"/>
        </w:rPr>
      </w:pPr>
      <w:r w:rsidRPr="003562C8">
        <w:rPr>
          <w:rFonts w:ascii="Times New Roman" w:hAnsi="Times New Roman" w:cs="Times New Roman"/>
          <w:sz w:val="28"/>
          <w:szCs w:val="28"/>
        </w:rPr>
        <w:t xml:space="preserve">Наступним критерієм визначимо пізнавальну цінність та новизну текстів, тобто здатність текстів розширювати предметні, професійні та соціокультурні знання учнів </w:t>
      </w:r>
      <w:r>
        <w:rPr>
          <w:rFonts w:ascii="Times New Roman" w:hAnsi="Times New Roman" w:cs="Times New Roman"/>
          <w:sz w:val="28"/>
          <w:szCs w:val="28"/>
        </w:rPr>
        <w:t>шляхом</w:t>
      </w:r>
      <w:r w:rsidRPr="003562C8">
        <w:rPr>
          <w:rFonts w:ascii="Times New Roman" w:hAnsi="Times New Roman" w:cs="Times New Roman"/>
          <w:sz w:val="28"/>
          <w:szCs w:val="28"/>
        </w:rPr>
        <w:t xml:space="preserve"> нової та актуальної інформації у темах і ситуаціях, обраних для навчальних цілей.</w:t>
      </w:r>
    </w:p>
    <w:p w:rsidR="00903170" w:rsidRDefault="00903170" w:rsidP="00903170">
      <w:pPr>
        <w:spacing w:after="0" w:line="360" w:lineRule="auto"/>
        <w:ind w:firstLine="567"/>
        <w:jc w:val="both"/>
        <w:rPr>
          <w:rFonts w:ascii="Times New Roman" w:hAnsi="Times New Roman" w:cs="Times New Roman"/>
          <w:sz w:val="28"/>
          <w:szCs w:val="28"/>
        </w:rPr>
      </w:pPr>
      <w:r w:rsidRPr="003562C8">
        <w:rPr>
          <w:rFonts w:ascii="Times New Roman" w:hAnsi="Times New Roman" w:cs="Times New Roman"/>
          <w:sz w:val="28"/>
          <w:szCs w:val="28"/>
        </w:rPr>
        <w:t>Психологічні</w:t>
      </w:r>
      <w:r w:rsidRPr="005A5CC8">
        <w:rPr>
          <w:rFonts w:ascii="Times New Roman" w:hAnsi="Times New Roman" w:cs="Times New Roman"/>
          <w:sz w:val="28"/>
          <w:szCs w:val="28"/>
        </w:rPr>
        <w:t xml:space="preserve"> критерії поєднують в собі відповідність віковим особливостям, інтересам та особливостям сприйняття учнів </w:t>
      </w:r>
      <w:r w:rsidRPr="006A0D68">
        <w:rPr>
          <w:rFonts w:ascii="Times New Roman" w:hAnsi="Times New Roman" w:cs="Times New Roman"/>
          <w:sz w:val="28"/>
          <w:szCs w:val="28"/>
        </w:rPr>
        <w:t xml:space="preserve">[56, с. 73 – 75]. </w:t>
      </w:r>
      <w:r w:rsidRPr="005A5CC8">
        <w:rPr>
          <w:rFonts w:ascii="Times New Roman" w:hAnsi="Times New Roman" w:cs="Times New Roman"/>
          <w:sz w:val="28"/>
          <w:szCs w:val="28"/>
        </w:rPr>
        <w:t>Вікові особливості учнів старшого шкільного віку характеризуються бурхливим розвитком інтелектуальних здібностей, тож доречною є презентація матеріалів, що пов’язан</w:t>
      </w:r>
      <w:r w:rsidR="00BC6E84">
        <w:rPr>
          <w:rFonts w:ascii="Times New Roman" w:hAnsi="Times New Roman" w:cs="Times New Roman"/>
          <w:sz w:val="28"/>
          <w:szCs w:val="28"/>
        </w:rPr>
        <w:t xml:space="preserve">а з професійною спрямованістю. </w:t>
      </w:r>
      <w:r w:rsidRPr="005A5CC8">
        <w:rPr>
          <w:rFonts w:ascii="Times New Roman" w:hAnsi="Times New Roman" w:cs="Times New Roman"/>
          <w:sz w:val="28"/>
          <w:szCs w:val="28"/>
        </w:rPr>
        <w:t>Вони відповідатимуть інтересам учнів, оскільки вибір майбутнього фаху найчастіше є наслідком зацікавленості певною сферою трудової діяльності. Врахування психологічних особливостей сприйняття навчальних матеріалів учнями вимагає такої організації їх пред’явлення, за якого їх сприйняття буде максимально сприятливим для подальшог</w:t>
      </w:r>
      <w:r w:rsidR="00BC6E84">
        <w:rPr>
          <w:rFonts w:ascii="Times New Roman" w:hAnsi="Times New Roman" w:cs="Times New Roman"/>
          <w:sz w:val="28"/>
          <w:szCs w:val="28"/>
        </w:rPr>
        <w:t>о засвоєння. Як зазначає Я. </w:t>
      </w:r>
      <w:r w:rsidRPr="005A5CC8">
        <w:rPr>
          <w:rFonts w:ascii="Times New Roman" w:hAnsi="Times New Roman" w:cs="Times New Roman"/>
          <w:sz w:val="28"/>
          <w:szCs w:val="28"/>
        </w:rPr>
        <w:t xml:space="preserve">Крушельницька </w:t>
      </w:r>
      <w:r w:rsidRPr="006A0D68">
        <w:rPr>
          <w:rFonts w:ascii="Times New Roman" w:hAnsi="Times New Roman" w:cs="Times New Roman"/>
          <w:sz w:val="28"/>
          <w:szCs w:val="28"/>
        </w:rPr>
        <w:t xml:space="preserve">[58], </w:t>
      </w:r>
      <w:r w:rsidRPr="005A5CC8">
        <w:rPr>
          <w:rFonts w:ascii="Times New Roman" w:hAnsi="Times New Roman" w:cs="Times New Roman"/>
          <w:sz w:val="28"/>
          <w:szCs w:val="28"/>
        </w:rPr>
        <w:t xml:space="preserve">обсяг сприймання становить 4-8 не пов’язаних між собою елементів, а належне групування об’єктів дозволяє збільшити обсяг сприйняття. Тому пред’явлені матеріали мають бути належним чином оформлені, наприклад, якщо розглядати тексти, то вони </w:t>
      </w:r>
      <w:r w:rsidRPr="005A5CC8">
        <w:rPr>
          <w:rFonts w:ascii="Times New Roman" w:hAnsi="Times New Roman" w:cs="Times New Roman"/>
          <w:sz w:val="28"/>
          <w:szCs w:val="28"/>
        </w:rPr>
        <w:lastRenderedPageBreak/>
        <w:t>повинні містити згруповані у не занадто великі абзаци речення, а за необхідності – містити марковані списки, заголовки тощо.</w:t>
      </w:r>
    </w:p>
    <w:p w:rsidR="00903170" w:rsidRPr="003562C8" w:rsidRDefault="00903170" w:rsidP="0090317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У </w:t>
      </w:r>
      <w:r w:rsidRPr="005A5CC8">
        <w:rPr>
          <w:rFonts w:ascii="Times New Roman" w:hAnsi="Times New Roman" w:cs="Times New Roman"/>
          <w:sz w:val="28"/>
          <w:szCs w:val="28"/>
        </w:rPr>
        <w:t xml:space="preserve">свою чергу, виховна цінність, значущість матеріалу для формування і розвитку особистості, посилення мотивації в організації навчального процесу, відповідність рівня складності навчального матеріалу мовній підготовці учнів, його відповідність стану сучасних наукових знань, доступність матеріалу, </w:t>
      </w:r>
      <w:r w:rsidRPr="003562C8">
        <w:rPr>
          <w:rFonts w:ascii="Times New Roman" w:hAnsi="Times New Roman" w:cs="Times New Roman"/>
          <w:sz w:val="28"/>
          <w:szCs w:val="28"/>
        </w:rPr>
        <w:t xml:space="preserve">інформативна вагомість, забезпечення поетапності в </w:t>
      </w:r>
      <w:r>
        <w:rPr>
          <w:rFonts w:ascii="Times New Roman" w:hAnsi="Times New Roman" w:cs="Times New Roman"/>
          <w:sz w:val="28"/>
          <w:szCs w:val="28"/>
        </w:rPr>
        <w:t>опануванні</w:t>
      </w:r>
      <w:r w:rsidRPr="003562C8">
        <w:rPr>
          <w:rFonts w:ascii="Times New Roman" w:hAnsi="Times New Roman" w:cs="Times New Roman"/>
          <w:sz w:val="28"/>
          <w:szCs w:val="28"/>
        </w:rPr>
        <w:t xml:space="preserve"> матеріалом формують дидактичні критерії.</w:t>
      </w:r>
    </w:p>
    <w:p w:rsidR="00903170" w:rsidRPr="003562C8" w:rsidRDefault="00903170" w:rsidP="00903170">
      <w:pPr>
        <w:spacing w:after="0" w:line="360" w:lineRule="auto"/>
        <w:ind w:firstLine="567"/>
        <w:jc w:val="both"/>
        <w:rPr>
          <w:rFonts w:ascii="Times New Roman" w:hAnsi="Times New Roman" w:cs="Times New Roman"/>
          <w:sz w:val="28"/>
          <w:szCs w:val="28"/>
        </w:rPr>
      </w:pPr>
      <w:r w:rsidRPr="003562C8">
        <w:rPr>
          <w:rFonts w:ascii="Times New Roman" w:hAnsi="Times New Roman" w:cs="Times New Roman"/>
          <w:sz w:val="28"/>
          <w:szCs w:val="28"/>
        </w:rPr>
        <w:t xml:space="preserve">Виховна цінність та значущість матеріалу навчання невіддільні від освітньої функції </w:t>
      </w:r>
      <w:r>
        <w:rPr>
          <w:rFonts w:ascii="Times New Roman" w:hAnsi="Times New Roman" w:cs="Times New Roman"/>
          <w:sz w:val="28"/>
          <w:szCs w:val="28"/>
        </w:rPr>
        <w:t xml:space="preserve">й спрямовані </w:t>
      </w:r>
      <w:r w:rsidRPr="003562C8">
        <w:rPr>
          <w:rFonts w:ascii="Times New Roman" w:hAnsi="Times New Roman" w:cs="Times New Roman"/>
          <w:sz w:val="28"/>
          <w:szCs w:val="28"/>
        </w:rPr>
        <w:t>на забезпечення єдності навчально-виховного процесу у закладах середньої освіти. Критерій виховного потенціалу матеріалу означає його здатність виховувати загальнолюдські цінності. Перевагу слід надавати матеріалам, що містять кліше ввічливості, правильні мовні моделі з’ясування типових життєвих ситуацій (вибачення, скарги тощо)</w:t>
      </w:r>
    </w:p>
    <w:p w:rsidR="00903170" w:rsidRPr="003562C8" w:rsidRDefault="00903170" w:rsidP="00903170">
      <w:pPr>
        <w:spacing w:after="0" w:line="360" w:lineRule="auto"/>
        <w:ind w:firstLine="567"/>
        <w:jc w:val="both"/>
        <w:rPr>
          <w:rFonts w:ascii="Times New Roman" w:hAnsi="Times New Roman" w:cs="Times New Roman"/>
          <w:sz w:val="28"/>
          <w:szCs w:val="28"/>
        </w:rPr>
      </w:pPr>
      <w:r w:rsidRPr="003562C8">
        <w:rPr>
          <w:rFonts w:ascii="Times New Roman" w:hAnsi="Times New Roman" w:cs="Times New Roman"/>
          <w:sz w:val="28"/>
          <w:szCs w:val="28"/>
        </w:rPr>
        <w:t xml:space="preserve"> Окрім того, надзвичайно важливого значення набуває посилення мотивації в організації навчального процесу. Адже формування пізнавальних потреб учнів є однією з найгостріших теоретичних і методологічних проблем мотивації навчання. Успішне розв’язання її має вирішальне значення для прогнозування належного навчання. </w:t>
      </w:r>
    </w:p>
    <w:p w:rsidR="00903170" w:rsidRPr="005A5CC8" w:rsidRDefault="00903170" w:rsidP="00903170">
      <w:pPr>
        <w:spacing w:after="0" w:line="360" w:lineRule="auto"/>
        <w:ind w:firstLine="567"/>
        <w:jc w:val="both"/>
        <w:rPr>
          <w:rFonts w:ascii="Times New Roman" w:hAnsi="Times New Roman" w:cs="Times New Roman"/>
          <w:sz w:val="28"/>
          <w:szCs w:val="28"/>
        </w:rPr>
      </w:pPr>
      <w:r w:rsidRPr="003562C8">
        <w:rPr>
          <w:rFonts w:ascii="Times New Roman" w:hAnsi="Times New Roman" w:cs="Times New Roman"/>
          <w:sz w:val="28"/>
          <w:szCs w:val="28"/>
        </w:rPr>
        <w:t xml:space="preserve">Доступність матеріалу, тобто його відносна простота для сприйняття, засвоєння і можливості відтворення, є надзвичайно важливим критерієм. Передумовами успішного, ефективного навчання є відповідність його змісту, форм і методів індивідуальним, віковим особливостям учнів, дотримання правил: від простого – до складного, від відомого – до невідомого, від загального до часткового, не перевантажуючи </w:t>
      </w:r>
      <w:r w:rsidRPr="005A5CC8">
        <w:rPr>
          <w:rFonts w:ascii="Times New Roman" w:hAnsi="Times New Roman" w:cs="Times New Roman"/>
          <w:sz w:val="28"/>
          <w:szCs w:val="28"/>
        </w:rPr>
        <w:t>учнів навчальним матеріалом, не поспішаючи, не нав'язуючи того, що не відповідає віку учнів і методу навчання. Керуючись критерієм доступності необхідно, перш за все, звертати увагу на матеріали, що містять інформацію та терміни, відомі широкому загалу людей (наприклад, я і моя родина, друзі; харчування; дім; одяг; пр</w:t>
      </w:r>
      <w:r>
        <w:rPr>
          <w:rFonts w:ascii="Times New Roman" w:hAnsi="Times New Roman" w:cs="Times New Roman"/>
          <w:sz w:val="28"/>
          <w:szCs w:val="28"/>
        </w:rPr>
        <w:t>ирода і погода; відпочинок і хо</w:t>
      </w:r>
      <w:r w:rsidRPr="005A5CC8">
        <w:rPr>
          <w:rFonts w:ascii="Times New Roman" w:hAnsi="Times New Roman" w:cs="Times New Roman"/>
          <w:sz w:val="28"/>
          <w:szCs w:val="28"/>
        </w:rPr>
        <w:t xml:space="preserve">бі; подорож; покупки; рідне місто; спорт; шкільне життя; кіно і </w:t>
      </w:r>
      <w:r w:rsidRPr="005A5CC8">
        <w:rPr>
          <w:rFonts w:ascii="Times New Roman" w:hAnsi="Times New Roman" w:cs="Times New Roman"/>
          <w:sz w:val="28"/>
          <w:szCs w:val="28"/>
        </w:rPr>
        <w:lastRenderedPageBreak/>
        <w:t xml:space="preserve">театр тощо). Тільки системний підхід дає можливість отримати якісні, ґрунтовні знання. </w:t>
      </w:r>
    </w:p>
    <w:p w:rsidR="00903170" w:rsidRPr="005A5CC8" w:rsidRDefault="00903170" w:rsidP="00903170">
      <w:pPr>
        <w:spacing w:after="0" w:line="360" w:lineRule="auto"/>
        <w:ind w:firstLine="567"/>
        <w:jc w:val="both"/>
        <w:rPr>
          <w:rFonts w:ascii="Times New Roman" w:hAnsi="Times New Roman" w:cs="Times New Roman"/>
          <w:sz w:val="28"/>
          <w:szCs w:val="28"/>
        </w:rPr>
      </w:pPr>
      <w:r w:rsidRPr="005A5CC8">
        <w:rPr>
          <w:rFonts w:ascii="Times New Roman" w:hAnsi="Times New Roman" w:cs="Times New Roman"/>
          <w:sz w:val="28"/>
          <w:szCs w:val="28"/>
        </w:rPr>
        <w:t xml:space="preserve">Також одним з основних принципів організації навчання є </w:t>
      </w:r>
      <w:r w:rsidRPr="003562C8">
        <w:rPr>
          <w:rFonts w:ascii="Times New Roman" w:hAnsi="Times New Roman" w:cs="Times New Roman"/>
          <w:sz w:val="28"/>
          <w:szCs w:val="28"/>
        </w:rPr>
        <w:t xml:space="preserve">відповідність рівня складності мовній підготовці учнів </w:t>
      </w:r>
      <w:r w:rsidRPr="006A0D68">
        <w:rPr>
          <w:rFonts w:ascii="Times New Roman" w:hAnsi="Times New Roman" w:cs="Times New Roman"/>
          <w:sz w:val="28"/>
          <w:szCs w:val="28"/>
        </w:rPr>
        <w:t>[51, с. 80].</w:t>
      </w:r>
      <w:r w:rsidRPr="005A5CC8">
        <w:rPr>
          <w:rFonts w:ascii="Times New Roman" w:hAnsi="Times New Roman" w:cs="Times New Roman"/>
          <w:b/>
          <w:sz w:val="28"/>
          <w:szCs w:val="28"/>
        </w:rPr>
        <w:t xml:space="preserve"> </w:t>
      </w:r>
      <w:r w:rsidRPr="005A5CC8">
        <w:rPr>
          <w:rFonts w:ascii="Times New Roman" w:hAnsi="Times New Roman" w:cs="Times New Roman"/>
          <w:sz w:val="28"/>
          <w:szCs w:val="28"/>
        </w:rPr>
        <w:t xml:space="preserve">Рівень їх підготовки у межах однієї навчальної групи різний, і, на жаль, не завжди такий, що відповідає програмним вимогам. Тому ми можемо керуватися зазначеним у програмі вхідним рівнем А2 лише як орієнтиром для вибору основних матеріалів. Специфіка ж нашої методики передбачає модифікацію обраних таким чином текстів для адаптації їх до різних рівнів.  </w:t>
      </w:r>
    </w:p>
    <w:p w:rsidR="00903170" w:rsidRPr="003562C8" w:rsidRDefault="00903170" w:rsidP="00903170">
      <w:pPr>
        <w:spacing w:after="0" w:line="360" w:lineRule="auto"/>
        <w:ind w:firstLine="567"/>
        <w:jc w:val="both"/>
        <w:rPr>
          <w:rFonts w:ascii="Times New Roman" w:hAnsi="Times New Roman" w:cs="Times New Roman"/>
          <w:sz w:val="28"/>
          <w:szCs w:val="28"/>
        </w:rPr>
      </w:pPr>
      <w:r w:rsidRPr="003562C8">
        <w:rPr>
          <w:rFonts w:ascii="Times New Roman" w:hAnsi="Times New Roman" w:cs="Times New Roman"/>
          <w:sz w:val="28"/>
          <w:szCs w:val="28"/>
        </w:rPr>
        <w:t>Наступним критерієм наведеної вище класифікації є відповідність матеріалу інтересам і рівню знань учнів. Цей критерій передбачає врахування інтересів і рівня базової підготовки даної групи, тому вчителю необхідно визначити рівень знань, комунікативних умінь, навичок і виявити інтереси учнів заздалегідь, використовуючи контрольні завдання, тематика яких буде відповідати віковим і психологічним особливостям кандидатів старшого шкільного віку, та безпосереднє спілкування іноземною мовою. Отримана інформація забезпечує вчителеві можливість будувати свою подальшу роботу на заняттях з англійської мови, спираючись на отримані дані відповідно до навчальних планів і програм.</w:t>
      </w:r>
    </w:p>
    <w:p w:rsidR="00903170" w:rsidRPr="003562C8" w:rsidRDefault="00903170" w:rsidP="00903170">
      <w:pPr>
        <w:spacing w:after="0" w:line="360" w:lineRule="auto"/>
        <w:ind w:firstLine="567"/>
        <w:jc w:val="both"/>
        <w:rPr>
          <w:rFonts w:ascii="Times New Roman" w:hAnsi="Times New Roman" w:cs="Times New Roman"/>
          <w:sz w:val="28"/>
          <w:szCs w:val="28"/>
        </w:rPr>
      </w:pPr>
      <w:r w:rsidRPr="003562C8">
        <w:rPr>
          <w:rFonts w:ascii="Times New Roman" w:hAnsi="Times New Roman" w:cs="Times New Roman"/>
          <w:sz w:val="28"/>
          <w:szCs w:val="28"/>
        </w:rPr>
        <w:t>Критерій циклічності матеріалу, що</w:t>
      </w:r>
      <w:r w:rsidRPr="005A5CC8">
        <w:rPr>
          <w:rFonts w:ascii="Times New Roman" w:hAnsi="Times New Roman" w:cs="Times New Roman"/>
          <w:sz w:val="28"/>
          <w:szCs w:val="28"/>
        </w:rPr>
        <w:t xml:space="preserve"> використовується, передбачає, що вчитель, який працює в групах англійської мови, у нашому випадку, на рівні </w:t>
      </w:r>
      <w:r w:rsidRPr="00A506AF">
        <w:rPr>
          <w:rFonts w:ascii="Times New Roman" w:hAnsi="Times New Roman" w:cs="Times New Roman"/>
          <w:i/>
          <w:sz w:val="28"/>
          <w:szCs w:val="28"/>
          <w:shd w:val="clear" w:color="auto" w:fill="FFFFFF"/>
        </w:rPr>
        <w:t>Pre-Intermediate</w:t>
      </w:r>
      <w:r w:rsidRPr="005A5CC8">
        <w:rPr>
          <w:rFonts w:ascii="Times New Roman" w:hAnsi="Times New Roman" w:cs="Times New Roman"/>
          <w:sz w:val="28"/>
          <w:szCs w:val="28"/>
          <w:shd w:val="clear" w:color="auto" w:fill="FFFFFF"/>
        </w:rPr>
        <w:t xml:space="preserve"> – A2</w:t>
      </w:r>
      <w:r w:rsidRPr="005A5CC8">
        <w:rPr>
          <w:rFonts w:ascii="Times New Roman" w:hAnsi="Times New Roman" w:cs="Times New Roman"/>
          <w:sz w:val="28"/>
          <w:szCs w:val="28"/>
        </w:rPr>
        <w:t xml:space="preserve">, приділяє вивченню і повторенню граматичного та </w:t>
      </w:r>
      <w:r>
        <w:rPr>
          <w:rFonts w:ascii="Times New Roman" w:hAnsi="Times New Roman" w:cs="Times New Roman"/>
          <w:sz w:val="28"/>
          <w:szCs w:val="28"/>
        </w:rPr>
        <w:t xml:space="preserve">лексичного матеріалу стільки ж </w:t>
      </w:r>
      <w:r w:rsidRPr="005A5CC8">
        <w:rPr>
          <w:rFonts w:ascii="Times New Roman" w:hAnsi="Times New Roman" w:cs="Times New Roman"/>
          <w:sz w:val="28"/>
          <w:szCs w:val="28"/>
        </w:rPr>
        <w:t xml:space="preserve">часу, як безпосередньому спілкуванню. Комунікативна діяльність на занятті, спрямована на збагачення повсякденного словникового запасу учнів, а граматична підготовка в процесі шкільного навчання дає можливість учням легко справляються з запропонованими </w:t>
      </w:r>
      <w:r>
        <w:rPr>
          <w:rFonts w:ascii="Times New Roman" w:hAnsi="Times New Roman" w:cs="Times New Roman"/>
          <w:sz w:val="28"/>
          <w:szCs w:val="28"/>
        </w:rPr>
        <w:t>граматичними тестами й</w:t>
      </w:r>
      <w:r w:rsidRPr="003562C8">
        <w:rPr>
          <w:rFonts w:ascii="Times New Roman" w:hAnsi="Times New Roman" w:cs="Times New Roman"/>
          <w:sz w:val="28"/>
          <w:szCs w:val="28"/>
        </w:rPr>
        <w:t xml:space="preserve"> вправами.</w:t>
      </w:r>
    </w:p>
    <w:p w:rsidR="00903170" w:rsidRPr="003562C8" w:rsidRDefault="00903170" w:rsidP="00903170">
      <w:pPr>
        <w:spacing w:after="0" w:line="360" w:lineRule="auto"/>
        <w:ind w:firstLine="567"/>
        <w:jc w:val="both"/>
        <w:rPr>
          <w:rFonts w:ascii="Times New Roman" w:hAnsi="Times New Roman" w:cs="Times New Roman"/>
          <w:sz w:val="28"/>
          <w:szCs w:val="28"/>
        </w:rPr>
      </w:pPr>
      <w:r w:rsidRPr="003562C8">
        <w:rPr>
          <w:rFonts w:ascii="Times New Roman" w:hAnsi="Times New Roman" w:cs="Times New Roman"/>
          <w:sz w:val="28"/>
          <w:szCs w:val="28"/>
        </w:rPr>
        <w:t xml:space="preserve">Поєднання часто використовуваної </w:t>
      </w:r>
      <w:r>
        <w:rPr>
          <w:rFonts w:ascii="Times New Roman" w:hAnsi="Times New Roman" w:cs="Times New Roman"/>
          <w:sz w:val="28"/>
          <w:szCs w:val="28"/>
        </w:rPr>
        <w:t>й</w:t>
      </w:r>
      <w:r w:rsidRPr="003562C8">
        <w:rPr>
          <w:rFonts w:ascii="Times New Roman" w:hAnsi="Times New Roman" w:cs="Times New Roman"/>
          <w:sz w:val="28"/>
          <w:szCs w:val="28"/>
        </w:rPr>
        <w:t xml:space="preserve"> не часто використовуваної лексики означає, що вчителю необхідно комбінувати лексичний матеріал, що вводиться на заняттях. Відбір лексичного матеріалу доцільно здійснювати, використовуючи як часто використовувану лексику, добре знайому учням, так і </w:t>
      </w:r>
      <w:r w:rsidRPr="003562C8">
        <w:rPr>
          <w:rFonts w:ascii="Times New Roman" w:hAnsi="Times New Roman" w:cs="Times New Roman"/>
          <w:sz w:val="28"/>
          <w:szCs w:val="28"/>
        </w:rPr>
        <w:lastRenderedPageBreak/>
        <w:t>слова, які не надто часто</w:t>
      </w:r>
      <w:r w:rsidRPr="005A5CC8">
        <w:rPr>
          <w:rFonts w:ascii="Times New Roman" w:hAnsi="Times New Roman" w:cs="Times New Roman"/>
          <w:sz w:val="28"/>
          <w:szCs w:val="28"/>
        </w:rPr>
        <w:t xml:space="preserve"> використовуються носіями мови в повсякденному спілкуванні. Це дає можливість учням, з одного боку, підбирати синоніми </w:t>
      </w:r>
      <w:r>
        <w:rPr>
          <w:rFonts w:ascii="Times New Roman" w:hAnsi="Times New Roman" w:cs="Times New Roman"/>
          <w:sz w:val="28"/>
          <w:szCs w:val="28"/>
        </w:rPr>
        <w:t>й</w:t>
      </w:r>
      <w:r w:rsidRPr="005A5CC8">
        <w:rPr>
          <w:rFonts w:ascii="Times New Roman" w:hAnsi="Times New Roman" w:cs="Times New Roman"/>
          <w:sz w:val="28"/>
          <w:szCs w:val="28"/>
        </w:rPr>
        <w:t xml:space="preserve"> антоніми до вже давно закріпленим словами, а з іншого боку, збагачувати свій </w:t>
      </w:r>
      <w:r w:rsidRPr="003562C8">
        <w:rPr>
          <w:rFonts w:ascii="Times New Roman" w:hAnsi="Times New Roman" w:cs="Times New Roman"/>
          <w:sz w:val="28"/>
          <w:szCs w:val="28"/>
        </w:rPr>
        <w:t>словниковий запас різноманітними новими лексемами.</w:t>
      </w:r>
    </w:p>
    <w:p w:rsidR="00903170" w:rsidRPr="005A5CC8" w:rsidRDefault="00903170" w:rsidP="00903170">
      <w:pPr>
        <w:spacing w:after="0" w:line="360" w:lineRule="auto"/>
        <w:ind w:firstLine="567"/>
        <w:jc w:val="both"/>
        <w:rPr>
          <w:rFonts w:ascii="Times New Roman" w:hAnsi="Times New Roman" w:cs="Times New Roman"/>
          <w:sz w:val="28"/>
          <w:szCs w:val="28"/>
        </w:rPr>
      </w:pPr>
      <w:r w:rsidRPr="003562C8">
        <w:rPr>
          <w:rFonts w:ascii="Times New Roman" w:hAnsi="Times New Roman" w:cs="Times New Roman"/>
          <w:sz w:val="28"/>
          <w:szCs w:val="28"/>
        </w:rPr>
        <w:t xml:space="preserve">Розглянувши якісні критерії відбору, перейдімо до кількісних, під ними розуміють обсяг навчального матеріалу. Цей критерій обумовлюється відбором навчального матеріалу певного змісту з погляду його кількісного вираження та є реалізацією принципу необхідності й доступності. </w:t>
      </w:r>
      <w:r>
        <w:rPr>
          <w:rFonts w:ascii="Times New Roman" w:hAnsi="Times New Roman" w:cs="Times New Roman"/>
          <w:sz w:val="28"/>
          <w:szCs w:val="28"/>
        </w:rPr>
        <w:t>Чинні</w:t>
      </w:r>
      <w:r w:rsidRPr="003562C8">
        <w:rPr>
          <w:rFonts w:ascii="Times New Roman" w:hAnsi="Times New Roman" w:cs="Times New Roman"/>
          <w:sz w:val="28"/>
          <w:szCs w:val="28"/>
        </w:rPr>
        <w:t xml:space="preserve"> нормативні документи, що діють у закладах середньої освіти (робоча навчальна програма дисципліни, навчальний план), встановлюють обсяг навчального матеріалу на певному етапі вивчення іноземної мови. Щодо відбору матеріалів за обсягом, серед методистів</w:t>
      </w:r>
      <w:r w:rsidRPr="005A5CC8">
        <w:rPr>
          <w:rFonts w:ascii="Times New Roman" w:hAnsi="Times New Roman" w:cs="Times New Roman"/>
          <w:sz w:val="28"/>
          <w:szCs w:val="28"/>
        </w:rPr>
        <w:t xml:space="preserve"> н</w:t>
      </w:r>
      <w:r>
        <w:rPr>
          <w:rFonts w:ascii="Times New Roman" w:hAnsi="Times New Roman" w:cs="Times New Roman"/>
          <w:sz w:val="28"/>
          <w:szCs w:val="28"/>
        </w:rPr>
        <w:t>е існує одностайної думки. Так,</w:t>
      </w:r>
      <w:r w:rsidR="00BC6E84">
        <w:rPr>
          <w:rFonts w:ascii="Times New Roman" w:hAnsi="Times New Roman" w:cs="Times New Roman"/>
          <w:sz w:val="28"/>
          <w:szCs w:val="28"/>
        </w:rPr>
        <w:t xml:space="preserve"> Б. </w:t>
      </w:r>
      <w:r w:rsidRPr="005A5CC8">
        <w:rPr>
          <w:rFonts w:ascii="Times New Roman" w:hAnsi="Times New Roman" w:cs="Times New Roman"/>
          <w:sz w:val="28"/>
          <w:szCs w:val="28"/>
        </w:rPr>
        <w:t xml:space="preserve">Кукса зазначає, що потрібно відбирати матеріали, в даному випадку тексти, такого розміру, які сприймаються учнями без погіршення розуміння змісту за рахунок втоми, втрати уваги або зацікавленості </w:t>
      </w:r>
      <w:r w:rsidRPr="006A0D68">
        <w:rPr>
          <w:rFonts w:ascii="Times New Roman" w:hAnsi="Times New Roman" w:cs="Times New Roman"/>
          <w:sz w:val="28"/>
          <w:szCs w:val="28"/>
        </w:rPr>
        <w:t>[59, с. 57].</w:t>
      </w:r>
      <w:r w:rsidRPr="005A5CC8">
        <w:rPr>
          <w:rFonts w:ascii="Times New Roman" w:hAnsi="Times New Roman" w:cs="Times New Roman"/>
          <w:sz w:val="28"/>
          <w:szCs w:val="28"/>
        </w:rPr>
        <w:t xml:space="preserve"> </w:t>
      </w:r>
    </w:p>
    <w:p w:rsidR="00903170" w:rsidRPr="005A5CC8" w:rsidRDefault="00903170" w:rsidP="00903170">
      <w:pPr>
        <w:spacing w:after="0" w:line="360" w:lineRule="auto"/>
        <w:ind w:firstLine="567"/>
        <w:jc w:val="both"/>
        <w:rPr>
          <w:rFonts w:ascii="Times New Roman" w:hAnsi="Times New Roman" w:cs="Times New Roman"/>
          <w:sz w:val="28"/>
          <w:szCs w:val="28"/>
        </w:rPr>
      </w:pPr>
      <w:r w:rsidRPr="005A5CC8">
        <w:rPr>
          <w:rFonts w:ascii="Times New Roman" w:hAnsi="Times New Roman" w:cs="Times New Roman"/>
          <w:sz w:val="28"/>
          <w:szCs w:val="28"/>
        </w:rPr>
        <w:t>Однак, якщо взяти до уваги принцип врахування рівня мовної підготовки, доцільно обирати спрощені тексти із частотністю незнайомих слів не більше 5-10% та ускладнені тексти з підвищеною кількістю нових лексем.</w:t>
      </w:r>
    </w:p>
    <w:p w:rsidR="00903170" w:rsidRPr="003562C8" w:rsidRDefault="00903170" w:rsidP="00903170">
      <w:pPr>
        <w:spacing w:after="0" w:line="360" w:lineRule="auto"/>
        <w:ind w:firstLine="709"/>
        <w:jc w:val="both"/>
        <w:rPr>
          <w:rFonts w:ascii="Times New Roman" w:hAnsi="Times New Roman" w:cs="Times New Roman"/>
          <w:sz w:val="28"/>
          <w:szCs w:val="28"/>
        </w:rPr>
      </w:pPr>
      <w:r w:rsidRPr="005A5CC8">
        <w:rPr>
          <w:rFonts w:ascii="Times New Roman" w:hAnsi="Times New Roman" w:cs="Times New Roman"/>
          <w:sz w:val="28"/>
          <w:szCs w:val="28"/>
        </w:rPr>
        <w:t>Дослідивши критерії відбору завдань для занять з англійської мови, тако</w:t>
      </w:r>
      <w:r>
        <w:rPr>
          <w:rFonts w:ascii="Times New Roman" w:hAnsi="Times New Roman" w:cs="Times New Roman"/>
          <w:sz w:val="28"/>
          <w:szCs w:val="28"/>
        </w:rPr>
        <w:t xml:space="preserve">ж варто звернути увагу на думку </w:t>
      </w:r>
      <w:r w:rsidRPr="00BC6E84">
        <w:rPr>
          <w:rFonts w:ascii="Times New Roman" w:hAnsi="Times New Roman" w:cs="Times New Roman"/>
          <w:sz w:val="28"/>
          <w:szCs w:val="28"/>
        </w:rPr>
        <w:t>Н.</w:t>
      </w:r>
      <w:r w:rsidR="00BC6E84">
        <w:rPr>
          <w:rFonts w:ascii="Times New Roman" w:hAnsi="Times New Roman" w:cs="Times New Roman"/>
          <w:sz w:val="28"/>
          <w:szCs w:val="28"/>
        </w:rPr>
        <w:t> </w:t>
      </w:r>
      <w:r w:rsidRPr="00BC6E84">
        <w:rPr>
          <w:rFonts w:ascii="Times New Roman" w:hAnsi="Times New Roman" w:cs="Times New Roman"/>
          <w:sz w:val="28"/>
          <w:szCs w:val="28"/>
        </w:rPr>
        <w:t>Харвуд</w:t>
      </w:r>
      <w:r w:rsidRPr="00A506AF">
        <w:t>,</w:t>
      </w:r>
      <w:r w:rsidRPr="005A5CC8">
        <w:rPr>
          <w:rFonts w:ascii="Times New Roman" w:hAnsi="Times New Roman" w:cs="Times New Roman"/>
          <w:sz w:val="28"/>
          <w:szCs w:val="28"/>
        </w:rPr>
        <w:t xml:space="preserve"> який зауважує, що дуже часто вчителі не вибирають самостійно навчальний посібник чи інші навчальні матеріали, оскільки в багатьох контекстах вони рекомендуються адміністрацією закладу або Міністерством освіти</w:t>
      </w:r>
      <w:r w:rsidR="00BC6E84">
        <w:rPr>
          <w:rFonts w:ascii="Times New Roman" w:hAnsi="Times New Roman" w:cs="Times New Roman"/>
          <w:sz w:val="28"/>
          <w:szCs w:val="28"/>
        </w:rPr>
        <w:t xml:space="preserve"> і науки України</w:t>
      </w:r>
      <w:r w:rsidRPr="005A5CC8">
        <w:rPr>
          <w:rFonts w:ascii="Times New Roman" w:hAnsi="Times New Roman" w:cs="Times New Roman"/>
          <w:sz w:val="28"/>
          <w:szCs w:val="28"/>
        </w:rPr>
        <w:t xml:space="preserve"> </w:t>
      </w:r>
      <w:r w:rsidRPr="006A0D68">
        <w:rPr>
          <w:rFonts w:ascii="Times New Roman" w:hAnsi="Times New Roman" w:cs="Times New Roman"/>
          <w:sz w:val="28"/>
          <w:szCs w:val="28"/>
        </w:rPr>
        <w:t>[12].</w:t>
      </w:r>
      <w:r w:rsidRPr="005A5CC8">
        <w:rPr>
          <w:rFonts w:ascii="Times New Roman" w:hAnsi="Times New Roman" w:cs="Times New Roman"/>
          <w:sz w:val="28"/>
          <w:szCs w:val="28"/>
        </w:rPr>
        <w:t xml:space="preserve"> Тому </w:t>
      </w:r>
      <w:r w:rsidRPr="003562C8">
        <w:rPr>
          <w:rFonts w:ascii="Times New Roman" w:hAnsi="Times New Roman" w:cs="Times New Roman"/>
          <w:sz w:val="28"/>
          <w:szCs w:val="28"/>
        </w:rPr>
        <w:t xml:space="preserve">локальний контекст </w:t>
      </w:r>
      <w:r w:rsidR="00BC6E84">
        <w:rPr>
          <w:rFonts w:ascii="Times New Roman" w:hAnsi="Times New Roman" w:cs="Times New Roman"/>
          <w:sz w:val="28"/>
          <w:szCs w:val="28"/>
        </w:rPr>
        <w:t>помітно</w:t>
      </w:r>
      <w:r w:rsidRPr="003562C8">
        <w:rPr>
          <w:rFonts w:ascii="Times New Roman" w:hAnsi="Times New Roman" w:cs="Times New Roman"/>
          <w:sz w:val="28"/>
          <w:szCs w:val="28"/>
        </w:rPr>
        <w:t xml:space="preserve"> впливає на те, як виконується це навчання та викладання. </w:t>
      </w:r>
    </w:p>
    <w:p w:rsidR="00903170" w:rsidRPr="005A5CC8" w:rsidRDefault="00903170" w:rsidP="0090317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Вибір матеріалів </w:t>
      </w:r>
      <w:r w:rsidRPr="00F54D5A">
        <w:t>—</w:t>
      </w:r>
      <w:r>
        <w:t xml:space="preserve"> </w:t>
      </w:r>
      <w:r w:rsidRPr="003562C8">
        <w:rPr>
          <w:rFonts w:ascii="Times New Roman" w:hAnsi="Times New Roman" w:cs="Times New Roman"/>
          <w:sz w:val="28"/>
          <w:szCs w:val="28"/>
        </w:rPr>
        <w:t>це, по суті, пошук найкращої відповідності між локальними умовами та наявними матеріалами. Перш ніж вибрати матеріали, доцільно провести аналіз потреб. Аналіз потреб, традиційно по</w:t>
      </w:r>
      <w:r w:rsidRPr="005A5CC8">
        <w:rPr>
          <w:rFonts w:ascii="Times New Roman" w:hAnsi="Times New Roman" w:cs="Times New Roman"/>
          <w:sz w:val="28"/>
          <w:szCs w:val="28"/>
        </w:rPr>
        <w:t>в’язаний з англійською мовою для конкретних цілей, допомагає вчителю визначити ключові особливості локального контексту, які мають бути розглянуті в матеріалах.</w:t>
      </w:r>
    </w:p>
    <w:p w:rsidR="00903170" w:rsidRPr="005A5CC8" w:rsidRDefault="00903170" w:rsidP="00903170">
      <w:pPr>
        <w:spacing w:after="0" w:line="360" w:lineRule="auto"/>
        <w:ind w:firstLine="709"/>
        <w:jc w:val="both"/>
        <w:rPr>
          <w:rFonts w:ascii="Times New Roman" w:hAnsi="Times New Roman" w:cs="Times New Roman"/>
          <w:sz w:val="28"/>
          <w:szCs w:val="28"/>
        </w:rPr>
      </w:pPr>
      <w:r w:rsidRPr="005A5CC8">
        <w:rPr>
          <w:rFonts w:ascii="Times New Roman" w:hAnsi="Times New Roman" w:cs="Times New Roman"/>
          <w:sz w:val="28"/>
          <w:szCs w:val="28"/>
        </w:rPr>
        <w:lastRenderedPageBreak/>
        <w:t xml:space="preserve">Ключовим аспектом аналізу потреб має бути розгляд систем та навичок, необхідних учням для досягнення своїх цілей. Системи складаються з граматики, лексики, фонології та дискурсу, тоді як навички складаються </w:t>
      </w:r>
      <w:r>
        <w:rPr>
          <w:rFonts w:ascii="Times New Roman" w:hAnsi="Times New Roman" w:cs="Times New Roman"/>
          <w:sz w:val="28"/>
          <w:szCs w:val="28"/>
        </w:rPr>
        <w:t>зі</w:t>
      </w:r>
      <w:r w:rsidRPr="005A5CC8">
        <w:rPr>
          <w:rFonts w:ascii="Times New Roman" w:hAnsi="Times New Roman" w:cs="Times New Roman"/>
          <w:sz w:val="28"/>
          <w:szCs w:val="28"/>
        </w:rPr>
        <w:t xml:space="preserve"> слухання, розмови, читання та письма.</w:t>
      </w:r>
    </w:p>
    <w:p w:rsidR="00903170" w:rsidRPr="005A5CC8" w:rsidRDefault="00903170" w:rsidP="00903170">
      <w:pPr>
        <w:spacing w:after="0" w:line="360" w:lineRule="auto"/>
        <w:ind w:firstLine="709"/>
        <w:jc w:val="both"/>
        <w:rPr>
          <w:rFonts w:ascii="Times New Roman" w:hAnsi="Times New Roman" w:cs="Times New Roman"/>
          <w:sz w:val="28"/>
          <w:szCs w:val="28"/>
        </w:rPr>
      </w:pPr>
      <w:r w:rsidRPr="005A5CC8">
        <w:rPr>
          <w:rFonts w:ascii="Times New Roman" w:hAnsi="Times New Roman" w:cs="Times New Roman"/>
          <w:sz w:val="28"/>
          <w:szCs w:val="28"/>
        </w:rPr>
        <w:t>У багатьох ситуаціях учні повинні або скласти ЗНО, які оцінюють знання граматики та словникового запасу та чотири в</w:t>
      </w:r>
      <w:r w:rsidRPr="005A5CC8">
        <w:rPr>
          <w:rFonts w:ascii="Times New Roman" w:hAnsi="Times New Roman" w:cs="Times New Roman"/>
          <w:sz w:val="28"/>
          <w:szCs w:val="28"/>
          <w:shd w:val="clear" w:color="auto" w:fill="FFFFFF"/>
        </w:rPr>
        <w:t>иди</w:t>
      </w:r>
      <w:r w:rsidRPr="005A5CC8">
        <w:rPr>
          <w:rFonts w:ascii="Times New Roman" w:hAnsi="Times New Roman" w:cs="Times New Roman"/>
          <w:color w:val="4D5156"/>
          <w:sz w:val="28"/>
          <w:szCs w:val="28"/>
          <w:shd w:val="clear" w:color="auto" w:fill="FFFFFF"/>
        </w:rPr>
        <w:t xml:space="preserve"> </w:t>
      </w:r>
      <w:r w:rsidRPr="005A5CC8">
        <w:rPr>
          <w:rFonts w:ascii="Times New Roman" w:hAnsi="Times New Roman" w:cs="Times New Roman"/>
          <w:sz w:val="28"/>
          <w:szCs w:val="28"/>
          <w:shd w:val="clear" w:color="auto" w:fill="FFFFFF"/>
        </w:rPr>
        <w:t>мовленнєвої діяльності</w:t>
      </w:r>
      <w:r w:rsidRPr="005A5CC8">
        <w:rPr>
          <w:rFonts w:ascii="Times New Roman" w:hAnsi="Times New Roman" w:cs="Times New Roman"/>
          <w:color w:val="4D5156"/>
          <w:sz w:val="28"/>
          <w:szCs w:val="28"/>
          <w:shd w:val="clear" w:color="auto" w:fill="FFFFFF"/>
        </w:rPr>
        <w:t>.</w:t>
      </w:r>
      <w:r w:rsidRPr="005A5CC8">
        <w:rPr>
          <w:rFonts w:ascii="Times New Roman" w:hAnsi="Times New Roman" w:cs="Times New Roman"/>
          <w:sz w:val="28"/>
          <w:szCs w:val="28"/>
        </w:rPr>
        <w:t xml:space="preserve"> В іншому контексті учні можуть вивчати англійську мову з певною метою, наприклад, підвищувати рівень комунікативних умінь. Для цих учнів особливо важливим буде розвиток навичок монологічного та діалогічного мовлення. Аналіз потреб визначить потреби учнів у цих сферах, щоб можна було відібрати матеріали, що підтримують їх успішне навчання.</w:t>
      </w:r>
    </w:p>
    <w:p w:rsidR="00903170" w:rsidRPr="005A5CC8" w:rsidRDefault="00903170" w:rsidP="00903170">
      <w:pPr>
        <w:spacing w:after="0" w:line="360" w:lineRule="auto"/>
        <w:ind w:firstLine="709"/>
        <w:jc w:val="both"/>
        <w:rPr>
          <w:rFonts w:ascii="Times New Roman" w:hAnsi="Times New Roman" w:cs="Times New Roman"/>
          <w:b/>
          <w:color w:val="BF8F00" w:themeColor="accent4" w:themeShade="BF"/>
          <w:sz w:val="28"/>
          <w:szCs w:val="28"/>
        </w:rPr>
      </w:pPr>
      <w:r w:rsidRPr="005A5CC8">
        <w:rPr>
          <w:rFonts w:ascii="Times New Roman" w:hAnsi="Times New Roman" w:cs="Times New Roman"/>
          <w:sz w:val="28"/>
          <w:szCs w:val="28"/>
        </w:rPr>
        <w:t xml:space="preserve">Також слід </w:t>
      </w:r>
      <w:r w:rsidRPr="003562C8">
        <w:rPr>
          <w:rFonts w:ascii="Times New Roman" w:hAnsi="Times New Roman" w:cs="Times New Roman"/>
          <w:sz w:val="28"/>
          <w:szCs w:val="28"/>
        </w:rPr>
        <w:t>враховувати інтереси учнів. Яке їхнє дозвілля, мрії та бажання? Цю сферу часто називають культурною доречністю. Інакше тематика матеріалів може часто віддаляти, бентежити, ображати</w:t>
      </w:r>
      <w:r w:rsidRPr="005A5CC8">
        <w:rPr>
          <w:rFonts w:ascii="Times New Roman" w:hAnsi="Times New Roman" w:cs="Times New Roman"/>
          <w:sz w:val="28"/>
          <w:szCs w:val="28"/>
        </w:rPr>
        <w:t xml:space="preserve"> або нудити учнів, а не сама діяльність пов’язана з вивченням мови. Одним </w:t>
      </w:r>
      <w:r>
        <w:rPr>
          <w:rFonts w:ascii="Times New Roman" w:hAnsi="Times New Roman" w:cs="Times New Roman"/>
          <w:sz w:val="28"/>
          <w:szCs w:val="28"/>
        </w:rPr>
        <w:t>з</w:t>
      </w:r>
      <w:r w:rsidRPr="005A5CC8">
        <w:rPr>
          <w:rFonts w:ascii="Times New Roman" w:hAnsi="Times New Roman" w:cs="Times New Roman"/>
          <w:sz w:val="28"/>
          <w:szCs w:val="28"/>
        </w:rPr>
        <w:t xml:space="preserve"> аспектів культурної доречності є ступінь, у якому матеріали відтворюють та підтримують погляди учнів </w:t>
      </w:r>
      <w:r w:rsidRPr="006A0D68">
        <w:rPr>
          <w:rFonts w:ascii="Times New Roman" w:hAnsi="Times New Roman" w:cs="Times New Roman"/>
          <w:sz w:val="28"/>
          <w:szCs w:val="28"/>
        </w:rPr>
        <w:t>[11].</w:t>
      </w:r>
    </w:p>
    <w:p w:rsidR="00903170" w:rsidRPr="005A5CC8" w:rsidRDefault="00903170" w:rsidP="00903170">
      <w:pPr>
        <w:spacing w:after="0" w:line="360" w:lineRule="auto"/>
        <w:ind w:firstLine="709"/>
        <w:jc w:val="both"/>
        <w:rPr>
          <w:rFonts w:ascii="Times New Roman" w:hAnsi="Times New Roman" w:cs="Times New Roman"/>
          <w:sz w:val="28"/>
          <w:szCs w:val="28"/>
        </w:rPr>
      </w:pPr>
      <w:r w:rsidRPr="005A5CC8">
        <w:rPr>
          <w:rFonts w:ascii="Times New Roman" w:hAnsi="Times New Roman" w:cs="Times New Roman"/>
          <w:sz w:val="28"/>
          <w:szCs w:val="28"/>
        </w:rPr>
        <w:t>Запитуючи учнів (або колег) про теми, у яких вони зацікавлені в обговоренні (або ті, у яких ні), можна отримати інформацію про аналіз потреб. Учні можуть або провести мозковий штурм тем, які вони хочуть обговорити, або вчитель може представити теми, взяті з матеріалів, що розглядаються.</w:t>
      </w:r>
    </w:p>
    <w:p w:rsidR="00903170" w:rsidRPr="005A5CC8" w:rsidRDefault="00903170" w:rsidP="00903170">
      <w:pPr>
        <w:spacing w:after="0" w:line="360" w:lineRule="auto"/>
        <w:ind w:firstLine="709"/>
        <w:jc w:val="both"/>
        <w:rPr>
          <w:rFonts w:ascii="Times New Roman" w:hAnsi="Times New Roman" w:cs="Times New Roman"/>
          <w:sz w:val="28"/>
          <w:szCs w:val="28"/>
        </w:rPr>
      </w:pPr>
      <w:r w:rsidRPr="005A5CC8">
        <w:rPr>
          <w:rFonts w:ascii="Times New Roman" w:hAnsi="Times New Roman" w:cs="Times New Roman"/>
          <w:sz w:val="28"/>
          <w:szCs w:val="28"/>
        </w:rPr>
        <w:t>Вчителі можуть також проаналізувати матеріали, щоб побачити, який культурний світ вони пропагують, чи розуміють учні цей світ і чи раді його підтримати? Важливо зрозуміти, чи матеріали місцевого виробництва забезпечують кращу відповідність потребам учнів, ніж матеріали, що випускаються за кордоном, з точки зору теми та культури.</w:t>
      </w:r>
    </w:p>
    <w:p w:rsidR="00903170" w:rsidRPr="005A5CC8" w:rsidRDefault="00903170" w:rsidP="00903170">
      <w:pPr>
        <w:spacing w:after="0" w:line="360" w:lineRule="auto"/>
        <w:ind w:firstLine="709"/>
        <w:jc w:val="both"/>
        <w:rPr>
          <w:rFonts w:ascii="Times New Roman" w:hAnsi="Times New Roman" w:cs="Times New Roman"/>
          <w:color w:val="333333"/>
          <w:spacing w:val="2"/>
          <w:sz w:val="28"/>
          <w:szCs w:val="28"/>
          <w:shd w:val="clear" w:color="auto" w:fill="FCFCFC"/>
        </w:rPr>
      </w:pPr>
      <w:r w:rsidRPr="005A5CC8">
        <w:rPr>
          <w:rFonts w:ascii="Times New Roman" w:hAnsi="Times New Roman" w:cs="Times New Roman"/>
          <w:sz w:val="28"/>
          <w:szCs w:val="28"/>
        </w:rPr>
        <w:t>Окрім інтересів учнів, важливо враховувати також інтереси та уподобання вчителя</w:t>
      </w:r>
      <w:r w:rsidRPr="00BC6E84">
        <w:rPr>
          <w:rFonts w:ascii="Times New Roman" w:hAnsi="Times New Roman" w:cs="Times New Roman"/>
          <w:sz w:val="28"/>
          <w:szCs w:val="28"/>
        </w:rPr>
        <w:t>.</w:t>
      </w:r>
      <w:r w:rsidRPr="008315EA">
        <w:rPr>
          <w:rFonts w:ascii="Times New Roman" w:hAnsi="Times New Roman" w:cs="Times New Roman"/>
          <w:b/>
          <w:sz w:val="28"/>
          <w:szCs w:val="28"/>
        </w:rPr>
        <w:t xml:space="preserve"> </w:t>
      </w:r>
      <w:r w:rsidRPr="008315EA">
        <w:rPr>
          <w:rFonts w:ascii="Times New Roman" w:hAnsi="Times New Roman" w:cs="Times New Roman"/>
          <w:sz w:val="28"/>
          <w:szCs w:val="28"/>
        </w:rPr>
        <w:t>Н.</w:t>
      </w:r>
      <w:r w:rsidR="00BC6E84">
        <w:rPr>
          <w:rFonts w:ascii="Times New Roman" w:hAnsi="Times New Roman" w:cs="Times New Roman"/>
          <w:sz w:val="28"/>
          <w:szCs w:val="28"/>
        </w:rPr>
        <w:t> </w:t>
      </w:r>
      <w:r w:rsidRPr="008315EA">
        <w:rPr>
          <w:rFonts w:ascii="Times New Roman" w:hAnsi="Times New Roman" w:cs="Times New Roman"/>
          <w:sz w:val="28"/>
          <w:szCs w:val="28"/>
        </w:rPr>
        <w:t>Харвуд,</w:t>
      </w:r>
      <w:r w:rsidRPr="008315EA">
        <w:rPr>
          <w:rFonts w:ascii="Times New Roman" w:hAnsi="Times New Roman" w:cs="Times New Roman"/>
          <w:b/>
          <w:sz w:val="28"/>
          <w:szCs w:val="28"/>
        </w:rPr>
        <w:t xml:space="preserve"> </w:t>
      </w:r>
      <w:r w:rsidRPr="008315EA">
        <w:rPr>
          <w:rFonts w:ascii="Times New Roman" w:hAnsi="Times New Roman" w:cs="Times New Roman"/>
          <w:sz w:val="28"/>
          <w:szCs w:val="28"/>
        </w:rPr>
        <w:t xml:space="preserve">який </w:t>
      </w:r>
      <w:r w:rsidRPr="005A5CC8">
        <w:rPr>
          <w:rFonts w:ascii="Times New Roman" w:hAnsi="Times New Roman" w:cs="Times New Roman"/>
          <w:sz w:val="28"/>
          <w:szCs w:val="28"/>
        </w:rPr>
        <w:t>багато писав про матеріали, робить важливе зауваження щодо ролі вчителя у їх виборі.</w:t>
      </w:r>
      <w:r w:rsidRPr="005A5CC8">
        <w:rPr>
          <w:rFonts w:ascii="Times New Roman" w:hAnsi="Times New Roman" w:cs="Times New Roman"/>
          <w:color w:val="333333"/>
          <w:spacing w:val="2"/>
          <w:sz w:val="28"/>
          <w:szCs w:val="28"/>
          <w:shd w:val="clear" w:color="auto" w:fill="FCFCFC"/>
        </w:rPr>
        <w:t xml:space="preserve"> </w:t>
      </w:r>
    </w:p>
    <w:p w:rsidR="00903170" w:rsidRPr="005A5CC8" w:rsidRDefault="00903170" w:rsidP="00903170">
      <w:pPr>
        <w:spacing w:after="0" w:line="360" w:lineRule="auto"/>
        <w:ind w:firstLine="709"/>
        <w:jc w:val="both"/>
        <w:rPr>
          <w:rFonts w:ascii="Times New Roman" w:hAnsi="Times New Roman" w:cs="Times New Roman"/>
          <w:sz w:val="28"/>
          <w:szCs w:val="28"/>
        </w:rPr>
      </w:pPr>
      <w:r w:rsidRPr="005A5CC8">
        <w:rPr>
          <w:rFonts w:ascii="Times New Roman" w:hAnsi="Times New Roman" w:cs="Times New Roman"/>
          <w:sz w:val="28"/>
          <w:szCs w:val="28"/>
        </w:rPr>
        <w:t xml:space="preserve">При аналізі потреб слід враховувати ступінь відповідності між матеріалами та вчителем. Про його вподобання не слід забувати. Як і учні та навчальний </w:t>
      </w:r>
      <w:r w:rsidRPr="005A5CC8">
        <w:rPr>
          <w:rFonts w:ascii="Times New Roman" w:hAnsi="Times New Roman" w:cs="Times New Roman"/>
          <w:sz w:val="28"/>
          <w:szCs w:val="28"/>
        </w:rPr>
        <w:lastRenderedPageBreak/>
        <w:t>заклад, учитель є важливою зацікавленою стороною. Більшість учителів погодиться, що матеріали із завданнями повинні бути привабливими, точними, мати чіткі інструкції, надавати інформацію з відповідями та включати корисну діяльність. Однак вибір матеріалів - це лише перший етап у процесі. Відзначимо, що вчитель, в першу чергу, несе відповідальність за оцінку матеріалів до, під час та після їх використання, щоб переконатися, що вони дійсно ефективно підтримують процес навчання та викладання.</w:t>
      </w:r>
    </w:p>
    <w:p w:rsidR="00903170" w:rsidRDefault="00903170" w:rsidP="00903170">
      <w:pPr>
        <w:spacing w:after="0" w:line="360" w:lineRule="auto"/>
        <w:ind w:firstLine="567"/>
        <w:jc w:val="both"/>
        <w:rPr>
          <w:rFonts w:ascii="Times New Roman" w:hAnsi="Times New Roman" w:cs="Times New Roman"/>
          <w:sz w:val="28"/>
          <w:szCs w:val="28"/>
        </w:rPr>
      </w:pPr>
      <w:r w:rsidRPr="005A5CC8">
        <w:rPr>
          <w:rFonts w:ascii="Times New Roman" w:hAnsi="Times New Roman" w:cs="Times New Roman"/>
          <w:sz w:val="28"/>
          <w:szCs w:val="28"/>
        </w:rPr>
        <w:t>Використання вищезазначених критеріїв відбору навчальних матеріалів дозволить обрати ефективн</w:t>
      </w:r>
      <w:r>
        <w:rPr>
          <w:rFonts w:ascii="Times New Roman" w:hAnsi="Times New Roman" w:cs="Times New Roman"/>
          <w:sz w:val="28"/>
          <w:szCs w:val="28"/>
        </w:rPr>
        <w:t>е</w:t>
      </w:r>
      <w:r w:rsidRPr="005A5CC8">
        <w:rPr>
          <w:rFonts w:ascii="Times New Roman" w:hAnsi="Times New Roman" w:cs="Times New Roman"/>
          <w:sz w:val="28"/>
          <w:szCs w:val="28"/>
        </w:rPr>
        <w:t xml:space="preserve"> завдання для формування компетентностей у читанні, аудіюванні, письмі та говорінні, а також буде впливати на формування комунікативної, загальнокультурної, соціальної компетенції учнів, забезпечуючи їм можливість розширення загального кругозору. Облік даних критеріїв дозволить логічно </w:t>
      </w:r>
      <w:r>
        <w:rPr>
          <w:rFonts w:ascii="Times New Roman" w:hAnsi="Times New Roman" w:cs="Times New Roman"/>
          <w:sz w:val="28"/>
          <w:szCs w:val="28"/>
        </w:rPr>
        <w:t>й</w:t>
      </w:r>
      <w:r w:rsidRPr="005A5CC8">
        <w:rPr>
          <w:rFonts w:ascii="Times New Roman" w:hAnsi="Times New Roman" w:cs="Times New Roman"/>
          <w:sz w:val="28"/>
          <w:szCs w:val="28"/>
        </w:rPr>
        <w:t xml:space="preserve"> ефективно вирішувати завдання щодо посилення іншомовної освіти в цілому, розширення фонових знань, модернізації лексичної бази </w:t>
      </w:r>
      <w:r>
        <w:rPr>
          <w:rFonts w:ascii="Times New Roman" w:hAnsi="Times New Roman" w:cs="Times New Roman"/>
          <w:sz w:val="28"/>
          <w:szCs w:val="28"/>
        </w:rPr>
        <w:t xml:space="preserve">й </w:t>
      </w:r>
      <w:r w:rsidRPr="005A5CC8">
        <w:rPr>
          <w:rFonts w:ascii="Times New Roman" w:hAnsi="Times New Roman" w:cs="Times New Roman"/>
          <w:sz w:val="28"/>
          <w:szCs w:val="28"/>
        </w:rPr>
        <w:t xml:space="preserve">посиленню мотиваційного аспекту навчання англійської мови. Необхідно ретельно відбирати матеріал, </w:t>
      </w:r>
      <w:r>
        <w:rPr>
          <w:rFonts w:ascii="Times New Roman" w:hAnsi="Times New Roman" w:cs="Times New Roman"/>
          <w:sz w:val="28"/>
          <w:szCs w:val="28"/>
        </w:rPr>
        <w:t>через те, що</w:t>
      </w:r>
      <w:r w:rsidRPr="005A5CC8">
        <w:rPr>
          <w:rFonts w:ascii="Times New Roman" w:hAnsi="Times New Roman" w:cs="Times New Roman"/>
          <w:sz w:val="28"/>
          <w:szCs w:val="28"/>
        </w:rPr>
        <w:t xml:space="preserve"> перед системою освіти стоїть завдання підготовки учнів, готових здійснювати культурне та особисте спілкування англійською мовою з представниками країн з іншими соціальними традиціями, суспільним устроєм і мовною культурою. Таким чином, правильно відібраний матеріал і способи його подачі будуть активізувати пізнавальними потреби учнів в рамках навчання в закладах загальної середньої освіти. Оптимально відібрані завдання зміцнюють всі складові мотивації: потреби, інтереси, емоції, самі мотиви. Формування стійкого рівня мотивації навчання буде стимулювати вчителів підбирати відповідні навчальні завдання, які повинні володіти когнітивними, комунікативними компонентами, значущими при формуванні ціннісних орієнтацій учнів, для занять англійської мови у школах.</w:t>
      </w:r>
    </w:p>
    <w:p w:rsidR="00903170" w:rsidRDefault="00903170" w:rsidP="00903170">
      <w:pPr>
        <w:spacing w:after="0" w:line="360" w:lineRule="auto"/>
        <w:ind w:firstLine="567"/>
        <w:jc w:val="both"/>
        <w:rPr>
          <w:rFonts w:ascii="Times New Roman" w:hAnsi="Times New Roman" w:cs="Times New Roman"/>
          <w:sz w:val="28"/>
          <w:szCs w:val="28"/>
        </w:rPr>
      </w:pPr>
    </w:p>
    <w:p w:rsidR="00BC6E84" w:rsidRDefault="00BC6E84" w:rsidP="00903170">
      <w:pPr>
        <w:spacing w:after="0" w:line="360" w:lineRule="auto"/>
        <w:ind w:firstLine="567"/>
        <w:jc w:val="both"/>
        <w:rPr>
          <w:rFonts w:ascii="Times New Roman" w:hAnsi="Times New Roman" w:cs="Times New Roman"/>
          <w:sz w:val="28"/>
          <w:szCs w:val="28"/>
        </w:rPr>
      </w:pPr>
    </w:p>
    <w:p w:rsidR="00903170" w:rsidRPr="00D6720A" w:rsidRDefault="00903170" w:rsidP="00E77476">
      <w:pPr>
        <w:pStyle w:val="2"/>
        <w:rPr>
          <w:rFonts w:ascii="Times New Roman" w:hAnsi="Times New Roman"/>
          <w:color w:val="000000" w:themeColor="text1"/>
          <w:sz w:val="28"/>
          <w:lang w:val="uk-UA"/>
        </w:rPr>
      </w:pPr>
      <w:bookmarkStart w:id="10" w:name="_Toc58624170"/>
      <w:r w:rsidRPr="00D6720A">
        <w:rPr>
          <w:rFonts w:ascii="Times New Roman" w:hAnsi="Times New Roman"/>
          <w:color w:val="000000" w:themeColor="text1"/>
          <w:sz w:val="28"/>
          <w:lang w:val="uk-UA"/>
        </w:rPr>
        <w:lastRenderedPageBreak/>
        <w:t>2.2. Діагностичне дослідження та аналіз чинників вибору навчальних завдань для вивчення англійської як другої іноземної у профільній школі</w:t>
      </w:r>
      <w:bookmarkEnd w:id="10"/>
    </w:p>
    <w:p w:rsidR="00903170" w:rsidRDefault="00903170" w:rsidP="00903170">
      <w:pPr>
        <w:spacing w:after="0" w:line="360" w:lineRule="auto"/>
        <w:ind w:right="85" w:firstLine="567"/>
        <w:jc w:val="both"/>
        <w:rPr>
          <w:rFonts w:ascii="Times New Roman" w:hAnsi="Times New Roman" w:cs="Times New Roman"/>
          <w:sz w:val="28"/>
          <w:szCs w:val="28"/>
        </w:rPr>
      </w:pPr>
    </w:p>
    <w:p w:rsidR="00903170" w:rsidRPr="00FA74B7" w:rsidRDefault="00903170" w:rsidP="00903170">
      <w:pPr>
        <w:spacing w:after="0" w:line="360" w:lineRule="auto"/>
        <w:ind w:right="85" w:firstLine="567"/>
        <w:jc w:val="both"/>
        <w:rPr>
          <w:rFonts w:ascii="Times New Roman" w:hAnsi="Times New Roman" w:cs="Times New Roman"/>
          <w:sz w:val="28"/>
          <w:szCs w:val="28"/>
        </w:rPr>
      </w:pPr>
      <w:r w:rsidRPr="00FA74B7">
        <w:rPr>
          <w:rFonts w:ascii="Times New Roman" w:hAnsi="Times New Roman" w:cs="Times New Roman"/>
          <w:sz w:val="28"/>
          <w:szCs w:val="28"/>
        </w:rPr>
        <w:t xml:space="preserve">Сучасному вчителю важливо знати новітні тенденції та методи викладання англійської мови, щоб вдало підібрати те чи інше завдання для застосування його на уроці відповідно до потреб, інтересів та рівня знань учнів. </w:t>
      </w:r>
    </w:p>
    <w:p w:rsidR="00903170" w:rsidRPr="006A0D68" w:rsidRDefault="00903170" w:rsidP="00903170">
      <w:pPr>
        <w:spacing w:after="0" w:line="360" w:lineRule="auto"/>
        <w:ind w:right="85" w:firstLine="567"/>
        <w:jc w:val="both"/>
        <w:rPr>
          <w:rFonts w:ascii="Times New Roman" w:eastAsia="Calibri" w:hAnsi="Times New Roman" w:cs="Times New Roman"/>
          <w:sz w:val="28"/>
          <w:szCs w:val="28"/>
        </w:rPr>
      </w:pPr>
      <w:r w:rsidRPr="006A0D68">
        <w:rPr>
          <w:rFonts w:ascii="Times New Roman" w:eastAsia="Calibri" w:hAnsi="Times New Roman" w:cs="Times New Roman"/>
          <w:sz w:val="28"/>
          <w:szCs w:val="28"/>
        </w:rPr>
        <w:t>Однією з особливостей сучасної науки вважається застосування системного підходу, тобто дослідження будь-якого об’єкта як системи [79, с. 215]. Навчання англійської мови, як і інших іноземних мов, тлумачиться як система, що об’єднує головні компоненти навчального процесу, які визначають відбір іншомовного й культурознавчого матеріалу, форми його подання, методи навчання і способи його організації [63, с. 80].</w:t>
      </w:r>
    </w:p>
    <w:p w:rsidR="00903170" w:rsidRPr="00FA74B7" w:rsidRDefault="00903170" w:rsidP="00903170">
      <w:pPr>
        <w:spacing w:after="0" w:line="360" w:lineRule="auto"/>
        <w:ind w:right="85" w:firstLine="567"/>
        <w:jc w:val="both"/>
        <w:rPr>
          <w:rFonts w:ascii="Times New Roman" w:hAnsi="Times New Roman" w:cs="Times New Roman"/>
          <w:b/>
          <w:sz w:val="28"/>
          <w:szCs w:val="28"/>
        </w:rPr>
      </w:pPr>
      <w:r w:rsidRPr="006A0D68">
        <w:rPr>
          <w:rFonts w:ascii="Times New Roman" w:hAnsi="Times New Roman" w:cs="Times New Roman"/>
          <w:sz w:val="28"/>
          <w:szCs w:val="28"/>
        </w:rPr>
        <w:t xml:space="preserve">На нашу думку, розробка дієвої системи завдань та її раціональне та вмотивоване використання на заняттях з англійської мови вимагає певного </w:t>
      </w:r>
      <w:r w:rsidRPr="00FA74B7">
        <w:rPr>
          <w:rFonts w:ascii="Times New Roman" w:hAnsi="Times New Roman" w:cs="Times New Roman"/>
          <w:sz w:val="28"/>
          <w:szCs w:val="28"/>
        </w:rPr>
        <w:t>комплексного дослідження. Наше відбувалось на базі учнів 1 курсу лінгвістичного класу Ніжинського ліцею Ніжинської міської ради при НДУ ім</w:t>
      </w:r>
      <w:r w:rsidR="00BC6E84">
        <w:rPr>
          <w:rFonts w:ascii="Times New Roman" w:hAnsi="Times New Roman" w:cs="Times New Roman"/>
          <w:sz w:val="28"/>
          <w:szCs w:val="28"/>
        </w:rPr>
        <w:t xml:space="preserve">ені </w:t>
      </w:r>
      <w:r w:rsidRPr="00FA74B7">
        <w:rPr>
          <w:rFonts w:ascii="Times New Roman" w:hAnsi="Times New Roman" w:cs="Times New Roman"/>
          <w:sz w:val="28"/>
          <w:szCs w:val="28"/>
        </w:rPr>
        <w:t>М</w:t>
      </w:r>
      <w:r w:rsidR="00BC6E84">
        <w:rPr>
          <w:rFonts w:ascii="Times New Roman" w:hAnsi="Times New Roman" w:cs="Times New Roman"/>
          <w:sz w:val="28"/>
          <w:szCs w:val="28"/>
        </w:rPr>
        <w:t xml:space="preserve">иколи </w:t>
      </w:r>
      <w:r w:rsidRPr="00FA74B7">
        <w:rPr>
          <w:rFonts w:ascii="Times New Roman" w:hAnsi="Times New Roman" w:cs="Times New Roman"/>
          <w:sz w:val="28"/>
          <w:szCs w:val="28"/>
        </w:rPr>
        <w:t>Гоголя, які вивчають англійську мову як другу іноземну.</w:t>
      </w:r>
    </w:p>
    <w:p w:rsidR="00903170" w:rsidRPr="006A0D68" w:rsidRDefault="00903170" w:rsidP="00903170">
      <w:pPr>
        <w:spacing w:after="0" w:line="360" w:lineRule="auto"/>
        <w:ind w:right="85" w:firstLine="567"/>
        <w:jc w:val="both"/>
        <w:rPr>
          <w:rFonts w:ascii="Times New Roman" w:hAnsi="Times New Roman" w:cs="Times New Roman"/>
          <w:sz w:val="28"/>
          <w:szCs w:val="28"/>
        </w:rPr>
      </w:pPr>
      <w:r w:rsidRPr="00A506AF">
        <w:rPr>
          <w:rStyle w:val="af0"/>
          <w:rFonts w:ascii="Times New Roman" w:hAnsi="Times New Roman" w:cs="Times New Roman"/>
          <w:sz w:val="28"/>
          <w:szCs w:val="28"/>
        </w:rPr>
        <w:t>Вибір завдань, у першу чергу, був зумовлений вимогами</w:t>
      </w:r>
      <w:r w:rsidRPr="00A506AF">
        <w:rPr>
          <w:rFonts w:ascii="Times New Roman" w:eastAsia="Calibri" w:hAnsi="Times New Roman" w:cs="Times New Roman"/>
          <w:sz w:val="28"/>
          <w:szCs w:val="28"/>
        </w:rPr>
        <w:t xml:space="preserve">, </w:t>
      </w:r>
      <w:r w:rsidR="00BC6E84">
        <w:rPr>
          <w:rFonts w:ascii="Times New Roman" w:eastAsia="Calibri" w:hAnsi="Times New Roman" w:cs="Times New Roman"/>
          <w:sz w:val="28"/>
          <w:szCs w:val="28"/>
        </w:rPr>
        <w:t xml:space="preserve">у </w:t>
      </w:r>
      <w:r>
        <w:rPr>
          <w:rFonts w:ascii="Times New Roman" w:eastAsia="Calibri" w:hAnsi="Times New Roman" w:cs="Times New Roman"/>
          <w:sz w:val="28"/>
          <w:szCs w:val="28"/>
        </w:rPr>
        <w:t xml:space="preserve">першу чергу </w:t>
      </w:r>
      <w:r w:rsidR="00BC6E84">
        <w:rPr>
          <w:rFonts w:ascii="Times New Roman" w:eastAsia="Calibri" w:hAnsi="Times New Roman" w:cs="Times New Roman"/>
          <w:sz w:val="28"/>
          <w:szCs w:val="28"/>
        </w:rPr>
        <w:t>–</w:t>
      </w:r>
      <w:r>
        <w:rPr>
          <w:rFonts w:ascii="Times New Roman" w:eastAsia="Calibri" w:hAnsi="Times New Roman" w:cs="Times New Roman"/>
          <w:sz w:val="28"/>
          <w:szCs w:val="28"/>
        </w:rPr>
        <w:t xml:space="preserve"> </w:t>
      </w:r>
      <w:r w:rsidRPr="00FA74B7">
        <w:rPr>
          <w:rFonts w:ascii="Times New Roman" w:eastAsia="Calibri" w:hAnsi="Times New Roman" w:cs="Times New Roman"/>
          <w:sz w:val="28"/>
          <w:szCs w:val="28"/>
        </w:rPr>
        <w:t>це нормативна база, а саме о</w:t>
      </w:r>
      <w:r w:rsidRPr="00FA74B7">
        <w:rPr>
          <w:rFonts w:ascii="Times New Roman" w:hAnsi="Times New Roman" w:cs="Times New Roman"/>
          <w:sz w:val="28"/>
          <w:szCs w:val="28"/>
        </w:rPr>
        <w:t xml:space="preserve">світня програма </w:t>
      </w:r>
      <w:r w:rsidRPr="00FA74B7">
        <w:rPr>
          <w:rFonts w:ascii="Times New Roman" w:hAnsi="Times New Roman" w:cs="Times New Roman"/>
          <w:bCs/>
          <w:sz w:val="28"/>
          <w:szCs w:val="28"/>
        </w:rPr>
        <w:t>Ніжинського ліцею Ніжинської міської ради Чернігівської області при Ніжинському державному університеті імені Миколи Гоголя (далі – ліцей)</w:t>
      </w:r>
      <w:r w:rsidRPr="00FA74B7">
        <w:rPr>
          <w:rFonts w:ascii="Times New Roman" w:hAnsi="Times New Roman" w:cs="Times New Roman"/>
          <w:sz w:val="28"/>
          <w:szCs w:val="28"/>
        </w:rPr>
        <w:t xml:space="preserve"> розроблена на виконання Закону України «Про освіту», Закону України «Про повну загальну середню освіту», постанови Кабінету Міністрів України від 23 листопада 2011 року № 1392 «Про затвердження Державного стандарту базової та повної загальної середньої освіти», відповідно до «Типової освітньої програми закладів загальної середньої освіти ІІІ ступеня», затвердженої наказом МОН від 20.04.2018 № 408 (у редакції наказу </w:t>
      </w:r>
      <w:r w:rsidRPr="006A0D68">
        <w:rPr>
          <w:rFonts w:ascii="Times New Roman" w:hAnsi="Times New Roman" w:cs="Times New Roman"/>
          <w:sz w:val="28"/>
          <w:szCs w:val="28"/>
        </w:rPr>
        <w:t xml:space="preserve">МОН від 28.11.2019 № 1493 зі змінами, внесеними наказом МОН від 31.03.2020 № 464) </w:t>
      </w:r>
      <w:r w:rsidRPr="006A0D68">
        <w:rPr>
          <w:rFonts w:ascii="Times New Roman" w:eastAsia="Calibri" w:hAnsi="Times New Roman" w:cs="Times New Roman"/>
          <w:sz w:val="28"/>
          <w:szCs w:val="28"/>
        </w:rPr>
        <w:t>[68].</w:t>
      </w:r>
    </w:p>
    <w:p w:rsidR="00903170" w:rsidRPr="00FA74B7" w:rsidRDefault="00903170" w:rsidP="00903170">
      <w:pPr>
        <w:spacing w:after="0" w:line="360" w:lineRule="auto"/>
        <w:ind w:firstLine="567"/>
        <w:jc w:val="both"/>
        <w:rPr>
          <w:rFonts w:ascii="Times New Roman" w:eastAsia="Calibri" w:hAnsi="Times New Roman" w:cs="Times New Roman"/>
          <w:sz w:val="28"/>
          <w:szCs w:val="28"/>
        </w:rPr>
      </w:pPr>
      <w:r w:rsidRPr="006A0D68">
        <w:rPr>
          <w:rFonts w:ascii="Times New Roman" w:eastAsia="Calibri" w:hAnsi="Times New Roman" w:cs="Times New Roman"/>
          <w:sz w:val="28"/>
          <w:szCs w:val="28"/>
        </w:rPr>
        <w:t xml:space="preserve">За навчальним планом Ніжинського ліцею Ніжинської міської ради при НДУ ім. М. Гоголя на </w:t>
      </w:r>
      <w:r w:rsidRPr="00FA74B7">
        <w:rPr>
          <w:rFonts w:ascii="Times New Roman" w:eastAsia="Calibri" w:hAnsi="Times New Roman" w:cs="Times New Roman"/>
          <w:sz w:val="28"/>
          <w:szCs w:val="28"/>
        </w:rPr>
        <w:t xml:space="preserve">2020-2021 навчальний рік викладання іноземної мови </w:t>
      </w:r>
      <w:r w:rsidRPr="00FA74B7">
        <w:rPr>
          <w:rFonts w:ascii="Times New Roman" w:eastAsia="Calibri" w:hAnsi="Times New Roman" w:cs="Times New Roman"/>
          <w:sz w:val="28"/>
          <w:szCs w:val="28"/>
        </w:rPr>
        <w:lastRenderedPageBreak/>
        <w:t xml:space="preserve">(англійської), як другої, передбачено у формі факультативу, в обсязі одна година на тиждень на першому та другому курсах лінгвістичного класу. </w:t>
      </w:r>
    </w:p>
    <w:p w:rsidR="00903170" w:rsidRPr="00FA74B7" w:rsidRDefault="00903170" w:rsidP="00903170">
      <w:pPr>
        <w:spacing w:after="0" w:line="360" w:lineRule="auto"/>
        <w:ind w:firstLine="567"/>
        <w:jc w:val="both"/>
        <w:rPr>
          <w:rFonts w:ascii="Times New Roman" w:hAnsi="Times New Roman" w:cs="Times New Roman"/>
          <w:sz w:val="28"/>
          <w:szCs w:val="28"/>
        </w:rPr>
      </w:pPr>
      <w:r w:rsidRPr="00FA74B7">
        <w:rPr>
          <w:rFonts w:ascii="Times New Roman" w:hAnsi="Times New Roman" w:cs="Times New Roman"/>
          <w:sz w:val="28"/>
          <w:szCs w:val="28"/>
        </w:rPr>
        <w:t>Зміст даного факультативу використовується для збагачення змісту, урізноманітнення форм профільної освіти та для впровадження діяльності динамічних профільних груп. Викладання здійснюється згідно програм, які затверджені МОН Україн</w:t>
      </w:r>
      <w:r>
        <w:rPr>
          <w:rFonts w:ascii="Times New Roman" w:hAnsi="Times New Roman" w:cs="Times New Roman"/>
          <w:sz w:val="28"/>
          <w:szCs w:val="28"/>
        </w:rPr>
        <w:t>и.</w:t>
      </w:r>
    </w:p>
    <w:p w:rsidR="00903170" w:rsidRPr="006A0D68" w:rsidRDefault="00903170" w:rsidP="00903170">
      <w:pPr>
        <w:spacing w:after="0" w:line="360" w:lineRule="auto"/>
        <w:ind w:firstLine="567"/>
        <w:jc w:val="both"/>
        <w:rPr>
          <w:rFonts w:ascii="Times New Roman" w:hAnsi="Times New Roman" w:cs="Times New Roman"/>
          <w:sz w:val="28"/>
          <w:szCs w:val="28"/>
        </w:rPr>
      </w:pPr>
      <w:r w:rsidRPr="00FA74B7">
        <w:rPr>
          <w:rFonts w:ascii="Times New Roman" w:hAnsi="Times New Roman" w:cs="Times New Roman"/>
          <w:sz w:val="28"/>
          <w:szCs w:val="28"/>
        </w:rPr>
        <w:t xml:space="preserve">Даний факультатив разом із профільними предметами відображає специфіку конкретного профілю навчання й визначає його сутність. Він призначений для доповнення, поглиблення змісту окремих розділів профільних і непрофільних предметів, містить додаткові споріднені розділи, що не включені до навчальних програм, знайомить учнів із галузями знань, не представленими в змісті окремих предметів, але орієнтованими на комплекс можливих професій у руслі обраного профілю </w:t>
      </w:r>
      <w:r w:rsidRPr="006A0D68">
        <w:rPr>
          <w:rFonts w:ascii="Times New Roman" w:hAnsi="Times New Roman" w:cs="Times New Roman"/>
          <w:sz w:val="28"/>
          <w:szCs w:val="28"/>
        </w:rPr>
        <w:t xml:space="preserve">навчання. Факультативи записуються в класні журнали, але учнів не оцінюють і не задають домашні завдання </w:t>
      </w:r>
      <w:r w:rsidRPr="006A0D68">
        <w:rPr>
          <w:rFonts w:ascii="Times New Roman" w:eastAsia="Calibri" w:hAnsi="Times New Roman" w:cs="Times New Roman"/>
          <w:sz w:val="28"/>
          <w:szCs w:val="28"/>
        </w:rPr>
        <w:t>[77].</w:t>
      </w:r>
    </w:p>
    <w:p w:rsidR="00903170" w:rsidRPr="006A0D68" w:rsidRDefault="00903170" w:rsidP="00903170">
      <w:pPr>
        <w:spacing w:after="0" w:line="360" w:lineRule="auto"/>
        <w:ind w:right="85" w:firstLine="567"/>
        <w:jc w:val="both"/>
        <w:rPr>
          <w:rFonts w:ascii="Times New Roman" w:hAnsi="Times New Roman" w:cs="Times New Roman"/>
          <w:sz w:val="28"/>
          <w:szCs w:val="28"/>
        </w:rPr>
      </w:pPr>
      <w:r w:rsidRPr="006A0D68">
        <w:rPr>
          <w:rFonts w:ascii="Times New Roman" w:hAnsi="Times New Roman" w:cs="Times New Roman"/>
          <w:sz w:val="28"/>
          <w:szCs w:val="28"/>
        </w:rPr>
        <w:t>Учителі англійської мови працюють за навчальною програмою «Іноземна мова як друга у спеціалізованих школах із поглибленим вивченням іноземних мов та у загальноосвітніх навчальних закладах. 10-11 класи. Англійська мова. Німецька мова. (затверджена наказом МОН України № 1470 від 23.10.2017 р.)»</w:t>
      </w:r>
    </w:p>
    <w:p w:rsidR="00903170" w:rsidRPr="006A0D68" w:rsidRDefault="00903170" w:rsidP="00903170">
      <w:pPr>
        <w:spacing w:after="0" w:line="360" w:lineRule="auto"/>
        <w:ind w:firstLine="567"/>
        <w:jc w:val="both"/>
        <w:rPr>
          <w:rFonts w:ascii="Times New Roman" w:hAnsi="Times New Roman" w:cs="Times New Roman"/>
          <w:sz w:val="28"/>
          <w:szCs w:val="28"/>
        </w:rPr>
      </w:pPr>
      <w:r w:rsidRPr="006A0D68">
        <w:rPr>
          <w:rFonts w:ascii="Times New Roman" w:hAnsi="Times New Roman" w:cs="Times New Roman"/>
          <w:sz w:val="28"/>
          <w:szCs w:val="28"/>
        </w:rPr>
        <w:t>Оскільки дана навчальна програма є рамковою, то вона не обмежує діяльність учителів у виборі порядку вивчення та змісту кожної теми, а також дає можливість самостійно обирати види навчальних завдань і способи їх організації. Деякі теми можуть вивчатись інтегровано, мовний інвентар добирається відповідно до комунікативної ситуації, потреб учнів та принципу концентричного навчання. Він не є метою навчання, тому й не розглядається як окремі лексичні або граматичні теми</w:t>
      </w:r>
      <w:r w:rsidRPr="006A0D68">
        <w:rPr>
          <w:rFonts w:ascii="Times New Roman" w:eastAsia="Calibri" w:hAnsi="Times New Roman" w:cs="Times New Roman"/>
          <w:sz w:val="28"/>
          <w:szCs w:val="28"/>
        </w:rPr>
        <w:t xml:space="preserve"> [66].</w:t>
      </w:r>
    </w:p>
    <w:p w:rsidR="00903170" w:rsidRPr="006A0D68" w:rsidRDefault="00903170" w:rsidP="00903170">
      <w:pPr>
        <w:spacing w:after="0" w:line="360" w:lineRule="auto"/>
        <w:ind w:firstLine="567"/>
        <w:jc w:val="both"/>
        <w:rPr>
          <w:rFonts w:ascii="Times New Roman" w:hAnsi="Times New Roman" w:cs="Times New Roman"/>
          <w:sz w:val="28"/>
          <w:szCs w:val="28"/>
        </w:rPr>
      </w:pPr>
      <w:r w:rsidRPr="006A0D68">
        <w:rPr>
          <w:rFonts w:ascii="Times New Roman" w:hAnsi="Times New Roman" w:cs="Times New Roman"/>
          <w:sz w:val="28"/>
          <w:szCs w:val="28"/>
        </w:rPr>
        <w:t xml:space="preserve">Загальними характеристиками ситуативного спілкування навчальної програми </w:t>
      </w:r>
      <w:r w:rsidRPr="006A0D68">
        <w:rPr>
          <w:rFonts w:ascii="Times New Roman" w:eastAsia="Calibri" w:hAnsi="Times New Roman" w:cs="Times New Roman"/>
          <w:sz w:val="28"/>
          <w:szCs w:val="28"/>
        </w:rPr>
        <w:t xml:space="preserve">викладання іноземної мови (англійської), як другої, </w:t>
      </w:r>
      <w:r w:rsidRPr="006A0D68">
        <w:rPr>
          <w:rFonts w:ascii="Times New Roman" w:hAnsi="Times New Roman" w:cs="Times New Roman"/>
          <w:sz w:val="28"/>
          <w:szCs w:val="28"/>
        </w:rPr>
        <w:t>є такі сфери спілкування: особистісна (теми «Стиль життя» та «Бібліотека»); публічна («Засоби масової інформації», «Музика України та країни мови, що вивчаються»); освітня («Шкільне життя»).</w:t>
      </w:r>
    </w:p>
    <w:p w:rsidR="00903170" w:rsidRPr="006A0D68" w:rsidRDefault="00903170" w:rsidP="00903170">
      <w:pPr>
        <w:spacing w:after="0" w:line="360" w:lineRule="auto"/>
        <w:ind w:firstLine="567"/>
        <w:jc w:val="both"/>
        <w:rPr>
          <w:rFonts w:ascii="Times New Roman" w:hAnsi="Times New Roman" w:cs="Times New Roman"/>
          <w:sz w:val="28"/>
          <w:szCs w:val="28"/>
        </w:rPr>
      </w:pPr>
      <w:r w:rsidRPr="006A0D68">
        <w:rPr>
          <w:rFonts w:ascii="Times New Roman" w:eastAsia="Calibri" w:hAnsi="Times New Roman" w:cs="Times New Roman"/>
          <w:sz w:val="28"/>
          <w:szCs w:val="28"/>
        </w:rPr>
        <w:lastRenderedPageBreak/>
        <w:t xml:space="preserve">Як зазначають дослідники, </w:t>
      </w:r>
      <w:r w:rsidRPr="006A0D68">
        <w:rPr>
          <w:rFonts w:ascii="Times New Roman" w:hAnsi="Times New Roman" w:cs="Times New Roman"/>
          <w:sz w:val="28"/>
          <w:szCs w:val="28"/>
        </w:rPr>
        <w:t>існує декілька проблем, я</w:t>
      </w:r>
      <w:r w:rsidR="00FC4468">
        <w:rPr>
          <w:rFonts w:ascii="Times New Roman" w:hAnsi="Times New Roman" w:cs="Times New Roman"/>
          <w:sz w:val="28"/>
          <w:szCs w:val="28"/>
        </w:rPr>
        <w:t xml:space="preserve">кі ускладнюють процес </w:t>
      </w:r>
      <w:r w:rsidRPr="006A0D68">
        <w:rPr>
          <w:rFonts w:ascii="Times New Roman" w:hAnsi="Times New Roman" w:cs="Times New Roman"/>
          <w:sz w:val="28"/>
          <w:szCs w:val="28"/>
        </w:rPr>
        <w:t>викладання другої іноземної мови, а саме</w:t>
      </w:r>
      <w:r w:rsidR="00FC4468">
        <w:rPr>
          <w:rFonts w:ascii="Times New Roman" w:hAnsi="Times New Roman" w:cs="Times New Roman"/>
          <w:sz w:val="28"/>
          <w:szCs w:val="28"/>
        </w:rPr>
        <w:t>:</w:t>
      </w:r>
      <w:r w:rsidRPr="006A0D68">
        <w:rPr>
          <w:rFonts w:ascii="Times New Roman" w:hAnsi="Times New Roman" w:cs="Times New Roman"/>
          <w:sz w:val="28"/>
          <w:szCs w:val="28"/>
        </w:rPr>
        <w:t xml:space="preserve"> відсутність кадрів потрібної кваліфікації, відсутність мотивації до вивчення другої іноземної мови в більшості дітей, а також відсутність чіткого уявлення чому вчити (зміст навчання) і як вчити (методика навчання і організація навчального процесу)[70]. Беручи до уваги той факт, що на вивчення англійської мови, як другої іноземної відводиться менша кількість навчальних годин, досягти високих результатів надзвичайно складно. Відповідно одним із необхідних елементів у методиці викладання другої мови є інтенсифікація завдань у процесі як класної, так і домашньої роботи учнів.</w:t>
      </w:r>
    </w:p>
    <w:p w:rsidR="00903170" w:rsidRPr="006A0D68" w:rsidRDefault="00903170" w:rsidP="00903170">
      <w:pPr>
        <w:spacing w:after="0" w:line="360" w:lineRule="auto"/>
        <w:ind w:firstLine="567"/>
        <w:jc w:val="both"/>
        <w:rPr>
          <w:rFonts w:ascii="Times New Roman" w:hAnsi="Times New Roman" w:cs="Times New Roman"/>
          <w:sz w:val="28"/>
          <w:szCs w:val="28"/>
        </w:rPr>
      </w:pPr>
      <w:r w:rsidRPr="006A0D68">
        <w:rPr>
          <w:rFonts w:ascii="Times New Roman" w:hAnsi="Times New Roman" w:cs="Times New Roman"/>
          <w:sz w:val="28"/>
          <w:szCs w:val="28"/>
        </w:rPr>
        <w:t>Доречною і актуальною ініціативою залишається ідея С.</w:t>
      </w:r>
      <w:r w:rsidR="00FC4468">
        <w:rPr>
          <w:rFonts w:ascii="Times New Roman" w:hAnsi="Times New Roman" w:cs="Times New Roman"/>
          <w:sz w:val="28"/>
          <w:szCs w:val="28"/>
        </w:rPr>
        <w:t> </w:t>
      </w:r>
      <w:r w:rsidRPr="006A0D68">
        <w:rPr>
          <w:rFonts w:ascii="Times New Roman" w:hAnsi="Times New Roman" w:cs="Times New Roman"/>
          <w:sz w:val="28"/>
          <w:szCs w:val="28"/>
        </w:rPr>
        <w:t>Ніколаєвої про розробку Концепції міжкультурної іншомовної освіти [66, с. 60], а також думка О.</w:t>
      </w:r>
      <w:r w:rsidR="00FC4468">
        <w:rPr>
          <w:rFonts w:ascii="Times New Roman" w:hAnsi="Times New Roman" w:cs="Times New Roman"/>
          <w:sz w:val="28"/>
          <w:szCs w:val="28"/>
        </w:rPr>
        <w:t> </w:t>
      </w:r>
      <w:r w:rsidRPr="006A0D68">
        <w:rPr>
          <w:rFonts w:ascii="Times New Roman" w:hAnsi="Times New Roman" w:cs="Times New Roman"/>
          <w:sz w:val="28"/>
          <w:szCs w:val="28"/>
        </w:rPr>
        <w:t xml:space="preserve">Палія про необхідність підготовки вчителів за спеціальністю «вчитель другої іноземної мови». </w:t>
      </w:r>
      <w:r w:rsidRPr="006A0D68">
        <w:rPr>
          <w:rFonts w:ascii="Times New Roman" w:eastAsia="Calibri" w:hAnsi="Times New Roman" w:cs="Times New Roman"/>
          <w:sz w:val="28"/>
          <w:szCs w:val="28"/>
        </w:rPr>
        <w:t>З цієї причини</w:t>
      </w:r>
      <w:r w:rsidRPr="006A0D68">
        <w:rPr>
          <w:rFonts w:ascii="Times New Roman" w:hAnsi="Times New Roman" w:cs="Times New Roman"/>
          <w:sz w:val="28"/>
          <w:szCs w:val="28"/>
        </w:rPr>
        <w:t>, ефективність навчання другої іноземної мови могла б зрости за рахунок високоякісної підготовки спеціалістів [70, с. 124].</w:t>
      </w:r>
    </w:p>
    <w:p w:rsidR="00903170" w:rsidRPr="006A0D68" w:rsidRDefault="00903170" w:rsidP="00903170">
      <w:pPr>
        <w:spacing w:after="0" w:line="360" w:lineRule="auto"/>
        <w:ind w:firstLine="567"/>
        <w:jc w:val="both"/>
        <w:rPr>
          <w:rFonts w:ascii="Times New Roman" w:hAnsi="Times New Roman" w:cs="Times New Roman"/>
          <w:sz w:val="28"/>
          <w:szCs w:val="28"/>
        </w:rPr>
      </w:pPr>
      <w:r w:rsidRPr="006A0D68">
        <w:rPr>
          <w:rFonts w:ascii="Times New Roman" w:hAnsi="Times New Roman" w:cs="Times New Roman"/>
          <w:sz w:val="28"/>
          <w:szCs w:val="28"/>
        </w:rPr>
        <w:t>Крім того, під час вибору завдань ми спиралися на рекомендований Міністерством освіти і науки України підручник. У нашому випадку це «Англійська мова (6-й рік навчання): Рівень стандарту, М.</w:t>
      </w:r>
      <w:r w:rsidR="00A62E74">
        <w:rPr>
          <w:rFonts w:ascii="Times New Roman" w:hAnsi="Times New Roman" w:cs="Times New Roman"/>
          <w:sz w:val="28"/>
          <w:szCs w:val="28"/>
        </w:rPr>
        <w:t> </w:t>
      </w:r>
      <w:r w:rsidRPr="006A0D68">
        <w:rPr>
          <w:rFonts w:ascii="Times New Roman" w:hAnsi="Times New Roman" w:cs="Times New Roman"/>
          <w:sz w:val="28"/>
          <w:szCs w:val="28"/>
        </w:rPr>
        <w:t>Кучма, І.</w:t>
      </w:r>
      <w:r w:rsidR="00A62E74">
        <w:rPr>
          <w:rFonts w:ascii="Times New Roman" w:hAnsi="Times New Roman" w:cs="Times New Roman"/>
          <w:sz w:val="28"/>
          <w:szCs w:val="28"/>
        </w:rPr>
        <w:t> </w:t>
      </w:r>
      <w:r w:rsidRPr="006A0D68">
        <w:rPr>
          <w:rFonts w:ascii="Times New Roman" w:hAnsi="Times New Roman" w:cs="Times New Roman"/>
          <w:sz w:val="28"/>
          <w:szCs w:val="28"/>
        </w:rPr>
        <w:t xml:space="preserve">Задорожна». Він складається зі спрямованої на повторення раніше вивченого матеріалу вступної частини, та 7 основних тем </w:t>
      </w:r>
      <w:r w:rsidRPr="006A0D68">
        <w:rPr>
          <w:rFonts w:ascii="Times New Roman" w:hAnsi="Times New Roman" w:cs="Times New Roman"/>
          <w:i/>
          <w:sz w:val="28"/>
          <w:szCs w:val="28"/>
        </w:rPr>
        <w:t>(</w:t>
      </w:r>
      <w:r w:rsidRPr="006A0D68">
        <w:rPr>
          <w:rFonts w:ascii="Times New Roman" w:hAnsi="Times New Roman" w:cs="Times New Roman"/>
          <w:i/>
          <w:sz w:val="28"/>
          <w:szCs w:val="28"/>
          <w:lang w:val="en-US"/>
        </w:rPr>
        <w:t>Units</w:t>
      </w:r>
      <w:r w:rsidRPr="006A0D68">
        <w:rPr>
          <w:rFonts w:ascii="Times New Roman" w:hAnsi="Times New Roman" w:cs="Times New Roman"/>
          <w:i/>
          <w:sz w:val="28"/>
          <w:szCs w:val="28"/>
        </w:rPr>
        <w:t>),</w:t>
      </w:r>
      <w:r w:rsidRPr="006A0D68">
        <w:rPr>
          <w:rFonts w:ascii="Times New Roman" w:hAnsi="Times New Roman" w:cs="Times New Roman"/>
          <w:sz w:val="28"/>
          <w:szCs w:val="28"/>
        </w:rPr>
        <w:t xml:space="preserve"> які вивчаються за Програмою рівня стандарту. Підручник  відповідає чинній програмі та новітнім вимогам викладання англійської мови та орієнтований на учнів 10-х класів, які вивчають англійську мову як другу іноземну.</w:t>
      </w:r>
    </w:p>
    <w:p w:rsidR="00903170" w:rsidRPr="00FA74B7" w:rsidRDefault="00903170" w:rsidP="00903170">
      <w:pPr>
        <w:spacing w:after="0" w:line="360" w:lineRule="auto"/>
        <w:ind w:firstLine="567"/>
        <w:jc w:val="both"/>
        <w:rPr>
          <w:rFonts w:ascii="Times New Roman" w:hAnsi="Times New Roman" w:cs="Times New Roman"/>
          <w:sz w:val="28"/>
          <w:szCs w:val="28"/>
        </w:rPr>
      </w:pPr>
      <w:r w:rsidRPr="006A0D68">
        <w:rPr>
          <w:rFonts w:ascii="Times New Roman" w:hAnsi="Times New Roman" w:cs="Times New Roman"/>
          <w:sz w:val="28"/>
          <w:szCs w:val="28"/>
        </w:rPr>
        <w:t>Поурочний матеріал подається парними уроками</w:t>
      </w:r>
      <w:r w:rsidRPr="00FA74B7">
        <w:rPr>
          <w:rFonts w:ascii="Times New Roman" w:hAnsi="Times New Roman" w:cs="Times New Roman"/>
          <w:sz w:val="28"/>
          <w:szCs w:val="28"/>
        </w:rPr>
        <w:t xml:space="preserve">, що є дуже зручно в умовах викладання в ліцеї, це заняття тривають 1 год. 20 хв., у свою чергу це дає можливість учителю опрацювати поданий об'єм матеріалу протягом однієї пари за 4 видами мовленнєвої діяльності (слухання, говоріння, читання та письма). </w:t>
      </w:r>
    </w:p>
    <w:p w:rsidR="00903170" w:rsidRDefault="00903170" w:rsidP="00903170">
      <w:pPr>
        <w:spacing w:after="0" w:line="360" w:lineRule="auto"/>
        <w:ind w:firstLine="567"/>
        <w:jc w:val="both"/>
        <w:rPr>
          <w:rFonts w:ascii="Times New Roman" w:hAnsi="Times New Roman" w:cs="Times New Roman"/>
          <w:sz w:val="28"/>
          <w:szCs w:val="28"/>
        </w:rPr>
      </w:pPr>
      <w:r w:rsidRPr="00FA74B7">
        <w:rPr>
          <w:rFonts w:ascii="Times New Roman" w:hAnsi="Times New Roman" w:cs="Times New Roman"/>
          <w:sz w:val="28"/>
          <w:szCs w:val="28"/>
        </w:rPr>
        <w:t xml:space="preserve">Наше дослідження відбувалось під час вивчення теми </w:t>
      </w:r>
      <w:r w:rsidRPr="00C341E4">
        <w:rPr>
          <w:rFonts w:ascii="Times New Roman" w:hAnsi="Times New Roman" w:cs="Times New Roman"/>
          <w:i/>
          <w:sz w:val="28"/>
          <w:szCs w:val="28"/>
        </w:rPr>
        <w:t>«</w:t>
      </w:r>
      <w:r w:rsidRPr="00C341E4">
        <w:rPr>
          <w:rFonts w:ascii="Times New Roman" w:hAnsi="Times New Roman" w:cs="Times New Roman"/>
          <w:i/>
          <w:sz w:val="28"/>
          <w:szCs w:val="28"/>
          <w:lang w:val="en-US"/>
        </w:rPr>
        <w:t>Library</w:t>
      </w:r>
      <w:r w:rsidRPr="00C341E4">
        <w:rPr>
          <w:rFonts w:ascii="Times New Roman" w:hAnsi="Times New Roman" w:cs="Times New Roman"/>
          <w:i/>
          <w:sz w:val="28"/>
          <w:szCs w:val="28"/>
        </w:rPr>
        <w:t xml:space="preserve">». </w:t>
      </w:r>
      <w:r w:rsidRPr="00FA74B7">
        <w:rPr>
          <w:rFonts w:ascii="Times New Roman" w:hAnsi="Times New Roman" w:cs="Times New Roman"/>
          <w:sz w:val="28"/>
          <w:szCs w:val="28"/>
        </w:rPr>
        <w:t xml:space="preserve">У цьому розділі наявні тексти для читання, аудіювання, англо-український словник, а також завдання, що відповідають тематиці ситуативного спілкування. Нові </w:t>
      </w:r>
      <w:r w:rsidRPr="00FA74B7">
        <w:rPr>
          <w:rFonts w:ascii="Times New Roman" w:hAnsi="Times New Roman" w:cs="Times New Roman"/>
          <w:sz w:val="28"/>
          <w:szCs w:val="28"/>
        </w:rPr>
        <w:lastRenderedPageBreak/>
        <w:t xml:space="preserve">слова, які подані у </w:t>
      </w:r>
      <w:r>
        <w:rPr>
          <w:rFonts w:ascii="Times New Roman" w:hAnsi="Times New Roman" w:cs="Times New Roman"/>
          <w:sz w:val="28"/>
          <w:szCs w:val="28"/>
        </w:rPr>
        <w:t xml:space="preserve">розділі </w:t>
      </w:r>
      <w:r w:rsidRPr="00C341E4">
        <w:rPr>
          <w:rFonts w:ascii="Times New Roman" w:hAnsi="Times New Roman" w:cs="Times New Roman"/>
          <w:i/>
          <w:sz w:val="28"/>
          <w:szCs w:val="28"/>
        </w:rPr>
        <w:t>«</w:t>
      </w:r>
      <w:r w:rsidRPr="00C341E4">
        <w:rPr>
          <w:rFonts w:ascii="Times New Roman" w:hAnsi="Times New Roman" w:cs="Times New Roman"/>
          <w:i/>
          <w:sz w:val="28"/>
          <w:szCs w:val="28"/>
          <w:lang w:val="en-US"/>
        </w:rPr>
        <w:t>Vocabulary</w:t>
      </w:r>
      <w:r w:rsidRPr="00C341E4">
        <w:rPr>
          <w:rFonts w:ascii="Times New Roman" w:hAnsi="Times New Roman" w:cs="Times New Roman"/>
          <w:i/>
          <w:sz w:val="28"/>
          <w:szCs w:val="28"/>
        </w:rPr>
        <w:t xml:space="preserve"> </w:t>
      </w:r>
      <w:r w:rsidRPr="00C341E4">
        <w:rPr>
          <w:rFonts w:ascii="Times New Roman" w:hAnsi="Times New Roman" w:cs="Times New Roman"/>
          <w:i/>
          <w:sz w:val="28"/>
          <w:szCs w:val="28"/>
          <w:lang w:val="en-US"/>
        </w:rPr>
        <w:t>File</w:t>
      </w:r>
      <w:r w:rsidRPr="00C341E4">
        <w:rPr>
          <w:rFonts w:ascii="Times New Roman" w:hAnsi="Times New Roman" w:cs="Times New Roman"/>
          <w:i/>
          <w:sz w:val="28"/>
          <w:szCs w:val="28"/>
        </w:rPr>
        <w:t>»</w:t>
      </w:r>
      <w:r w:rsidRPr="008E5E6A">
        <w:rPr>
          <w:rFonts w:ascii="Times New Roman" w:hAnsi="Times New Roman" w:cs="Times New Roman"/>
          <w:sz w:val="28"/>
          <w:szCs w:val="28"/>
        </w:rPr>
        <w:t>,</w:t>
      </w:r>
      <w:r w:rsidRPr="00FA74B7">
        <w:rPr>
          <w:rFonts w:ascii="Times New Roman" w:hAnsi="Times New Roman" w:cs="Times New Roman"/>
          <w:sz w:val="28"/>
          <w:szCs w:val="28"/>
        </w:rPr>
        <w:t xml:space="preserve"> розширюють словниковий запас кожної теми. Нова </w:t>
      </w:r>
      <w:r w:rsidRPr="006A0D68">
        <w:rPr>
          <w:rFonts w:ascii="Times New Roman" w:hAnsi="Times New Roman" w:cs="Times New Roman"/>
          <w:sz w:val="28"/>
          <w:szCs w:val="28"/>
        </w:rPr>
        <w:t>лексика зустрічається під час читання текстів, виконання лексико-граматичних вправ та аудіюванні. Комунікативний метод навчання, під час якого відбувається розвиток комунікативних навичок говоріння, - головний принцип, даної теми, так і всього пі</w:t>
      </w:r>
      <w:r w:rsidR="00A62E74">
        <w:rPr>
          <w:rFonts w:ascii="Times New Roman" w:hAnsi="Times New Roman" w:cs="Times New Roman"/>
          <w:sz w:val="28"/>
          <w:szCs w:val="28"/>
        </w:rPr>
        <w:t>дручника.</w:t>
      </w:r>
      <w:r w:rsidRPr="006A0D68">
        <w:rPr>
          <w:rFonts w:ascii="Times New Roman" w:hAnsi="Times New Roman" w:cs="Times New Roman"/>
          <w:sz w:val="28"/>
          <w:szCs w:val="28"/>
        </w:rPr>
        <w:t xml:space="preserve"> </w:t>
      </w:r>
      <w:r w:rsidR="00A62E74">
        <w:rPr>
          <w:rFonts w:ascii="Times New Roman" w:hAnsi="Times New Roman" w:cs="Times New Roman"/>
          <w:sz w:val="28"/>
          <w:szCs w:val="28"/>
        </w:rPr>
        <w:t>П</w:t>
      </w:r>
      <w:r w:rsidRPr="006A0D68">
        <w:rPr>
          <w:rFonts w:ascii="Times New Roman" w:hAnsi="Times New Roman" w:cs="Times New Roman"/>
          <w:sz w:val="28"/>
          <w:szCs w:val="28"/>
        </w:rPr>
        <w:t>ро це свідчать такі групи вправ, за класифікацією Н.К.Скляренко, як вправи для</w:t>
      </w:r>
      <w:r w:rsidRPr="006A0D68">
        <w:rPr>
          <w:rFonts w:ascii="Times New Roman" w:hAnsi="Times New Roman" w:cs="Times New Roman"/>
          <w:b/>
          <w:sz w:val="28"/>
          <w:szCs w:val="28"/>
        </w:rPr>
        <w:t xml:space="preserve"> </w:t>
      </w:r>
      <w:r w:rsidRPr="00FA74B7">
        <w:rPr>
          <w:rFonts w:ascii="Times New Roman" w:hAnsi="Times New Roman" w:cs="Times New Roman"/>
          <w:sz w:val="28"/>
          <w:szCs w:val="28"/>
        </w:rPr>
        <w:t xml:space="preserve">навчання читання текстів, наприклад (завдання </w:t>
      </w:r>
      <w:r w:rsidRPr="00C341E4">
        <w:rPr>
          <w:rFonts w:ascii="Times New Roman" w:hAnsi="Times New Roman" w:cs="Times New Roman"/>
          <w:i/>
          <w:sz w:val="28"/>
          <w:szCs w:val="28"/>
        </w:rPr>
        <w:t>«Read Lesia Ukrainka’s poem. Say what you think the writer conveys in this poem»</w:t>
      </w:r>
      <w:r w:rsidRPr="00FA74B7">
        <w:rPr>
          <w:rFonts w:ascii="Times New Roman" w:hAnsi="Times New Roman" w:cs="Times New Roman"/>
          <w:sz w:val="28"/>
          <w:szCs w:val="28"/>
        </w:rPr>
        <w:t xml:space="preserve">), </w:t>
      </w:r>
      <w:r w:rsidRPr="003562C8">
        <w:rPr>
          <w:rFonts w:ascii="Times New Roman" w:hAnsi="Times New Roman" w:cs="Times New Roman"/>
          <w:sz w:val="28"/>
          <w:szCs w:val="28"/>
        </w:rPr>
        <w:t>група вправ з аудіювання текстів (</w:t>
      </w:r>
      <w:r w:rsidRPr="00C341E4">
        <w:rPr>
          <w:rFonts w:ascii="Times New Roman" w:hAnsi="Times New Roman" w:cs="Times New Roman"/>
          <w:i/>
          <w:sz w:val="28"/>
          <w:szCs w:val="28"/>
        </w:rPr>
        <w:t>Listen to the recording. Say what the speaker recommends for improving reading skills</w:t>
      </w:r>
      <w:r w:rsidRPr="003562C8">
        <w:rPr>
          <w:rFonts w:ascii="Times New Roman" w:hAnsi="Times New Roman" w:cs="Times New Roman"/>
          <w:sz w:val="28"/>
          <w:szCs w:val="28"/>
        </w:rPr>
        <w:t xml:space="preserve">), </w:t>
      </w:r>
      <w:r w:rsidRPr="003562C8">
        <w:rPr>
          <w:rFonts w:ascii="Times New Roman" w:hAnsi="Times New Roman" w:cs="Times New Roman"/>
          <w:sz w:val="28"/>
          <w:szCs w:val="28"/>
          <w:lang w:val="ru-RU"/>
        </w:rPr>
        <w:t>група</w:t>
      </w:r>
      <w:r w:rsidRPr="003562C8">
        <w:rPr>
          <w:rFonts w:ascii="Times New Roman" w:hAnsi="Times New Roman" w:cs="Times New Roman"/>
          <w:sz w:val="28"/>
          <w:szCs w:val="28"/>
          <w:lang w:val="en-US"/>
        </w:rPr>
        <w:t xml:space="preserve"> </w:t>
      </w:r>
      <w:r w:rsidRPr="003562C8">
        <w:rPr>
          <w:rFonts w:ascii="Times New Roman" w:hAnsi="Times New Roman" w:cs="Times New Roman"/>
          <w:sz w:val="28"/>
          <w:szCs w:val="28"/>
          <w:lang w:val="ru-RU"/>
        </w:rPr>
        <w:t>вправ</w:t>
      </w:r>
      <w:r w:rsidRPr="003562C8">
        <w:rPr>
          <w:rFonts w:ascii="Times New Roman" w:hAnsi="Times New Roman" w:cs="Times New Roman"/>
          <w:sz w:val="28"/>
          <w:szCs w:val="28"/>
          <w:lang w:val="en-US"/>
        </w:rPr>
        <w:t xml:space="preserve"> </w:t>
      </w:r>
      <w:r w:rsidRPr="003562C8">
        <w:rPr>
          <w:rFonts w:ascii="Times New Roman" w:hAnsi="Times New Roman" w:cs="Times New Roman"/>
          <w:sz w:val="28"/>
          <w:szCs w:val="28"/>
          <w:lang w:val="ru-RU"/>
        </w:rPr>
        <w:t>для</w:t>
      </w:r>
      <w:r w:rsidRPr="003562C8">
        <w:rPr>
          <w:rFonts w:ascii="Times New Roman" w:hAnsi="Times New Roman" w:cs="Times New Roman"/>
          <w:sz w:val="28"/>
          <w:szCs w:val="28"/>
          <w:lang w:val="en-US"/>
        </w:rPr>
        <w:t xml:space="preserve"> </w:t>
      </w:r>
      <w:r w:rsidRPr="003562C8">
        <w:rPr>
          <w:rFonts w:ascii="Times New Roman" w:hAnsi="Times New Roman" w:cs="Times New Roman"/>
          <w:sz w:val="28"/>
          <w:szCs w:val="28"/>
          <w:lang w:val="ru-RU"/>
        </w:rPr>
        <w:t>оволодіння</w:t>
      </w:r>
      <w:r w:rsidRPr="003562C8">
        <w:rPr>
          <w:rFonts w:ascii="Times New Roman" w:hAnsi="Times New Roman" w:cs="Times New Roman"/>
          <w:sz w:val="28"/>
          <w:szCs w:val="28"/>
          <w:lang w:val="en-US"/>
        </w:rPr>
        <w:t xml:space="preserve"> </w:t>
      </w:r>
      <w:r w:rsidRPr="003562C8">
        <w:rPr>
          <w:rFonts w:ascii="Times New Roman" w:hAnsi="Times New Roman" w:cs="Times New Roman"/>
          <w:sz w:val="28"/>
          <w:szCs w:val="28"/>
          <w:lang w:val="ru-RU"/>
        </w:rPr>
        <w:t>мікромонологами</w:t>
      </w:r>
      <w:r w:rsidRPr="003562C8">
        <w:rPr>
          <w:rFonts w:ascii="Times New Roman" w:hAnsi="Times New Roman" w:cs="Times New Roman"/>
          <w:sz w:val="28"/>
          <w:szCs w:val="28"/>
          <w:lang w:val="en-US"/>
        </w:rPr>
        <w:t xml:space="preserve">  </w:t>
      </w:r>
      <w:r w:rsidRPr="003562C8">
        <w:rPr>
          <w:rFonts w:ascii="Times New Roman" w:hAnsi="Times New Roman" w:cs="Times New Roman"/>
          <w:sz w:val="28"/>
          <w:szCs w:val="28"/>
        </w:rPr>
        <w:t>(</w:t>
      </w:r>
      <w:r w:rsidRPr="00C341E4">
        <w:rPr>
          <w:rFonts w:ascii="Times New Roman" w:hAnsi="Times New Roman" w:cs="Times New Roman"/>
          <w:i/>
          <w:sz w:val="28"/>
          <w:szCs w:val="28"/>
        </w:rPr>
        <w:t>Which of the books mentioned above have you read? Tell your classmates what they are about</w:t>
      </w:r>
      <w:r w:rsidRPr="003562C8">
        <w:rPr>
          <w:rFonts w:ascii="Times New Roman" w:hAnsi="Times New Roman" w:cs="Times New Roman"/>
          <w:sz w:val="28"/>
          <w:szCs w:val="28"/>
        </w:rPr>
        <w:t>), група вправ для оволодіння різними типами монологу (</w:t>
      </w:r>
      <w:r w:rsidRPr="00C341E4">
        <w:rPr>
          <w:rFonts w:ascii="Times New Roman" w:hAnsi="Times New Roman" w:cs="Times New Roman"/>
          <w:i/>
          <w:sz w:val="28"/>
          <w:szCs w:val="28"/>
        </w:rPr>
        <w:t>Describe your school library. Say what books you usually borrow from it</w:t>
      </w:r>
      <w:r w:rsidRPr="003562C8">
        <w:rPr>
          <w:rFonts w:ascii="Times New Roman" w:hAnsi="Times New Roman" w:cs="Times New Roman"/>
          <w:sz w:val="28"/>
          <w:szCs w:val="28"/>
        </w:rPr>
        <w:t xml:space="preserve">), </w:t>
      </w:r>
      <w:r w:rsidRPr="003562C8">
        <w:rPr>
          <w:rFonts w:ascii="Times New Roman" w:hAnsi="Times New Roman" w:cs="Times New Roman"/>
          <w:sz w:val="28"/>
          <w:szCs w:val="28"/>
          <w:lang w:val="ru-RU"/>
        </w:rPr>
        <w:t>група</w:t>
      </w:r>
      <w:r w:rsidRPr="003562C8">
        <w:rPr>
          <w:rFonts w:ascii="Times New Roman" w:hAnsi="Times New Roman" w:cs="Times New Roman"/>
          <w:sz w:val="28"/>
          <w:szCs w:val="28"/>
          <w:lang w:val="en-US"/>
        </w:rPr>
        <w:t xml:space="preserve"> </w:t>
      </w:r>
      <w:r w:rsidRPr="003562C8">
        <w:rPr>
          <w:rFonts w:ascii="Times New Roman" w:hAnsi="Times New Roman" w:cs="Times New Roman"/>
          <w:sz w:val="28"/>
          <w:szCs w:val="28"/>
          <w:lang w:val="ru-RU"/>
        </w:rPr>
        <w:t>вправ</w:t>
      </w:r>
      <w:r w:rsidRPr="003562C8">
        <w:rPr>
          <w:rFonts w:ascii="Times New Roman" w:hAnsi="Times New Roman" w:cs="Times New Roman"/>
          <w:sz w:val="28"/>
          <w:szCs w:val="28"/>
          <w:lang w:val="en-US"/>
        </w:rPr>
        <w:t xml:space="preserve"> </w:t>
      </w:r>
      <w:r w:rsidRPr="003562C8">
        <w:rPr>
          <w:rFonts w:ascii="Times New Roman" w:hAnsi="Times New Roman" w:cs="Times New Roman"/>
          <w:sz w:val="28"/>
          <w:szCs w:val="28"/>
          <w:lang w:val="ru-RU"/>
        </w:rPr>
        <w:t>з</w:t>
      </w:r>
      <w:r w:rsidRPr="003562C8">
        <w:rPr>
          <w:rFonts w:ascii="Times New Roman" w:hAnsi="Times New Roman" w:cs="Times New Roman"/>
          <w:sz w:val="28"/>
          <w:szCs w:val="28"/>
          <w:lang w:val="en-US"/>
        </w:rPr>
        <w:t xml:space="preserve"> </w:t>
      </w:r>
      <w:r w:rsidRPr="003562C8">
        <w:rPr>
          <w:rFonts w:ascii="Times New Roman" w:hAnsi="Times New Roman" w:cs="Times New Roman"/>
          <w:sz w:val="28"/>
          <w:szCs w:val="28"/>
          <w:lang w:val="ru-RU"/>
        </w:rPr>
        <w:t>оволодіння</w:t>
      </w:r>
      <w:r w:rsidRPr="003562C8">
        <w:rPr>
          <w:rFonts w:ascii="Times New Roman" w:hAnsi="Times New Roman" w:cs="Times New Roman"/>
          <w:sz w:val="28"/>
          <w:szCs w:val="28"/>
          <w:lang w:val="en-US"/>
        </w:rPr>
        <w:t xml:space="preserve"> </w:t>
      </w:r>
      <w:r w:rsidRPr="003562C8">
        <w:rPr>
          <w:rFonts w:ascii="Times New Roman" w:hAnsi="Times New Roman" w:cs="Times New Roman"/>
          <w:sz w:val="28"/>
          <w:szCs w:val="28"/>
          <w:lang w:val="ru-RU"/>
        </w:rPr>
        <w:t>різними</w:t>
      </w:r>
      <w:r w:rsidRPr="003562C8">
        <w:rPr>
          <w:rFonts w:ascii="Times New Roman" w:hAnsi="Times New Roman" w:cs="Times New Roman"/>
          <w:sz w:val="28"/>
          <w:szCs w:val="28"/>
          <w:lang w:val="en-US"/>
        </w:rPr>
        <w:t xml:space="preserve"> </w:t>
      </w:r>
      <w:r w:rsidRPr="003562C8">
        <w:rPr>
          <w:rFonts w:ascii="Times New Roman" w:hAnsi="Times New Roman" w:cs="Times New Roman"/>
          <w:sz w:val="28"/>
          <w:szCs w:val="28"/>
          <w:lang w:val="ru-RU"/>
        </w:rPr>
        <w:t>типами</w:t>
      </w:r>
      <w:r w:rsidRPr="003562C8">
        <w:rPr>
          <w:rFonts w:ascii="Times New Roman" w:hAnsi="Times New Roman" w:cs="Times New Roman"/>
          <w:sz w:val="28"/>
          <w:szCs w:val="28"/>
          <w:lang w:val="en-US"/>
        </w:rPr>
        <w:t xml:space="preserve"> </w:t>
      </w:r>
      <w:r w:rsidRPr="003562C8">
        <w:rPr>
          <w:rFonts w:ascii="Times New Roman" w:hAnsi="Times New Roman" w:cs="Times New Roman"/>
          <w:sz w:val="28"/>
          <w:szCs w:val="28"/>
          <w:lang w:val="ru-RU"/>
        </w:rPr>
        <w:t>діалогу</w:t>
      </w:r>
      <w:r w:rsidRPr="003562C8">
        <w:rPr>
          <w:rFonts w:ascii="Times New Roman" w:hAnsi="Times New Roman" w:cs="Times New Roman"/>
          <w:sz w:val="28"/>
          <w:szCs w:val="28"/>
          <w:lang w:val="en-US"/>
        </w:rPr>
        <w:t xml:space="preserve"> </w:t>
      </w:r>
      <w:r>
        <w:rPr>
          <w:rFonts w:ascii="Times New Roman" w:hAnsi="Times New Roman" w:cs="Times New Roman"/>
          <w:sz w:val="28"/>
          <w:szCs w:val="28"/>
        </w:rPr>
        <w:t>(</w:t>
      </w:r>
      <w:r w:rsidRPr="00C341E4">
        <w:rPr>
          <w:rFonts w:ascii="Times New Roman" w:hAnsi="Times New Roman" w:cs="Times New Roman"/>
          <w:i/>
          <w:sz w:val="28"/>
          <w:szCs w:val="28"/>
        </w:rPr>
        <w:t>Work in pairs. Ask about each other’s reading preferences. Recommend your friend to read a book. Use the following dialogue as a mode</w:t>
      </w:r>
      <w:r w:rsidRPr="003562C8">
        <w:rPr>
          <w:rFonts w:ascii="Times New Roman" w:hAnsi="Times New Roman" w:cs="Times New Roman"/>
          <w:sz w:val="28"/>
          <w:szCs w:val="28"/>
        </w:rPr>
        <w:t>l), група вправ для оволодіння писемним висловлюванням на рівні тексту (</w:t>
      </w:r>
      <w:r w:rsidRPr="00C341E4">
        <w:rPr>
          <w:rFonts w:ascii="Times New Roman" w:hAnsi="Times New Roman" w:cs="Times New Roman"/>
          <w:i/>
          <w:sz w:val="28"/>
          <w:szCs w:val="28"/>
        </w:rPr>
        <w:t>Write the rules of your school library. Explain which rules you like and which you would recommend to change</w:t>
      </w:r>
      <w:r w:rsidRPr="00FA74B7">
        <w:rPr>
          <w:rFonts w:ascii="Times New Roman" w:hAnsi="Times New Roman" w:cs="Times New Roman"/>
          <w:sz w:val="28"/>
          <w:szCs w:val="28"/>
        </w:rPr>
        <w:t>) та інші</w:t>
      </w:r>
      <w:r w:rsidR="00A62E74">
        <w:rPr>
          <w:rFonts w:ascii="Times New Roman" w:hAnsi="Times New Roman" w:cs="Times New Roman"/>
          <w:sz w:val="28"/>
          <w:szCs w:val="28"/>
        </w:rPr>
        <w:t xml:space="preserve"> (див. Додаток </w:t>
      </w:r>
      <w:r w:rsidR="00A62E74" w:rsidRPr="006A0D68">
        <w:rPr>
          <w:rFonts w:ascii="Times New Roman" w:hAnsi="Times New Roman" w:cs="Times New Roman"/>
          <w:sz w:val="28"/>
          <w:szCs w:val="28"/>
        </w:rPr>
        <w:t>А</w:t>
      </w:r>
      <w:r w:rsidR="00A62E74">
        <w:rPr>
          <w:rFonts w:ascii="Times New Roman" w:hAnsi="Times New Roman" w:cs="Times New Roman"/>
          <w:sz w:val="28"/>
          <w:szCs w:val="28"/>
        </w:rPr>
        <w:t>)</w:t>
      </w:r>
      <w:r w:rsidRPr="00FA74B7">
        <w:rPr>
          <w:rFonts w:ascii="Times New Roman" w:hAnsi="Times New Roman" w:cs="Times New Roman"/>
          <w:sz w:val="28"/>
          <w:szCs w:val="28"/>
        </w:rPr>
        <w:t xml:space="preserve">. </w:t>
      </w:r>
    </w:p>
    <w:p w:rsidR="00903170" w:rsidRPr="00FA74B7" w:rsidRDefault="00903170" w:rsidP="00903170">
      <w:pPr>
        <w:spacing w:after="0" w:line="360" w:lineRule="auto"/>
        <w:ind w:firstLine="567"/>
        <w:jc w:val="both"/>
        <w:rPr>
          <w:rFonts w:ascii="Times New Roman" w:hAnsi="Times New Roman" w:cs="Times New Roman"/>
          <w:sz w:val="28"/>
          <w:szCs w:val="28"/>
        </w:rPr>
      </w:pPr>
      <w:r w:rsidRPr="00FA74B7">
        <w:rPr>
          <w:rFonts w:ascii="Times New Roman" w:hAnsi="Times New Roman" w:cs="Times New Roman"/>
          <w:sz w:val="28"/>
          <w:szCs w:val="28"/>
        </w:rPr>
        <w:t xml:space="preserve">Таким чином учні мають можливість навчитись надавати інформацію, запитувати з метою уточнення інформації, висловлювати свої думки та аргументувати свій вибір, вести дискусію, порівнювати події та факти, вивчити лексику, що пов’язана з літературними жанрами, сучасними бібліотеками, книгами, письменниками та літературними героями. Повторити </w:t>
      </w:r>
      <w:r w:rsidRPr="00FF02F7">
        <w:rPr>
          <w:rFonts w:ascii="Times New Roman" w:hAnsi="Times New Roman" w:cs="Times New Roman"/>
          <w:i/>
          <w:sz w:val="28"/>
          <w:szCs w:val="28"/>
          <w:lang w:val="en-US"/>
        </w:rPr>
        <w:t xml:space="preserve">The Present Perfect Tense, Passive Voice </w:t>
      </w:r>
      <w:r w:rsidRPr="00FF02F7">
        <w:rPr>
          <w:rFonts w:ascii="Times New Roman" w:hAnsi="Times New Roman" w:cs="Times New Roman"/>
          <w:i/>
          <w:sz w:val="28"/>
          <w:szCs w:val="28"/>
        </w:rPr>
        <w:t xml:space="preserve">та </w:t>
      </w:r>
      <w:r w:rsidRPr="00FF02F7">
        <w:rPr>
          <w:rFonts w:ascii="Times New Roman" w:hAnsi="Times New Roman" w:cs="Times New Roman"/>
          <w:i/>
          <w:sz w:val="28"/>
          <w:szCs w:val="28"/>
          <w:lang w:val="en-US"/>
        </w:rPr>
        <w:t>Indirect Speech</w:t>
      </w:r>
      <w:r w:rsidRPr="00FA74B7">
        <w:rPr>
          <w:rFonts w:ascii="Times New Roman" w:hAnsi="Times New Roman" w:cs="Times New Roman"/>
          <w:sz w:val="28"/>
          <w:szCs w:val="28"/>
        </w:rPr>
        <w:t xml:space="preserve">, використання таких </w:t>
      </w:r>
      <w:r w:rsidRPr="00FA74B7">
        <w:rPr>
          <w:rStyle w:val="hps"/>
          <w:rFonts w:ascii="Times New Roman" w:hAnsi="Times New Roman" w:cs="Times New Roman"/>
          <w:sz w:val="28"/>
          <w:szCs w:val="28"/>
        </w:rPr>
        <w:t>мовних кліше</w:t>
      </w:r>
      <w:r w:rsidRPr="00FA74B7">
        <w:rPr>
          <w:rFonts w:ascii="Times New Roman" w:hAnsi="Times New Roman" w:cs="Times New Roman"/>
          <w:sz w:val="28"/>
          <w:szCs w:val="28"/>
        </w:rPr>
        <w:t xml:space="preserve"> та </w:t>
      </w:r>
      <w:r w:rsidRPr="00FA74B7">
        <w:rPr>
          <w:rStyle w:val="hps"/>
          <w:rFonts w:ascii="Times New Roman" w:hAnsi="Times New Roman" w:cs="Times New Roman"/>
          <w:sz w:val="28"/>
          <w:szCs w:val="28"/>
        </w:rPr>
        <w:t>стійких</w:t>
      </w:r>
      <w:r w:rsidRPr="00FA74B7">
        <w:rPr>
          <w:rFonts w:ascii="Times New Roman" w:hAnsi="Times New Roman" w:cs="Times New Roman"/>
          <w:sz w:val="28"/>
          <w:szCs w:val="28"/>
        </w:rPr>
        <w:t xml:space="preserve"> </w:t>
      </w:r>
      <w:r w:rsidRPr="00FA74B7">
        <w:rPr>
          <w:rStyle w:val="hps"/>
          <w:rFonts w:ascii="Times New Roman" w:hAnsi="Times New Roman" w:cs="Times New Roman"/>
          <w:sz w:val="28"/>
          <w:szCs w:val="28"/>
        </w:rPr>
        <w:t>мовних зворотів</w:t>
      </w:r>
      <w:r w:rsidRPr="00FA74B7">
        <w:rPr>
          <w:rFonts w:ascii="Times New Roman" w:hAnsi="Times New Roman" w:cs="Times New Roman"/>
          <w:sz w:val="28"/>
          <w:szCs w:val="28"/>
        </w:rPr>
        <w:t xml:space="preserve">, як </w:t>
      </w:r>
      <w:r w:rsidRPr="00F32C1C">
        <w:rPr>
          <w:rFonts w:ascii="Times New Roman" w:hAnsi="Times New Roman" w:cs="Times New Roman"/>
          <w:i/>
          <w:sz w:val="28"/>
          <w:szCs w:val="28"/>
          <w:lang w:val="en-US"/>
        </w:rPr>
        <w:t>I`d like to visit, I think that I can, I would like to see, is/are like, is/are similar to, have/has a lot in common with, is/are totally different from, differ(s) from</w:t>
      </w:r>
      <w:r w:rsidRPr="00FA74B7">
        <w:rPr>
          <w:rFonts w:ascii="Times New Roman" w:hAnsi="Times New Roman" w:cs="Times New Roman"/>
          <w:sz w:val="28"/>
          <w:szCs w:val="28"/>
          <w:lang w:val="en-US"/>
        </w:rPr>
        <w:t xml:space="preserve"> </w:t>
      </w:r>
      <w:r w:rsidRPr="00FA74B7">
        <w:rPr>
          <w:rFonts w:ascii="Times New Roman" w:hAnsi="Times New Roman" w:cs="Times New Roman"/>
          <w:sz w:val="28"/>
          <w:szCs w:val="28"/>
        </w:rPr>
        <w:t>та інші. Протягом вивчення теми, можемо спостерігати такі етапи роботи, як контроль залишкових знань з теми, введення нового лексико-граматичного матеріалу та його практика у всіх аспектах мовленнєвої діяльності. Завдання передбачають індивідуальну роботу, парну та групову.</w:t>
      </w:r>
    </w:p>
    <w:p w:rsidR="00903170" w:rsidRPr="00FA74B7" w:rsidRDefault="00903170" w:rsidP="00903170">
      <w:pPr>
        <w:pStyle w:val="a9"/>
        <w:spacing w:before="0" w:beforeAutospacing="0" w:after="0" w:afterAutospacing="0" w:line="360" w:lineRule="auto"/>
        <w:ind w:firstLine="567"/>
        <w:jc w:val="both"/>
        <w:rPr>
          <w:rStyle w:val="hps"/>
          <w:sz w:val="28"/>
          <w:szCs w:val="28"/>
        </w:rPr>
      </w:pPr>
      <w:r w:rsidRPr="00FA74B7">
        <w:rPr>
          <w:sz w:val="28"/>
          <w:szCs w:val="28"/>
        </w:rPr>
        <w:lastRenderedPageBreak/>
        <w:t xml:space="preserve">З методичної точки зору, запропоновані завдання підручника, відповідають вимогам і нормам Державного стандарту повної загальної середньої освіти та відповідають принципам систематичності та логічної послідовності. </w:t>
      </w:r>
      <w:r w:rsidRPr="00FA74B7">
        <w:rPr>
          <w:rStyle w:val="hps"/>
          <w:sz w:val="28"/>
          <w:szCs w:val="28"/>
        </w:rPr>
        <w:t>На заняттях</w:t>
      </w:r>
      <w:r w:rsidRPr="00FA74B7">
        <w:rPr>
          <w:sz w:val="28"/>
          <w:szCs w:val="28"/>
        </w:rPr>
        <w:t xml:space="preserve"> </w:t>
      </w:r>
      <w:r w:rsidRPr="00FA74B7">
        <w:rPr>
          <w:rStyle w:val="hps"/>
          <w:sz w:val="28"/>
          <w:szCs w:val="28"/>
        </w:rPr>
        <w:t>англійської мови</w:t>
      </w:r>
      <w:r w:rsidRPr="00FA74B7">
        <w:rPr>
          <w:sz w:val="28"/>
          <w:szCs w:val="28"/>
        </w:rPr>
        <w:t xml:space="preserve"> </w:t>
      </w:r>
      <w:r w:rsidRPr="00FA74B7">
        <w:rPr>
          <w:rStyle w:val="hps"/>
          <w:sz w:val="28"/>
          <w:szCs w:val="28"/>
        </w:rPr>
        <w:t>робота над</w:t>
      </w:r>
      <w:r w:rsidRPr="00FA74B7">
        <w:rPr>
          <w:sz w:val="28"/>
          <w:szCs w:val="28"/>
        </w:rPr>
        <w:t xml:space="preserve"> </w:t>
      </w:r>
      <w:r w:rsidRPr="00FA74B7">
        <w:rPr>
          <w:rStyle w:val="hps"/>
          <w:sz w:val="28"/>
          <w:szCs w:val="28"/>
        </w:rPr>
        <w:t>кожним</w:t>
      </w:r>
      <w:r w:rsidRPr="00FA74B7">
        <w:rPr>
          <w:sz w:val="28"/>
          <w:szCs w:val="28"/>
        </w:rPr>
        <w:t xml:space="preserve"> </w:t>
      </w:r>
      <w:r w:rsidRPr="00FA74B7">
        <w:rPr>
          <w:rStyle w:val="hps"/>
          <w:sz w:val="28"/>
          <w:szCs w:val="28"/>
        </w:rPr>
        <w:t>аспектом</w:t>
      </w:r>
      <w:r w:rsidRPr="00FA74B7">
        <w:rPr>
          <w:sz w:val="28"/>
          <w:szCs w:val="28"/>
        </w:rPr>
        <w:t xml:space="preserve"> </w:t>
      </w:r>
      <w:r w:rsidRPr="00FA74B7">
        <w:rPr>
          <w:rStyle w:val="hps"/>
          <w:sz w:val="28"/>
          <w:szCs w:val="28"/>
        </w:rPr>
        <w:t>здійснюється</w:t>
      </w:r>
      <w:r w:rsidRPr="00FA74B7">
        <w:rPr>
          <w:sz w:val="28"/>
          <w:szCs w:val="28"/>
        </w:rPr>
        <w:t xml:space="preserve"> </w:t>
      </w:r>
      <w:r w:rsidRPr="00FA74B7">
        <w:rPr>
          <w:rStyle w:val="hps"/>
          <w:sz w:val="28"/>
          <w:szCs w:val="28"/>
        </w:rPr>
        <w:t>покроково</w:t>
      </w:r>
      <w:r w:rsidRPr="00FA74B7">
        <w:rPr>
          <w:sz w:val="28"/>
          <w:szCs w:val="28"/>
        </w:rPr>
        <w:t xml:space="preserve">, </w:t>
      </w:r>
      <w:r w:rsidRPr="00FA74B7">
        <w:rPr>
          <w:rStyle w:val="hps"/>
          <w:sz w:val="28"/>
          <w:szCs w:val="28"/>
        </w:rPr>
        <w:t>від простого</w:t>
      </w:r>
      <w:r w:rsidRPr="00FA74B7">
        <w:rPr>
          <w:sz w:val="28"/>
          <w:szCs w:val="28"/>
        </w:rPr>
        <w:t xml:space="preserve"> </w:t>
      </w:r>
      <w:r w:rsidRPr="00FA74B7">
        <w:rPr>
          <w:rStyle w:val="hps"/>
          <w:sz w:val="28"/>
          <w:szCs w:val="28"/>
        </w:rPr>
        <w:t xml:space="preserve">до складного. </w:t>
      </w:r>
    </w:p>
    <w:p w:rsidR="00903170" w:rsidRPr="00F32C1C" w:rsidRDefault="00903170" w:rsidP="00903170">
      <w:pPr>
        <w:pStyle w:val="a9"/>
        <w:spacing w:before="0" w:beforeAutospacing="0" w:after="0" w:afterAutospacing="0" w:line="360" w:lineRule="auto"/>
        <w:ind w:firstLine="567"/>
        <w:jc w:val="both"/>
        <w:rPr>
          <w:i/>
          <w:sz w:val="28"/>
          <w:szCs w:val="28"/>
        </w:rPr>
      </w:pPr>
      <w:r w:rsidRPr="00FA74B7">
        <w:rPr>
          <w:rStyle w:val="hps"/>
          <w:sz w:val="28"/>
          <w:szCs w:val="28"/>
        </w:rPr>
        <w:t xml:space="preserve">Проте слід зауважити, що лексичний матеріал даної теми надто складний для засвоєння навіть для рівня В1, а </w:t>
      </w:r>
      <w:r w:rsidRPr="00FA74B7">
        <w:rPr>
          <w:sz w:val="28"/>
          <w:szCs w:val="28"/>
        </w:rPr>
        <w:t xml:space="preserve">граматичний матеріал викладений в граматичному довіднику дуже стисло, тому не відтворює повної картини даного граматичного правила. Кожне завдання, на нашу думку, сформульовано ізольовано, наприклад, </w:t>
      </w:r>
      <w:r w:rsidRPr="00F32C1C">
        <w:rPr>
          <w:i/>
          <w:sz w:val="28"/>
          <w:szCs w:val="28"/>
        </w:rPr>
        <w:t>«</w:t>
      </w:r>
      <w:r w:rsidRPr="00F32C1C">
        <w:rPr>
          <w:i/>
          <w:sz w:val="28"/>
          <w:szCs w:val="28"/>
          <w:lang w:val="en-US"/>
        </w:rPr>
        <w:t>Read</w:t>
      </w:r>
      <w:r w:rsidRPr="00F32C1C">
        <w:rPr>
          <w:i/>
          <w:sz w:val="28"/>
          <w:szCs w:val="28"/>
        </w:rPr>
        <w:t xml:space="preserve"> </w:t>
      </w:r>
      <w:r w:rsidRPr="00F32C1C">
        <w:rPr>
          <w:i/>
          <w:sz w:val="28"/>
          <w:szCs w:val="28"/>
          <w:lang w:val="en-US"/>
        </w:rPr>
        <w:t>the</w:t>
      </w:r>
      <w:r w:rsidRPr="00F32C1C">
        <w:rPr>
          <w:i/>
          <w:sz w:val="28"/>
          <w:szCs w:val="28"/>
        </w:rPr>
        <w:t xml:space="preserve"> </w:t>
      </w:r>
      <w:r w:rsidRPr="00F32C1C">
        <w:rPr>
          <w:i/>
          <w:sz w:val="28"/>
          <w:szCs w:val="28"/>
          <w:lang w:val="en-US"/>
        </w:rPr>
        <w:t>text</w:t>
      </w:r>
      <w:r w:rsidRPr="00F32C1C">
        <w:rPr>
          <w:i/>
          <w:sz w:val="28"/>
          <w:szCs w:val="28"/>
        </w:rPr>
        <w:t>», «</w:t>
      </w:r>
      <w:r w:rsidRPr="00F32C1C">
        <w:rPr>
          <w:i/>
          <w:sz w:val="28"/>
          <w:szCs w:val="28"/>
          <w:lang w:val="en-US"/>
        </w:rPr>
        <w:t>Answer</w:t>
      </w:r>
      <w:r w:rsidRPr="00F32C1C">
        <w:rPr>
          <w:i/>
          <w:sz w:val="28"/>
          <w:szCs w:val="28"/>
        </w:rPr>
        <w:t xml:space="preserve"> </w:t>
      </w:r>
      <w:r w:rsidRPr="00F32C1C">
        <w:rPr>
          <w:i/>
          <w:sz w:val="28"/>
          <w:szCs w:val="28"/>
          <w:lang w:val="en-US"/>
        </w:rPr>
        <w:t>the</w:t>
      </w:r>
      <w:r w:rsidRPr="00F32C1C">
        <w:rPr>
          <w:i/>
          <w:sz w:val="28"/>
          <w:szCs w:val="28"/>
        </w:rPr>
        <w:t xml:space="preserve"> </w:t>
      </w:r>
      <w:r w:rsidRPr="00F32C1C">
        <w:rPr>
          <w:i/>
          <w:sz w:val="28"/>
          <w:szCs w:val="28"/>
          <w:lang w:val="en-US"/>
        </w:rPr>
        <w:t>questions</w:t>
      </w:r>
      <w:r w:rsidRPr="00F32C1C">
        <w:rPr>
          <w:i/>
          <w:sz w:val="28"/>
          <w:szCs w:val="28"/>
        </w:rPr>
        <w:t>»</w:t>
      </w:r>
      <w:r w:rsidRPr="00FA74B7">
        <w:rPr>
          <w:sz w:val="28"/>
          <w:szCs w:val="28"/>
        </w:rPr>
        <w:t xml:space="preserve"> та не відповідає Загальноєвропейським рекомендаціям з мовної освіти та етапам </w:t>
      </w:r>
      <w:r w:rsidRPr="00F32C1C">
        <w:rPr>
          <w:i/>
          <w:sz w:val="28"/>
          <w:szCs w:val="28"/>
          <w:lang w:val="en-US"/>
        </w:rPr>
        <w:t>Task</w:t>
      </w:r>
      <w:r w:rsidRPr="00F32C1C">
        <w:rPr>
          <w:i/>
          <w:sz w:val="28"/>
          <w:szCs w:val="28"/>
        </w:rPr>
        <w:t>-</w:t>
      </w:r>
      <w:r w:rsidRPr="00F32C1C">
        <w:rPr>
          <w:i/>
          <w:sz w:val="28"/>
          <w:szCs w:val="28"/>
          <w:lang w:val="en-US"/>
        </w:rPr>
        <w:t>based</w:t>
      </w:r>
      <w:r w:rsidRPr="00F32C1C">
        <w:rPr>
          <w:i/>
          <w:sz w:val="28"/>
          <w:szCs w:val="28"/>
        </w:rPr>
        <w:t xml:space="preserve"> </w:t>
      </w:r>
      <w:r w:rsidRPr="00F32C1C">
        <w:rPr>
          <w:i/>
          <w:sz w:val="28"/>
          <w:szCs w:val="28"/>
          <w:lang w:val="en-US"/>
        </w:rPr>
        <w:t>activities</w:t>
      </w:r>
      <w:r w:rsidRPr="00FA74B7">
        <w:rPr>
          <w:sz w:val="28"/>
          <w:szCs w:val="28"/>
        </w:rPr>
        <w:t xml:space="preserve">, а саме відсутні стадії </w:t>
      </w:r>
      <w:r w:rsidRPr="00F32C1C">
        <w:rPr>
          <w:i/>
          <w:sz w:val="28"/>
          <w:szCs w:val="28"/>
        </w:rPr>
        <w:t>Pre-task, Main Task та Post-Task.</w:t>
      </w:r>
    </w:p>
    <w:p w:rsidR="00903170" w:rsidRPr="00FA74B7" w:rsidRDefault="00903170" w:rsidP="00903170">
      <w:pPr>
        <w:spacing w:after="0" w:line="360" w:lineRule="auto"/>
        <w:ind w:right="85" w:firstLine="567"/>
        <w:jc w:val="both"/>
        <w:rPr>
          <w:rFonts w:ascii="Times New Roman" w:eastAsia="Calibri" w:hAnsi="Times New Roman" w:cs="Times New Roman"/>
          <w:sz w:val="28"/>
          <w:szCs w:val="28"/>
        </w:rPr>
      </w:pPr>
      <w:r w:rsidRPr="00FA74B7">
        <w:rPr>
          <w:rFonts w:ascii="Times New Roman" w:eastAsia="Calibri" w:hAnsi="Times New Roman" w:cs="Times New Roman"/>
          <w:sz w:val="28"/>
          <w:szCs w:val="28"/>
        </w:rPr>
        <w:t>Третім, не менш важливим чинником, став</w:t>
      </w:r>
      <w:r w:rsidRPr="00FA74B7">
        <w:rPr>
          <w:rFonts w:ascii="Times New Roman" w:eastAsia="Calibri" w:hAnsi="Times New Roman" w:cs="Times New Roman"/>
          <w:b/>
          <w:sz w:val="28"/>
          <w:szCs w:val="28"/>
        </w:rPr>
        <w:t xml:space="preserve"> </w:t>
      </w:r>
      <w:r w:rsidRPr="00FA74B7">
        <w:rPr>
          <w:rFonts w:ascii="Times New Roman" w:eastAsia="Calibri" w:hAnsi="Times New Roman" w:cs="Times New Roman"/>
          <w:sz w:val="28"/>
          <w:szCs w:val="28"/>
        </w:rPr>
        <w:t>рівень володіння англійською мовою (</w:t>
      </w:r>
      <w:r w:rsidRPr="00FA74B7">
        <w:rPr>
          <w:rFonts w:ascii="Times New Roman" w:hAnsi="Times New Roman" w:cs="Times New Roman"/>
          <w:sz w:val="28"/>
          <w:szCs w:val="28"/>
        </w:rPr>
        <w:t>рівень знання і контролю граматики, словника і фонетики або орфографії)</w:t>
      </w:r>
      <w:r w:rsidRPr="00FA74B7">
        <w:rPr>
          <w:rFonts w:ascii="Times New Roman" w:eastAsia="Calibri" w:hAnsi="Times New Roman" w:cs="Times New Roman"/>
          <w:sz w:val="28"/>
          <w:szCs w:val="28"/>
        </w:rPr>
        <w:t>.</w:t>
      </w:r>
    </w:p>
    <w:p w:rsidR="00903170" w:rsidRPr="00FA74B7" w:rsidRDefault="00903170" w:rsidP="00903170">
      <w:pPr>
        <w:spacing w:after="0" w:line="360" w:lineRule="auto"/>
        <w:ind w:firstLine="567"/>
        <w:jc w:val="both"/>
        <w:rPr>
          <w:rFonts w:ascii="Times New Roman" w:hAnsi="Times New Roman" w:cs="Times New Roman"/>
          <w:sz w:val="28"/>
          <w:szCs w:val="28"/>
        </w:rPr>
      </w:pPr>
      <w:r w:rsidRPr="00FA74B7">
        <w:rPr>
          <w:rFonts w:ascii="Times New Roman" w:hAnsi="Times New Roman" w:cs="Times New Roman"/>
          <w:sz w:val="28"/>
          <w:szCs w:val="28"/>
        </w:rPr>
        <w:t>Вимоги навчальної програми говорять, про те, що очікувані результати навчально-пізнавальної діяльності учнів та володіння ними іноземною мовою на кінець 11-го класу відповідно до Загальноєвропейських Рекомендацій з мовної освіти має бути на рівні А2+.</w:t>
      </w:r>
    </w:p>
    <w:p w:rsidR="00903170" w:rsidRPr="006A0D68" w:rsidRDefault="00903170" w:rsidP="00903170">
      <w:pPr>
        <w:pStyle w:val="a9"/>
        <w:shd w:val="clear" w:color="auto" w:fill="FFFFFF"/>
        <w:spacing w:before="0" w:beforeAutospacing="0" w:after="0" w:afterAutospacing="0" w:line="360" w:lineRule="auto"/>
        <w:ind w:firstLine="567"/>
        <w:jc w:val="both"/>
        <w:rPr>
          <w:sz w:val="28"/>
          <w:szCs w:val="28"/>
        </w:rPr>
      </w:pPr>
      <w:r w:rsidRPr="00FA74B7">
        <w:rPr>
          <w:sz w:val="28"/>
          <w:szCs w:val="28"/>
        </w:rPr>
        <w:t xml:space="preserve">Загалом </w:t>
      </w:r>
      <w:r w:rsidRPr="00FA74B7">
        <w:rPr>
          <w:color w:val="000000"/>
          <w:sz w:val="28"/>
          <w:szCs w:val="28"/>
        </w:rPr>
        <w:t>згідно із Загальноєвропейськими Рекомендаціями з мовної освіти існ</w:t>
      </w:r>
      <w:r w:rsidR="00A62E74">
        <w:rPr>
          <w:color w:val="000000"/>
          <w:sz w:val="28"/>
          <w:szCs w:val="28"/>
        </w:rPr>
        <w:t>ує шість рівнів володіння мовою</w:t>
      </w:r>
      <w:r w:rsidRPr="00F32C1C">
        <w:rPr>
          <w:color w:val="000000"/>
          <w:sz w:val="28"/>
          <w:szCs w:val="28"/>
        </w:rPr>
        <w:t xml:space="preserve">: </w:t>
      </w:r>
      <w:r w:rsidRPr="00F32C1C">
        <w:rPr>
          <w:bCs/>
          <w:color w:val="000000"/>
          <w:sz w:val="28"/>
          <w:szCs w:val="28"/>
        </w:rPr>
        <w:t>інтродуктивний</w:t>
      </w:r>
      <w:r w:rsidRPr="00F32C1C">
        <w:rPr>
          <w:color w:val="000000"/>
          <w:sz w:val="28"/>
          <w:szCs w:val="28"/>
        </w:rPr>
        <w:t xml:space="preserve"> </w:t>
      </w:r>
      <w:r w:rsidRPr="00F32C1C">
        <w:rPr>
          <w:i/>
          <w:color w:val="000000"/>
          <w:sz w:val="28"/>
          <w:szCs w:val="28"/>
        </w:rPr>
        <w:t>(Breakthrough або А1)</w:t>
      </w:r>
      <w:r w:rsidRPr="003562C8">
        <w:rPr>
          <w:color w:val="000000"/>
          <w:sz w:val="28"/>
          <w:szCs w:val="28"/>
        </w:rPr>
        <w:t xml:space="preserve">, </w:t>
      </w:r>
      <w:r w:rsidRPr="003562C8">
        <w:rPr>
          <w:bCs/>
          <w:color w:val="000000"/>
          <w:sz w:val="28"/>
          <w:szCs w:val="28"/>
        </w:rPr>
        <w:t>середній</w:t>
      </w:r>
      <w:r w:rsidRPr="003562C8">
        <w:rPr>
          <w:color w:val="000000"/>
          <w:sz w:val="28"/>
          <w:szCs w:val="28"/>
        </w:rPr>
        <w:t xml:space="preserve"> </w:t>
      </w:r>
      <w:r w:rsidRPr="00F32C1C">
        <w:rPr>
          <w:i/>
          <w:color w:val="000000"/>
          <w:sz w:val="28"/>
          <w:szCs w:val="28"/>
        </w:rPr>
        <w:t>(Waystage або А2)</w:t>
      </w:r>
      <w:r w:rsidRPr="00F32C1C">
        <w:rPr>
          <w:color w:val="000000"/>
          <w:sz w:val="28"/>
          <w:szCs w:val="28"/>
        </w:rPr>
        <w:t>,</w:t>
      </w:r>
      <w:r w:rsidRPr="003562C8">
        <w:rPr>
          <w:color w:val="000000"/>
          <w:sz w:val="28"/>
          <w:szCs w:val="28"/>
        </w:rPr>
        <w:t xml:space="preserve"> </w:t>
      </w:r>
      <w:r w:rsidRPr="003562C8">
        <w:rPr>
          <w:bCs/>
          <w:color w:val="000000"/>
          <w:sz w:val="28"/>
          <w:szCs w:val="28"/>
        </w:rPr>
        <w:t>рубіжний</w:t>
      </w:r>
      <w:r w:rsidRPr="003562C8">
        <w:rPr>
          <w:color w:val="000000"/>
          <w:sz w:val="28"/>
          <w:szCs w:val="28"/>
        </w:rPr>
        <w:t xml:space="preserve"> </w:t>
      </w:r>
      <w:r w:rsidRPr="00F32C1C">
        <w:rPr>
          <w:i/>
          <w:color w:val="000000"/>
          <w:sz w:val="28"/>
          <w:szCs w:val="28"/>
        </w:rPr>
        <w:t>(Threshold або В1)</w:t>
      </w:r>
      <w:r w:rsidRPr="003562C8">
        <w:rPr>
          <w:color w:val="000000"/>
          <w:sz w:val="28"/>
          <w:szCs w:val="28"/>
        </w:rPr>
        <w:t>,</w:t>
      </w:r>
      <w:r>
        <w:rPr>
          <w:color w:val="000000"/>
          <w:sz w:val="28"/>
          <w:szCs w:val="28"/>
        </w:rPr>
        <w:t xml:space="preserve"> </w:t>
      </w:r>
      <w:r w:rsidRPr="003562C8">
        <w:rPr>
          <w:bCs/>
          <w:color w:val="000000"/>
          <w:sz w:val="28"/>
          <w:szCs w:val="28"/>
        </w:rPr>
        <w:t xml:space="preserve">просунутий </w:t>
      </w:r>
      <w:r w:rsidRPr="00F32C1C">
        <w:rPr>
          <w:i/>
          <w:color w:val="000000"/>
          <w:sz w:val="28"/>
          <w:szCs w:val="28"/>
        </w:rPr>
        <w:t>(Vantage або В2)</w:t>
      </w:r>
      <w:r>
        <w:rPr>
          <w:color w:val="000000"/>
          <w:sz w:val="28"/>
          <w:szCs w:val="28"/>
        </w:rPr>
        <w:t xml:space="preserve"> </w:t>
      </w:r>
      <w:r w:rsidRPr="003562C8">
        <w:rPr>
          <w:color w:val="000000"/>
          <w:sz w:val="28"/>
          <w:szCs w:val="28"/>
        </w:rPr>
        <w:t xml:space="preserve">, </w:t>
      </w:r>
      <w:r w:rsidRPr="003562C8">
        <w:rPr>
          <w:bCs/>
          <w:color w:val="000000"/>
          <w:sz w:val="28"/>
          <w:szCs w:val="28"/>
        </w:rPr>
        <w:t>автономний</w:t>
      </w:r>
      <w:r w:rsidRPr="003562C8">
        <w:rPr>
          <w:color w:val="000000"/>
          <w:sz w:val="28"/>
          <w:szCs w:val="28"/>
        </w:rPr>
        <w:t xml:space="preserve"> </w:t>
      </w:r>
      <w:r w:rsidRPr="00F32C1C">
        <w:rPr>
          <w:i/>
          <w:color w:val="000000"/>
          <w:sz w:val="28"/>
          <w:szCs w:val="28"/>
        </w:rPr>
        <w:t>(Effective Operational Proficiency або С1)</w:t>
      </w:r>
      <w:r w:rsidRPr="003562C8">
        <w:rPr>
          <w:color w:val="000000"/>
          <w:sz w:val="28"/>
          <w:szCs w:val="28"/>
        </w:rPr>
        <w:t xml:space="preserve"> і </w:t>
      </w:r>
      <w:r w:rsidRPr="003562C8">
        <w:rPr>
          <w:bCs/>
          <w:color w:val="000000"/>
          <w:sz w:val="28"/>
          <w:szCs w:val="28"/>
        </w:rPr>
        <w:t>компетентний</w:t>
      </w:r>
      <w:r w:rsidRPr="003562C8">
        <w:rPr>
          <w:color w:val="000000"/>
          <w:sz w:val="28"/>
          <w:szCs w:val="28"/>
        </w:rPr>
        <w:t xml:space="preserve"> </w:t>
      </w:r>
      <w:r w:rsidRPr="00F32C1C">
        <w:rPr>
          <w:i/>
          <w:color w:val="000000"/>
          <w:sz w:val="28"/>
          <w:szCs w:val="28"/>
        </w:rPr>
        <w:t>(Mastery або С2)</w:t>
      </w:r>
      <w:r w:rsidRPr="003562C8">
        <w:rPr>
          <w:color w:val="000000"/>
          <w:sz w:val="28"/>
          <w:szCs w:val="28"/>
        </w:rPr>
        <w:t>. Вони охоплюють проміжок від базового до практично бездоганного рівня володіння мовою. Навчальні посібники, довідники, словники та тести з будь-якої </w:t>
      </w:r>
      <w:r w:rsidRPr="003562C8">
        <w:rPr>
          <w:bCs/>
          <w:color w:val="000000"/>
          <w:sz w:val="28"/>
          <w:szCs w:val="28"/>
        </w:rPr>
        <w:t>європейської мови будуть</w:t>
      </w:r>
      <w:r w:rsidRPr="00FA74B7">
        <w:rPr>
          <w:b/>
          <w:bCs/>
          <w:color w:val="000000"/>
          <w:sz w:val="28"/>
          <w:szCs w:val="28"/>
        </w:rPr>
        <w:t xml:space="preserve"> </w:t>
      </w:r>
      <w:r w:rsidRPr="00FA74B7">
        <w:rPr>
          <w:color w:val="000000"/>
          <w:sz w:val="28"/>
          <w:szCs w:val="28"/>
        </w:rPr>
        <w:t xml:space="preserve">зорієнтовані на </w:t>
      </w:r>
      <w:r w:rsidR="00A62E74">
        <w:rPr>
          <w:sz w:val="28"/>
          <w:szCs w:val="28"/>
        </w:rPr>
        <w:t>них</w:t>
      </w:r>
      <w:r w:rsidRPr="006A0D68">
        <w:rPr>
          <w:sz w:val="28"/>
          <w:szCs w:val="28"/>
        </w:rPr>
        <w:t xml:space="preserve"> [53, с. 33]. Більш детально ми зупинимось та проаналізуємо рівень А2, а також рівні А1 та В1, як найбільш прогнозовані в учнів лінгвістичного класу.</w:t>
      </w:r>
    </w:p>
    <w:p w:rsidR="00903170" w:rsidRPr="00FA74B7" w:rsidRDefault="00903170" w:rsidP="00903170">
      <w:pPr>
        <w:pStyle w:val="a9"/>
        <w:shd w:val="clear" w:color="auto" w:fill="FFFFFF"/>
        <w:spacing w:before="0" w:beforeAutospacing="0" w:after="0" w:afterAutospacing="0" w:line="360" w:lineRule="auto"/>
        <w:ind w:firstLine="567"/>
        <w:jc w:val="both"/>
        <w:rPr>
          <w:color w:val="000000"/>
          <w:sz w:val="28"/>
          <w:szCs w:val="28"/>
        </w:rPr>
      </w:pPr>
      <w:r w:rsidRPr="006A0D68">
        <w:rPr>
          <w:sz w:val="28"/>
          <w:szCs w:val="28"/>
        </w:rPr>
        <w:t xml:space="preserve">Рівень А1 </w:t>
      </w:r>
      <w:r w:rsidRPr="006A0D68">
        <w:rPr>
          <w:i/>
          <w:sz w:val="28"/>
          <w:szCs w:val="28"/>
        </w:rPr>
        <w:t>(</w:t>
      </w:r>
      <w:r w:rsidRPr="006A0D68">
        <w:rPr>
          <w:i/>
          <w:sz w:val="28"/>
          <w:szCs w:val="28"/>
          <w:lang w:val="en-US"/>
        </w:rPr>
        <w:t>Beginner</w:t>
      </w:r>
      <w:r w:rsidRPr="006A0D68">
        <w:rPr>
          <w:i/>
          <w:sz w:val="28"/>
          <w:szCs w:val="28"/>
        </w:rPr>
        <w:t xml:space="preserve">, </w:t>
      </w:r>
      <w:r w:rsidRPr="006A0D68">
        <w:rPr>
          <w:i/>
          <w:sz w:val="28"/>
          <w:szCs w:val="28"/>
          <w:lang w:val="en-US"/>
        </w:rPr>
        <w:t>Elementary</w:t>
      </w:r>
      <w:r w:rsidRPr="00FA74B7">
        <w:rPr>
          <w:color w:val="000000"/>
          <w:sz w:val="28"/>
          <w:szCs w:val="28"/>
        </w:rPr>
        <w:t xml:space="preserve">) вважається найнижчим рівнем генеративного використання мови - точка, в якій той, хто навчається, може </w:t>
      </w:r>
      <w:r w:rsidRPr="00FA74B7">
        <w:rPr>
          <w:color w:val="000000"/>
          <w:sz w:val="28"/>
          <w:szCs w:val="28"/>
        </w:rPr>
        <w:lastRenderedPageBreak/>
        <w:t>спілкуватись простими засобами; ставити прості запитання і відповідати на такі ж запитання про себе, місце проживання, людей, яких він знає, речі, які в нього є; ініціювати і підтримувати розмову простими репліками при задоволенні нагальних потреб або на дуже знайомі теми; знає основи граматики.</w:t>
      </w:r>
    </w:p>
    <w:p w:rsidR="00903170" w:rsidRPr="00FA74B7" w:rsidRDefault="00903170" w:rsidP="00903170">
      <w:pPr>
        <w:pStyle w:val="a9"/>
        <w:shd w:val="clear" w:color="auto" w:fill="FFFFFF"/>
        <w:spacing w:before="0" w:beforeAutospacing="0" w:after="0" w:afterAutospacing="0" w:line="360" w:lineRule="auto"/>
        <w:ind w:firstLine="567"/>
        <w:jc w:val="both"/>
        <w:rPr>
          <w:sz w:val="28"/>
          <w:szCs w:val="28"/>
        </w:rPr>
      </w:pPr>
      <w:r w:rsidRPr="00FA74B7">
        <w:rPr>
          <w:sz w:val="28"/>
          <w:szCs w:val="28"/>
        </w:rPr>
        <w:t xml:space="preserve">Під час читання може зрозуміти головну думку простих інформаційних текстів; виконувати короткі, прості письмові інструкції, якщо вони містять ілюстрації; написати прості записки друзям; описати місце проживання; заповнити формуляри про особисту інформацію. </w:t>
      </w:r>
    </w:p>
    <w:p w:rsidR="00903170" w:rsidRPr="006A0D68" w:rsidRDefault="00903170" w:rsidP="00903170">
      <w:pPr>
        <w:pStyle w:val="a9"/>
        <w:shd w:val="clear" w:color="auto" w:fill="FFFFFF"/>
        <w:spacing w:before="0" w:beforeAutospacing="0" w:after="0" w:afterAutospacing="0" w:line="360" w:lineRule="auto"/>
        <w:ind w:firstLine="567"/>
        <w:jc w:val="both"/>
        <w:rPr>
          <w:sz w:val="28"/>
          <w:szCs w:val="28"/>
        </w:rPr>
      </w:pPr>
      <w:r w:rsidRPr="00FA74B7">
        <w:rPr>
          <w:sz w:val="28"/>
          <w:szCs w:val="28"/>
        </w:rPr>
        <w:t>У процесі виконання завдань з аудіювання може розуміти повсякденні вирази, усне мовлення, якщо воно повільне і чітко артикульоване, запитання та інструкції і слідувати коротким простим інструкціям, розуміти числа, ціни та час. М</w:t>
      </w:r>
      <w:r w:rsidRPr="00FA74B7">
        <w:rPr>
          <w:color w:val="1E1E1E"/>
          <w:sz w:val="28"/>
          <w:szCs w:val="28"/>
        </w:rPr>
        <w:t xml:space="preserve">ає в словниковому запасі близько 500 </w:t>
      </w:r>
      <w:r>
        <w:rPr>
          <w:sz w:val="28"/>
          <w:szCs w:val="28"/>
        </w:rPr>
        <w:t>слів</w:t>
      </w:r>
      <w:r w:rsidRPr="006A0D68">
        <w:rPr>
          <w:sz w:val="28"/>
          <w:szCs w:val="28"/>
        </w:rPr>
        <w:t xml:space="preserve"> [53, с. 38]. </w:t>
      </w:r>
    </w:p>
    <w:p w:rsidR="00903170" w:rsidRPr="00FA74B7" w:rsidRDefault="00903170" w:rsidP="00903170">
      <w:pPr>
        <w:shd w:val="clear" w:color="auto" w:fill="FFFFFF"/>
        <w:spacing w:after="0" w:line="360" w:lineRule="auto"/>
        <w:ind w:firstLine="567"/>
        <w:jc w:val="both"/>
        <w:rPr>
          <w:rFonts w:ascii="Times New Roman" w:hAnsi="Times New Roman" w:cs="Times New Roman"/>
          <w:sz w:val="28"/>
          <w:szCs w:val="28"/>
          <w:shd w:val="clear" w:color="auto" w:fill="FFFFFF"/>
        </w:rPr>
      </w:pPr>
      <w:r w:rsidRPr="00D31C21">
        <w:rPr>
          <w:rFonts w:ascii="Times New Roman" w:hAnsi="Times New Roman" w:cs="Times New Roman"/>
          <w:color w:val="000000"/>
          <w:sz w:val="28"/>
          <w:szCs w:val="28"/>
        </w:rPr>
        <w:t xml:space="preserve">Рівень А2 </w:t>
      </w:r>
      <w:r w:rsidRPr="00F32C1C">
        <w:rPr>
          <w:rFonts w:ascii="Times New Roman" w:hAnsi="Times New Roman" w:cs="Times New Roman"/>
          <w:i/>
          <w:color w:val="000000"/>
          <w:sz w:val="28"/>
          <w:szCs w:val="28"/>
        </w:rPr>
        <w:t>(</w:t>
      </w:r>
      <w:r w:rsidRPr="00F32C1C">
        <w:rPr>
          <w:rFonts w:ascii="Times New Roman" w:hAnsi="Times New Roman" w:cs="Times New Roman"/>
          <w:i/>
          <w:color w:val="000000"/>
          <w:sz w:val="28"/>
          <w:szCs w:val="28"/>
          <w:lang w:val="en-US"/>
        </w:rPr>
        <w:t>Pre</w:t>
      </w:r>
      <w:r w:rsidRPr="00F32C1C">
        <w:rPr>
          <w:rFonts w:ascii="Times New Roman" w:hAnsi="Times New Roman" w:cs="Times New Roman"/>
          <w:i/>
          <w:color w:val="000000"/>
          <w:sz w:val="28"/>
          <w:szCs w:val="28"/>
        </w:rPr>
        <w:t>-</w:t>
      </w:r>
      <w:r w:rsidRPr="00F32C1C">
        <w:rPr>
          <w:rFonts w:ascii="Times New Roman" w:hAnsi="Times New Roman" w:cs="Times New Roman"/>
          <w:i/>
          <w:color w:val="000000"/>
          <w:sz w:val="28"/>
          <w:szCs w:val="28"/>
          <w:lang w:val="en-US"/>
        </w:rPr>
        <w:t>Intermediate</w:t>
      </w:r>
      <w:r w:rsidRPr="00F32C1C">
        <w:rPr>
          <w:rFonts w:ascii="Times New Roman" w:hAnsi="Times New Roman" w:cs="Times New Roman"/>
          <w:i/>
          <w:color w:val="000000"/>
          <w:sz w:val="28"/>
          <w:szCs w:val="28"/>
        </w:rPr>
        <w:t>)</w:t>
      </w:r>
      <w:r w:rsidRPr="00FA74B7">
        <w:rPr>
          <w:rFonts w:ascii="Times New Roman" w:hAnsi="Times New Roman" w:cs="Times New Roman"/>
          <w:color w:val="000000"/>
          <w:sz w:val="28"/>
          <w:szCs w:val="28"/>
        </w:rPr>
        <w:t xml:space="preserve"> відображає рівень, </w:t>
      </w:r>
      <w:r>
        <w:rPr>
          <w:rFonts w:ascii="Times New Roman" w:hAnsi="Times New Roman" w:cs="Times New Roman"/>
          <w:color w:val="000000"/>
          <w:sz w:val="28"/>
          <w:szCs w:val="28"/>
        </w:rPr>
        <w:t>на</w:t>
      </w:r>
      <w:r w:rsidRPr="00FA74B7">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якому </w:t>
      </w:r>
      <w:r w:rsidRPr="00FA74B7">
        <w:rPr>
          <w:rFonts w:ascii="Times New Roman" w:hAnsi="Times New Roman" w:cs="Times New Roman"/>
          <w:color w:val="000000"/>
          <w:sz w:val="28"/>
          <w:szCs w:val="28"/>
        </w:rPr>
        <w:t>знаходиться більшість дескри</w:t>
      </w:r>
      <w:r>
        <w:rPr>
          <w:rFonts w:ascii="Times New Roman" w:hAnsi="Times New Roman" w:cs="Times New Roman"/>
          <w:color w:val="000000"/>
          <w:sz w:val="28"/>
          <w:szCs w:val="28"/>
        </w:rPr>
        <w:t>пторів із соціальними функціями</w:t>
      </w:r>
      <w:r w:rsidRPr="00FA74B7">
        <w:rPr>
          <w:rFonts w:ascii="Times New Roman" w:hAnsi="Times New Roman" w:cs="Times New Roman"/>
          <w:color w:val="000000"/>
          <w:sz w:val="28"/>
          <w:szCs w:val="28"/>
        </w:rPr>
        <w:t>: вжива</w:t>
      </w:r>
      <w:r>
        <w:rPr>
          <w:rFonts w:ascii="Times New Roman" w:hAnsi="Times New Roman" w:cs="Times New Roman"/>
          <w:color w:val="000000"/>
          <w:sz w:val="28"/>
          <w:szCs w:val="28"/>
        </w:rPr>
        <w:t>ння</w:t>
      </w:r>
      <w:r w:rsidRPr="00FA74B7">
        <w:rPr>
          <w:rFonts w:ascii="Times New Roman" w:hAnsi="Times New Roman" w:cs="Times New Roman"/>
          <w:color w:val="000000"/>
          <w:sz w:val="28"/>
          <w:szCs w:val="28"/>
        </w:rPr>
        <w:t xml:space="preserve"> прост</w:t>
      </w:r>
      <w:r>
        <w:rPr>
          <w:rFonts w:ascii="Times New Roman" w:hAnsi="Times New Roman" w:cs="Times New Roman"/>
          <w:color w:val="000000"/>
          <w:sz w:val="28"/>
          <w:szCs w:val="28"/>
        </w:rPr>
        <w:t>их</w:t>
      </w:r>
      <w:r w:rsidRPr="00FA74B7">
        <w:rPr>
          <w:rFonts w:ascii="Times New Roman" w:hAnsi="Times New Roman" w:cs="Times New Roman"/>
          <w:color w:val="000000"/>
          <w:sz w:val="28"/>
          <w:szCs w:val="28"/>
        </w:rPr>
        <w:t xml:space="preserve"> щоденн</w:t>
      </w:r>
      <w:r>
        <w:rPr>
          <w:rFonts w:ascii="Times New Roman" w:hAnsi="Times New Roman" w:cs="Times New Roman"/>
          <w:color w:val="000000"/>
          <w:sz w:val="28"/>
          <w:szCs w:val="28"/>
        </w:rPr>
        <w:t>их</w:t>
      </w:r>
      <w:r w:rsidRPr="00FA74B7">
        <w:rPr>
          <w:rFonts w:ascii="Times New Roman" w:hAnsi="Times New Roman" w:cs="Times New Roman"/>
          <w:color w:val="000000"/>
          <w:sz w:val="28"/>
          <w:szCs w:val="28"/>
        </w:rPr>
        <w:t xml:space="preserve"> форми ввічливості, привітання та звертання; віта</w:t>
      </w:r>
      <w:r>
        <w:rPr>
          <w:rFonts w:ascii="Times New Roman" w:hAnsi="Times New Roman" w:cs="Times New Roman"/>
          <w:color w:val="000000"/>
          <w:sz w:val="28"/>
          <w:szCs w:val="28"/>
        </w:rPr>
        <w:t>ння людей</w:t>
      </w:r>
      <w:r w:rsidRPr="00FA74B7">
        <w:rPr>
          <w:rFonts w:ascii="Times New Roman" w:hAnsi="Times New Roman" w:cs="Times New Roman"/>
          <w:color w:val="000000"/>
          <w:sz w:val="28"/>
          <w:szCs w:val="28"/>
        </w:rPr>
        <w:t>; здійсн</w:t>
      </w:r>
      <w:r>
        <w:rPr>
          <w:rFonts w:ascii="Times New Roman" w:hAnsi="Times New Roman" w:cs="Times New Roman"/>
          <w:color w:val="000000"/>
          <w:sz w:val="28"/>
          <w:szCs w:val="28"/>
        </w:rPr>
        <w:t>ення</w:t>
      </w:r>
      <w:r w:rsidRPr="00FA74B7">
        <w:rPr>
          <w:rFonts w:ascii="Times New Roman" w:hAnsi="Times New Roman" w:cs="Times New Roman"/>
          <w:color w:val="000000"/>
          <w:sz w:val="28"/>
          <w:szCs w:val="28"/>
        </w:rPr>
        <w:t xml:space="preserve"> дуже коротк</w:t>
      </w:r>
      <w:r>
        <w:rPr>
          <w:rFonts w:ascii="Times New Roman" w:hAnsi="Times New Roman" w:cs="Times New Roman"/>
          <w:color w:val="000000"/>
          <w:sz w:val="28"/>
          <w:szCs w:val="28"/>
        </w:rPr>
        <w:t>их</w:t>
      </w:r>
      <w:r w:rsidRPr="00FA74B7">
        <w:rPr>
          <w:rFonts w:ascii="Times New Roman" w:hAnsi="Times New Roman" w:cs="Times New Roman"/>
          <w:color w:val="000000"/>
          <w:sz w:val="28"/>
          <w:szCs w:val="28"/>
        </w:rPr>
        <w:t xml:space="preserve"> соціальн</w:t>
      </w:r>
      <w:r>
        <w:rPr>
          <w:rFonts w:ascii="Times New Roman" w:hAnsi="Times New Roman" w:cs="Times New Roman"/>
          <w:color w:val="000000"/>
          <w:sz w:val="28"/>
          <w:szCs w:val="28"/>
        </w:rPr>
        <w:t>их контакти</w:t>
      </w:r>
      <w:r w:rsidRPr="00FA74B7">
        <w:rPr>
          <w:rFonts w:ascii="Times New Roman" w:hAnsi="Times New Roman" w:cs="Times New Roman"/>
          <w:color w:val="000000"/>
          <w:sz w:val="28"/>
          <w:szCs w:val="28"/>
        </w:rPr>
        <w:t>; запрош</w:t>
      </w:r>
      <w:r>
        <w:rPr>
          <w:rFonts w:ascii="Times New Roman" w:hAnsi="Times New Roman" w:cs="Times New Roman"/>
          <w:color w:val="000000"/>
          <w:sz w:val="28"/>
          <w:szCs w:val="28"/>
        </w:rPr>
        <w:t>ення</w:t>
      </w:r>
      <w:r w:rsidRPr="00FA74B7">
        <w:rPr>
          <w:rFonts w:ascii="Times New Roman" w:hAnsi="Times New Roman" w:cs="Times New Roman"/>
          <w:color w:val="000000"/>
          <w:sz w:val="28"/>
          <w:szCs w:val="28"/>
        </w:rPr>
        <w:t xml:space="preserve"> і </w:t>
      </w:r>
      <w:r>
        <w:rPr>
          <w:rFonts w:ascii="Times New Roman" w:hAnsi="Times New Roman" w:cs="Times New Roman"/>
          <w:color w:val="000000"/>
          <w:sz w:val="28"/>
          <w:szCs w:val="28"/>
        </w:rPr>
        <w:t>відповідь на запрошення; обговорення</w:t>
      </w:r>
      <w:r w:rsidRPr="00FA74B7">
        <w:rPr>
          <w:rFonts w:ascii="Times New Roman" w:hAnsi="Times New Roman" w:cs="Times New Roman"/>
          <w:color w:val="000000"/>
          <w:sz w:val="28"/>
          <w:szCs w:val="28"/>
        </w:rPr>
        <w:t xml:space="preserve">, що робити, куди </w:t>
      </w:r>
      <w:r>
        <w:rPr>
          <w:rFonts w:ascii="Times New Roman" w:hAnsi="Times New Roman" w:cs="Times New Roman"/>
          <w:color w:val="000000"/>
          <w:sz w:val="28"/>
          <w:szCs w:val="28"/>
        </w:rPr>
        <w:t>йти, домовлятись про зустріч</w:t>
      </w:r>
      <w:r w:rsidRPr="00FA74B7">
        <w:rPr>
          <w:rFonts w:ascii="Times New Roman" w:hAnsi="Times New Roman" w:cs="Times New Roman"/>
          <w:color w:val="000000"/>
          <w:sz w:val="28"/>
          <w:szCs w:val="28"/>
        </w:rPr>
        <w:t xml:space="preserve">. </w:t>
      </w:r>
    </w:p>
    <w:p w:rsidR="00903170" w:rsidRPr="006A0D68" w:rsidRDefault="00903170" w:rsidP="00903170">
      <w:pPr>
        <w:shd w:val="clear" w:color="auto" w:fill="FFFFFF"/>
        <w:spacing w:after="0" w:line="360" w:lineRule="auto"/>
        <w:ind w:firstLine="567"/>
        <w:jc w:val="both"/>
        <w:rPr>
          <w:rFonts w:ascii="Times New Roman" w:eastAsia="Times New Roman" w:hAnsi="Times New Roman" w:cs="Times New Roman"/>
          <w:sz w:val="28"/>
          <w:szCs w:val="28"/>
          <w:lang w:eastAsia="uk-UA"/>
        </w:rPr>
      </w:pPr>
      <w:r w:rsidRPr="00FA74B7">
        <w:rPr>
          <w:rFonts w:ascii="Times New Roman" w:hAnsi="Times New Roman" w:cs="Times New Roman"/>
          <w:sz w:val="28"/>
          <w:szCs w:val="28"/>
          <w:shd w:val="clear" w:color="auto" w:fill="FFFFFF"/>
        </w:rPr>
        <w:t xml:space="preserve">Цей </w:t>
      </w:r>
      <w:r w:rsidRPr="00FA74B7">
        <w:rPr>
          <w:rFonts w:ascii="Times New Roman" w:hAnsi="Times New Roman" w:cs="Times New Roman"/>
          <w:color w:val="2D3E50"/>
          <w:sz w:val="28"/>
          <w:szCs w:val="28"/>
          <w:shd w:val="clear" w:color="auto" w:fill="FFFFFF"/>
        </w:rPr>
        <w:t xml:space="preserve">рівень </w:t>
      </w:r>
      <w:r w:rsidRPr="00FA74B7">
        <w:rPr>
          <w:rFonts w:ascii="Times New Roman" w:hAnsi="Times New Roman" w:cs="Times New Roman"/>
          <w:sz w:val="28"/>
          <w:szCs w:val="28"/>
          <w:shd w:val="clear" w:color="auto" w:fill="FFFFFF"/>
        </w:rPr>
        <w:t xml:space="preserve">дає змогу </w:t>
      </w:r>
      <w:r w:rsidRPr="00FA74B7">
        <w:rPr>
          <w:rFonts w:ascii="Times New Roman" w:hAnsi="Times New Roman" w:cs="Times New Roman"/>
          <w:color w:val="2D3E50"/>
          <w:sz w:val="28"/>
          <w:szCs w:val="28"/>
          <w:shd w:val="clear" w:color="auto" w:fill="FFFFFF"/>
        </w:rPr>
        <w:t>р</w:t>
      </w:r>
      <w:r w:rsidRPr="00FA74B7">
        <w:rPr>
          <w:rFonts w:ascii="Times New Roman" w:eastAsia="Times New Roman" w:hAnsi="Times New Roman" w:cs="Times New Roman"/>
          <w:color w:val="1E1E1E"/>
          <w:sz w:val="28"/>
          <w:szCs w:val="28"/>
          <w:lang w:eastAsia="uk-UA"/>
        </w:rPr>
        <w:t>озуміти короткі, прості тексти, особисті листи, а також тексти, пов’язані з роботою, написан</w:t>
      </w:r>
      <w:r>
        <w:rPr>
          <w:rFonts w:ascii="Times New Roman" w:eastAsia="Times New Roman" w:hAnsi="Times New Roman" w:cs="Times New Roman"/>
          <w:color w:val="1E1E1E"/>
          <w:sz w:val="28"/>
          <w:szCs w:val="28"/>
          <w:lang w:eastAsia="uk-UA"/>
        </w:rPr>
        <w:t>і звичайною повсякденною мовою</w:t>
      </w:r>
      <w:r w:rsidRPr="00FA74B7">
        <w:rPr>
          <w:rFonts w:ascii="Times New Roman" w:eastAsia="Times New Roman" w:hAnsi="Times New Roman" w:cs="Times New Roman"/>
          <w:color w:val="1E1E1E"/>
          <w:sz w:val="28"/>
          <w:szCs w:val="28"/>
          <w:lang w:eastAsia="uk-UA"/>
        </w:rPr>
        <w:t>. Учень може писати прості особисті листи зі словами вдячності та вибачення; описати плани та заходи; пояснити, що люб</w:t>
      </w:r>
      <w:r>
        <w:rPr>
          <w:rFonts w:ascii="Times New Roman" w:eastAsia="Times New Roman" w:hAnsi="Times New Roman" w:cs="Times New Roman"/>
          <w:color w:val="1E1E1E"/>
          <w:sz w:val="28"/>
          <w:szCs w:val="28"/>
          <w:lang w:eastAsia="uk-UA"/>
        </w:rPr>
        <w:t>ить</w:t>
      </w:r>
      <w:r w:rsidRPr="00FA74B7">
        <w:rPr>
          <w:rFonts w:ascii="Times New Roman" w:eastAsia="Times New Roman" w:hAnsi="Times New Roman" w:cs="Times New Roman"/>
          <w:color w:val="1E1E1E"/>
          <w:sz w:val="28"/>
          <w:szCs w:val="28"/>
          <w:lang w:eastAsia="uk-UA"/>
        </w:rPr>
        <w:t>, а що ні; описати сім’ю, умови проживання, навчання, роботу; давати короткі, елементарні оп</w:t>
      </w:r>
      <w:r>
        <w:rPr>
          <w:rFonts w:ascii="Times New Roman" w:eastAsia="Times New Roman" w:hAnsi="Times New Roman" w:cs="Times New Roman"/>
          <w:color w:val="1E1E1E"/>
          <w:sz w:val="28"/>
          <w:szCs w:val="28"/>
          <w:lang w:eastAsia="uk-UA"/>
        </w:rPr>
        <w:t>иси подій та видів діяльності, п</w:t>
      </w:r>
      <w:r w:rsidRPr="00FA74B7">
        <w:rPr>
          <w:rFonts w:ascii="Times New Roman" w:eastAsia="Times New Roman" w:hAnsi="Times New Roman" w:cs="Times New Roman"/>
          <w:color w:val="1E1E1E"/>
          <w:sz w:val="28"/>
          <w:szCs w:val="28"/>
          <w:lang w:eastAsia="uk-UA"/>
        </w:rPr>
        <w:t xml:space="preserve">оліпшити сприйняття іноземної мови на слух, якщо співрозмовник розмовляє повільно та знайомими словами; розуміти англійські фільми, серіали та літературу на мові оригіналу, коли вони адаптовані до цього рівня. А також здійснити прості ділові контакти в магазинах, на пошті або в банках; розуміти прості вказівки, відносно того, як дістатись з пункту А в пункт Б; розуміти інформацію з коротких теленовин про події, випадки, в </w:t>
      </w:r>
      <w:r w:rsidRPr="006A0D68">
        <w:rPr>
          <w:rFonts w:ascii="Times New Roman" w:eastAsia="Times New Roman" w:hAnsi="Times New Roman" w:cs="Times New Roman"/>
          <w:sz w:val="28"/>
          <w:szCs w:val="28"/>
          <w:lang w:eastAsia="uk-UA"/>
        </w:rPr>
        <w:t xml:space="preserve">яких візуальний ряд супроводжує коментар; розширити словниковий запас до 1000 слів. </w:t>
      </w:r>
      <w:r w:rsidRPr="006A0D68">
        <w:rPr>
          <w:rFonts w:ascii="Times New Roman" w:hAnsi="Times New Roman" w:cs="Times New Roman"/>
          <w:sz w:val="28"/>
          <w:szCs w:val="28"/>
        </w:rPr>
        <w:t>[53, с. 39]</w:t>
      </w:r>
    </w:p>
    <w:p w:rsidR="00903170" w:rsidRPr="006A0D68" w:rsidRDefault="00903170" w:rsidP="00903170">
      <w:pPr>
        <w:pStyle w:val="a9"/>
        <w:shd w:val="clear" w:color="auto" w:fill="FFFFFF"/>
        <w:spacing w:before="0" w:beforeAutospacing="0" w:after="0" w:afterAutospacing="0" w:line="360" w:lineRule="auto"/>
        <w:ind w:firstLine="709"/>
        <w:jc w:val="both"/>
        <w:rPr>
          <w:sz w:val="28"/>
          <w:szCs w:val="28"/>
        </w:rPr>
      </w:pPr>
      <w:r w:rsidRPr="006A0D68">
        <w:rPr>
          <w:sz w:val="28"/>
          <w:szCs w:val="28"/>
        </w:rPr>
        <w:lastRenderedPageBreak/>
        <w:t xml:space="preserve">Рівень В1 </w:t>
      </w:r>
      <w:r w:rsidRPr="006A0D68">
        <w:rPr>
          <w:i/>
          <w:sz w:val="28"/>
          <w:szCs w:val="28"/>
        </w:rPr>
        <w:t>(</w:t>
      </w:r>
      <w:r w:rsidRPr="006A0D68">
        <w:rPr>
          <w:i/>
          <w:sz w:val="28"/>
          <w:szCs w:val="28"/>
          <w:lang w:val="en-US"/>
        </w:rPr>
        <w:t>Intermediate</w:t>
      </w:r>
      <w:r w:rsidRPr="006A0D68">
        <w:rPr>
          <w:sz w:val="28"/>
          <w:szCs w:val="28"/>
        </w:rPr>
        <w:t xml:space="preserve">) відображає специфікацію рубіжного рівня </w:t>
      </w:r>
      <w:r w:rsidRPr="006A0D68">
        <w:rPr>
          <w:i/>
          <w:sz w:val="28"/>
          <w:szCs w:val="28"/>
        </w:rPr>
        <w:t>(Threshold)</w:t>
      </w:r>
      <w:r w:rsidRPr="006A0D68">
        <w:rPr>
          <w:sz w:val="28"/>
          <w:szCs w:val="28"/>
        </w:rPr>
        <w:t xml:space="preserve"> для відвідання зарубіжної країни та </w:t>
      </w:r>
      <w:r w:rsidRPr="006A0D68">
        <w:rPr>
          <w:sz w:val="28"/>
          <w:szCs w:val="28"/>
          <w:shd w:val="clear" w:color="auto" w:fill="FFFFFF"/>
        </w:rPr>
        <w:t>спілкування з носіями мови</w:t>
      </w:r>
      <w:r w:rsidRPr="006A0D68">
        <w:rPr>
          <w:sz w:val="28"/>
          <w:szCs w:val="28"/>
        </w:rPr>
        <w:t xml:space="preserve">. </w:t>
      </w:r>
    </w:p>
    <w:p w:rsidR="00903170" w:rsidRPr="00D00D82" w:rsidRDefault="00903170" w:rsidP="00903170">
      <w:pPr>
        <w:shd w:val="clear" w:color="auto" w:fill="FFFFFF"/>
        <w:spacing w:after="0" w:line="360" w:lineRule="auto"/>
        <w:ind w:firstLine="709"/>
        <w:jc w:val="both"/>
        <w:rPr>
          <w:rFonts w:ascii="Times New Roman" w:eastAsia="Times New Roman" w:hAnsi="Times New Roman" w:cs="Times New Roman"/>
          <w:color w:val="1E1E1E"/>
          <w:sz w:val="28"/>
          <w:szCs w:val="28"/>
          <w:lang w:eastAsia="uk-UA"/>
        </w:rPr>
      </w:pPr>
      <w:r w:rsidRPr="00D00D82">
        <w:rPr>
          <w:rFonts w:ascii="Times New Roman" w:hAnsi="Times New Roman" w:cs="Times New Roman"/>
          <w:sz w:val="28"/>
          <w:szCs w:val="28"/>
        </w:rPr>
        <w:t xml:space="preserve">У межах цього рівня </w:t>
      </w:r>
      <w:r w:rsidRPr="00D00D82">
        <w:rPr>
          <w:rFonts w:ascii="Times New Roman" w:eastAsia="Times New Roman" w:hAnsi="Times New Roman" w:cs="Times New Roman"/>
          <w:color w:val="1E1E1E"/>
          <w:sz w:val="28"/>
          <w:szCs w:val="28"/>
          <w:lang w:eastAsia="uk-UA"/>
        </w:rPr>
        <w:t>той, хто навчається, під час читання може розуміти адаптовані до рівня В1 тексти з простою структурою про явища, пов’язані зі сферою інтересів, інструкції до обладнання; розшукати один довгий або кілька коротких текстів, щоб отримати інформацію, необхідну для виконання завдання; ідентифікувати узагальнення та висновки у чітких письмових текстах з аргументацією; зрозуміти опис подій, почуттів та побажань в особистих листах при листуванні.</w:t>
      </w:r>
    </w:p>
    <w:p w:rsidR="00903170" w:rsidRPr="00D00D82" w:rsidRDefault="00903170" w:rsidP="00903170">
      <w:pPr>
        <w:shd w:val="clear" w:color="auto" w:fill="FFFFFF"/>
        <w:spacing w:after="0" w:line="360" w:lineRule="auto"/>
        <w:ind w:firstLine="709"/>
        <w:jc w:val="both"/>
        <w:rPr>
          <w:rFonts w:ascii="Times New Roman" w:eastAsia="Times New Roman" w:hAnsi="Times New Roman" w:cs="Times New Roman"/>
          <w:color w:val="1E1E1E"/>
          <w:sz w:val="28"/>
          <w:szCs w:val="28"/>
          <w:lang w:eastAsia="uk-UA"/>
        </w:rPr>
      </w:pPr>
      <w:r w:rsidRPr="00D00D82">
        <w:rPr>
          <w:rFonts w:ascii="Times New Roman" w:eastAsia="Times New Roman" w:hAnsi="Times New Roman" w:cs="Times New Roman"/>
          <w:color w:val="1E1E1E"/>
          <w:sz w:val="28"/>
          <w:szCs w:val="28"/>
          <w:lang w:eastAsia="uk-UA"/>
        </w:rPr>
        <w:t>Під час виконання письмових завдань, може писати короткі звіти, особисті листи з детальним описом вражень, почуттів та емоцій; описати мрії, надії та наміри; описати сюжет книги, фільму та реакцію на них; може написати розповідь на 20 речень.</w:t>
      </w:r>
    </w:p>
    <w:p w:rsidR="00903170" w:rsidRPr="006A0D68" w:rsidRDefault="00903170" w:rsidP="00903170">
      <w:pPr>
        <w:pStyle w:val="a9"/>
        <w:shd w:val="clear" w:color="auto" w:fill="FFFFFF"/>
        <w:spacing w:before="0" w:beforeAutospacing="0" w:after="0" w:afterAutospacing="0" w:line="360" w:lineRule="auto"/>
        <w:ind w:firstLine="709"/>
        <w:jc w:val="both"/>
        <w:rPr>
          <w:sz w:val="28"/>
          <w:szCs w:val="28"/>
        </w:rPr>
      </w:pPr>
      <w:r w:rsidRPr="00D00D82">
        <w:rPr>
          <w:color w:val="1E1E1E"/>
          <w:sz w:val="28"/>
          <w:szCs w:val="28"/>
        </w:rPr>
        <w:t xml:space="preserve">У процесі аудіювання може здогадатись про значення випадкових незнайомих слів за контекстом; розуміти лекцію або розмову в межах сфери діяльності; розуміти просту технічну </w:t>
      </w:r>
      <w:r w:rsidRPr="006A0D68">
        <w:rPr>
          <w:sz w:val="28"/>
          <w:szCs w:val="28"/>
        </w:rPr>
        <w:t>інформацію та зміст інформації більшості записаних або трансльованих аудіо-матеріалів та знайомі теми. Словниковий запас того, хто навчається, розширюється до 1500-200</w:t>
      </w:r>
      <w:r w:rsidR="00A62E74">
        <w:rPr>
          <w:sz w:val="28"/>
          <w:szCs w:val="28"/>
        </w:rPr>
        <w:t>0</w:t>
      </w:r>
      <w:r w:rsidRPr="006A0D68">
        <w:rPr>
          <w:sz w:val="28"/>
          <w:szCs w:val="28"/>
        </w:rPr>
        <w:t xml:space="preserve"> слів [53, с. 41].</w:t>
      </w:r>
    </w:p>
    <w:p w:rsidR="00903170" w:rsidRPr="006A0D68" w:rsidRDefault="00903170" w:rsidP="00903170">
      <w:pPr>
        <w:pStyle w:val="a3"/>
        <w:spacing w:after="0" w:line="360" w:lineRule="auto"/>
        <w:ind w:left="0" w:firstLine="567"/>
        <w:jc w:val="both"/>
        <w:rPr>
          <w:rFonts w:ascii="Times New Roman" w:hAnsi="Times New Roman" w:cs="Times New Roman"/>
          <w:sz w:val="28"/>
          <w:szCs w:val="28"/>
        </w:rPr>
      </w:pPr>
      <w:r w:rsidRPr="006A0D68">
        <w:rPr>
          <w:rFonts w:ascii="Times New Roman" w:hAnsi="Times New Roman" w:cs="Times New Roman"/>
          <w:sz w:val="28"/>
          <w:szCs w:val="28"/>
        </w:rPr>
        <w:t>Ми перевірили рівень володіння мовою учнів за допомогою матеріалів міжнародного тесту</w:t>
      </w:r>
      <w:r w:rsidRPr="006A0D68">
        <w:t xml:space="preserve"> </w:t>
      </w:r>
      <w:r w:rsidRPr="006A0D68">
        <w:rPr>
          <w:rFonts w:ascii="Times New Roman" w:hAnsi="Times New Roman" w:cs="Times New Roman"/>
          <w:bCs/>
          <w:i/>
          <w:sz w:val="28"/>
          <w:szCs w:val="28"/>
        </w:rPr>
        <w:t>KET (Key English Test)</w:t>
      </w:r>
      <w:r w:rsidRPr="006A0D68">
        <w:rPr>
          <w:rFonts w:ascii="Times New Roman" w:hAnsi="Times New Roman" w:cs="Times New Roman"/>
          <w:i/>
          <w:sz w:val="28"/>
          <w:szCs w:val="28"/>
        </w:rPr>
        <w:t>,</w:t>
      </w:r>
      <w:r w:rsidRPr="006A0D68">
        <w:rPr>
          <w:rFonts w:ascii="Times New Roman" w:hAnsi="Times New Roman" w:cs="Times New Roman"/>
          <w:sz w:val="28"/>
          <w:szCs w:val="28"/>
        </w:rPr>
        <w:t xml:space="preserve"> що представлені у </w:t>
      </w:r>
      <w:r w:rsidR="00A62E74">
        <w:rPr>
          <w:rFonts w:ascii="Times New Roman" w:hAnsi="Times New Roman" w:cs="Times New Roman"/>
          <w:sz w:val="28"/>
          <w:szCs w:val="28"/>
        </w:rPr>
        <w:t>Д</w:t>
      </w:r>
      <w:r w:rsidRPr="006A0D68">
        <w:rPr>
          <w:rFonts w:ascii="Times New Roman" w:hAnsi="Times New Roman" w:cs="Times New Roman"/>
          <w:sz w:val="28"/>
          <w:szCs w:val="28"/>
        </w:rPr>
        <w:t>одатку Б, адже він розрахований на кандидатів з середнім рівнем володіння мовою (А2), такий що передбачається навчальною програмою після закінчення учнями 11 класу. Тому, перш ніж створювати відповідну систему навчальних завдань, першочергово ми поставили перед собою мету визначити, яким рівнем знань англійської мови володіють учні 1 курсу лінгвістичного класу на початковому етапі навчання в ліцеї.</w:t>
      </w:r>
    </w:p>
    <w:p w:rsidR="00903170" w:rsidRDefault="00903170" w:rsidP="00903170">
      <w:pPr>
        <w:pStyle w:val="ac"/>
        <w:spacing w:line="360" w:lineRule="auto"/>
        <w:ind w:firstLine="567"/>
        <w:jc w:val="both"/>
        <w:rPr>
          <w:rFonts w:ascii="Times New Roman" w:hAnsi="Times New Roman"/>
          <w:b/>
          <w:color w:val="FF0000"/>
          <w:sz w:val="28"/>
          <w:szCs w:val="28"/>
        </w:rPr>
      </w:pPr>
      <w:r w:rsidRPr="006A0D68">
        <w:rPr>
          <w:rFonts w:ascii="Times New Roman" w:hAnsi="Times New Roman"/>
          <w:sz w:val="28"/>
          <w:szCs w:val="28"/>
        </w:rPr>
        <w:t xml:space="preserve">Оновлений у 2020 році формат </w:t>
      </w:r>
      <w:r w:rsidRPr="006A0D68">
        <w:rPr>
          <w:rFonts w:ascii="Times New Roman" w:hAnsi="Times New Roman"/>
          <w:bCs/>
          <w:i/>
          <w:sz w:val="28"/>
          <w:szCs w:val="28"/>
        </w:rPr>
        <w:t>KET (Key English Test)</w:t>
      </w:r>
      <w:r w:rsidRPr="006A0D68">
        <w:rPr>
          <w:rFonts w:ascii="Times New Roman" w:hAnsi="Times New Roman"/>
          <w:sz w:val="28"/>
          <w:szCs w:val="28"/>
        </w:rPr>
        <w:t xml:space="preserve">, складається </w:t>
      </w:r>
      <w:r w:rsidRPr="00D31C21">
        <w:rPr>
          <w:rFonts w:ascii="Times New Roman" w:hAnsi="Times New Roman"/>
          <w:sz w:val="28"/>
          <w:szCs w:val="28"/>
        </w:rPr>
        <w:t xml:space="preserve">з чотирьох компонентів </w:t>
      </w:r>
      <w:r w:rsidRPr="002553B5">
        <w:rPr>
          <w:rFonts w:ascii="Times New Roman" w:hAnsi="Times New Roman"/>
          <w:i/>
          <w:sz w:val="28"/>
          <w:szCs w:val="28"/>
          <w:lang w:val="en-US"/>
        </w:rPr>
        <w:t>Reading</w:t>
      </w:r>
      <w:r w:rsidRPr="002553B5">
        <w:rPr>
          <w:rFonts w:ascii="Times New Roman" w:hAnsi="Times New Roman"/>
          <w:i/>
          <w:sz w:val="28"/>
          <w:szCs w:val="28"/>
        </w:rPr>
        <w:t xml:space="preserve"> &amp; </w:t>
      </w:r>
      <w:r w:rsidRPr="002553B5">
        <w:rPr>
          <w:rFonts w:ascii="Times New Roman" w:hAnsi="Times New Roman"/>
          <w:i/>
          <w:sz w:val="28"/>
          <w:szCs w:val="28"/>
          <w:lang w:val="en-US"/>
        </w:rPr>
        <w:t>Writing</w:t>
      </w:r>
      <w:r w:rsidRPr="00D31C21">
        <w:rPr>
          <w:rFonts w:ascii="Times New Roman" w:hAnsi="Times New Roman"/>
          <w:sz w:val="28"/>
          <w:szCs w:val="28"/>
        </w:rPr>
        <w:t xml:space="preserve">, що триває одну годину та складається з семи частин та 32 питань, </w:t>
      </w:r>
      <w:r w:rsidRPr="002553B5">
        <w:rPr>
          <w:rFonts w:ascii="Times New Roman" w:hAnsi="Times New Roman"/>
          <w:i/>
          <w:sz w:val="28"/>
          <w:szCs w:val="28"/>
          <w:lang w:val="en-US"/>
        </w:rPr>
        <w:t>Listening</w:t>
      </w:r>
      <w:r w:rsidRPr="00D31C21">
        <w:rPr>
          <w:rFonts w:ascii="Times New Roman" w:hAnsi="Times New Roman"/>
          <w:sz w:val="28"/>
          <w:szCs w:val="28"/>
        </w:rPr>
        <w:t xml:space="preserve"> - приблизно 30 хвилин, включає в собі 5 частин і 25 питань, протягом 8-10 хвилин відбувається перевірка двох частин </w:t>
      </w:r>
      <w:r w:rsidRPr="002553B5">
        <w:rPr>
          <w:rFonts w:ascii="Times New Roman" w:hAnsi="Times New Roman"/>
          <w:i/>
          <w:sz w:val="28"/>
          <w:szCs w:val="28"/>
          <w:lang w:val="en-US"/>
        </w:rPr>
        <w:lastRenderedPageBreak/>
        <w:t>Speaking</w:t>
      </w:r>
      <w:r w:rsidRPr="002553B5">
        <w:rPr>
          <w:rFonts w:ascii="Times New Roman" w:hAnsi="Times New Roman"/>
          <w:i/>
          <w:sz w:val="28"/>
          <w:szCs w:val="28"/>
        </w:rPr>
        <w:t>.</w:t>
      </w:r>
      <w:r w:rsidRPr="00D31C21">
        <w:rPr>
          <w:rFonts w:ascii="Times New Roman" w:hAnsi="Times New Roman"/>
          <w:sz w:val="28"/>
          <w:szCs w:val="28"/>
        </w:rPr>
        <w:t xml:space="preserve"> Перевірка усіх видів мовних та мовленнєвих компетенцій відбувалась згідно правил проведення </w:t>
      </w:r>
      <w:r w:rsidRPr="002553B5">
        <w:rPr>
          <w:rFonts w:ascii="Times New Roman" w:hAnsi="Times New Roman"/>
          <w:bCs/>
          <w:i/>
          <w:sz w:val="28"/>
          <w:szCs w:val="28"/>
        </w:rPr>
        <w:t>KET (Key English Test</w:t>
      </w:r>
      <w:r w:rsidRPr="00D31C21">
        <w:rPr>
          <w:rFonts w:ascii="Times New Roman" w:hAnsi="Times New Roman"/>
          <w:bCs/>
          <w:sz w:val="28"/>
          <w:szCs w:val="28"/>
        </w:rPr>
        <w:t>)</w:t>
      </w:r>
      <w:r w:rsidRPr="00D31C21">
        <w:rPr>
          <w:rFonts w:ascii="Times New Roman" w:hAnsi="Times New Roman"/>
          <w:sz w:val="28"/>
          <w:szCs w:val="28"/>
        </w:rPr>
        <w:t>,</w:t>
      </w:r>
      <w:r w:rsidRPr="00FA74B7">
        <w:rPr>
          <w:rFonts w:ascii="Times New Roman" w:hAnsi="Times New Roman"/>
          <w:sz w:val="28"/>
          <w:szCs w:val="28"/>
        </w:rPr>
        <w:t xml:space="preserve"> витримані часові рамки, учасники дослідже</w:t>
      </w:r>
      <w:r>
        <w:rPr>
          <w:rFonts w:ascii="Times New Roman" w:hAnsi="Times New Roman"/>
          <w:sz w:val="28"/>
          <w:szCs w:val="28"/>
        </w:rPr>
        <w:t>ння знаходились у рівних у</w:t>
      </w:r>
      <w:r w:rsidRPr="00443902">
        <w:rPr>
          <w:rFonts w:ascii="Times New Roman" w:hAnsi="Times New Roman"/>
          <w:sz w:val="28"/>
          <w:szCs w:val="28"/>
        </w:rPr>
        <w:t>мовах</w:t>
      </w:r>
      <w:r w:rsidRPr="00443902">
        <w:rPr>
          <w:rFonts w:ascii="Times New Roman" w:hAnsi="Times New Roman"/>
          <w:b/>
          <w:sz w:val="28"/>
          <w:szCs w:val="28"/>
        </w:rPr>
        <w:t>.</w:t>
      </w:r>
    </w:p>
    <w:p w:rsidR="00903170" w:rsidRPr="00902BD2" w:rsidRDefault="00903170" w:rsidP="00903170">
      <w:pPr>
        <w:pStyle w:val="ac"/>
        <w:spacing w:line="360" w:lineRule="auto"/>
        <w:ind w:firstLine="567"/>
        <w:jc w:val="both"/>
        <w:rPr>
          <w:rFonts w:ascii="Times New Roman" w:hAnsi="Times New Roman"/>
          <w:sz w:val="28"/>
          <w:szCs w:val="28"/>
          <w:lang w:val="ru-RU"/>
        </w:rPr>
      </w:pPr>
      <w:r>
        <w:rPr>
          <w:rFonts w:ascii="Times New Roman" w:hAnsi="Times New Roman"/>
          <w:sz w:val="28"/>
          <w:szCs w:val="28"/>
        </w:rPr>
        <w:t xml:space="preserve">Результати зрізу знань, наведені у </w:t>
      </w:r>
      <w:r w:rsidR="00A62E74">
        <w:rPr>
          <w:rFonts w:ascii="Times New Roman" w:hAnsi="Times New Roman"/>
          <w:sz w:val="28"/>
          <w:szCs w:val="28"/>
        </w:rPr>
        <w:t>Д</w:t>
      </w:r>
      <w:r>
        <w:rPr>
          <w:rFonts w:ascii="Times New Roman" w:hAnsi="Times New Roman"/>
          <w:sz w:val="28"/>
          <w:szCs w:val="28"/>
        </w:rPr>
        <w:t xml:space="preserve">одатку В, дають змогу зробити висновки, що </w:t>
      </w:r>
      <w:r w:rsidRPr="00FA74B7">
        <w:rPr>
          <w:rFonts w:ascii="Times New Roman" w:hAnsi="Times New Roman"/>
          <w:sz w:val="28"/>
          <w:szCs w:val="28"/>
        </w:rPr>
        <w:t>четверо</w:t>
      </w:r>
      <w:r>
        <w:rPr>
          <w:rFonts w:ascii="Times New Roman" w:hAnsi="Times New Roman"/>
          <w:sz w:val="28"/>
          <w:szCs w:val="28"/>
        </w:rPr>
        <w:t xml:space="preserve"> у</w:t>
      </w:r>
      <w:r w:rsidRPr="00FA74B7">
        <w:rPr>
          <w:rFonts w:ascii="Times New Roman" w:hAnsi="Times New Roman"/>
          <w:sz w:val="28"/>
          <w:szCs w:val="28"/>
        </w:rPr>
        <w:t>чні</w:t>
      </w:r>
      <w:r>
        <w:rPr>
          <w:rFonts w:ascii="Times New Roman" w:hAnsi="Times New Roman"/>
          <w:sz w:val="28"/>
          <w:szCs w:val="28"/>
        </w:rPr>
        <w:t>в</w:t>
      </w:r>
      <w:r w:rsidRPr="00FA74B7">
        <w:rPr>
          <w:rFonts w:ascii="Times New Roman" w:hAnsi="Times New Roman"/>
          <w:sz w:val="28"/>
          <w:szCs w:val="28"/>
        </w:rPr>
        <w:t>, що продемонстрували знання вищі за рівень А2, тобто набрали 90-100 балів, автоматично отримали рівень В1. Учнів, з кількістю набраних ними балів, що складає 45-69, тобто ті, хто не підтвердив очікуваний результат, під час дослідження не виявлено. 8 учнів, підтвердили рівень А2, тобто у сумі набрали від 70 до 89 балів.  Такі результати можна пояснити тим, що учні, які вступили до лінгвістичного класу, у групу з поглибленим вивченням німецької мови, під час навчання у школах вивчали англійську мову як основну.</w:t>
      </w:r>
      <w:r w:rsidRPr="00E07D72">
        <w:rPr>
          <w:rFonts w:ascii="Times New Roman" w:hAnsi="Times New Roman"/>
          <w:b/>
          <w:color w:val="FF0000"/>
          <w:sz w:val="28"/>
          <w:szCs w:val="28"/>
        </w:rPr>
        <w:t xml:space="preserve"> </w:t>
      </w:r>
    </w:p>
    <w:p w:rsidR="00903170" w:rsidRPr="00FA74B7" w:rsidRDefault="00903170" w:rsidP="00903170">
      <w:pPr>
        <w:spacing w:after="0" w:line="360" w:lineRule="auto"/>
        <w:ind w:firstLine="567"/>
        <w:jc w:val="both"/>
        <w:rPr>
          <w:rFonts w:ascii="Times New Roman" w:hAnsi="Times New Roman" w:cs="Times New Roman"/>
          <w:sz w:val="28"/>
          <w:szCs w:val="28"/>
        </w:rPr>
      </w:pPr>
      <w:r w:rsidRPr="00FA74B7">
        <w:rPr>
          <w:rFonts w:ascii="Times New Roman" w:hAnsi="Times New Roman" w:cs="Times New Roman"/>
          <w:sz w:val="28"/>
          <w:szCs w:val="28"/>
        </w:rPr>
        <w:t>Але деякі труднощі під час проведення дослідження, в учнів все ж таки виникали. Наприклад</w:t>
      </w:r>
      <w:r w:rsidRPr="00D31C21">
        <w:rPr>
          <w:rFonts w:ascii="Times New Roman" w:hAnsi="Times New Roman" w:cs="Times New Roman"/>
          <w:sz w:val="28"/>
          <w:szCs w:val="28"/>
        </w:rPr>
        <w:t xml:space="preserve">, у Частині 6 та 7 в компоненті </w:t>
      </w:r>
      <w:r w:rsidRPr="003135B8">
        <w:rPr>
          <w:rFonts w:ascii="Times New Roman" w:hAnsi="Times New Roman" w:cs="Times New Roman"/>
          <w:i/>
          <w:sz w:val="28"/>
          <w:szCs w:val="28"/>
          <w:lang w:val="en-US"/>
        </w:rPr>
        <w:t>Reading</w:t>
      </w:r>
      <w:r w:rsidRPr="003135B8">
        <w:rPr>
          <w:rFonts w:ascii="Times New Roman" w:hAnsi="Times New Roman" w:cs="Times New Roman"/>
          <w:i/>
          <w:sz w:val="28"/>
          <w:szCs w:val="28"/>
        </w:rPr>
        <w:t xml:space="preserve"> &amp; </w:t>
      </w:r>
      <w:r w:rsidRPr="003135B8">
        <w:rPr>
          <w:rFonts w:ascii="Times New Roman" w:hAnsi="Times New Roman" w:cs="Times New Roman"/>
          <w:i/>
          <w:sz w:val="28"/>
          <w:szCs w:val="28"/>
          <w:lang w:val="en-US"/>
        </w:rPr>
        <w:t>Writing</w:t>
      </w:r>
      <w:r w:rsidRPr="00D31C21">
        <w:rPr>
          <w:rFonts w:ascii="Times New Roman" w:hAnsi="Times New Roman" w:cs="Times New Roman"/>
          <w:sz w:val="28"/>
          <w:szCs w:val="28"/>
        </w:rPr>
        <w:t>,</w:t>
      </w:r>
      <w:r w:rsidRPr="00FA74B7">
        <w:rPr>
          <w:rFonts w:ascii="Times New Roman" w:hAnsi="Times New Roman" w:cs="Times New Roman"/>
          <w:sz w:val="28"/>
          <w:szCs w:val="28"/>
        </w:rPr>
        <w:t xml:space="preserve"> де перше завдання передбачало написання листа з теми </w:t>
      </w:r>
      <w:r w:rsidRPr="003135B8">
        <w:rPr>
          <w:rFonts w:ascii="Times New Roman" w:hAnsi="Times New Roman" w:cs="Times New Roman"/>
          <w:i/>
          <w:sz w:val="28"/>
          <w:szCs w:val="28"/>
        </w:rPr>
        <w:t>«</w:t>
      </w:r>
      <w:r w:rsidRPr="003135B8">
        <w:rPr>
          <w:rFonts w:ascii="Times New Roman" w:hAnsi="Times New Roman" w:cs="Times New Roman"/>
          <w:i/>
          <w:sz w:val="28"/>
          <w:szCs w:val="28"/>
          <w:lang w:val="en-US"/>
        </w:rPr>
        <w:t>Shopping</w:t>
      </w:r>
      <w:r w:rsidRPr="003135B8">
        <w:rPr>
          <w:rFonts w:ascii="Times New Roman" w:hAnsi="Times New Roman" w:cs="Times New Roman"/>
          <w:i/>
          <w:sz w:val="28"/>
          <w:szCs w:val="28"/>
        </w:rPr>
        <w:t>»</w:t>
      </w:r>
      <w:r w:rsidRPr="00FA74B7">
        <w:rPr>
          <w:rFonts w:ascii="Times New Roman" w:hAnsi="Times New Roman" w:cs="Times New Roman"/>
          <w:sz w:val="28"/>
          <w:szCs w:val="28"/>
        </w:rPr>
        <w:t xml:space="preserve"> спираючись на подані нотатки, а друге – створення короткої розповіді, з використанням трьох запропонованих картинок. На цьому етапі частіше були допущені орфографічні помилки, використання означеного і неозначеного артиклю, а також відчувався дефіцит словникового запасу. Проте, усі учні володіли знаннями структури та особливостей написання неформального листа. У розповіді чітко спостерігалась послідовність подій, зображених на картинках, деякі учні навіть звертали увагу на найменші дрібниці.</w:t>
      </w:r>
    </w:p>
    <w:p w:rsidR="00903170" w:rsidRPr="00FA74B7" w:rsidRDefault="00903170" w:rsidP="00903170">
      <w:pPr>
        <w:pStyle w:val="ac"/>
        <w:spacing w:line="360" w:lineRule="auto"/>
        <w:ind w:firstLine="567"/>
        <w:jc w:val="both"/>
        <w:rPr>
          <w:rFonts w:ascii="Times New Roman" w:hAnsi="Times New Roman"/>
          <w:sz w:val="28"/>
          <w:szCs w:val="28"/>
        </w:rPr>
      </w:pPr>
      <w:r w:rsidRPr="00FA74B7">
        <w:rPr>
          <w:rFonts w:ascii="Times New Roman" w:hAnsi="Times New Roman"/>
          <w:sz w:val="28"/>
          <w:szCs w:val="28"/>
        </w:rPr>
        <w:t xml:space="preserve">Під час виконання завдань компоненту </w:t>
      </w:r>
      <w:r w:rsidRPr="003135B8">
        <w:rPr>
          <w:rFonts w:ascii="Times New Roman" w:hAnsi="Times New Roman"/>
          <w:i/>
          <w:sz w:val="28"/>
          <w:szCs w:val="28"/>
          <w:lang w:val="en-US"/>
        </w:rPr>
        <w:t>Speaking</w:t>
      </w:r>
      <w:r w:rsidRPr="00D31C21">
        <w:rPr>
          <w:rFonts w:ascii="Times New Roman" w:hAnsi="Times New Roman"/>
          <w:sz w:val="28"/>
          <w:szCs w:val="28"/>
        </w:rPr>
        <w:t>, а</w:t>
      </w:r>
      <w:r w:rsidRPr="00FA74B7">
        <w:rPr>
          <w:rFonts w:ascii="Times New Roman" w:hAnsi="Times New Roman"/>
          <w:sz w:val="28"/>
          <w:szCs w:val="28"/>
        </w:rPr>
        <w:t xml:space="preserve"> саме інтерв’ю з вчителем, де потрібно було відповісти на кілька простих запитань про себе, та діалогу з однокласником на тему </w:t>
      </w:r>
      <w:r w:rsidRPr="003135B8">
        <w:rPr>
          <w:rFonts w:ascii="Times New Roman" w:hAnsi="Times New Roman"/>
          <w:i/>
          <w:sz w:val="28"/>
          <w:szCs w:val="28"/>
        </w:rPr>
        <w:t>«</w:t>
      </w:r>
      <w:r w:rsidRPr="003135B8">
        <w:rPr>
          <w:rFonts w:ascii="Times New Roman" w:hAnsi="Times New Roman"/>
          <w:i/>
          <w:sz w:val="28"/>
          <w:szCs w:val="28"/>
          <w:lang w:val="en-US"/>
        </w:rPr>
        <w:t>H</w:t>
      </w:r>
      <w:r w:rsidRPr="003135B8">
        <w:rPr>
          <w:rFonts w:ascii="Times New Roman" w:hAnsi="Times New Roman"/>
          <w:i/>
          <w:sz w:val="28"/>
          <w:szCs w:val="28"/>
        </w:rPr>
        <w:t>obbies»</w:t>
      </w:r>
      <w:r w:rsidRPr="00FA74B7">
        <w:rPr>
          <w:rFonts w:ascii="Times New Roman" w:hAnsi="Times New Roman"/>
          <w:sz w:val="28"/>
          <w:szCs w:val="28"/>
        </w:rPr>
        <w:t>, так</w:t>
      </w:r>
      <w:r>
        <w:rPr>
          <w:rFonts w:ascii="Times New Roman" w:hAnsi="Times New Roman"/>
          <w:sz w:val="28"/>
          <w:szCs w:val="28"/>
        </w:rPr>
        <w:t>ож відчувався дефіцит активної лексики</w:t>
      </w:r>
      <w:r w:rsidRPr="00FA74B7">
        <w:rPr>
          <w:rFonts w:ascii="Times New Roman" w:hAnsi="Times New Roman"/>
          <w:sz w:val="28"/>
          <w:szCs w:val="28"/>
        </w:rPr>
        <w:t>, хоча використання простих граматичних структур, забезпечило уникнення грубих помилок. Непідготовлена комунікація з учителем та однокласниками, у декого з учнів викликала хвилювання, тому щоб підтримувати розмову учнів, вчителю доводилось підбадьорювати учнів та задавати їм додаткові допоміжні запитання. Вимова учасників бажала бути кращою.</w:t>
      </w:r>
    </w:p>
    <w:p w:rsidR="00903170" w:rsidRPr="00FA74B7" w:rsidRDefault="00903170" w:rsidP="00903170">
      <w:pPr>
        <w:spacing w:after="0" w:line="360" w:lineRule="auto"/>
        <w:ind w:firstLine="567"/>
        <w:jc w:val="both"/>
        <w:rPr>
          <w:rFonts w:ascii="Times New Roman" w:hAnsi="Times New Roman" w:cs="Times New Roman"/>
          <w:sz w:val="28"/>
          <w:szCs w:val="28"/>
        </w:rPr>
      </w:pPr>
      <w:r w:rsidRPr="00FA74B7">
        <w:rPr>
          <w:rFonts w:ascii="Times New Roman" w:hAnsi="Times New Roman" w:cs="Times New Roman"/>
          <w:sz w:val="28"/>
          <w:szCs w:val="28"/>
        </w:rPr>
        <w:lastRenderedPageBreak/>
        <w:t xml:space="preserve">Оскільки, як ми вже згадували, тільки на кінець 11-го класу рівень володіння англійською мовою має бути на рівні А2+, згідно вимог навчальної програми, а учні вже на початку 10-го класу показують високі результати, то, відповідно, створення нами системи завдань, має орієнтуватись на рівень В1. </w:t>
      </w:r>
    </w:p>
    <w:p w:rsidR="00903170" w:rsidRPr="006A0D68" w:rsidRDefault="00903170" w:rsidP="00903170">
      <w:pPr>
        <w:spacing w:after="0" w:line="360" w:lineRule="auto"/>
        <w:ind w:firstLine="567"/>
        <w:jc w:val="both"/>
        <w:rPr>
          <w:rFonts w:ascii="Times New Roman" w:hAnsi="Times New Roman" w:cs="Times New Roman"/>
          <w:sz w:val="28"/>
          <w:szCs w:val="28"/>
        </w:rPr>
      </w:pPr>
      <w:r w:rsidRPr="00FA74B7">
        <w:rPr>
          <w:rFonts w:ascii="Times New Roman" w:hAnsi="Times New Roman" w:cs="Times New Roman"/>
          <w:sz w:val="28"/>
          <w:szCs w:val="28"/>
        </w:rPr>
        <w:t xml:space="preserve">У своєму дослідженні ми також вважали за необхідне звернутися до аналізу психологічних </w:t>
      </w:r>
      <w:r w:rsidRPr="00D31C21">
        <w:rPr>
          <w:rFonts w:ascii="Times New Roman" w:hAnsi="Times New Roman" w:cs="Times New Roman"/>
          <w:sz w:val="28"/>
          <w:szCs w:val="28"/>
        </w:rPr>
        <w:t>та вікових особливостей</w:t>
      </w:r>
      <w:r w:rsidRPr="00FA74B7">
        <w:rPr>
          <w:rFonts w:ascii="Times New Roman" w:hAnsi="Times New Roman" w:cs="Times New Roman"/>
          <w:sz w:val="28"/>
          <w:szCs w:val="28"/>
        </w:rPr>
        <w:t xml:space="preserve"> учнів. Як зазначає Л.</w:t>
      </w:r>
      <w:r w:rsidR="00A62E74">
        <w:rPr>
          <w:rFonts w:ascii="Times New Roman" w:hAnsi="Times New Roman" w:cs="Times New Roman"/>
          <w:sz w:val="28"/>
          <w:szCs w:val="28"/>
        </w:rPr>
        <w:t> </w:t>
      </w:r>
      <w:r w:rsidRPr="00FA74B7">
        <w:rPr>
          <w:rFonts w:ascii="Times New Roman" w:hAnsi="Times New Roman" w:cs="Times New Roman"/>
          <w:sz w:val="28"/>
          <w:szCs w:val="28"/>
        </w:rPr>
        <w:t xml:space="preserve">Сажко викладання англійської мови у старшій школі є завершальним етапом у процесі оволодіння учнями іншомовним мовленням та має свої методичні особливості. На </w:t>
      </w:r>
      <w:r w:rsidRPr="006A0D68">
        <w:rPr>
          <w:rFonts w:ascii="Times New Roman" w:hAnsi="Times New Roman" w:cs="Times New Roman"/>
          <w:sz w:val="28"/>
          <w:szCs w:val="28"/>
        </w:rPr>
        <w:t xml:space="preserve">цьому етапі відбувається систематизація набутих мовних та соціокультурних знань, а також розвивається вміння використовувати другу іноземну мову як інструмент міжкультурного спілкування відповідно до потреб і ситуацій [69, с.122]. </w:t>
      </w:r>
    </w:p>
    <w:p w:rsidR="00903170" w:rsidRPr="006A0D68" w:rsidRDefault="00903170" w:rsidP="00903170">
      <w:pPr>
        <w:spacing w:after="0" w:line="360" w:lineRule="auto"/>
        <w:ind w:firstLine="567"/>
        <w:jc w:val="both"/>
        <w:rPr>
          <w:rFonts w:ascii="Times New Roman" w:hAnsi="Times New Roman" w:cs="Times New Roman"/>
          <w:sz w:val="28"/>
          <w:szCs w:val="28"/>
        </w:rPr>
      </w:pPr>
      <w:r w:rsidRPr="006A0D68">
        <w:rPr>
          <w:rFonts w:ascii="Times New Roman" w:hAnsi="Times New Roman" w:cs="Times New Roman"/>
          <w:sz w:val="28"/>
          <w:szCs w:val="28"/>
        </w:rPr>
        <w:t>Результати попередніх психологічних досліджень показують, що учні старшого шкільного віку поєднують у собі риси як підлітків, так і ознаки юнаків. У них вже складаються певні принципи поведінки, формується образ власного «Я» та свої ціннісні орієнтири, чітко проявляється диференціація інтересів. У цей період в учнів проявляється прагнення до самоствердження, самовираження та відстоювання своїх поглядів та переконань, тому з цього погляду, саме комунікативна спрямованість навчання англійської мови має особливу значущість.</w:t>
      </w:r>
      <w:r w:rsidRPr="006A0D68">
        <w:rPr>
          <w:rFonts w:ascii="Times New Roman" w:hAnsi="Times New Roman" w:cs="Times New Roman"/>
          <w:sz w:val="28"/>
          <w:szCs w:val="28"/>
          <w:shd w:val="clear" w:color="auto" w:fill="FFFFFF"/>
        </w:rPr>
        <w:t xml:space="preserve"> [65, ст.167] </w:t>
      </w:r>
      <w:r w:rsidRPr="006A0D68">
        <w:rPr>
          <w:rFonts w:ascii="Times New Roman" w:hAnsi="Times New Roman" w:cs="Times New Roman"/>
          <w:sz w:val="28"/>
          <w:szCs w:val="28"/>
        </w:rPr>
        <w:t xml:space="preserve"> </w:t>
      </w:r>
    </w:p>
    <w:p w:rsidR="00903170" w:rsidRPr="00FA74B7" w:rsidRDefault="00903170" w:rsidP="00903170">
      <w:pPr>
        <w:spacing w:after="0" w:line="360" w:lineRule="auto"/>
        <w:ind w:firstLine="567"/>
        <w:jc w:val="both"/>
        <w:rPr>
          <w:rFonts w:ascii="Times New Roman" w:hAnsi="Times New Roman" w:cs="Times New Roman"/>
          <w:sz w:val="28"/>
          <w:szCs w:val="28"/>
        </w:rPr>
      </w:pPr>
      <w:r w:rsidRPr="006A0D68">
        <w:rPr>
          <w:rFonts w:ascii="Times New Roman" w:hAnsi="Times New Roman" w:cs="Times New Roman"/>
          <w:sz w:val="28"/>
          <w:szCs w:val="28"/>
        </w:rPr>
        <w:t xml:space="preserve">На цьому етапі особистість учня лінгвістичного класу ліцею спрямована на майбутню професійну діяльність. За попереднім опитуванням учні мріють бути перекладачами, філологами, спеціалістами </w:t>
      </w:r>
      <w:r w:rsidRPr="00FA74B7">
        <w:rPr>
          <w:rFonts w:ascii="Times New Roman" w:hAnsi="Times New Roman" w:cs="Times New Roman"/>
          <w:sz w:val="28"/>
          <w:szCs w:val="28"/>
        </w:rPr>
        <w:t xml:space="preserve">з міжнародних відносин та міжнародного права. У цьому випадку володіння англійською мовою стає не просто прерогативою, а необхідністю, інструментом успішної життєдіяльності. Важливу роль у навчанні в цей період відіграє підвищення почуття відповідальності та свідомого ставлення до навчання. Це сприяє розвитку професійних інтересів, прагненню до засвоєння інформації про об‘єкт їх підвищеного інтересу та відкриває великі можливості для організації самостійної роботи. </w:t>
      </w:r>
    </w:p>
    <w:p w:rsidR="00903170" w:rsidRPr="00FA74B7" w:rsidRDefault="00903170" w:rsidP="00903170">
      <w:pPr>
        <w:spacing w:after="0" w:line="360" w:lineRule="auto"/>
        <w:ind w:firstLine="567"/>
        <w:jc w:val="both"/>
        <w:rPr>
          <w:rFonts w:ascii="Times New Roman" w:hAnsi="Times New Roman" w:cs="Times New Roman"/>
          <w:sz w:val="28"/>
          <w:szCs w:val="28"/>
        </w:rPr>
      </w:pPr>
      <w:r w:rsidRPr="00FA74B7">
        <w:rPr>
          <w:rFonts w:ascii="Times New Roman" w:hAnsi="Times New Roman" w:cs="Times New Roman"/>
          <w:sz w:val="28"/>
          <w:szCs w:val="28"/>
        </w:rPr>
        <w:lastRenderedPageBreak/>
        <w:t xml:space="preserve">Зупинимося докладніше на наступних ключових факторах, як цікавість та мотиви, які впливають на залученість учнів до процесу навчання та виконання завдань. Щоб визначити головні мотиви учнів нами було організований ще один етап дослідження, який передбачав виконання такого кола завдань: </w:t>
      </w:r>
    </w:p>
    <w:p w:rsidR="00903170" w:rsidRPr="00FA74B7" w:rsidRDefault="00903170" w:rsidP="00903170">
      <w:pPr>
        <w:spacing w:after="0" w:line="360" w:lineRule="auto"/>
        <w:ind w:firstLine="567"/>
        <w:jc w:val="both"/>
        <w:rPr>
          <w:rFonts w:ascii="Times New Roman" w:hAnsi="Times New Roman" w:cs="Times New Roman"/>
          <w:sz w:val="28"/>
          <w:szCs w:val="28"/>
        </w:rPr>
      </w:pPr>
      <w:r w:rsidRPr="00FA74B7">
        <w:rPr>
          <w:rFonts w:ascii="Times New Roman" w:hAnsi="Times New Roman" w:cs="Times New Roman"/>
          <w:sz w:val="28"/>
          <w:szCs w:val="28"/>
        </w:rPr>
        <w:t xml:space="preserve">1) створення анкети для вивчення мотивації навчання англійської мови; </w:t>
      </w:r>
    </w:p>
    <w:p w:rsidR="00903170" w:rsidRPr="00FA74B7" w:rsidRDefault="00903170" w:rsidP="00903170">
      <w:pPr>
        <w:spacing w:after="0" w:line="360" w:lineRule="auto"/>
        <w:ind w:firstLine="567"/>
        <w:jc w:val="both"/>
        <w:rPr>
          <w:rFonts w:ascii="Times New Roman" w:hAnsi="Times New Roman" w:cs="Times New Roman"/>
          <w:sz w:val="28"/>
          <w:szCs w:val="28"/>
        </w:rPr>
      </w:pPr>
      <w:r w:rsidRPr="00FA74B7">
        <w:rPr>
          <w:rFonts w:ascii="Times New Roman" w:hAnsi="Times New Roman" w:cs="Times New Roman"/>
          <w:sz w:val="28"/>
          <w:szCs w:val="28"/>
        </w:rPr>
        <w:t>2) визна</w:t>
      </w:r>
      <w:r>
        <w:rPr>
          <w:rFonts w:ascii="Times New Roman" w:hAnsi="Times New Roman" w:cs="Times New Roman"/>
          <w:sz w:val="28"/>
          <w:szCs w:val="28"/>
        </w:rPr>
        <w:t>чення характерних видів та рівн</w:t>
      </w:r>
      <w:r w:rsidRPr="00FA74B7">
        <w:rPr>
          <w:rFonts w:ascii="Times New Roman" w:hAnsi="Times New Roman" w:cs="Times New Roman"/>
          <w:sz w:val="28"/>
          <w:szCs w:val="28"/>
        </w:rPr>
        <w:t xml:space="preserve">і навчальної мотивації; </w:t>
      </w:r>
    </w:p>
    <w:p w:rsidR="00903170" w:rsidRPr="00FA74B7" w:rsidRDefault="00903170" w:rsidP="00903170">
      <w:pPr>
        <w:spacing w:after="0" w:line="360" w:lineRule="auto"/>
        <w:ind w:firstLine="567"/>
        <w:jc w:val="both"/>
        <w:rPr>
          <w:rFonts w:ascii="Times New Roman" w:hAnsi="Times New Roman" w:cs="Times New Roman"/>
          <w:sz w:val="28"/>
          <w:szCs w:val="28"/>
        </w:rPr>
      </w:pPr>
      <w:r w:rsidRPr="00FA74B7">
        <w:rPr>
          <w:rFonts w:ascii="Times New Roman" w:hAnsi="Times New Roman" w:cs="Times New Roman"/>
          <w:sz w:val="28"/>
          <w:szCs w:val="28"/>
        </w:rPr>
        <w:t xml:space="preserve">3) аналіз особливостей компонентів мотиваційної сфери: цілей, мотивів, інтересів, емоційного ставлення; </w:t>
      </w:r>
    </w:p>
    <w:p w:rsidR="00903170" w:rsidRPr="00FA74B7" w:rsidRDefault="00903170" w:rsidP="00903170">
      <w:pPr>
        <w:spacing w:after="0" w:line="360" w:lineRule="auto"/>
        <w:ind w:firstLine="567"/>
        <w:jc w:val="both"/>
        <w:rPr>
          <w:rFonts w:ascii="Times New Roman" w:hAnsi="Times New Roman" w:cs="Times New Roman"/>
          <w:sz w:val="28"/>
          <w:szCs w:val="28"/>
        </w:rPr>
      </w:pPr>
      <w:r w:rsidRPr="00FA74B7">
        <w:rPr>
          <w:rFonts w:ascii="Times New Roman" w:hAnsi="Times New Roman" w:cs="Times New Roman"/>
          <w:sz w:val="28"/>
          <w:szCs w:val="28"/>
        </w:rPr>
        <w:t>4) виявлення взаємозв'язку трьох основних особистісних характеристик:</w:t>
      </w:r>
    </w:p>
    <w:p w:rsidR="00903170" w:rsidRPr="00FA74B7" w:rsidRDefault="00903170" w:rsidP="00903170">
      <w:pPr>
        <w:spacing w:after="0" w:line="360" w:lineRule="auto"/>
        <w:ind w:firstLine="567"/>
        <w:jc w:val="both"/>
        <w:rPr>
          <w:rFonts w:ascii="Times New Roman" w:hAnsi="Times New Roman" w:cs="Times New Roman"/>
          <w:sz w:val="28"/>
          <w:szCs w:val="28"/>
        </w:rPr>
      </w:pPr>
      <w:r w:rsidRPr="00FA74B7">
        <w:rPr>
          <w:rFonts w:ascii="Times New Roman" w:hAnsi="Times New Roman" w:cs="Times New Roman"/>
          <w:sz w:val="28"/>
          <w:szCs w:val="28"/>
        </w:rPr>
        <w:t>• ставлення до предмету «Англійська мова»;</w:t>
      </w:r>
    </w:p>
    <w:p w:rsidR="00903170" w:rsidRPr="00FA74B7" w:rsidRDefault="00903170" w:rsidP="00903170">
      <w:pPr>
        <w:spacing w:after="0" w:line="360" w:lineRule="auto"/>
        <w:ind w:firstLine="567"/>
        <w:jc w:val="both"/>
        <w:rPr>
          <w:rFonts w:ascii="Times New Roman" w:hAnsi="Times New Roman" w:cs="Times New Roman"/>
          <w:sz w:val="28"/>
          <w:szCs w:val="28"/>
        </w:rPr>
      </w:pPr>
      <w:r w:rsidRPr="00FA74B7">
        <w:rPr>
          <w:rFonts w:ascii="Times New Roman" w:hAnsi="Times New Roman" w:cs="Times New Roman"/>
          <w:sz w:val="28"/>
          <w:szCs w:val="28"/>
        </w:rPr>
        <w:t>• характер взаємин учня з учасниками навчального процесу;</w:t>
      </w:r>
    </w:p>
    <w:p w:rsidR="00903170" w:rsidRPr="00FA74B7" w:rsidRDefault="00903170" w:rsidP="00903170">
      <w:pPr>
        <w:spacing w:after="0" w:line="360" w:lineRule="auto"/>
        <w:ind w:firstLine="567"/>
        <w:jc w:val="both"/>
        <w:rPr>
          <w:rFonts w:ascii="Times New Roman" w:hAnsi="Times New Roman" w:cs="Times New Roman"/>
          <w:sz w:val="28"/>
          <w:szCs w:val="28"/>
        </w:rPr>
      </w:pPr>
      <w:r w:rsidRPr="00FA74B7">
        <w:rPr>
          <w:rFonts w:ascii="Times New Roman" w:hAnsi="Times New Roman" w:cs="Times New Roman"/>
          <w:sz w:val="28"/>
          <w:szCs w:val="28"/>
        </w:rPr>
        <w:t>• наскільки самостійно учень може виконувати навчальні дії.</w:t>
      </w:r>
    </w:p>
    <w:p w:rsidR="00903170" w:rsidRPr="00FA74B7" w:rsidRDefault="00903170" w:rsidP="00903170">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rPr>
        <w:t xml:space="preserve">У </w:t>
      </w:r>
      <w:r w:rsidR="00A62E74">
        <w:rPr>
          <w:rFonts w:ascii="Times New Roman" w:hAnsi="Times New Roman" w:cs="Times New Roman"/>
          <w:sz w:val="28"/>
          <w:szCs w:val="28"/>
        </w:rPr>
        <w:t>Д</w:t>
      </w:r>
      <w:r w:rsidRPr="009A698F">
        <w:rPr>
          <w:rFonts w:ascii="Times New Roman" w:hAnsi="Times New Roman" w:cs="Times New Roman"/>
          <w:sz w:val="28"/>
          <w:szCs w:val="28"/>
        </w:rPr>
        <w:t>одатку Г</w:t>
      </w:r>
      <w:r>
        <w:rPr>
          <w:rFonts w:ascii="Times New Roman" w:hAnsi="Times New Roman" w:cs="Times New Roman"/>
          <w:sz w:val="28"/>
          <w:szCs w:val="28"/>
        </w:rPr>
        <w:t xml:space="preserve"> представлена р</w:t>
      </w:r>
      <w:r w:rsidRPr="00FA74B7">
        <w:rPr>
          <w:rFonts w:ascii="Times New Roman" w:hAnsi="Times New Roman" w:cs="Times New Roman"/>
          <w:sz w:val="28"/>
          <w:szCs w:val="28"/>
        </w:rPr>
        <w:t xml:space="preserve">озроблена нами анкета мала вигляд </w:t>
      </w:r>
      <w:r w:rsidRPr="00A62E74">
        <w:rPr>
          <w:rFonts w:ascii="Times New Roman" w:hAnsi="Times New Roman" w:cs="Times New Roman"/>
          <w:i/>
          <w:sz w:val="28"/>
          <w:szCs w:val="28"/>
          <w:lang w:val="en-US"/>
        </w:rPr>
        <w:t>Google</w:t>
      </w:r>
      <w:r w:rsidRPr="00FA74B7">
        <w:rPr>
          <w:rFonts w:ascii="Times New Roman" w:hAnsi="Times New Roman" w:cs="Times New Roman"/>
          <w:sz w:val="28"/>
          <w:szCs w:val="28"/>
        </w:rPr>
        <w:t>-форми та складалась із 19 питань, 7 з яких з розгорнутою відповіддю, 3 питання з вибором декількох позиц</w:t>
      </w:r>
      <w:r>
        <w:rPr>
          <w:rFonts w:ascii="Times New Roman" w:hAnsi="Times New Roman" w:cs="Times New Roman"/>
          <w:sz w:val="28"/>
          <w:szCs w:val="28"/>
        </w:rPr>
        <w:t>ій та 8 питань з вибором однієї</w:t>
      </w:r>
      <w:r w:rsidRPr="00873834">
        <w:rPr>
          <w:rFonts w:ascii="Times New Roman" w:hAnsi="Times New Roman" w:cs="Times New Roman"/>
          <w:sz w:val="28"/>
          <w:szCs w:val="28"/>
        </w:rPr>
        <w:t>.</w:t>
      </w:r>
      <w:r w:rsidRPr="00FA74B7">
        <w:rPr>
          <w:rFonts w:ascii="Times New Roman" w:hAnsi="Times New Roman" w:cs="Times New Roman"/>
          <w:color w:val="FF0000"/>
          <w:sz w:val="28"/>
          <w:szCs w:val="28"/>
        </w:rPr>
        <w:t xml:space="preserve"> </w:t>
      </w:r>
      <w:r w:rsidRPr="00FA74B7">
        <w:rPr>
          <w:rFonts w:ascii="Times New Roman" w:hAnsi="Times New Roman" w:cs="Times New Roman"/>
          <w:sz w:val="28"/>
          <w:szCs w:val="28"/>
        </w:rPr>
        <w:t>Також було завдання, яке полягало у вираженні позитивного чи негативного ставлення відносно певного судження, визначенні провідного виду мотивації:</w:t>
      </w:r>
    </w:p>
    <w:p w:rsidR="00903170" w:rsidRPr="00FA74B7" w:rsidRDefault="00903170" w:rsidP="00903170">
      <w:pPr>
        <w:shd w:val="clear" w:color="auto" w:fill="FEFEFE"/>
        <w:spacing w:after="0" w:line="360" w:lineRule="auto"/>
        <w:ind w:firstLine="567"/>
        <w:jc w:val="both"/>
        <w:rPr>
          <w:rFonts w:ascii="Times New Roman" w:hAnsi="Times New Roman" w:cs="Times New Roman"/>
          <w:sz w:val="28"/>
          <w:szCs w:val="28"/>
        </w:rPr>
      </w:pPr>
      <w:r>
        <w:rPr>
          <w:rFonts w:ascii="Times New Roman" w:hAnsi="Times New Roman" w:cs="Times New Roman"/>
          <w:color w:val="000000"/>
          <w:sz w:val="28"/>
          <w:szCs w:val="28"/>
        </w:rPr>
        <w:t>а)</w:t>
      </w:r>
      <w:r w:rsidRPr="00FA74B7">
        <w:rPr>
          <w:rFonts w:ascii="Times New Roman" w:hAnsi="Times New Roman" w:cs="Times New Roman"/>
          <w:color w:val="000000"/>
          <w:sz w:val="28"/>
          <w:szCs w:val="28"/>
        </w:rPr>
        <w:t xml:space="preserve"> </w:t>
      </w:r>
      <w:r>
        <w:rPr>
          <w:rFonts w:ascii="Times New Roman" w:hAnsi="Times New Roman" w:cs="Times New Roman"/>
          <w:color w:val="000000"/>
          <w:sz w:val="28"/>
          <w:szCs w:val="28"/>
        </w:rPr>
        <w:t>ш</w:t>
      </w:r>
      <w:r w:rsidRPr="00FA74B7">
        <w:rPr>
          <w:rFonts w:ascii="Times New Roman" w:hAnsi="Times New Roman" w:cs="Times New Roman"/>
          <w:color w:val="000000"/>
          <w:sz w:val="28"/>
          <w:szCs w:val="28"/>
        </w:rPr>
        <w:t>ирока соціальна мотивація;</w:t>
      </w:r>
    </w:p>
    <w:p w:rsidR="00903170" w:rsidRPr="00FA74B7" w:rsidRDefault="00903170" w:rsidP="00903170">
      <w:pPr>
        <w:shd w:val="clear" w:color="auto" w:fill="FEFEFE"/>
        <w:spacing w:after="0" w:line="360" w:lineRule="auto"/>
        <w:ind w:firstLine="567"/>
        <w:jc w:val="both"/>
        <w:rPr>
          <w:rFonts w:ascii="Times New Roman" w:hAnsi="Times New Roman" w:cs="Times New Roman"/>
          <w:sz w:val="28"/>
          <w:szCs w:val="28"/>
        </w:rPr>
      </w:pPr>
      <w:r>
        <w:rPr>
          <w:rFonts w:ascii="Times New Roman" w:hAnsi="Times New Roman" w:cs="Times New Roman"/>
          <w:color w:val="000000"/>
          <w:sz w:val="28"/>
          <w:szCs w:val="28"/>
        </w:rPr>
        <w:t>б) м</w:t>
      </w:r>
      <w:r w:rsidRPr="00FA74B7">
        <w:rPr>
          <w:rFonts w:ascii="Times New Roman" w:hAnsi="Times New Roman" w:cs="Times New Roman"/>
          <w:color w:val="000000"/>
          <w:sz w:val="28"/>
          <w:szCs w:val="28"/>
        </w:rPr>
        <w:t>отивація пов'язана з перспективним розвитком особистості;</w:t>
      </w:r>
    </w:p>
    <w:p w:rsidR="00903170" w:rsidRPr="00FA74B7" w:rsidRDefault="00903170" w:rsidP="00903170">
      <w:pPr>
        <w:shd w:val="clear" w:color="auto" w:fill="FEFEFE"/>
        <w:spacing w:after="0" w:line="360" w:lineRule="auto"/>
        <w:ind w:firstLine="567"/>
        <w:jc w:val="both"/>
        <w:rPr>
          <w:rFonts w:ascii="Times New Roman" w:hAnsi="Times New Roman" w:cs="Times New Roman"/>
          <w:sz w:val="28"/>
          <w:szCs w:val="28"/>
        </w:rPr>
      </w:pPr>
      <w:r>
        <w:rPr>
          <w:rFonts w:ascii="Times New Roman" w:hAnsi="Times New Roman" w:cs="Times New Roman"/>
          <w:color w:val="000000"/>
          <w:sz w:val="28"/>
          <w:szCs w:val="28"/>
        </w:rPr>
        <w:t>в)</w:t>
      </w:r>
      <w:r w:rsidRPr="00FA74B7">
        <w:rPr>
          <w:rFonts w:ascii="Times New Roman" w:hAnsi="Times New Roman" w:cs="Times New Roman"/>
          <w:color w:val="000000"/>
          <w:sz w:val="28"/>
          <w:szCs w:val="28"/>
        </w:rPr>
        <w:t xml:space="preserve"> </w:t>
      </w:r>
      <w:r>
        <w:rPr>
          <w:rFonts w:ascii="Times New Roman" w:hAnsi="Times New Roman" w:cs="Times New Roman"/>
          <w:color w:val="000000"/>
          <w:sz w:val="28"/>
          <w:szCs w:val="28"/>
        </w:rPr>
        <w:t>к</w:t>
      </w:r>
      <w:r w:rsidRPr="00FA74B7">
        <w:rPr>
          <w:rFonts w:ascii="Times New Roman" w:hAnsi="Times New Roman" w:cs="Times New Roman"/>
          <w:color w:val="000000"/>
          <w:sz w:val="28"/>
          <w:szCs w:val="28"/>
        </w:rPr>
        <w:t>омунікативна мотивація;</w:t>
      </w:r>
    </w:p>
    <w:p w:rsidR="00903170" w:rsidRDefault="00903170" w:rsidP="00903170">
      <w:pPr>
        <w:spacing w:after="0" w:line="360" w:lineRule="auto"/>
        <w:ind w:firstLine="567"/>
        <w:jc w:val="both"/>
        <w:rPr>
          <w:rFonts w:ascii="Times New Roman" w:hAnsi="Times New Roman" w:cs="Times New Roman"/>
          <w:sz w:val="28"/>
          <w:szCs w:val="28"/>
        </w:rPr>
      </w:pPr>
      <w:r>
        <w:rPr>
          <w:rFonts w:ascii="Times New Roman" w:hAnsi="Times New Roman" w:cs="Times New Roman"/>
          <w:color w:val="000000"/>
          <w:sz w:val="28"/>
          <w:szCs w:val="28"/>
        </w:rPr>
        <w:t>г) м</w:t>
      </w:r>
      <w:r w:rsidRPr="00FA74B7">
        <w:rPr>
          <w:rFonts w:ascii="Times New Roman" w:hAnsi="Times New Roman" w:cs="Times New Roman"/>
          <w:color w:val="000000"/>
          <w:sz w:val="28"/>
          <w:szCs w:val="28"/>
        </w:rPr>
        <w:t>отивація, породжена самою навчальною діяльністю.</w:t>
      </w:r>
      <w:r w:rsidRPr="00FA74B7">
        <w:rPr>
          <w:rFonts w:ascii="Times New Roman" w:hAnsi="Times New Roman" w:cs="Times New Roman"/>
          <w:sz w:val="28"/>
          <w:szCs w:val="28"/>
        </w:rPr>
        <w:t xml:space="preserve"> </w:t>
      </w:r>
    </w:p>
    <w:p w:rsidR="00903170" w:rsidRDefault="00903170" w:rsidP="00903170">
      <w:pPr>
        <w:spacing w:after="0" w:line="360" w:lineRule="auto"/>
        <w:ind w:firstLine="567"/>
        <w:jc w:val="both"/>
        <w:rPr>
          <w:rFonts w:ascii="Times New Roman" w:hAnsi="Times New Roman" w:cs="Times New Roman"/>
          <w:sz w:val="28"/>
          <w:szCs w:val="28"/>
        </w:rPr>
      </w:pPr>
      <w:r w:rsidRPr="00FA74B7">
        <w:rPr>
          <w:rFonts w:ascii="Times New Roman" w:hAnsi="Times New Roman" w:cs="Times New Roman"/>
          <w:color w:val="000000"/>
          <w:sz w:val="28"/>
          <w:szCs w:val="28"/>
        </w:rPr>
        <w:t>Проаналізувавши відповіді даної частини анкети,</w:t>
      </w:r>
      <w:r>
        <w:rPr>
          <w:rFonts w:ascii="Times New Roman" w:hAnsi="Times New Roman" w:cs="Times New Roman"/>
          <w:color w:val="000000"/>
          <w:sz w:val="28"/>
          <w:szCs w:val="28"/>
        </w:rPr>
        <w:t xml:space="preserve"> були отримані певні результати</w:t>
      </w:r>
      <w:r w:rsidR="00A62E74">
        <w:rPr>
          <w:rFonts w:ascii="Times New Roman" w:hAnsi="Times New Roman" w:cs="Times New Roman"/>
          <w:color w:val="000000"/>
          <w:sz w:val="28"/>
          <w:szCs w:val="28"/>
        </w:rPr>
        <w:t>, що</w:t>
      </w:r>
      <w:r w:rsidR="00C04493">
        <w:rPr>
          <w:rFonts w:ascii="Times New Roman" w:hAnsi="Times New Roman" w:cs="Times New Roman"/>
          <w:color w:val="000000"/>
          <w:sz w:val="28"/>
          <w:szCs w:val="28"/>
        </w:rPr>
        <w:t xml:space="preserve"> представлені</w:t>
      </w:r>
      <w:r w:rsidR="00A62E74">
        <w:rPr>
          <w:rFonts w:ascii="Times New Roman" w:hAnsi="Times New Roman" w:cs="Times New Roman"/>
          <w:color w:val="000000"/>
          <w:sz w:val="28"/>
          <w:szCs w:val="28"/>
        </w:rPr>
        <w:t xml:space="preserve"> нижче</w:t>
      </w:r>
      <w:r w:rsidR="00C04493">
        <w:rPr>
          <w:rFonts w:ascii="Times New Roman" w:hAnsi="Times New Roman" w:cs="Times New Roman"/>
          <w:color w:val="000000"/>
          <w:sz w:val="28"/>
          <w:szCs w:val="28"/>
        </w:rPr>
        <w:t xml:space="preserve"> у </w:t>
      </w:r>
      <w:r>
        <w:rPr>
          <w:rFonts w:ascii="Times New Roman" w:hAnsi="Times New Roman" w:cs="Times New Roman"/>
          <w:color w:val="000000"/>
          <w:sz w:val="28"/>
          <w:szCs w:val="28"/>
        </w:rPr>
        <w:t>таблиц</w:t>
      </w:r>
      <w:r w:rsidR="00C04493">
        <w:rPr>
          <w:rFonts w:ascii="Times New Roman" w:hAnsi="Times New Roman" w:cs="Times New Roman"/>
          <w:color w:val="000000"/>
          <w:sz w:val="28"/>
          <w:szCs w:val="28"/>
        </w:rPr>
        <w:t>і</w:t>
      </w:r>
      <w:r>
        <w:rPr>
          <w:rFonts w:ascii="Times New Roman" w:hAnsi="Times New Roman" w:cs="Times New Roman"/>
          <w:color w:val="000000"/>
          <w:sz w:val="28"/>
          <w:szCs w:val="28"/>
        </w:rPr>
        <w:t xml:space="preserve"> 2.1.</w:t>
      </w:r>
    </w:p>
    <w:p w:rsidR="00A62E74" w:rsidRPr="00FA74B7" w:rsidRDefault="00A62E74" w:rsidP="00A62E74">
      <w:pPr>
        <w:shd w:val="clear" w:color="auto" w:fill="FEFEFE"/>
        <w:spacing w:after="0" w:line="360" w:lineRule="auto"/>
        <w:ind w:firstLine="567"/>
        <w:jc w:val="both"/>
        <w:rPr>
          <w:rFonts w:ascii="Times New Roman" w:hAnsi="Times New Roman" w:cs="Times New Roman"/>
          <w:sz w:val="28"/>
          <w:szCs w:val="28"/>
          <w:lang w:val="ru-RU"/>
        </w:rPr>
      </w:pPr>
      <w:r w:rsidRPr="00FA74B7">
        <w:rPr>
          <w:rFonts w:ascii="Times New Roman" w:hAnsi="Times New Roman" w:cs="Times New Roman"/>
          <w:color w:val="000000"/>
          <w:sz w:val="28"/>
          <w:szCs w:val="28"/>
        </w:rPr>
        <w:t xml:space="preserve">У більшості учнів переважали мотивація, пов'язана з перспективним розвитком особистості (мотиви самовдосконалення та самовизначення) та мотивація  породжена самою навчальною діяльністю (пізнавальний мотив). </w:t>
      </w:r>
    </w:p>
    <w:p w:rsidR="00A62E74" w:rsidRPr="00FA74B7" w:rsidRDefault="00A62E74" w:rsidP="00A62E74">
      <w:pPr>
        <w:shd w:val="clear" w:color="auto" w:fill="FEFEFE"/>
        <w:spacing w:after="0" w:line="360" w:lineRule="auto"/>
        <w:ind w:firstLine="567"/>
        <w:jc w:val="both"/>
        <w:rPr>
          <w:rFonts w:ascii="Times New Roman" w:hAnsi="Times New Roman" w:cs="Times New Roman"/>
          <w:sz w:val="28"/>
          <w:szCs w:val="28"/>
        </w:rPr>
      </w:pPr>
      <w:r w:rsidRPr="00FA74B7">
        <w:rPr>
          <w:rFonts w:ascii="Times New Roman" w:hAnsi="Times New Roman" w:cs="Times New Roman"/>
          <w:color w:val="000000"/>
          <w:sz w:val="28"/>
          <w:szCs w:val="28"/>
        </w:rPr>
        <w:t>Важливою для респондентів виявилась і комунікативна мотивація (вузько-пізнавальний мотив). Широка соціальна мотивація (мотиви престижу та уникнення неприємностей) не набула значного поширення серед учнів.</w:t>
      </w:r>
    </w:p>
    <w:p w:rsidR="00903170" w:rsidRPr="00D31C21" w:rsidRDefault="00903170" w:rsidP="00EB6BAC">
      <w:pPr>
        <w:spacing w:after="0" w:line="360" w:lineRule="auto"/>
        <w:jc w:val="both"/>
        <w:rPr>
          <w:rFonts w:ascii="Times New Roman" w:hAnsi="Times New Roman" w:cs="Times New Roman"/>
          <w:sz w:val="28"/>
          <w:szCs w:val="28"/>
        </w:rPr>
      </w:pPr>
    </w:p>
    <w:p w:rsidR="00903170" w:rsidRPr="004E2597" w:rsidRDefault="00903170" w:rsidP="00903170">
      <w:pPr>
        <w:shd w:val="clear" w:color="auto" w:fill="FEFEFE"/>
        <w:spacing w:after="0" w:line="360" w:lineRule="auto"/>
        <w:jc w:val="right"/>
        <w:rPr>
          <w:rFonts w:ascii="Times New Roman" w:hAnsi="Times New Roman" w:cs="Times New Roman"/>
          <w:i/>
          <w:color w:val="000000"/>
          <w:sz w:val="28"/>
          <w:szCs w:val="28"/>
        </w:rPr>
      </w:pPr>
      <w:r w:rsidRPr="004E2597">
        <w:rPr>
          <w:rFonts w:ascii="Times New Roman" w:hAnsi="Times New Roman" w:cs="Times New Roman"/>
          <w:i/>
          <w:color w:val="000000"/>
          <w:sz w:val="28"/>
          <w:szCs w:val="28"/>
        </w:rPr>
        <w:lastRenderedPageBreak/>
        <w:t xml:space="preserve">Таблиця </w:t>
      </w:r>
      <w:r>
        <w:rPr>
          <w:rFonts w:ascii="Times New Roman" w:hAnsi="Times New Roman" w:cs="Times New Roman"/>
          <w:i/>
          <w:color w:val="000000"/>
          <w:sz w:val="28"/>
          <w:szCs w:val="28"/>
        </w:rPr>
        <w:t>2.1.</w:t>
      </w:r>
    </w:p>
    <w:p w:rsidR="00903170" w:rsidRPr="004E2597" w:rsidRDefault="00903170" w:rsidP="00903170">
      <w:pPr>
        <w:shd w:val="clear" w:color="auto" w:fill="FEFEFE"/>
        <w:spacing w:after="0" w:line="360" w:lineRule="auto"/>
        <w:jc w:val="center"/>
        <w:rPr>
          <w:rFonts w:ascii="Times New Roman" w:eastAsia="Times New Roman" w:hAnsi="Times New Roman" w:cs="Times New Roman"/>
          <w:b/>
          <w:sz w:val="28"/>
          <w:szCs w:val="28"/>
          <w:lang w:val="ru-RU" w:eastAsia="ru-RU"/>
        </w:rPr>
      </w:pPr>
      <w:r w:rsidRPr="004E2597">
        <w:rPr>
          <w:rFonts w:ascii="Times New Roman" w:hAnsi="Times New Roman" w:cs="Times New Roman"/>
          <w:b/>
          <w:color w:val="000000"/>
          <w:sz w:val="28"/>
          <w:szCs w:val="28"/>
        </w:rPr>
        <w:t>Результати визначення провідного виду мотивації учнів</w:t>
      </w:r>
    </w:p>
    <w:p w:rsidR="00903170" w:rsidRDefault="00903170" w:rsidP="00903170">
      <w:pPr>
        <w:spacing w:after="0" w:line="240" w:lineRule="auto"/>
        <w:ind w:firstLine="567"/>
        <w:jc w:val="both"/>
        <w:rPr>
          <w:rFonts w:ascii="Times New Roman" w:hAnsi="Times New Roman" w:cs="Times New Roman"/>
        </w:rPr>
      </w:pPr>
    </w:p>
    <w:tbl>
      <w:tblPr>
        <w:tblStyle w:val="a8"/>
        <w:tblW w:w="9101" w:type="dxa"/>
        <w:jc w:val="center"/>
        <w:tblLook w:val="04A0" w:firstRow="1" w:lastRow="0" w:firstColumn="1" w:lastColumn="0" w:noHBand="0" w:noVBand="1"/>
      </w:tblPr>
      <w:tblGrid>
        <w:gridCol w:w="663"/>
        <w:gridCol w:w="608"/>
        <w:gridCol w:w="567"/>
        <w:gridCol w:w="567"/>
        <w:gridCol w:w="567"/>
        <w:gridCol w:w="567"/>
        <w:gridCol w:w="675"/>
        <w:gridCol w:w="650"/>
        <w:gridCol w:w="676"/>
        <w:gridCol w:w="548"/>
        <w:gridCol w:w="553"/>
        <w:gridCol w:w="553"/>
        <w:gridCol w:w="681"/>
        <w:gridCol w:w="1226"/>
      </w:tblGrid>
      <w:tr w:rsidR="00903170" w:rsidRPr="001B5016" w:rsidTr="00446D90">
        <w:trPr>
          <w:trHeight w:val="161"/>
          <w:jc w:val="center"/>
        </w:trPr>
        <w:tc>
          <w:tcPr>
            <w:tcW w:w="663" w:type="dxa"/>
            <w:vMerge w:val="restart"/>
            <w:shd w:val="clear" w:color="auto" w:fill="auto"/>
          </w:tcPr>
          <w:p w:rsidR="00903170" w:rsidRPr="001B5016" w:rsidRDefault="00903170" w:rsidP="00446D90">
            <w:pPr>
              <w:spacing w:line="360" w:lineRule="auto"/>
              <w:jc w:val="both"/>
              <w:rPr>
                <w:rFonts w:ascii="Times New Roman" w:hAnsi="Times New Roman" w:cs="Times New Roman"/>
              </w:rPr>
            </w:pPr>
            <w:r w:rsidRPr="001B5016">
              <w:rPr>
                <w:rFonts w:ascii="Times New Roman" w:hAnsi="Times New Roman" w:cs="Times New Roman"/>
              </w:rPr>
              <w:t>Учні</w:t>
            </w:r>
          </w:p>
        </w:tc>
        <w:tc>
          <w:tcPr>
            <w:tcW w:w="3551" w:type="dxa"/>
            <w:gridSpan w:val="6"/>
            <w:shd w:val="clear" w:color="auto" w:fill="auto"/>
          </w:tcPr>
          <w:p w:rsidR="00903170" w:rsidRPr="001B5016" w:rsidRDefault="00903170" w:rsidP="00446D90">
            <w:pPr>
              <w:spacing w:line="360" w:lineRule="auto"/>
              <w:jc w:val="both"/>
              <w:rPr>
                <w:rFonts w:ascii="Times New Roman" w:hAnsi="Times New Roman" w:cs="Times New Roman"/>
              </w:rPr>
            </w:pPr>
            <w:r>
              <w:rPr>
                <w:rFonts w:ascii="Times New Roman" w:hAnsi="Times New Roman" w:cs="Times New Roman"/>
              </w:rPr>
              <w:t>А</w:t>
            </w:r>
          </w:p>
        </w:tc>
        <w:tc>
          <w:tcPr>
            <w:tcW w:w="1326" w:type="dxa"/>
            <w:gridSpan w:val="2"/>
            <w:shd w:val="clear" w:color="auto" w:fill="auto"/>
          </w:tcPr>
          <w:p w:rsidR="00903170" w:rsidRPr="001B5016" w:rsidRDefault="00903170" w:rsidP="00446D90">
            <w:pPr>
              <w:spacing w:line="360" w:lineRule="auto"/>
              <w:jc w:val="both"/>
              <w:rPr>
                <w:rFonts w:ascii="Times New Roman" w:hAnsi="Times New Roman" w:cs="Times New Roman"/>
              </w:rPr>
            </w:pPr>
            <w:r>
              <w:rPr>
                <w:rFonts w:ascii="Times New Roman" w:hAnsi="Times New Roman" w:cs="Times New Roman"/>
              </w:rPr>
              <w:t xml:space="preserve">Б </w:t>
            </w:r>
          </w:p>
        </w:tc>
        <w:tc>
          <w:tcPr>
            <w:tcW w:w="1654" w:type="dxa"/>
            <w:gridSpan w:val="3"/>
            <w:shd w:val="clear" w:color="auto" w:fill="auto"/>
          </w:tcPr>
          <w:p w:rsidR="00903170" w:rsidRPr="001B5016" w:rsidRDefault="00903170" w:rsidP="00446D90">
            <w:pPr>
              <w:spacing w:line="360" w:lineRule="auto"/>
              <w:jc w:val="both"/>
              <w:rPr>
                <w:rFonts w:ascii="Times New Roman" w:hAnsi="Times New Roman" w:cs="Times New Roman"/>
              </w:rPr>
            </w:pPr>
            <w:r>
              <w:rPr>
                <w:rFonts w:ascii="Times New Roman" w:hAnsi="Times New Roman" w:cs="Times New Roman"/>
              </w:rPr>
              <w:t xml:space="preserve">В </w:t>
            </w:r>
          </w:p>
        </w:tc>
        <w:tc>
          <w:tcPr>
            <w:tcW w:w="681" w:type="dxa"/>
            <w:shd w:val="clear" w:color="auto" w:fill="auto"/>
          </w:tcPr>
          <w:p w:rsidR="00903170" w:rsidRPr="00F249DA" w:rsidRDefault="00903170" w:rsidP="00446D90">
            <w:pPr>
              <w:spacing w:line="360" w:lineRule="auto"/>
              <w:jc w:val="both"/>
              <w:rPr>
                <w:rFonts w:ascii="Times New Roman" w:hAnsi="Times New Roman" w:cs="Times New Roman"/>
              </w:rPr>
            </w:pPr>
            <w:r>
              <w:rPr>
                <w:rFonts w:ascii="Times New Roman" w:hAnsi="Times New Roman" w:cs="Times New Roman"/>
              </w:rPr>
              <w:t xml:space="preserve">Г </w:t>
            </w:r>
          </w:p>
        </w:tc>
        <w:tc>
          <w:tcPr>
            <w:tcW w:w="1226" w:type="dxa"/>
            <w:shd w:val="clear" w:color="auto" w:fill="auto"/>
          </w:tcPr>
          <w:p w:rsidR="00903170" w:rsidRPr="001B5016" w:rsidRDefault="00903170" w:rsidP="00446D90">
            <w:pPr>
              <w:spacing w:line="276" w:lineRule="auto"/>
              <w:rPr>
                <w:rFonts w:ascii="Times New Roman" w:hAnsi="Times New Roman" w:cs="Times New Roman"/>
              </w:rPr>
            </w:pPr>
            <w:r>
              <w:rPr>
                <w:rFonts w:ascii="Times New Roman" w:hAnsi="Times New Roman" w:cs="Times New Roman"/>
              </w:rPr>
              <w:t>Провідний вид мотивації</w:t>
            </w:r>
          </w:p>
        </w:tc>
      </w:tr>
      <w:tr w:rsidR="00903170" w:rsidRPr="001B5016" w:rsidTr="00446D90">
        <w:trPr>
          <w:trHeight w:val="469"/>
          <w:jc w:val="center"/>
        </w:trPr>
        <w:tc>
          <w:tcPr>
            <w:tcW w:w="663" w:type="dxa"/>
            <w:vMerge/>
            <w:shd w:val="clear" w:color="auto" w:fill="auto"/>
          </w:tcPr>
          <w:p w:rsidR="00903170" w:rsidRPr="001B5016" w:rsidRDefault="00903170" w:rsidP="00446D90">
            <w:pPr>
              <w:spacing w:line="360" w:lineRule="auto"/>
              <w:jc w:val="both"/>
              <w:rPr>
                <w:rFonts w:ascii="Times New Roman" w:hAnsi="Times New Roman" w:cs="Times New Roman"/>
              </w:rPr>
            </w:pPr>
          </w:p>
        </w:tc>
        <w:tc>
          <w:tcPr>
            <w:tcW w:w="608" w:type="dxa"/>
            <w:shd w:val="clear" w:color="auto" w:fill="auto"/>
          </w:tcPr>
          <w:p w:rsidR="00903170" w:rsidRPr="001B5016" w:rsidRDefault="00903170" w:rsidP="00446D90">
            <w:pPr>
              <w:spacing w:line="360" w:lineRule="auto"/>
              <w:jc w:val="both"/>
              <w:rPr>
                <w:rFonts w:ascii="Times New Roman" w:hAnsi="Times New Roman" w:cs="Times New Roman"/>
              </w:rPr>
            </w:pPr>
            <w:r w:rsidRPr="004E2597">
              <w:rPr>
                <w:rFonts w:ascii="Times New Roman" w:hAnsi="Times New Roman" w:cs="Times New Roman"/>
                <w:lang w:val="ru-RU"/>
              </w:rPr>
              <w:t>1.</w:t>
            </w:r>
          </w:p>
        </w:tc>
        <w:tc>
          <w:tcPr>
            <w:tcW w:w="567" w:type="dxa"/>
            <w:shd w:val="clear" w:color="auto" w:fill="auto"/>
          </w:tcPr>
          <w:p w:rsidR="00903170" w:rsidRPr="001B5016" w:rsidRDefault="00903170" w:rsidP="00446D90">
            <w:pPr>
              <w:spacing w:line="360" w:lineRule="auto"/>
              <w:jc w:val="both"/>
              <w:rPr>
                <w:rFonts w:ascii="Times New Roman" w:hAnsi="Times New Roman" w:cs="Times New Roman"/>
              </w:rPr>
            </w:pPr>
            <w:r w:rsidRPr="004E2597">
              <w:rPr>
                <w:rFonts w:ascii="Times New Roman" w:hAnsi="Times New Roman" w:cs="Times New Roman"/>
                <w:lang w:val="ru-RU"/>
              </w:rPr>
              <w:t>2</w:t>
            </w:r>
            <w:r w:rsidRPr="001B5016">
              <w:rPr>
                <w:rFonts w:ascii="Times New Roman" w:hAnsi="Times New Roman" w:cs="Times New Roman"/>
              </w:rPr>
              <w:t>.</w:t>
            </w:r>
          </w:p>
        </w:tc>
        <w:tc>
          <w:tcPr>
            <w:tcW w:w="567" w:type="dxa"/>
            <w:shd w:val="clear" w:color="auto" w:fill="auto"/>
          </w:tcPr>
          <w:p w:rsidR="00903170" w:rsidRPr="001B5016" w:rsidRDefault="00903170" w:rsidP="00446D90">
            <w:pPr>
              <w:spacing w:line="360" w:lineRule="auto"/>
              <w:jc w:val="both"/>
              <w:rPr>
                <w:rFonts w:ascii="Times New Roman" w:hAnsi="Times New Roman" w:cs="Times New Roman"/>
              </w:rPr>
            </w:pPr>
            <w:r w:rsidRPr="001B5016">
              <w:rPr>
                <w:rFonts w:ascii="Times New Roman" w:hAnsi="Times New Roman" w:cs="Times New Roman"/>
              </w:rPr>
              <w:t>3.</w:t>
            </w:r>
          </w:p>
        </w:tc>
        <w:tc>
          <w:tcPr>
            <w:tcW w:w="567" w:type="dxa"/>
            <w:shd w:val="clear" w:color="auto" w:fill="auto"/>
          </w:tcPr>
          <w:p w:rsidR="00903170" w:rsidRPr="001B5016" w:rsidRDefault="00903170" w:rsidP="00446D90">
            <w:pPr>
              <w:spacing w:line="360" w:lineRule="auto"/>
              <w:jc w:val="both"/>
              <w:rPr>
                <w:rFonts w:ascii="Times New Roman" w:hAnsi="Times New Roman" w:cs="Times New Roman"/>
              </w:rPr>
            </w:pPr>
            <w:r w:rsidRPr="001B5016">
              <w:rPr>
                <w:rFonts w:ascii="Times New Roman" w:hAnsi="Times New Roman" w:cs="Times New Roman"/>
              </w:rPr>
              <w:t>4.</w:t>
            </w:r>
          </w:p>
        </w:tc>
        <w:tc>
          <w:tcPr>
            <w:tcW w:w="567" w:type="dxa"/>
            <w:shd w:val="clear" w:color="auto" w:fill="auto"/>
          </w:tcPr>
          <w:p w:rsidR="00903170" w:rsidRPr="001B5016" w:rsidRDefault="00903170" w:rsidP="00446D90">
            <w:pPr>
              <w:spacing w:line="360" w:lineRule="auto"/>
              <w:jc w:val="both"/>
              <w:rPr>
                <w:rFonts w:ascii="Times New Roman" w:hAnsi="Times New Roman" w:cs="Times New Roman"/>
              </w:rPr>
            </w:pPr>
            <w:r w:rsidRPr="001B5016">
              <w:rPr>
                <w:rFonts w:ascii="Times New Roman" w:hAnsi="Times New Roman" w:cs="Times New Roman"/>
              </w:rPr>
              <w:t>5.</w:t>
            </w:r>
          </w:p>
        </w:tc>
        <w:tc>
          <w:tcPr>
            <w:tcW w:w="675" w:type="dxa"/>
            <w:shd w:val="clear" w:color="auto" w:fill="auto"/>
          </w:tcPr>
          <w:p w:rsidR="00903170" w:rsidRPr="001B5016" w:rsidRDefault="00903170" w:rsidP="00446D90">
            <w:pPr>
              <w:spacing w:line="360" w:lineRule="auto"/>
              <w:jc w:val="both"/>
              <w:rPr>
                <w:rFonts w:ascii="Times New Roman" w:hAnsi="Times New Roman" w:cs="Times New Roman"/>
              </w:rPr>
            </w:pPr>
            <w:r w:rsidRPr="001B5016">
              <w:rPr>
                <w:rFonts w:ascii="Times New Roman" w:hAnsi="Times New Roman" w:cs="Times New Roman"/>
              </w:rPr>
              <w:t>6.</w:t>
            </w:r>
          </w:p>
        </w:tc>
        <w:tc>
          <w:tcPr>
            <w:tcW w:w="650" w:type="dxa"/>
            <w:shd w:val="clear" w:color="auto" w:fill="auto"/>
          </w:tcPr>
          <w:p w:rsidR="00903170" w:rsidRPr="001B5016" w:rsidRDefault="00903170" w:rsidP="00446D90">
            <w:pPr>
              <w:spacing w:line="360" w:lineRule="auto"/>
              <w:jc w:val="both"/>
              <w:rPr>
                <w:rFonts w:ascii="Times New Roman" w:hAnsi="Times New Roman" w:cs="Times New Roman"/>
              </w:rPr>
            </w:pPr>
            <w:r w:rsidRPr="001B5016">
              <w:rPr>
                <w:rFonts w:ascii="Times New Roman" w:hAnsi="Times New Roman" w:cs="Times New Roman"/>
              </w:rPr>
              <w:t>1.</w:t>
            </w:r>
          </w:p>
          <w:p w:rsidR="00903170" w:rsidRPr="001B5016" w:rsidRDefault="00903170" w:rsidP="00446D90">
            <w:pPr>
              <w:spacing w:line="360" w:lineRule="auto"/>
              <w:jc w:val="both"/>
              <w:rPr>
                <w:rFonts w:ascii="Times New Roman" w:hAnsi="Times New Roman" w:cs="Times New Roman"/>
              </w:rPr>
            </w:pPr>
            <w:r w:rsidRPr="001B5016">
              <w:rPr>
                <w:rFonts w:ascii="Times New Roman" w:hAnsi="Times New Roman" w:cs="Times New Roman"/>
              </w:rPr>
              <w:t>7</w:t>
            </w:r>
          </w:p>
        </w:tc>
        <w:tc>
          <w:tcPr>
            <w:tcW w:w="676" w:type="dxa"/>
            <w:shd w:val="clear" w:color="auto" w:fill="auto"/>
          </w:tcPr>
          <w:p w:rsidR="00903170" w:rsidRPr="001B5016" w:rsidRDefault="00903170" w:rsidP="00446D90">
            <w:pPr>
              <w:spacing w:line="360" w:lineRule="auto"/>
              <w:jc w:val="both"/>
              <w:rPr>
                <w:rFonts w:ascii="Times New Roman" w:hAnsi="Times New Roman" w:cs="Times New Roman"/>
              </w:rPr>
            </w:pPr>
            <w:r w:rsidRPr="001B5016">
              <w:rPr>
                <w:rFonts w:ascii="Times New Roman" w:hAnsi="Times New Roman" w:cs="Times New Roman"/>
              </w:rPr>
              <w:t>2.</w:t>
            </w:r>
          </w:p>
          <w:p w:rsidR="00903170" w:rsidRPr="001B5016" w:rsidRDefault="00903170" w:rsidP="00446D90">
            <w:pPr>
              <w:spacing w:line="360" w:lineRule="auto"/>
              <w:jc w:val="both"/>
              <w:rPr>
                <w:rFonts w:ascii="Times New Roman" w:hAnsi="Times New Roman" w:cs="Times New Roman"/>
              </w:rPr>
            </w:pPr>
            <w:r w:rsidRPr="001B5016">
              <w:rPr>
                <w:rFonts w:ascii="Times New Roman" w:hAnsi="Times New Roman" w:cs="Times New Roman"/>
              </w:rPr>
              <w:t>8</w:t>
            </w:r>
          </w:p>
        </w:tc>
        <w:tc>
          <w:tcPr>
            <w:tcW w:w="548" w:type="dxa"/>
            <w:shd w:val="clear" w:color="auto" w:fill="auto"/>
          </w:tcPr>
          <w:p w:rsidR="00903170" w:rsidRPr="001B5016" w:rsidRDefault="00903170" w:rsidP="00446D90">
            <w:pPr>
              <w:spacing w:line="360" w:lineRule="auto"/>
              <w:jc w:val="both"/>
              <w:rPr>
                <w:rFonts w:ascii="Times New Roman" w:hAnsi="Times New Roman" w:cs="Times New Roman"/>
              </w:rPr>
            </w:pPr>
            <w:r w:rsidRPr="001B5016">
              <w:rPr>
                <w:rFonts w:ascii="Times New Roman" w:hAnsi="Times New Roman" w:cs="Times New Roman"/>
              </w:rPr>
              <w:t>1.</w:t>
            </w:r>
          </w:p>
          <w:p w:rsidR="00903170" w:rsidRPr="001B5016" w:rsidRDefault="00903170" w:rsidP="00446D90">
            <w:pPr>
              <w:spacing w:line="360" w:lineRule="auto"/>
              <w:jc w:val="both"/>
              <w:rPr>
                <w:rFonts w:ascii="Times New Roman" w:hAnsi="Times New Roman" w:cs="Times New Roman"/>
              </w:rPr>
            </w:pPr>
            <w:r w:rsidRPr="001B5016">
              <w:rPr>
                <w:rFonts w:ascii="Times New Roman" w:hAnsi="Times New Roman" w:cs="Times New Roman"/>
              </w:rPr>
              <w:t>9</w:t>
            </w:r>
          </w:p>
        </w:tc>
        <w:tc>
          <w:tcPr>
            <w:tcW w:w="553" w:type="dxa"/>
            <w:shd w:val="clear" w:color="auto" w:fill="auto"/>
          </w:tcPr>
          <w:p w:rsidR="00903170" w:rsidRPr="001B5016" w:rsidRDefault="00903170" w:rsidP="00446D90">
            <w:pPr>
              <w:spacing w:line="360" w:lineRule="auto"/>
              <w:jc w:val="both"/>
              <w:rPr>
                <w:rFonts w:ascii="Times New Roman" w:hAnsi="Times New Roman" w:cs="Times New Roman"/>
              </w:rPr>
            </w:pPr>
            <w:r w:rsidRPr="001B5016">
              <w:rPr>
                <w:rFonts w:ascii="Times New Roman" w:hAnsi="Times New Roman" w:cs="Times New Roman"/>
              </w:rPr>
              <w:t>2.</w:t>
            </w:r>
          </w:p>
          <w:p w:rsidR="00903170" w:rsidRPr="001B5016" w:rsidRDefault="00903170" w:rsidP="00446D90">
            <w:pPr>
              <w:spacing w:line="360" w:lineRule="auto"/>
              <w:jc w:val="both"/>
              <w:rPr>
                <w:rFonts w:ascii="Times New Roman" w:hAnsi="Times New Roman" w:cs="Times New Roman"/>
              </w:rPr>
            </w:pPr>
            <w:r w:rsidRPr="001B5016">
              <w:rPr>
                <w:rFonts w:ascii="Times New Roman" w:hAnsi="Times New Roman" w:cs="Times New Roman"/>
              </w:rPr>
              <w:t>10</w:t>
            </w:r>
          </w:p>
        </w:tc>
        <w:tc>
          <w:tcPr>
            <w:tcW w:w="553" w:type="dxa"/>
            <w:shd w:val="clear" w:color="auto" w:fill="auto"/>
          </w:tcPr>
          <w:p w:rsidR="00903170" w:rsidRPr="001B5016" w:rsidRDefault="00903170" w:rsidP="00446D90">
            <w:pPr>
              <w:spacing w:line="360" w:lineRule="auto"/>
              <w:jc w:val="both"/>
              <w:rPr>
                <w:rFonts w:ascii="Times New Roman" w:hAnsi="Times New Roman" w:cs="Times New Roman"/>
              </w:rPr>
            </w:pPr>
            <w:r w:rsidRPr="001B5016">
              <w:rPr>
                <w:rFonts w:ascii="Times New Roman" w:hAnsi="Times New Roman" w:cs="Times New Roman"/>
              </w:rPr>
              <w:t>3.</w:t>
            </w:r>
          </w:p>
          <w:p w:rsidR="00903170" w:rsidRPr="001B5016" w:rsidRDefault="00903170" w:rsidP="00446D90">
            <w:pPr>
              <w:spacing w:line="360" w:lineRule="auto"/>
              <w:jc w:val="both"/>
              <w:rPr>
                <w:rFonts w:ascii="Times New Roman" w:hAnsi="Times New Roman" w:cs="Times New Roman"/>
              </w:rPr>
            </w:pPr>
            <w:r w:rsidRPr="001B5016">
              <w:rPr>
                <w:rFonts w:ascii="Times New Roman" w:hAnsi="Times New Roman" w:cs="Times New Roman"/>
              </w:rPr>
              <w:t>11</w:t>
            </w:r>
          </w:p>
        </w:tc>
        <w:tc>
          <w:tcPr>
            <w:tcW w:w="681" w:type="dxa"/>
            <w:shd w:val="clear" w:color="auto" w:fill="auto"/>
          </w:tcPr>
          <w:p w:rsidR="00903170" w:rsidRPr="001B5016" w:rsidRDefault="00903170" w:rsidP="00446D90">
            <w:pPr>
              <w:spacing w:line="360" w:lineRule="auto"/>
              <w:jc w:val="both"/>
              <w:rPr>
                <w:rFonts w:ascii="Times New Roman" w:hAnsi="Times New Roman" w:cs="Times New Roman"/>
              </w:rPr>
            </w:pPr>
            <w:r w:rsidRPr="001B5016">
              <w:rPr>
                <w:rFonts w:ascii="Times New Roman" w:hAnsi="Times New Roman" w:cs="Times New Roman"/>
              </w:rPr>
              <w:t>4.</w:t>
            </w:r>
          </w:p>
          <w:p w:rsidR="00903170" w:rsidRPr="001B5016" w:rsidRDefault="00903170" w:rsidP="00446D90">
            <w:pPr>
              <w:spacing w:line="360" w:lineRule="auto"/>
              <w:jc w:val="both"/>
              <w:rPr>
                <w:rFonts w:ascii="Times New Roman" w:hAnsi="Times New Roman" w:cs="Times New Roman"/>
              </w:rPr>
            </w:pPr>
            <w:r w:rsidRPr="001B5016">
              <w:rPr>
                <w:rFonts w:ascii="Times New Roman" w:hAnsi="Times New Roman" w:cs="Times New Roman"/>
              </w:rPr>
              <w:t>12</w:t>
            </w:r>
          </w:p>
        </w:tc>
        <w:tc>
          <w:tcPr>
            <w:tcW w:w="1226" w:type="dxa"/>
            <w:shd w:val="clear" w:color="auto" w:fill="auto"/>
          </w:tcPr>
          <w:p w:rsidR="00903170" w:rsidRPr="001B5016" w:rsidRDefault="00903170" w:rsidP="00446D90">
            <w:pPr>
              <w:spacing w:line="276" w:lineRule="auto"/>
              <w:rPr>
                <w:rFonts w:ascii="Times New Roman" w:hAnsi="Times New Roman" w:cs="Times New Roman"/>
              </w:rPr>
            </w:pPr>
          </w:p>
        </w:tc>
      </w:tr>
      <w:tr w:rsidR="00903170" w:rsidRPr="001B5016" w:rsidTr="00446D90">
        <w:trPr>
          <w:trHeight w:val="277"/>
          <w:jc w:val="center"/>
        </w:trPr>
        <w:tc>
          <w:tcPr>
            <w:tcW w:w="663" w:type="dxa"/>
            <w:shd w:val="clear" w:color="auto" w:fill="auto"/>
          </w:tcPr>
          <w:p w:rsidR="00903170" w:rsidRPr="001B5016" w:rsidRDefault="00903170" w:rsidP="00446D90">
            <w:pPr>
              <w:spacing w:line="360" w:lineRule="auto"/>
              <w:jc w:val="both"/>
              <w:rPr>
                <w:rFonts w:ascii="Times New Roman" w:hAnsi="Times New Roman" w:cs="Times New Roman"/>
              </w:rPr>
            </w:pPr>
            <w:r w:rsidRPr="001B5016">
              <w:rPr>
                <w:rFonts w:ascii="Times New Roman" w:hAnsi="Times New Roman" w:cs="Times New Roman"/>
              </w:rPr>
              <w:t>1</w:t>
            </w:r>
          </w:p>
        </w:tc>
        <w:tc>
          <w:tcPr>
            <w:tcW w:w="608"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67"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67"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67"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67"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675"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650"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676"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48"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53"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53"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681"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1226" w:type="dxa"/>
            <w:shd w:val="clear" w:color="auto" w:fill="auto"/>
          </w:tcPr>
          <w:p w:rsidR="00903170" w:rsidRPr="004E2597" w:rsidRDefault="00C621E1" w:rsidP="00446D90">
            <w:pPr>
              <w:spacing w:line="276" w:lineRule="auto"/>
              <w:rPr>
                <w:rFonts w:ascii="Times New Roman" w:hAnsi="Times New Roman" w:cs="Times New Roman"/>
              </w:rPr>
            </w:pPr>
            <w:r>
              <w:rPr>
                <w:rFonts w:ascii="Times New Roman" w:hAnsi="Times New Roman" w:cs="Times New Roman"/>
              </w:rPr>
              <w:t>В.Г</w:t>
            </w:r>
          </w:p>
        </w:tc>
      </w:tr>
      <w:tr w:rsidR="00903170" w:rsidRPr="001B5016" w:rsidTr="00446D90">
        <w:trPr>
          <w:jc w:val="center"/>
        </w:trPr>
        <w:tc>
          <w:tcPr>
            <w:tcW w:w="663" w:type="dxa"/>
            <w:shd w:val="clear" w:color="auto" w:fill="auto"/>
          </w:tcPr>
          <w:p w:rsidR="00903170" w:rsidRPr="001B5016" w:rsidRDefault="00903170" w:rsidP="00446D90">
            <w:pPr>
              <w:spacing w:line="360" w:lineRule="auto"/>
              <w:jc w:val="both"/>
              <w:rPr>
                <w:rFonts w:ascii="Times New Roman" w:hAnsi="Times New Roman" w:cs="Times New Roman"/>
              </w:rPr>
            </w:pPr>
            <w:r w:rsidRPr="001B5016">
              <w:rPr>
                <w:rFonts w:ascii="Times New Roman" w:hAnsi="Times New Roman" w:cs="Times New Roman"/>
              </w:rPr>
              <w:t>2</w:t>
            </w:r>
          </w:p>
        </w:tc>
        <w:tc>
          <w:tcPr>
            <w:tcW w:w="608"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67"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67"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67"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67"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675"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650"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676"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48"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53"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53"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681"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1226" w:type="dxa"/>
            <w:shd w:val="clear" w:color="auto" w:fill="auto"/>
          </w:tcPr>
          <w:p w:rsidR="00903170" w:rsidRPr="004E2597" w:rsidRDefault="00C621E1" w:rsidP="00446D90">
            <w:pPr>
              <w:spacing w:line="276" w:lineRule="auto"/>
              <w:rPr>
                <w:rFonts w:ascii="Times New Roman" w:hAnsi="Times New Roman" w:cs="Times New Roman"/>
              </w:rPr>
            </w:pPr>
            <w:r>
              <w:rPr>
                <w:rFonts w:ascii="Times New Roman" w:hAnsi="Times New Roman" w:cs="Times New Roman"/>
              </w:rPr>
              <w:t>Б.Г.</w:t>
            </w:r>
          </w:p>
        </w:tc>
      </w:tr>
      <w:tr w:rsidR="00903170" w:rsidRPr="001B5016" w:rsidTr="00446D90">
        <w:trPr>
          <w:jc w:val="center"/>
        </w:trPr>
        <w:tc>
          <w:tcPr>
            <w:tcW w:w="663" w:type="dxa"/>
            <w:shd w:val="clear" w:color="auto" w:fill="auto"/>
          </w:tcPr>
          <w:p w:rsidR="00903170" w:rsidRPr="001B5016" w:rsidRDefault="00903170" w:rsidP="00446D90">
            <w:pPr>
              <w:spacing w:line="360" w:lineRule="auto"/>
              <w:jc w:val="both"/>
              <w:rPr>
                <w:rFonts w:ascii="Times New Roman" w:hAnsi="Times New Roman" w:cs="Times New Roman"/>
              </w:rPr>
            </w:pPr>
            <w:r w:rsidRPr="001B5016">
              <w:rPr>
                <w:rFonts w:ascii="Times New Roman" w:hAnsi="Times New Roman" w:cs="Times New Roman"/>
              </w:rPr>
              <w:t>3</w:t>
            </w:r>
          </w:p>
        </w:tc>
        <w:tc>
          <w:tcPr>
            <w:tcW w:w="608"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67"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67"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67"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67"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675"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650"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676"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48"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53"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53"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681"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1226" w:type="dxa"/>
            <w:shd w:val="clear" w:color="auto" w:fill="auto"/>
          </w:tcPr>
          <w:p w:rsidR="00903170" w:rsidRPr="004E2597" w:rsidRDefault="00C621E1" w:rsidP="00446D90">
            <w:pPr>
              <w:spacing w:line="276" w:lineRule="auto"/>
              <w:rPr>
                <w:rFonts w:ascii="Times New Roman" w:hAnsi="Times New Roman" w:cs="Times New Roman"/>
              </w:rPr>
            </w:pPr>
            <w:r>
              <w:rPr>
                <w:rFonts w:ascii="Times New Roman" w:hAnsi="Times New Roman" w:cs="Times New Roman"/>
              </w:rPr>
              <w:t>Б.В.</w:t>
            </w:r>
          </w:p>
        </w:tc>
      </w:tr>
      <w:tr w:rsidR="00903170" w:rsidRPr="001B5016" w:rsidTr="00446D90">
        <w:trPr>
          <w:jc w:val="center"/>
        </w:trPr>
        <w:tc>
          <w:tcPr>
            <w:tcW w:w="663" w:type="dxa"/>
            <w:shd w:val="clear" w:color="auto" w:fill="auto"/>
          </w:tcPr>
          <w:p w:rsidR="00903170" w:rsidRPr="001B5016" w:rsidRDefault="00903170" w:rsidP="00446D90">
            <w:pPr>
              <w:spacing w:line="360" w:lineRule="auto"/>
              <w:jc w:val="both"/>
              <w:rPr>
                <w:rFonts w:ascii="Times New Roman" w:hAnsi="Times New Roman" w:cs="Times New Roman"/>
              </w:rPr>
            </w:pPr>
            <w:r w:rsidRPr="001B5016">
              <w:rPr>
                <w:rFonts w:ascii="Times New Roman" w:hAnsi="Times New Roman" w:cs="Times New Roman"/>
              </w:rPr>
              <w:t>4</w:t>
            </w:r>
          </w:p>
        </w:tc>
        <w:tc>
          <w:tcPr>
            <w:tcW w:w="608"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67"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67"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67"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67"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675"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650"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676"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48"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53"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53"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681"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1226" w:type="dxa"/>
            <w:shd w:val="clear" w:color="auto" w:fill="auto"/>
          </w:tcPr>
          <w:p w:rsidR="00903170" w:rsidRPr="004E2597" w:rsidRDefault="00C621E1" w:rsidP="00446D90">
            <w:pPr>
              <w:spacing w:line="276" w:lineRule="auto"/>
              <w:rPr>
                <w:rFonts w:ascii="Times New Roman" w:hAnsi="Times New Roman" w:cs="Times New Roman"/>
              </w:rPr>
            </w:pPr>
            <w:r>
              <w:rPr>
                <w:rFonts w:ascii="Times New Roman" w:hAnsi="Times New Roman" w:cs="Times New Roman"/>
              </w:rPr>
              <w:t>Б.В.Г.</w:t>
            </w:r>
          </w:p>
        </w:tc>
      </w:tr>
      <w:tr w:rsidR="00903170" w:rsidRPr="001B5016" w:rsidTr="00446D90">
        <w:trPr>
          <w:jc w:val="center"/>
        </w:trPr>
        <w:tc>
          <w:tcPr>
            <w:tcW w:w="663" w:type="dxa"/>
            <w:shd w:val="clear" w:color="auto" w:fill="auto"/>
          </w:tcPr>
          <w:p w:rsidR="00903170" w:rsidRPr="001B5016" w:rsidRDefault="00903170" w:rsidP="00446D90">
            <w:pPr>
              <w:spacing w:line="360" w:lineRule="auto"/>
              <w:jc w:val="both"/>
              <w:rPr>
                <w:rFonts w:ascii="Times New Roman" w:hAnsi="Times New Roman" w:cs="Times New Roman"/>
              </w:rPr>
            </w:pPr>
            <w:r w:rsidRPr="001B5016">
              <w:rPr>
                <w:rFonts w:ascii="Times New Roman" w:hAnsi="Times New Roman" w:cs="Times New Roman"/>
              </w:rPr>
              <w:t>5</w:t>
            </w:r>
          </w:p>
        </w:tc>
        <w:tc>
          <w:tcPr>
            <w:tcW w:w="608"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67"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67"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67"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67"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675"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650"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676"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48"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53"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53"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681"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1226" w:type="dxa"/>
            <w:shd w:val="clear" w:color="auto" w:fill="auto"/>
          </w:tcPr>
          <w:p w:rsidR="00903170" w:rsidRPr="004E2597" w:rsidRDefault="00C621E1" w:rsidP="00446D90">
            <w:pPr>
              <w:spacing w:line="276" w:lineRule="auto"/>
              <w:rPr>
                <w:rFonts w:ascii="Times New Roman" w:hAnsi="Times New Roman" w:cs="Times New Roman"/>
              </w:rPr>
            </w:pPr>
            <w:r>
              <w:rPr>
                <w:rFonts w:ascii="Times New Roman" w:hAnsi="Times New Roman" w:cs="Times New Roman"/>
              </w:rPr>
              <w:t>Б.В.Г.</w:t>
            </w:r>
          </w:p>
        </w:tc>
      </w:tr>
      <w:tr w:rsidR="00903170" w:rsidRPr="001B5016" w:rsidTr="00446D90">
        <w:trPr>
          <w:jc w:val="center"/>
        </w:trPr>
        <w:tc>
          <w:tcPr>
            <w:tcW w:w="663" w:type="dxa"/>
            <w:shd w:val="clear" w:color="auto" w:fill="auto"/>
          </w:tcPr>
          <w:p w:rsidR="00903170" w:rsidRPr="001B5016" w:rsidRDefault="00903170" w:rsidP="00446D90">
            <w:pPr>
              <w:spacing w:line="360" w:lineRule="auto"/>
              <w:jc w:val="both"/>
              <w:rPr>
                <w:rFonts w:ascii="Times New Roman" w:hAnsi="Times New Roman" w:cs="Times New Roman"/>
              </w:rPr>
            </w:pPr>
            <w:r w:rsidRPr="001B5016">
              <w:rPr>
                <w:rFonts w:ascii="Times New Roman" w:hAnsi="Times New Roman" w:cs="Times New Roman"/>
              </w:rPr>
              <w:t>6</w:t>
            </w:r>
          </w:p>
        </w:tc>
        <w:tc>
          <w:tcPr>
            <w:tcW w:w="608"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67"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67"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67"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67"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675"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650"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676"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48"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53"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53"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681"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1226" w:type="dxa"/>
            <w:shd w:val="clear" w:color="auto" w:fill="auto"/>
          </w:tcPr>
          <w:p w:rsidR="00903170" w:rsidRPr="004E2597" w:rsidRDefault="00C621E1" w:rsidP="00446D90">
            <w:pPr>
              <w:spacing w:line="276" w:lineRule="auto"/>
              <w:rPr>
                <w:rFonts w:ascii="Times New Roman" w:hAnsi="Times New Roman" w:cs="Times New Roman"/>
              </w:rPr>
            </w:pPr>
            <w:r>
              <w:rPr>
                <w:rFonts w:ascii="Times New Roman" w:hAnsi="Times New Roman" w:cs="Times New Roman"/>
              </w:rPr>
              <w:t>Б.В.Г.</w:t>
            </w:r>
          </w:p>
        </w:tc>
      </w:tr>
      <w:tr w:rsidR="00903170" w:rsidRPr="001B5016" w:rsidTr="00446D90">
        <w:trPr>
          <w:jc w:val="center"/>
        </w:trPr>
        <w:tc>
          <w:tcPr>
            <w:tcW w:w="663" w:type="dxa"/>
            <w:shd w:val="clear" w:color="auto" w:fill="auto"/>
          </w:tcPr>
          <w:p w:rsidR="00903170" w:rsidRPr="001B5016" w:rsidRDefault="00903170" w:rsidP="00446D90">
            <w:pPr>
              <w:spacing w:line="360" w:lineRule="auto"/>
              <w:jc w:val="both"/>
              <w:rPr>
                <w:rFonts w:ascii="Times New Roman" w:hAnsi="Times New Roman" w:cs="Times New Roman"/>
              </w:rPr>
            </w:pPr>
            <w:r w:rsidRPr="001B5016">
              <w:rPr>
                <w:rFonts w:ascii="Times New Roman" w:hAnsi="Times New Roman" w:cs="Times New Roman"/>
              </w:rPr>
              <w:t>7</w:t>
            </w:r>
          </w:p>
        </w:tc>
        <w:tc>
          <w:tcPr>
            <w:tcW w:w="608"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67"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67"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67"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67"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675"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650"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676"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48"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53"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53"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681"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1226" w:type="dxa"/>
            <w:shd w:val="clear" w:color="auto" w:fill="auto"/>
          </w:tcPr>
          <w:p w:rsidR="00903170" w:rsidRPr="004E2597" w:rsidRDefault="00903170" w:rsidP="00446D90">
            <w:pPr>
              <w:spacing w:line="276" w:lineRule="auto"/>
              <w:rPr>
                <w:rFonts w:ascii="Times New Roman" w:hAnsi="Times New Roman" w:cs="Times New Roman"/>
              </w:rPr>
            </w:pPr>
            <w:r w:rsidRPr="004E2597">
              <w:rPr>
                <w:rFonts w:ascii="Times New Roman" w:hAnsi="Times New Roman" w:cs="Times New Roman"/>
              </w:rPr>
              <w:t>усі</w:t>
            </w:r>
          </w:p>
        </w:tc>
      </w:tr>
      <w:tr w:rsidR="00903170" w:rsidRPr="001B5016" w:rsidTr="00446D90">
        <w:trPr>
          <w:jc w:val="center"/>
        </w:trPr>
        <w:tc>
          <w:tcPr>
            <w:tcW w:w="663" w:type="dxa"/>
            <w:shd w:val="clear" w:color="auto" w:fill="auto"/>
          </w:tcPr>
          <w:p w:rsidR="00903170" w:rsidRPr="001B5016" w:rsidRDefault="00903170" w:rsidP="00446D90">
            <w:pPr>
              <w:spacing w:line="360" w:lineRule="auto"/>
              <w:jc w:val="both"/>
              <w:rPr>
                <w:rFonts w:ascii="Times New Roman" w:hAnsi="Times New Roman" w:cs="Times New Roman"/>
              </w:rPr>
            </w:pPr>
            <w:r w:rsidRPr="001B5016">
              <w:rPr>
                <w:rFonts w:ascii="Times New Roman" w:hAnsi="Times New Roman" w:cs="Times New Roman"/>
              </w:rPr>
              <w:t>8</w:t>
            </w:r>
          </w:p>
        </w:tc>
        <w:tc>
          <w:tcPr>
            <w:tcW w:w="608"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67"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67"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67"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67"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675"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650"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676"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48"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53"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53"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681"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1226" w:type="dxa"/>
            <w:shd w:val="clear" w:color="auto" w:fill="auto"/>
          </w:tcPr>
          <w:p w:rsidR="00903170" w:rsidRPr="004E2597" w:rsidRDefault="00C621E1" w:rsidP="00446D90">
            <w:pPr>
              <w:spacing w:line="276" w:lineRule="auto"/>
              <w:rPr>
                <w:rFonts w:ascii="Times New Roman" w:hAnsi="Times New Roman" w:cs="Times New Roman"/>
              </w:rPr>
            </w:pPr>
            <w:r>
              <w:rPr>
                <w:rFonts w:ascii="Times New Roman" w:hAnsi="Times New Roman" w:cs="Times New Roman"/>
              </w:rPr>
              <w:t>Б.Г.</w:t>
            </w:r>
          </w:p>
        </w:tc>
      </w:tr>
      <w:tr w:rsidR="00903170" w:rsidRPr="001B5016" w:rsidTr="00446D90">
        <w:trPr>
          <w:jc w:val="center"/>
        </w:trPr>
        <w:tc>
          <w:tcPr>
            <w:tcW w:w="663" w:type="dxa"/>
            <w:shd w:val="clear" w:color="auto" w:fill="auto"/>
          </w:tcPr>
          <w:p w:rsidR="00903170" w:rsidRPr="001B5016" w:rsidRDefault="00903170" w:rsidP="00446D90">
            <w:pPr>
              <w:spacing w:line="360" w:lineRule="auto"/>
              <w:jc w:val="both"/>
              <w:rPr>
                <w:rFonts w:ascii="Times New Roman" w:hAnsi="Times New Roman" w:cs="Times New Roman"/>
              </w:rPr>
            </w:pPr>
            <w:r w:rsidRPr="001B5016">
              <w:rPr>
                <w:rFonts w:ascii="Times New Roman" w:hAnsi="Times New Roman" w:cs="Times New Roman"/>
              </w:rPr>
              <w:t>9</w:t>
            </w:r>
          </w:p>
        </w:tc>
        <w:tc>
          <w:tcPr>
            <w:tcW w:w="608"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67"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67"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67"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67"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675"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650"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676"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48"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53"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53"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681"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1226" w:type="dxa"/>
            <w:shd w:val="clear" w:color="auto" w:fill="auto"/>
          </w:tcPr>
          <w:p w:rsidR="00903170" w:rsidRPr="004E2597" w:rsidRDefault="00903170" w:rsidP="00446D90">
            <w:pPr>
              <w:spacing w:line="276" w:lineRule="auto"/>
              <w:rPr>
                <w:rFonts w:ascii="Times New Roman" w:hAnsi="Times New Roman" w:cs="Times New Roman"/>
              </w:rPr>
            </w:pPr>
            <w:r w:rsidRPr="004E2597">
              <w:rPr>
                <w:rFonts w:ascii="Times New Roman" w:hAnsi="Times New Roman" w:cs="Times New Roman"/>
              </w:rPr>
              <w:t>усі</w:t>
            </w:r>
          </w:p>
        </w:tc>
      </w:tr>
      <w:tr w:rsidR="00903170" w:rsidRPr="001B5016" w:rsidTr="00446D90">
        <w:trPr>
          <w:jc w:val="center"/>
        </w:trPr>
        <w:tc>
          <w:tcPr>
            <w:tcW w:w="663" w:type="dxa"/>
            <w:shd w:val="clear" w:color="auto" w:fill="auto"/>
          </w:tcPr>
          <w:p w:rsidR="00903170" w:rsidRPr="001B5016" w:rsidRDefault="00903170" w:rsidP="00446D90">
            <w:pPr>
              <w:spacing w:line="360" w:lineRule="auto"/>
              <w:jc w:val="both"/>
              <w:rPr>
                <w:rFonts w:ascii="Times New Roman" w:hAnsi="Times New Roman" w:cs="Times New Roman"/>
              </w:rPr>
            </w:pPr>
            <w:r w:rsidRPr="001B5016">
              <w:rPr>
                <w:rFonts w:ascii="Times New Roman" w:hAnsi="Times New Roman" w:cs="Times New Roman"/>
              </w:rPr>
              <w:t>10</w:t>
            </w:r>
          </w:p>
        </w:tc>
        <w:tc>
          <w:tcPr>
            <w:tcW w:w="608"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67"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67"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67"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67"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675"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650"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676"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48"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53"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53"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681"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1226" w:type="dxa"/>
            <w:shd w:val="clear" w:color="auto" w:fill="auto"/>
          </w:tcPr>
          <w:p w:rsidR="00903170" w:rsidRPr="004E2597" w:rsidRDefault="00903170" w:rsidP="00446D90">
            <w:pPr>
              <w:spacing w:line="276" w:lineRule="auto"/>
              <w:rPr>
                <w:rFonts w:ascii="Times New Roman" w:hAnsi="Times New Roman" w:cs="Times New Roman"/>
              </w:rPr>
            </w:pPr>
            <w:r w:rsidRPr="004E2597">
              <w:rPr>
                <w:rFonts w:ascii="Times New Roman" w:hAnsi="Times New Roman" w:cs="Times New Roman"/>
              </w:rPr>
              <w:t>усі</w:t>
            </w:r>
          </w:p>
        </w:tc>
      </w:tr>
      <w:tr w:rsidR="00903170" w:rsidRPr="001B5016" w:rsidTr="00446D90">
        <w:trPr>
          <w:jc w:val="center"/>
        </w:trPr>
        <w:tc>
          <w:tcPr>
            <w:tcW w:w="663" w:type="dxa"/>
            <w:shd w:val="clear" w:color="auto" w:fill="auto"/>
          </w:tcPr>
          <w:p w:rsidR="00903170" w:rsidRPr="001B5016" w:rsidRDefault="00903170" w:rsidP="00446D90">
            <w:pPr>
              <w:spacing w:line="360" w:lineRule="auto"/>
              <w:jc w:val="both"/>
              <w:rPr>
                <w:rFonts w:ascii="Times New Roman" w:hAnsi="Times New Roman" w:cs="Times New Roman"/>
              </w:rPr>
            </w:pPr>
            <w:r w:rsidRPr="001B5016">
              <w:rPr>
                <w:rFonts w:ascii="Times New Roman" w:hAnsi="Times New Roman" w:cs="Times New Roman"/>
              </w:rPr>
              <w:t>11</w:t>
            </w:r>
          </w:p>
        </w:tc>
        <w:tc>
          <w:tcPr>
            <w:tcW w:w="608"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67"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67"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67"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67"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675"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650"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676"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48"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53"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53"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681"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1226" w:type="dxa"/>
            <w:shd w:val="clear" w:color="auto" w:fill="auto"/>
          </w:tcPr>
          <w:p w:rsidR="00903170" w:rsidRPr="004E2597" w:rsidRDefault="00C621E1" w:rsidP="00446D90">
            <w:pPr>
              <w:spacing w:line="276" w:lineRule="auto"/>
              <w:rPr>
                <w:rFonts w:ascii="Times New Roman" w:hAnsi="Times New Roman" w:cs="Times New Roman"/>
              </w:rPr>
            </w:pPr>
            <w:r>
              <w:rPr>
                <w:rFonts w:ascii="Times New Roman" w:hAnsi="Times New Roman" w:cs="Times New Roman"/>
              </w:rPr>
              <w:t>Б.В.Г.</w:t>
            </w:r>
          </w:p>
        </w:tc>
      </w:tr>
      <w:tr w:rsidR="00903170" w:rsidRPr="001B5016" w:rsidTr="00446D90">
        <w:trPr>
          <w:trHeight w:val="60"/>
          <w:jc w:val="center"/>
        </w:trPr>
        <w:tc>
          <w:tcPr>
            <w:tcW w:w="663" w:type="dxa"/>
            <w:shd w:val="clear" w:color="auto" w:fill="auto"/>
          </w:tcPr>
          <w:p w:rsidR="00903170" w:rsidRPr="001B5016" w:rsidRDefault="00903170" w:rsidP="00446D90">
            <w:pPr>
              <w:spacing w:line="360" w:lineRule="auto"/>
              <w:jc w:val="both"/>
              <w:rPr>
                <w:rFonts w:ascii="Times New Roman" w:hAnsi="Times New Roman" w:cs="Times New Roman"/>
              </w:rPr>
            </w:pPr>
            <w:r w:rsidRPr="001B5016">
              <w:rPr>
                <w:rFonts w:ascii="Times New Roman" w:hAnsi="Times New Roman" w:cs="Times New Roman"/>
              </w:rPr>
              <w:t>12</w:t>
            </w:r>
          </w:p>
        </w:tc>
        <w:tc>
          <w:tcPr>
            <w:tcW w:w="608"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67"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67"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67"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67"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675"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650"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676"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48"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53"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553"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681" w:type="dxa"/>
            <w:shd w:val="clear" w:color="auto" w:fill="auto"/>
          </w:tcPr>
          <w:p w:rsidR="00903170" w:rsidRPr="004E2597" w:rsidRDefault="00903170" w:rsidP="00446D90">
            <w:pPr>
              <w:spacing w:line="360" w:lineRule="auto"/>
              <w:jc w:val="both"/>
              <w:rPr>
                <w:rFonts w:ascii="Times New Roman" w:hAnsi="Times New Roman" w:cs="Times New Roman"/>
              </w:rPr>
            </w:pPr>
            <w:r w:rsidRPr="004E2597">
              <w:rPr>
                <w:rFonts w:ascii="Times New Roman" w:hAnsi="Times New Roman" w:cs="Times New Roman"/>
              </w:rPr>
              <w:t>+</w:t>
            </w:r>
          </w:p>
        </w:tc>
        <w:tc>
          <w:tcPr>
            <w:tcW w:w="1226" w:type="dxa"/>
            <w:shd w:val="clear" w:color="auto" w:fill="auto"/>
          </w:tcPr>
          <w:p w:rsidR="00903170" w:rsidRPr="004E2597" w:rsidRDefault="00C621E1" w:rsidP="00446D90">
            <w:pPr>
              <w:spacing w:line="276" w:lineRule="auto"/>
              <w:rPr>
                <w:rFonts w:ascii="Times New Roman" w:hAnsi="Times New Roman" w:cs="Times New Roman"/>
              </w:rPr>
            </w:pPr>
            <w:r>
              <w:rPr>
                <w:rFonts w:ascii="Times New Roman" w:hAnsi="Times New Roman" w:cs="Times New Roman"/>
              </w:rPr>
              <w:t>А.Г.</w:t>
            </w:r>
          </w:p>
        </w:tc>
      </w:tr>
    </w:tbl>
    <w:p w:rsidR="00903170" w:rsidRDefault="00903170" w:rsidP="00903170">
      <w:pPr>
        <w:spacing w:after="0" w:line="240" w:lineRule="auto"/>
        <w:jc w:val="both"/>
        <w:rPr>
          <w:rFonts w:ascii="Times New Roman" w:hAnsi="Times New Roman" w:cs="Times New Roman"/>
        </w:rPr>
      </w:pPr>
    </w:p>
    <w:p w:rsidR="00903170" w:rsidRPr="006B6EE7" w:rsidRDefault="00903170" w:rsidP="00903170">
      <w:pPr>
        <w:shd w:val="clear" w:color="auto" w:fill="FEFEFE"/>
        <w:spacing w:after="0" w:line="240" w:lineRule="auto"/>
        <w:ind w:firstLine="567"/>
        <w:jc w:val="both"/>
        <w:rPr>
          <w:rFonts w:ascii="Times New Roman" w:hAnsi="Times New Roman" w:cs="Times New Roman"/>
          <w:color w:val="000000"/>
        </w:rPr>
      </w:pPr>
    </w:p>
    <w:p w:rsidR="00903170" w:rsidRPr="00FA74B7" w:rsidRDefault="00903170" w:rsidP="00903170">
      <w:pPr>
        <w:shd w:val="clear" w:color="auto" w:fill="FEFEFE"/>
        <w:spacing w:after="0" w:line="360" w:lineRule="auto"/>
        <w:ind w:firstLine="567"/>
        <w:jc w:val="both"/>
        <w:rPr>
          <w:rFonts w:ascii="Times New Roman" w:hAnsi="Times New Roman" w:cs="Times New Roman"/>
          <w:sz w:val="28"/>
          <w:szCs w:val="28"/>
        </w:rPr>
      </w:pPr>
      <w:r w:rsidRPr="00FA74B7">
        <w:rPr>
          <w:rFonts w:ascii="Times New Roman" w:hAnsi="Times New Roman" w:cs="Times New Roman"/>
          <w:color w:val="000000"/>
          <w:sz w:val="28"/>
          <w:szCs w:val="28"/>
        </w:rPr>
        <w:t>Ставлення учнів до предмету «Англійська мова» є позитивним, адже всі вважають даний предмет цікавим, адже при його вивченні, у майбутньому, з’являється багато можливостей: високі шанси отримати престижну роботу при працевлаштуванні, гарний заробіток, нові знайомства, вільна комунікація в подорожах, можливість переглядати фільми, читати книги та розуміти і співати пісні мовою оригіналу. Учні захоплюються вивченням мов загалом, і, порівнюючи з німецькою, англійську вважають легшою.</w:t>
      </w:r>
    </w:p>
    <w:p w:rsidR="00903170" w:rsidRPr="00FA74B7" w:rsidRDefault="00903170" w:rsidP="00903170">
      <w:pPr>
        <w:shd w:val="clear" w:color="auto" w:fill="FEFEFE"/>
        <w:spacing w:after="0" w:line="360" w:lineRule="auto"/>
        <w:ind w:firstLine="567"/>
        <w:jc w:val="both"/>
        <w:rPr>
          <w:rFonts w:ascii="Times New Roman" w:hAnsi="Times New Roman" w:cs="Times New Roman"/>
          <w:sz w:val="28"/>
          <w:szCs w:val="28"/>
        </w:rPr>
      </w:pPr>
      <w:r w:rsidRPr="00FA74B7">
        <w:rPr>
          <w:rFonts w:ascii="Times New Roman" w:hAnsi="Times New Roman" w:cs="Times New Roman"/>
          <w:color w:val="000000"/>
          <w:sz w:val="28"/>
          <w:szCs w:val="28"/>
        </w:rPr>
        <w:t>Аналізуючи відповіді на 5 та 6 запитання, можемо зробити висновок, що учням на уроках англійської мови цікаво, панує комфортна навчальна атмосфера, адже учні позитивно налаштовані, готові до роботи та ненапружені.</w:t>
      </w:r>
    </w:p>
    <w:p w:rsidR="00903170" w:rsidRPr="00FA74B7" w:rsidRDefault="00903170" w:rsidP="00903170">
      <w:pPr>
        <w:shd w:val="clear" w:color="auto" w:fill="FEFEFE"/>
        <w:spacing w:after="0" w:line="360" w:lineRule="auto"/>
        <w:ind w:firstLine="567"/>
        <w:jc w:val="both"/>
        <w:rPr>
          <w:rFonts w:ascii="Times New Roman" w:hAnsi="Times New Roman" w:cs="Times New Roman"/>
          <w:sz w:val="28"/>
          <w:szCs w:val="28"/>
        </w:rPr>
      </w:pPr>
      <w:r w:rsidRPr="00FA74B7">
        <w:rPr>
          <w:rFonts w:ascii="Times New Roman" w:hAnsi="Times New Roman" w:cs="Times New Roman"/>
          <w:color w:val="202124"/>
          <w:sz w:val="28"/>
          <w:szCs w:val="28"/>
        </w:rPr>
        <w:t xml:space="preserve">На </w:t>
      </w:r>
      <w:r>
        <w:rPr>
          <w:rFonts w:ascii="Times New Roman" w:hAnsi="Times New Roman" w:cs="Times New Roman"/>
          <w:color w:val="202124"/>
          <w:sz w:val="28"/>
          <w:szCs w:val="28"/>
        </w:rPr>
        <w:t>заняттях з</w:t>
      </w:r>
      <w:r w:rsidRPr="00FA74B7">
        <w:rPr>
          <w:rFonts w:ascii="Times New Roman" w:hAnsi="Times New Roman" w:cs="Times New Roman"/>
          <w:color w:val="202124"/>
          <w:sz w:val="28"/>
          <w:szCs w:val="28"/>
        </w:rPr>
        <w:t xml:space="preserve"> англійської мови 58, 4% учнів часто </w:t>
      </w:r>
      <w:r w:rsidR="00A62E74">
        <w:rPr>
          <w:rFonts w:ascii="Times New Roman" w:hAnsi="Times New Roman" w:cs="Times New Roman"/>
          <w:color w:val="202124"/>
          <w:sz w:val="28"/>
          <w:szCs w:val="28"/>
        </w:rPr>
        <w:t>або</w:t>
      </w:r>
      <w:r w:rsidRPr="00FA74B7">
        <w:rPr>
          <w:rFonts w:ascii="Times New Roman" w:hAnsi="Times New Roman" w:cs="Times New Roman"/>
          <w:color w:val="202124"/>
          <w:sz w:val="28"/>
          <w:szCs w:val="28"/>
        </w:rPr>
        <w:t xml:space="preserve"> частіше, ніж на інших уроках відповідають на завдання вчителя. 41,6%, що є значним показником, рідко відповідають на парах. Причинами слугують завдання, які їм не подобається виконувати, а саме: працювати біля дошки, багато писати, </w:t>
      </w:r>
      <w:r w:rsidRPr="00FA74B7">
        <w:rPr>
          <w:rFonts w:ascii="Times New Roman" w:hAnsi="Times New Roman" w:cs="Times New Roman"/>
          <w:color w:val="202124"/>
          <w:sz w:val="28"/>
          <w:szCs w:val="28"/>
        </w:rPr>
        <w:lastRenderedPageBreak/>
        <w:t xml:space="preserve">перекладати текст, коли в ньому багато невідомих слів, розбирати граматику,  також одному учню не подобається сама постановка пари, те у якій формі вона проходить. Пояснення вчителя 58,3 % учнів розуміють майже завжди. </w:t>
      </w:r>
    </w:p>
    <w:p w:rsidR="00903170" w:rsidRPr="00FA74B7" w:rsidRDefault="00903170" w:rsidP="00903170">
      <w:pPr>
        <w:shd w:val="clear" w:color="auto" w:fill="FEFEFE"/>
        <w:spacing w:after="0" w:line="360" w:lineRule="auto"/>
        <w:ind w:firstLine="567"/>
        <w:jc w:val="both"/>
        <w:rPr>
          <w:rFonts w:ascii="Times New Roman" w:hAnsi="Times New Roman" w:cs="Times New Roman"/>
          <w:color w:val="000000"/>
          <w:sz w:val="28"/>
          <w:szCs w:val="28"/>
        </w:rPr>
      </w:pPr>
      <w:r w:rsidRPr="00FA74B7">
        <w:rPr>
          <w:rFonts w:ascii="Times New Roman" w:hAnsi="Times New Roman" w:cs="Times New Roman"/>
          <w:color w:val="202124"/>
          <w:sz w:val="28"/>
          <w:szCs w:val="28"/>
        </w:rPr>
        <w:t xml:space="preserve">Найбільше на заняттях з англійської мови учням подобаються такі види мовленнєвої діяльності як говоріння та читання, також вони у захваті, коли завдання містять в собі елементи креативної та ігрової діяльності. </w:t>
      </w:r>
    </w:p>
    <w:p w:rsidR="00903170" w:rsidRPr="00FA74B7" w:rsidRDefault="00903170" w:rsidP="00903170">
      <w:pPr>
        <w:shd w:val="clear" w:color="auto" w:fill="FEFEFE"/>
        <w:spacing w:after="0" w:line="360" w:lineRule="auto"/>
        <w:ind w:firstLine="567"/>
        <w:jc w:val="both"/>
        <w:rPr>
          <w:rFonts w:ascii="Times New Roman" w:hAnsi="Times New Roman" w:cs="Times New Roman"/>
          <w:sz w:val="28"/>
          <w:szCs w:val="28"/>
          <w:lang w:val="ru-RU"/>
        </w:rPr>
      </w:pPr>
      <w:r w:rsidRPr="00FA74B7">
        <w:rPr>
          <w:rFonts w:ascii="Times New Roman" w:hAnsi="Times New Roman" w:cs="Times New Roman"/>
          <w:color w:val="000000"/>
          <w:sz w:val="28"/>
          <w:szCs w:val="28"/>
        </w:rPr>
        <w:t xml:space="preserve">Вивчення англійської мови не обмежується роботою на парах, важливою складовою для досягнення високої результативності є виконання домашнього завдання. На думку психологів, необхідно приділяти увагу виконанню самостійної роботи від 3 до 5 годин та тиждень. Оскільки навчальною програмою передбачено вивчення англійської мови, як другої іноземної, в обсязі </w:t>
      </w:r>
      <w:r>
        <w:rPr>
          <w:rFonts w:ascii="Times New Roman" w:hAnsi="Times New Roman" w:cs="Times New Roman"/>
          <w:color w:val="000000"/>
          <w:sz w:val="28"/>
          <w:szCs w:val="28"/>
        </w:rPr>
        <w:t>1</w:t>
      </w:r>
      <w:r w:rsidRPr="00FA74B7">
        <w:rPr>
          <w:rFonts w:ascii="Times New Roman" w:hAnsi="Times New Roman" w:cs="Times New Roman"/>
          <w:color w:val="000000"/>
          <w:sz w:val="28"/>
          <w:szCs w:val="28"/>
        </w:rPr>
        <w:t xml:space="preserve"> години на тиждень, то звісно учителі мають докладати зусилля, аби підвищувати ефективність навчання англійської мови шляхом розвитку самостійності учнів. Для цього необхідно озброїти учня прийомами виконання завдань, виробити певні алгоритми опрацювання того чи іншого матеріалу.</w:t>
      </w:r>
    </w:p>
    <w:p w:rsidR="00903170" w:rsidRPr="00564A15" w:rsidRDefault="00903170" w:rsidP="00903170">
      <w:pPr>
        <w:pStyle w:val="aa"/>
        <w:shd w:val="clear" w:color="auto" w:fill="FEFEFE"/>
        <w:spacing w:after="0" w:line="360" w:lineRule="auto"/>
        <w:ind w:firstLine="567"/>
        <w:jc w:val="both"/>
        <w:rPr>
          <w:sz w:val="28"/>
          <w:szCs w:val="28"/>
          <w:lang w:val="uk-UA"/>
        </w:rPr>
      </w:pPr>
      <w:r w:rsidRPr="00FA74B7">
        <w:rPr>
          <w:color w:val="000000"/>
          <w:sz w:val="28"/>
          <w:szCs w:val="28"/>
          <w:lang w:val="uk-UA"/>
        </w:rPr>
        <w:t xml:space="preserve">На </w:t>
      </w:r>
      <w:r w:rsidR="00A62E74">
        <w:rPr>
          <w:color w:val="000000"/>
          <w:sz w:val="28"/>
          <w:szCs w:val="28"/>
          <w:lang w:val="uk-UA"/>
        </w:rPr>
        <w:t>заняттях</w:t>
      </w:r>
      <w:r w:rsidRPr="00FA74B7">
        <w:rPr>
          <w:color w:val="000000"/>
          <w:sz w:val="28"/>
          <w:szCs w:val="28"/>
          <w:lang w:val="uk-UA"/>
        </w:rPr>
        <w:t xml:space="preserve"> нова інформація може здатися простою і зрозумілою, але займаючись самостійно, з’ясовується, що все було не так просто, як здавалося поруч із вчителем. Тому, під час виконання домашніх завдань учні мають можливість знаходити прогалини у вивченні англійської мови та шукати </w:t>
      </w:r>
      <w:r w:rsidRPr="009A5DC5">
        <w:rPr>
          <w:rStyle w:val="11"/>
          <w:i w:val="0"/>
          <w:color w:val="000000"/>
          <w:sz w:val="28"/>
          <w:szCs w:val="28"/>
          <w:lang w:val="uk-UA"/>
        </w:rPr>
        <w:t>можливі</w:t>
      </w:r>
      <w:r w:rsidRPr="00FA74B7">
        <w:rPr>
          <w:rStyle w:val="11"/>
          <w:color w:val="000000"/>
          <w:sz w:val="28"/>
          <w:szCs w:val="28"/>
          <w:lang w:val="uk-UA"/>
        </w:rPr>
        <w:t xml:space="preserve"> </w:t>
      </w:r>
      <w:r w:rsidRPr="00FA74B7">
        <w:rPr>
          <w:color w:val="000000"/>
          <w:sz w:val="28"/>
          <w:szCs w:val="28"/>
          <w:lang w:val="uk-UA"/>
        </w:rPr>
        <w:t xml:space="preserve">шляхи підвищення якості своєї роботи. Виконання домашньої роботи покаже, який матеріал засвоївся добре, а який необхідно повторити ще раз. </w:t>
      </w:r>
      <w:r w:rsidR="00564A15">
        <w:rPr>
          <w:color w:val="000000"/>
          <w:sz w:val="28"/>
          <w:szCs w:val="28"/>
          <w:lang w:val="uk-UA"/>
        </w:rPr>
        <w:t>Під час аудиторних занять зазвичай відпрацьовуються розмовні навички</w:t>
      </w:r>
      <w:r w:rsidRPr="00FA74B7">
        <w:rPr>
          <w:color w:val="000000"/>
          <w:sz w:val="28"/>
          <w:szCs w:val="28"/>
        </w:rPr>
        <w:t>, але грамотно</w:t>
      </w:r>
      <w:r w:rsidR="00564A15">
        <w:rPr>
          <w:color w:val="000000"/>
          <w:sz w:val="28"/>
          <w:szCs w:val="28"/>
          <w:lang w:val="uk-UA"/>
        </w:rPr>
        <w:t xml:space="preserve"> писати теж важливо</w:t>
      </w:r>
      <w:r w:rsidRPr="00FA74B7">
        <w:rPr>
          <w:color w:val="000000"/>
          <w:sz w:val="28"/>
          <w:szCs w:val="28"/>
        </w:rPr>
        <w:t>.</w:t>
      </w:r>
      <w:r w:rsidR="00564A15">
        <w:rPr>
          <w:color w:val="000000"/>
          <w:sz w:val="28"/>
          <w:szCs w:val="28"/>
          <w:lang w:val="uk-UA"/>
        </w:rPr>
        <w:t xml:space="preserve"> Домашня робота передбачає </w:t>
      </w:r>
      <w:r w:rsidRPr="00564A15">
        <w:rPr>
          <w:color w:val="000000"/>
          <w:sz w:val="28"/>
          <w:szCs w:val="28"/>
          <w:lang w:val="uk-UA"/>
        </w:rPr>
        <w:t>передбачає письмові завдання, завдяки яким учні поліпшують правопис і вчаться висловлювати свої думки англійської мовою.</w:t>
      </w:r>
    </w:p>
    <w:p w:rsidR="00903170" w:rsidRPr="00FA74B7" w:rsidRDefault="00903170" w:rsidP="00903170">
      <w:pPr>
        <w:pStyle w:val="aa"/>
        <w:shd w:val="clear" w:color="auto" w:fill="FEFEFE"/>
        <w:spacing w:after="0" w:line="360" w:lineRule="auto"/>
        <w:ind w:firstLine="567"/>
        <w:jc w:val="both"/>
        <w:rPr>
          <w:color w:val="000000"/>
          <w:sz w:val="28"/>
          <w:szCs w:val="28"/>
        </w:rPr>
      </w:pPr>
      <w:r w:rsidRPr="00FA74B7">
        <w:rPr>
          <w:color w:val="202124"/>
          <w:sz w:val="28"/>
          <w:szCs w:val="28"/>
          <w:lang w:val="uk-UA"/>
        </w:rPr>
        <w:t xml:space="preserve">Так, результати дослідження показали, що домашнє завдання 47,1% учнів виконують, швидко, але з помилками, причиною тому можуть слугувати вправи, які не відповідають їх улюбленим видам діяльності та інтересам. 47,1% респондентів виконують завдання повільно, але вірно, решта </w:t>
      </w:r>
      <w:r w:rsidR="00A62E74">
        <w:rPr>
          <w:color w:val="202124"/>
          <w:sz w:val="28"/>
          <w:szCs w:val="28"/>
          <w:lang w:val="uk-UA"/>
        </w:rPr>
        <w:t xml:space="preserve">– </w:t>
      </w:r>
      <w:r w:rsidRPr="00FA74B7">
        <w:rPr>
          <w:color w:val="202124"/>
          <w:sz w:val="28"/>
          <w:szCs w:val="28"/>
          <w:lang w:val="uk-UA"/>
        </w:rPr>
        <w:t xml:space="preserve">швидко, і без помилок. </w:t>
      </w:r>
    </w:p>
    <w:p w:rsidR="00903170" w:rsidRDefault="00903170" w:rsidP="00903170">
      <w:pPr>
        <w:pStyle w:val="aa"/>
        <w:shd w:val="clear" w:color="auto" w:fill="FEFEFE"/>
        <w:spacing w:after="0" w:line="360" w:lineRule="auto"/>
        <w:ind w:firstLine="567"/>
        <w:jc w:val="both"/>
        <w:rPr>
          <w:b/>
          <w:color w:val="FF0000"/>
          <w:sz w:val="28"/>
          <w:szCs w:val="28"/>
          <w:lang w:val="uk-UA"/>
        </w:rPr>
      </w:pPr>
      <w:r w:rsidRPr="00FA74B7">
        <w:rPr>
          <w:color w:val="000000"/>
          <w:sz w:val="28"/>
          <w:szCs w:val="28"/>
          <w:lang w:val="uk-UA"/>
        </w:rPr>
        <w:lastRenderedPageBreak/>
        <w:t>Половина опитаних учнів</w:t>
      </w:r>
      <w:r w:rsidR="00564A15">
        <w:rPr>
          <w:color w:val="000000"/>
          <w:sz w:val="28"/>
          <w:szCs w:val="28"/>
          <w:lang w:val="uk-UA"/>
        </w:rPr>
        <w:t xml:space="preserve"> займається англійською мовою додатково, окрім підготовки домашнього завдання</w:t>
      </w:r>
      <w:r w:rsidRPr="00FA74B7">
        <w:rPr>
          <w:color w:val="000000"/>
          <w:sz w:val="28"/>
          <w:szCs w:val="28"/>
          <w:lang w:val="uk-UA"/>
        </w:rPr>
        <w:t>, оскільки вважають, що знань отриманих під час занять не достатньо, решта мають бажання вивчати мову в позаурочний час та підвищити свої оцінки. Без винятку, усі стверджують, що можуть вчитись краще, для цього їм необхідно більше вільного часу</w:t>
      </w:r>
      <w:r>
        <w:rPr>
          <w:color w:val="000000"/>
          <w:sz w:val="28"/>
          <w:szCs w:val="28"/>
          <w:lang w:val="uk-UA"/>
        </w:rPr>
        <w:t>, мотивації та систематичності.</w:t>
      </w:r>
    </w:p>
    <w:p w:rsidR="00903170" w:rsidRPr="00FA74B7" w:rsidRDefault="00903170" w:rsidP="00903170">
      <w:pPr>
        <w:pStyle w:val="aa"/>
        <w:shd w:val="clear" w:color="auto" w:fill="FEFEFE"/>
        <w:spacing w:after="0" w:line="360" w:lineRule="auto"/>
        <w:ind w:firstLine="567"/>
        <w:jc w:val="both"/>
        <w:rPr>
          <w:sz w:val="28"/>
          <w:szCs w:val="28"/>
          <w:lang w:val="uk-UA"/>
        </w:rPr>
      </w:pPr>
      <w:r w:rsidRPr="00FA74B7">
        <w:rPr>
          <w:color w:val="000000"/>
          <w:sz w:val="28"/>
          <w:szCs w:val="28"/>
          <w:lang w:val="uk-UA"/>
        </w:rPr>
        <w:t xml:space="preserve">Для нас важливим було зрозуміти, які </w:t>
      </w:r>
      <w:r w:rsidRPr="00FA74B7">
        <w:rPr>
          <w:color w:val="202124"/>
          <w:sz w:val="28"/>
          <w:szCs w:val="28"/>
          <w:lang w:val="uk-UA"/>
        </w:rPr>
        <w:t xml:space="preserve">труднощі при вивченні англійської мови відчувають учні. Так найпоширенішими відповідями були: труднощі у оволодінні граматикою, нерозумінні значення слів, страх у вираженні власних думок, несприйняття носіїв мови під час виконання вправ з аудіювання, труднощі у запам’ятовуванні нових слів. Вирішення вище зазначених труднощів вони вбачають у більшій мовній практиці, перегляді фільмів, цікавих відео на </w:t>
      </w:r>
      <w:r w:rsidRPr="00873834">
        <w:rPr>
          <w:i/>
          <w:color w:val="202124"/>
          <w:sz w:val="28"/>
          <w:szCs w:val="28"/>
          <w:lang w:val="uk-UA"/>
        </w:rPr>
        <w:t>YouTube</w:t>
      </w:r>
      <w:r w:rsidRPr="00FA74B7">
        <w:rPr>
          <w:color w:val="202124"/>
          <w:sz w:val="28"/>
          <w:szCs w:val="28"/>
          <w:lang w:val="uk-UA"/>
        </w:rPr>
        <w:t>, прослуховування пісень з подальшим аналізом нової лексики, можливості розігрувати сцени із творів, фільмів, серіалів.</w:t>
      </w:r>
    </w:p>
    <w:p w:rsidR="00903170" w:rsidRPr="00982570" w:rsidRDefault="00903170" w:rsidP="00903170">
      <w:pPr>
        <w:pStyle w:val="aa"/>
        <w:shd w:val="clear" w:color="auto" w:fill="FEFEFE"/>
        <w:spacing w:after="0" w:line="360" w:lineRule="auto"/>
        <w:ind w:firstLine="567"/>
        <w:jc w:val="both"/>
        <w:rPr>
          <w:sz w:val="28"/>
          <w:szCs w:val="28"/>
          <w:lang w:val="uk-UA"/>
        </w:rPr>
      </w:pPr>
      <w:r w:rsidRPr="00FA74B7">
        <w:rPr>
          <w:color w:val="202124"/>
          <w:sz w:val="28"/>
          <w:szCs w:val="28"/>
          <w:lang w:val="uk-UA"/>
        </w:rPr>
        <w:t xml:space="preserve">Найтиповішими побажаннями вчителю англійської мови були: </w:t>
      </w:r>
      <w:r>
        <w:rPr>
          <w:color w:val="202124"/>
          <w:sz w:val="28"/>
          <w:szCs w:val="28"/>
          <w:lang w:val="uk-UA"/>
        </w:rPr>
        <w:t>«</w:t>
      </w:r>
      <w:r w:rsidRPr="00FA74B7">
        <w:rPr>
          <w:color w:val="202124"/>
          <w:sz w:val="28"/>
          <w:szCs w:val="28"/>
          <w:lang w:val="uk-UA"/>
        </w:rPr>
        <w:t>зацікавити всіх учнів в групі, зробити урок активним та урізноманітнити методику викладання</w:t>
      </w:r>
      <w:r>
        <w:rPr>
          <w:color w:val="202124"/>
          <w:sz w:val="28"/>
          <w:szCs w:val="28"/>
          <w:lang w:val="uk-UA"/>
        </w:rPr>
        <w:t>», «в</w:t>
      </w:r>
      <w:r w:rsidRPr="00FA74B7">
        <w:rPr>
          <w:color w:val="202124"/>
          <w:sz w:val="28"/>
          <w:szCs w:val="28"/>
          <w:lang w:val="uk-UA"/>
        </w:rPr>
        <w:t>лаштовувати більше практичних усних занять, аніж теоретичних</w:t>
      </w:r>
      <w:r>
        <w:rPr>
          <w:color w:val="202124"/>
          <w:sz w:val="28"/>
          <w:szCs w:val="28"/>
          <w:lang w:val="uk-UA"/>
        </w:rPr>
        <w:t>»</w:t>
      </w:r>
      <w:r w:rsidRPr="00FA74B7">
        <w:rPr>
          <w:color w:val="202124"/>
          <w:sz w:val="28"/>
          <w:szCs w:val="28"/>
          <w:lang w:val="uk-UA"/>
        </w:rPr>
        <w:t xml:space="preserve">, </w:t>
      </w:r>
      <w:r>
        <w:rPr>
          <w:color w:val="202124"/>
          <w:sz w:val="28"/>
          <w:szCs w:val="28"/>
          <w:lang w:val="uk-UA"/>
        </w:rPr>
        <w:t>«</w:t>
      </w:r>
      <w:r w:rsidRPr="00FA74B7">
        <w:rPr>
          <w:color w:val="202124"/>
          <w:sz w:val="28"/>
          <w:szCs w:val="28"/>
          <w:lang w:val="uk-UA"/>
        </w:rPr>
        <w:t>прислухатися до порад учнів</w:t>
      </w:r>
      <w:r>
        <w:rPr>
          <w:color w:val="202124"/>
          <w:sz w:val="28"/>
          <w:szCs w:val="28"/>
          <w:lang w:val="uk-UA"/>
        </w:rPr>
        <w:t>»</w:t>
      </w:r>
      <w:r w:rsidRPr="00FA74B7">
        <w:rPr>
          <w:color w:val="202124"/>
          <w:sz w:val="28"/>
          <w:szCs w:val="28"/>
          <w:lang w:val="uk-UA"/>
        </w:rPr>
        <w:t xml:space="preserve">, </w:t>
      </w:r>
      <w:r>
        <w:rPr>
          <w:color w:val="202124"/>
          <w:sz w:val="28"/>
          <w:szCs w:val="28"/>
          <w:lang w:val="uk-UA"/>
        </w:rPr>
        <w:t>«</w:t>
      </w:r>
      <w:r w:rsidRPr="00FA74B7">
        <w:rPr>
          <w:color w:val="202124"/>
          <w:sz w:val="28"/>
          <w:szCs w:val="28"/>
          <w:lang w:val="uk-UA"/>
        </w:rPr>
        <w:t>самовдосконалюватись та із задоволенням викладати свій предмет</w:t>
      </w:r>
      <w:r>
        <w:rPr>
          <w:color w:val="202124"/>
          <w:sz w:val="28"/>
          <w:szCs w:val="28"/>
          <w:lang w:val="uk-UA"/>
        </w:rPr>
        <w:t>»</w:t>
      </w:r>
      <w:r w:rsidRPr="00FA74B7">
        <w:rPr>
          <w:color w:val="202124"/>
          <w:sz w:val="28"/>
          <w:szCs w:val="28"/>
          <w:lang w:val="uk-UA"/>
        </w:rPr>
        <w:t xml:space="preserve">, </w:t>
      </w:r>
      <w:r>
        <w:rPr>
          <w:color w:val="202124"/>
          <w:sz w:val="28"/>
          <w:szCs w:val="28"/>
          <w:lang w:val="uk-UA"/>
        </w:rPr>
        <w:t>«</w:t>
      </w:r>
      <w:r w:rsidRPr="00FA74B7">
        <w:rPr>
          <w:color w:val="202124"/>
          <w:sz w:val="28"/>
          <w:szCs w:val="28"/>
          <w:lang w:val="uk-UA"/>
        </w:rPr>
        <w:t>одночасно потрібно бути більш суворішим до учнів, які заважають іншим вивчати англійську мову</w:t>
      </w:r>
      <w:r>
        <w:rPr>
          <w:color w:val="202124"/>
          <w:sz w:val="28"/>
          <w:szCs w:val="28"/>
          <w:lang w:val="uk-UA"/>
        </w:rPr>
        <w:t>»</w:t>
      </w:r>
      <w:r w:rsidRPr="00FA74B7">
        <w:rPr>
          <w:color w:val="202124"/>
          <w:sz w:val="28"/>
          <w:szCs w:val="28"/>
          <w:lang w:val="uk-UA"/>
        </w:rPr>
        <w:t xml:space="preserve">. </w:t>
      </w:r>
    </w:p>
    <w:p w:rsidR="00903170" w:rsidRPr="00FA74B7" w:rsidRDefault="00903170" w:rsidP="00903170">
      <w:pPr>
        <w:spacing w:after="0" w:line="360" w:lineRule="auto"/>
        <w:ind w:firstLine="567"/>
        <w:jc w:val="both"/>
        <w:rPr>
          <w:rFonts w:ascii="Times New Roman" w:hAnsi="Times New Roman" w:cs="Times New Roman"/>
          <w:sz w:val="28"/>
          <w:szCs w:val="28"/>
        </w:rPr>
      </w:pPr>
      <w:r w:rsidRPr="00FA74B7">
        <w:rPr>
          <w:rFonts w:ascii="Times New Roman" w:hAnsi="Times New Roman" w:cs="Times New Roman"/>
          <w:sz w:val="28"/>
          <w:szCs w:val="28"/>
        </w:rPr>
        <w:t>Таким чином, усі учні в групі мають високий рівень мотивації. У таких дітей є пізнавальний мотив, прагнення найуспішніше виконувати всі запропоновані завдання. Вони</w:t>
      </w:r>
      <w:r w:rsidRPr="00FA74B7">
        <w:rPr>
          <w:rFonts w:ascii="Times New Roman" w:hAnsi="Times New Roman" w:cs="Times New Roman"/>
          <w:color w:val="000000"/>
          <w:sz w:val="28"/>
          <w:szCs w:val="28"/>
        </w:rPr>
        <w:t xml:space="preserve"> віддають перевагу завданням середньої або трохи вище середньої складності.</w:t>
      </w:r>
      <w:r w:rsidRPr="00FA74B7">
        <w:rPr>
          <w:rFonts w:ascii="Times New Roman" w:hAnsi="Times New Roman" w:cs="Times New Roman"/>
          <w:color w:val="FF0000"/>
          <w:sz w:val="28"/>
          <w:szCs w:val="28"/>
        </w:rPr>
        <w:t xml:space="preserve"> </w:t>
      </w:r>
      <w:r w:rsidRPr="00FA74B7">
        <w:rPr>
          <w:rFonts w:ascii="Times New Roman" w:hAnsi="Times New Roman" w:cs="Times New Roman"/>
          <w:color w:val="000000"/>
          <w:sz w:val="28"/>
          <w:szCs w:val="28"/>
        </w:rPr>
        <w:t xml:space="preserve">Їм притаманна впевненість в успішному результаті виконаної роботи, рішучість у невизначених ситуаціях, готовність узяти на себе відповідальність та велика наполегливість на шляху до досягення мети. Вони схильні працювати над завданнями, які вимагають чималих зусиль, але не є нерозв'язними. </w:t>
      </w:r>
    </w:p>
    <w:p w:rsidR="00903170" w:rsidRPr="00FA74B7" w:rsidRDefault="00903170" w:rsidP="00903170">
      <w:pPr>
        <w:spacing w:after="0" w:line="360" w:lineRule="auto"/>
        <w:ind w:firstLine="567"/>
        <w:jc w:val="both"/>
        <w:rPr>
          <w:rFonts w:ascii="Times New Roman" w:hAnsi="Times New Roman" w:cs="Times New Roman"/>
          <w:sz w:val="28"/>
          <w:szCs w:val="28"/>
        </w:rPr>
      </w:pPr>
      <w:r w:rsidRPr="00FA74B7">
        <w:rPr>
          <w:rFonts w:ascii="Times New Roman" w:hAnsi="Times New Roman" w:cs="Times New Roman"/>
          <w:sz w:val="28"/>
          <w:szCs w:val="28"/>
        </w:rPr>
        <w:t xml:space="preserve">Дуже легкі завдання не приносять їм відчуття задоволення і справжнього успіху, а при виборі дуже важких - велика вірогідність неуспіху. При виборі ж </w:t>
      </w:r>
      <w:r w:rsidRPr="00FA74B7">
        <w:rPr>
          <w:rFonts w:ascii="Times New Roman" w:hAnsi="Times New Roman" w:cs="Times New Roman"/>
          <w:sz w:val="28"/>
          <w:szCs w:val="28"/>
        </w:rPr>
        <w:lastRenderedPageBreak/>
        <w:t>завдань середньої трудності успіх і невдача стають рівно вірогідними, і результат стає максимально залежним від власних зусиль людини.</w:t>
      </w:r>
    </w:p>
    <w:p w:rsidR="00903170" w:rsidRPr="00FA74B7" w:rsidRDefault="00903170" w:rsidP="00903170">
      <w:pPr>
        <w:spacing w:after="0" w:line="360" w:lineRule="auto"/>
        <w:ind w:firstLine="567"/>
        <w:jc w:val="both"/>
        <w:rPr>
          <w:rFonts w:ascii="Times New Roman" w:hAnsi="Times New Roman" w:cs="Times New Roman"/>
          <w:sz w:val="28"/>
          <w:szCs w:val="28"/>
        </w:rPr>
      </w:pPr>
      <w:r w:rsidRPr="00FA74B7">
        <w:rPr>
          <w:rFonts w:ascii="Times New Roman" w:hAnsi="Times New Roman" w:cs="Times New Roman"/>
          <w:color w:val="000000"/>
          <w:sz w:val="28"/>
          <w:szCs w:val="28"/>
        </w:rPr>
        <w:t xml:space="preserve">Відчуття успіху з'являється, якщо новий результат досягає або перевищує цей рівень, якщо ж не досягає - невдачі. Таким чином успіх і невдача безпосередньо впливають на прагнення учнів виконувати наступні завдання. Після успіху цей рівень, як правило, підвищується, а після невдачі - знижується. Учні старанно виконують усі вказівки вчителя, сумлінні і відповідальні. Вивчення англійської мови приваблює таких дітей поза навчальною діяльністю. </w:t>
      </w:r>
    </w:p>
    <w:p w:rsidR="00903170" w:rsidRPr="00FA74B7" w:rsidRDefault="00903170" w:rsidP="00903170">
      <w:pPr>
        <w:spacing w:after="0" w:line="360" w:lineRule="auto"/>
        <w:ind w:firstLine="567"/>
        <w:jc w:val="both"/>
        <w:rPr>
          <w:rFonts w:ascii="Times New Roman" w:hAnsi="Times New Roman" w:cs="Times New Roman"/>
          <w:color w:val="000000"/>
          <w:sz w:val="28"/>
          <w:szCs w:val="28"/>
        </w:rPr>
      </w:pPr>
      <w:r w:rsidRPr="00FA74B7">
        <w:rPr>
          <w:rFonts w:ascii="Times New Roman" w:hAnsi="Times New Roman" w:cs="Times New Roman"/>
          <w:sz w:val="28"/>
          <w:szCs w:val="28"/>
        </w:rPr>
        <w:t>Таким чином в</w:t>
      </w:r>
      <w:r w:rsidRPr="00FA74B7">
        <w:rPr>
          <w:rFonts w:ascii="Times New Roman" w:hAnsi="Times New Roman" w:cs="Times New Roman"/>
          <w:color w:val="222222"/>
          <w:sz w:val="28"/>
          <w:szCs w:val="28"/>
          <w:shd w:val="clear" w:color="auto" w:fill="FFFFFF"/>
        </w:rPr>
        <w:t xml:space="preserve">важаємо за </w:t>
      </w:r>
      <w:r w:rsidRPr="00FA74B7">
        <w:rPr>
          <w:rFonts w:ascii="Times New Roman" w:hAnsi="Times New Roman" w:cs="Times New Roman"/>
          <w:sz w:val="28"/>
          <w:szCs w:val="28"/>
        </w:rPr>
        <w:t xml:space="preserve">необхідне враховувати </w:t>
      </w:r>
      <w:r w:rsidRPr="00FA74B7">
        <w:rPr>
          <w:rFonts w:ascii="Times New Roman" w:hAnsi="Times New Roman" w:cs="Times New Roman"/>
          <w:color w:val="222222"/>
          <w:sz w:val="28"/>
          <w:szCs w:val="28"/>
          <w:shd w:val="clear" w:color="auto" w:fill="FFFFFF"/>
        </w:rPr>
        <w:t>вказані вище</w:t>
      </w:r>
      <w:r w:rsidRPr="00FA74B7">
        <w:rPr>
          <w:rFonts w:ascii="Times New Roman" w:hAnsi="Times New Roman" w:cs="Times New Roman"/>
          <w:sz w:val="28"/>
          <w:szCs w:val="28"/>
        </w:rPr>
        <w:t xml:space="preserve"> особливості при доборі навчальних матеріалів, і звертати увагу на те, щоб ці завдання </w:t>
      </w:r>
      <w:r w:rsidRPr="00FA74B7">
        <w:rPr>
          <w:rFonts w:ascii="Times New Roman" w:hAnsi="Times New Roman" w:cs="Times New Roman"/>
          <w:color w:val="000000"/>
          <w:sz w:val="28"/>
          <w:szCs w:val="28"/>
        </w:rPr>
        <w:t xml:space="preserve">відповідали інтересам та побажанням учнів, підвищили та активізували їх пізнавальну діяльність, </w:t>
      </w:r>
      <w:r w:rsidRPr="00FA74B7">
        <w:rPr>
          <w:rFonts w:ascii="Times New Roman" w:hAnsi="Times New Roman" w:cs="Times New Roman"/>
          <w:sz w:val="28"/>
          <w:szCs w:val="28"/>
        </w:rPr>
        <w:t>були спрямовані на удосконалення навичок і вмінь усного і письмового спілкування другою іноземною мовою, а також носили проблемний характер, стимулювали обмін думками та спонукали до роздумів</w:t>
      </w:r>
      <w:r w:rsidRPr="00FA74B7">
        <w:rPr>
          <w:rFonts w:ascii="Times New Roman" w:hAnsi="Times New Roman" w:cs="Times New Roman"/>
          <w:color w:val="000000"/>
          <w:sz w:val="28"/>
          <w:szCs w:val="28"/>
        </w:rPr>
        <w:t>. Їх варто організувати у такий спосіб, щоб дозволили кожному учню виявити свою активність і  творчість.</w:t>
      </w:r>
    </w:p>
    <w:p w:rsidR="00903170" w:rsidRPr="00FA74B7" w:rsidRDefault="00903170" w:rsidP="00903170">
      <w:pPr>
        <w:spacing w:after="0" w:line="360" w:lineRule="auto"/>
        <w:ind w:firstLine="567"/>
        <w:jc w:val="both"/>
        <w:rPr>
          <w:rFonts w:ascii="Times New Roman" w:hAnsi="Times New Roman" w:cs="Times New Roman"/>
          <w:sz w:val="28"/>
          <w:szCs w:val="28"/>
        </w:rPr>
      </w:pPr>
      <w:r w:rsidRPr="00FA74B7">
        <w:rPr>
          <w:rFonts w:ascii="Times New Roman" w:hAnsi="Times New Roman" w:cs="Times New Roman"/>
          <w:color w:val="000000"/>
          <w:sz w:val="28"/>
          <w:szCs w:val="28"/>
        </w:rPr>
        <w:t xml:space="preserve">У зв'язку з </w:t>
      </w:r>
      <w:r>
        <w:rPr>
          <w:rFonts w:ascii="Times New Roman" w:hAnsi="Times New Roman" w:cs="Times New Roman"/>
          <w:color w:val="000000"/>
          <w:sz w:val="28"/>
          <w:szCs w:val="28"/>
        </w:rPr>
        <w:t>вище зазначеним</w:t>
      </w:r>
      <w:r w:rsidRPr="00FA74B7">
        <w:rPr>
          <w:rFonts w:ascii="Times New Roman" w:hAnsi="Times New Roman" w:cs="Times New Roman"/>
          <w:color w:val="000000"/>
          <w:sz w:val="28"/>
          <w:szCs w:val="28"/>
        </w:rPr>
        <w:t xml:space="preserve"> дуже корисно доповнити традиційні методи навчання інноваційними. </w:t>
      </w:r>
      <w:r w:rsidRPr="00FA74B7">
        <w:rPr>
          <w:rFonts w:ascii="Times New Roman" w:hAnsi="Times New Roman" w:cs="Times New Roman"/>
          <w:sz w:val="28"/>
          <w:szCs w:val="28"/>
        </w:rPr>
        <w:t>Це можна зробити за допомогою науково-популярних фільмів, з</w:t>
      </w:r>
      <w:r w:rsidR="00564A15">
        <w:rPr>
          <w:rFonts w:ascii="Times New Roman" w:hAnsi="Times New Roman" w:cs="Times New Roman"/>
          <w:sz w:val="28"/>
          <w:szCs w:val="28"/>
        </w:rPr>
        <w:t xml:space="preserve"> подальшим їх обговоренням та виконанням вправ, методу проєктів</w:t>
      </w:r>
      <w:r w:rsidRPr="00FA74B7">
        <w:rPr>
          <w:rFonts w:ascii="Times New Roman" w:hAnsi="Times New Roman" w:cs="Times New Roman"/>
          <w:sz w:val="28"/>
          <w:szCs w:val="28"/>
        </w:rPr>
        <w:t xml:space="preserve">, тематичних дискусій, дидактичних та рольових ігор, щоб знімати втому та </w:t>
      </w:r>
      <w:r w:rsidRPr="004E2597">
        <w:rPr>
          <w:rFonts w:ascii="Times New Roman" w:hAnsi="Times New Roman" w:cs="Times New Roman"/>
          <w:sz w:val="28"/>
          <w:szCs w:val="28"/>
        </w:rPr>
        <w:t xml:space="preserve">напругу, а також за допомогою інформаційних технологій та мережі Інтернет [45; 67]. На сьогоднішній день, в умовах дистанційного навчання, Інтернет природно вписується в життя учнів і є одним з найефективніших засобів, що </w:t>
      </w:r>
      <w:r w:rsidRPr="00FA74B7">
        <w:rPr>
          <w:rFonts w:ascii="Times New Roman" w:hAnsi="Times New Roman" w:cs="Times New Roman"/>
          <w:sz w:val="28"/>
          <w:szCs w:val="28"/>
        </w:rPr>
        <w:t xml:space="preserve">допомагають значно урізноманітнити процес навчання.  </w:t>
      </w:r>
    </w:p>
    <w:p w:rsidR="00903170" w:rsidRPr="00FA74B7" w:rsidRDefault="00903170" w:rsidP="00903170">
      <w:pPr>
        <w:spacing w:after="0" w:line="360" w:lineRule="auto"/>
        <w:ind w:firstLine="567"/>
        <w:jc w:val="both"/>
        <w:rPr>
          <w:rFonts w:ascii="Times New Roman" w:hAnsi="Times New Roman" w:cs="Times New Roman"/>
          <w:sz w:val="28"/>
          <w:szCs w:val="28"/>
        </w:rPr>
      </w:pPr>
      <w:r w:rsidRPr="00FA74B7">
        <w:rPr>
          <w:rFonts w:ascii="Times New Roman" w:hAnsi="Times New Roman" w:cs="Times New Roman"/>
          <w:sz w:val="28"/>
          <w:szCs w:val="28"/>
        </w:rPr>
        <w:t>З точки зору підвищення мотивації учнів, на нашу думку, також слід пропонувати найсучаснішу інформацію для аудіювання та читання, мати в наявності необхідні засоби, які дозволяють створювати навчальні ситуації та використовувати їх для навчання усного мовлення та письма. Ми вважаємо, що для</w:t>
      </w:r>
      <w:r w:rsidR="00564A15">
        <w:rPr>
          <w:rFonts w:ascii="Times New Roman" w:hAnsi="Times New Roman" w:cs="Times New Roman"/>
          <w:sz w:val="28"/>
          <w:szCs w:val="28"/>
        </w:rPr>
        <w:t xml:space="preserve"> вивчення граматики теоретичний матеріал потрібно презентувати у найбільш зручній формі </w:t>
      </w:r>
      <w:r w:rsidRPr="00FA74B7">
        <w:rPr>
          <w:rFonts w:ascii="Times New Roman" w:hAnsi="Times New Roman" w:cs="Times New Roman"/>
          <w:sz w:val="28"/>
          <w:szCs w:val="28"/>
        </w:rPr>
        <w:t>– y</w:t>
      </w:r>
      <w:r w:rsidR="00564A15">
        <w:rPr>
          <w:rFonts w:ascii="Times New Roman" w:hAnsi="Times New Roman" w:cs="Times New Roman"/>
          <w:sz w:val="28"/>
          <w:szCs w:val="28"/>
        </w:rPr>
        <w:t xml:space="preserve"> вигляді таблиць. Практичний матеріал </w:t>
      </w:r>
      <w:r w:rsidRPr="00FA74B7">
        <w:rPr>
          <w:rFonts w:ascii="Times New Roman" w:hAnsi="Times New Roman" w:cs="Times New Roman"/>
          <w:sz w:val="28"/>
          <w:szCs w:val="28"/>
        </w:rPr>
        <w:t xml:space="preserve">– у вигляді </w:t>
      </w:r>
      <w:r w:rsidRPr="00FA74B7">
        <w:rPr>
          <w:rFonts w:ascii="Times New Roman" w:hAnsi="Times New Roman" w:cs="Times New Roman"/>
          <w:sz w:val="28"/>
          <w:szCs w:val="28"/>
        </w:rPr>
        <w:lastRenderedPageBreak/>
        <w:t>граматичних</w:t>
      </w:r>
      <w:r w:rsidR="00564A15">
        <w:rPr>
          <w:rFonts w:ascii="Times New Roman" w:hAnsi="Times New Roman" w:cs="Times New Roman"/>
          <w:sz w:val="28"/>
          <w:szCs w:val="28"/>
        </w:rPr>
        <w:t xml:space="preserve"> завдань (вправи на виправлення помилок (так створюється </w:t>
      </w:r>
      <w:r w:rsidRPr="00FA74B7">
        <w:rPr>
          <w:rFonts w:ascii="Times New Roman" w:hAnsi="Times New Roman" w:cs="Times New Roman"/>
          <w:sz w:val="28"/>
          <w:szCs w:val="28"/>
        </w:rPr>
        <w:t>позитивна атмосфера,</w:t>
      </w:r>
      <w:r w:rsidR="00564A15">
        <w:rPr>
          <w:rFonts w:ascii="Times New Roman" w:hAnsi="Times New Roman" w:cs="Times New Roman"/>
          <w:sz w:val="28"/>
          <w:szCs w:val="28"/>
        </w:rPr>
        <w:t xml:space="preserve"> оскільки виправлення вже існуючих помилок не таке хвилююче, як їх допускання)</w:t>
      </w:r>
      <w:r w:rsidRPr="00FA74B7">
        <w:rPr>
          <w:rFonts w:ascii="Times New Roman" w:hAnsi="Times New Roman" w:cs="Times New Roman"/>
          <w:sz w:val="28"/>
          <w:szCs w:val="28"/>
        </w:rPr>
        <w:t>,</w:t>
      </w:r>
      <w:r w:rsidR="00564A15">
        <w:rPr>
          <w:rFonts w:ascii="Times New Roman" w:hAnsi="Times New Roman" w:cs="Times New Roman"/>
          <w:sz w:val="28"/>
          <w:szCs w:val="28"/>
        </w:rPr>
        <w:t xml:space="preserve"> вправи з пропусками, текстові вправи на пояснення вживання часів у певних реченнях та інші, що сприяють розвитку умінь та навичок.</w:t>
      </w:r>
      <w:r w:rsidRPr="00FA74B7">
        <w:rPr>
          <w:rFonts w:ascii="Times New Roman" w:hAnsi="Times New Roman" w:cs="Times New Roman"/>
          <w:sz w:val="28"/>
          <w:szCs w:val="28"/>
        </w:rPr>
        <w:t xml:space="preserve"> </w:t>
      </w:r>
    </w:p>
    <w:p w:rsidR="00903170" w:rsidRPr="00FA74B7" w:rsidRDefault="00903170" w:rsidP="00903170">
      <w:pPr>
        <w:spacing w:after="0" w:line="360" w:lineRule="auto"/>
        <w:ind w:firstLine="567"/>
        <w:jc w:val="both"/>
        <w:rPr>
          <w:rFonts w:ascii="Times New Roman" w:hAnsi="Times New Roman" w:cs="Times New Roman"/>
          <w:sz w:val="28"/>
          <w:szCs w:val="28"/>
        </w:rPr>
      </w:pPr>
      <w:bookmarkStart w:id="11" w:name="__DdeLink__18770_3853802158"/>
      <w:r w:rsidRPr="00FA74B7">
        <w:rPr>
          <w:rFonts w:ascii="Times New Roman" w:hAnsi="Times New Roman" w:cs="Times New Roman"/>
          <w:color w:val="000000"/>
          <w:sz w:val="28"/>
          <w:szCs w:val="28"/>
        </w:rPr>
        <w:t>Проведене дослідження, дає змогу дійти висновку,</w:t>
      </w:r>
      <w:r w:rsidRPr="00FA74B7">
        <w:rPr>
          <w:rFonts w:ascii="Times New Roman" w:hAnsi="Times New Roman" w:cs="Times New Roman"/>
          <w:sz w:val="28"/>
          <w:szCs w:val="28"/>
        </w:rPr>
        <w:t xml:space="preserve"> що будь-який метод є дієвим, якщо пробуджує в учнях самодіяльність, поганий, якщо привчає їх до пасивності.</w:t>
      </w:r>
      <w:bookmarkEnd w:id="11"/>
      <w:r w:rsidRPr="00FA74B7">
        <w:rPr>
          <w:rFonts w:ascii="Times New Roman" w:hAnsi="Times New Roman" w:cs="Times New Roman"/>
          <w:sz w:val="28"/>
          <w:szCs w:val="28"/>
        </w:rPr>
        <w:t xml:space="preserve"> Розглянуті основні чинники відбору навчальних завдань зможуть послугувати засадами для доповнення та розширення матеріалів підручник</w:t>
      </w:r>
      <w:r w:rsidR="00A62E74">
        <w:rPr>
          <w:rFonts w:ascii="Times New Roman" w:hAnsi="Times New Roman" w:cs="Times New Roman"/>
          <w:sz w:val="28"/>
          <w:szCs w:val="28"/>
        </w:rPr>
        <w:t xml:space="preserve">а, що використовується під час </w:t>
      </w:r>
      <w:r w:rsidRPr="00FA74B7">
        <w:rPr>
          <w:rFonts w:ascii="Times New Roman" w:hAnsi="Times New Roman" w:cs="Times New Roman"/>
          <w:sz w:val="28"/>
          <w:szCs w:val="28"/>
        </w:rPr>
        <w:t>викладання англійської мови, як другої іноземної в учнів 1 курсу лінгвістичного класу.</w:t>
      </w:r>
    </w:p>
    <w:p w:rsidR="00903170" w:rsidRDefault="00903170" w:rsidP="00903170">
      <w:pPr>
        <w:spacing w:after="0" w:line="240" w:lineRule="auto"/>
        <w:ind w:firstLine="567"/>
        <w:jc w:val="both"/>
        <w:rPr>
          <w:rFonts w:ascii="Times New Roman" w:hAnsi="Times New Roman" w:cs="Times New Roman"/>
          <w:color w:val="FF0000"/>
        </w:rPr>
      </w:pPr>
    </w:p>
    <w:p w:rsidR="00903170" w:rsidRPr="00E77476" w:rsidRDefault="00903170" w:rsidP="00E77476">
      <w:pPr>
        <w:pStyle w:val="2"/>
        <w:rPr>
          <w:rFonts w:ascii="Times New Roman" w:hAnsi="Times New Roman"/>
          <w:color w:val="000000" w:themeColor="text1"/>
          <w:sz w:val="28"/>
        </w:rPr>
      </w:pPr>
      <w:bookmarkStart w:id="12" w:name="_Toc58624171"/>
      <w:r w:rsidRPr="00E77476">
        <w:rPr>
          <w:rFonts w:ascii="Times New Roman" w:hAnsi="Times New Roman"/>
          <w:color w:val="000000" w:themeColor="text1"/>
          <w:sz w:val="28"/>
        </w:rPr>
        <w:t>2.3. Комплекс завдань для вивчення англійської мови як другої іноземної учнями профільної школи</w:t>
      </w:r>
      <w:bookmarkEnd w:id="12"/>
    </w:p>
    <w:p w:rsidR="00903170" w:rsidRPr="00D00D82" w:rsidRDefault="00903170" w:rsidP="00903170">
      <w:pPr>
        <w:spacing w:after="0" w:line="360" w:lineRule="auto"/>
        <w:ind w:firstLine="567"/>
        <w:jc w:val="both"/>
        <w:rPr>
          <w:rFonts w:ascii="Times New Roman" w:hAnsi="Times New Roman" w:cs="Times New Roman"/>
          <w:b/>
          <w:sz w:val="28"/>
          <w:szCs w:val="28"/>
        </w:rPr>
      </w:pPr>
    </w:p>
    <w:p w:rsidR="00903170" w:rsidRPr="009F36C7" w:rsidRDefault="00903170" w:rsidP="00903170">
      <w:pPr>
        <w:spacing w:after="0" w:line="360" w:lineRule="auto"/>
        <w:ind w:firstLine="567"/>
        <w:jc w:val="both"/>
        <w:rPr>
          <w:rFonts w:ascii="Times New Roman" w:hAnsi="Times New Roman" w:cs="Times New Roman"/>
          <w:sz w:val="28"/>
          <w:szCs w:val="28"/>
        </w:rPr>
      </w:pPr>
      <w:r w:rsidRPr="009F36C7">
        <w:rPr>
          <w:rFonts w:ascii="Times New Roman" w:hAnsi="Times New Roman" w:cs="Times New Roman"/>
          <w:sz w:val="28"/>
          <w:szCs w:val="28"/>
        </w:rPr>
        <w:t xml:space="preserve">Розробляючи комплекс навчальних завдань для формування комунікативної компетентності учнів профільної школи, що вивчають англійську мову як другу іноземну, ми брали за основу універсальну систему вправ </w:t>
      </w:r>
      <w:r w:rsidRPr="00EF2059">
        <w:rPr>
          <w:rFonts w:ascii="Times New Roman" w:hAnsi="Times New Roman" w:cs="Times New Roman"/>
          <w:sz w:val="28"/>
          <w:szCs w:val="28"/>
        </w:rPr>
        <w:t>[62],</w:t>
      </w:r>
      <w:r w:rsidRPr="00EF2059">
        <w:rPr>
          <w:rFonts w:ascii="Times New Roman" w:hAnsi="Times New Roman" w:cs="Times New Roman"/>
          <w:b/>
          <w:sz w:val="28"/>
          <w:szCs w:val="28"/>
        </w:rPr>
        <w:t xml:space="preserve"> </w:t>
      </w:r>
      <w:r w:rsidRPr="009F36C7">
        <w:rPr>
          <w:rFonts w:ascii="Times New Roman" w:hAnsi="Times New Roman" w:cs="Times New Roman"/>
          <w:sz w:val="28"/>
          <w:szCs w:val="28"/>
        </w:rPr>
        <w:t xml:space="preserve">відповідно до якої визначили послідовність розташування рівнів даної системи завдань, головною кінцевою метою якої є розвиток комунікативної компетентності. </w:t>
      </w:r>
    </w:p>
    <w:p w:rsidR="00903170" w:rsidRPr="009F36C7" w:rsidRDefault="00903170" w:rsidP="00903170">
      <w:pPr>
        <w:spacing w:after="0" w:line="360" w:lineRule="auto"/>
        <w:ind w:firstLine="567"/>
        <w:jc w:val="both"/>
        <w:rPr>
          <w:rFonts w:ascii="Times New Roman" w:hAnsi="Times New Roman" w:cs="Times New Roman"/>
          <w:sz w:val="28"/>
          <w:szCs w:val="28"/>
        </w:rPr>
      </w:pPr>
      <w:r w:rsidRPr="009F36C7">
        <w:rPr>
          <w:rFonts w:ascii="Times New Roman" w:hAnsi="Times New Roman" w:cs="Times New Roman"/>
          <w:sz w:val="28"/>
          <w:szCs w:val="28"/>
        </w:rPr>
        <w:t>Найнижчим елементом ієрархії системи завдань є групи, які спрямовані на оволодіння конкретними навичками та вміннями (фонетичні, лексичні та граматичні навички усіх видів мовленнєвої діяльності). Наступним елементом системи є підсистема завдань, що орієнтована на формування і подальший розвиток мовленнєвих навичок і вмінь у говорінні, аудіюванні, читанні та письмі. Окрім цього, ми вважаємо доцільним включити завдання для одночасного розвитку комбінованих видів мовленнєвої діяльності (говоріння + аудіювання / письмо, аудіювання + читання / говоріння, читання + письмо / говоріння тощо).</w:t>
      </w:r>
    </w:p>
    <w:p w:rsidR="00903170" w:rsidRPr="009F36C7" w:rsidRDefault="00903170" w:rsidP="00903170">
      <w:pPr>
        <w:spacing w:after="0" w:line="360" w:lineRule="auto"/>
        <w:ind w:firstLine="567"/>
        <w:jc w:val="both"/>
        <w:rPr>
          <w:rFonts w:ascii="Times New Roman" w:hAnsi="Times New Roman" w:cs="Times New Roman"/>
          <w:sz w:val="28"/>
          <w:szCs w:val="28"/>
        </w:rPr>
      </w:pPr>
      <w:r w:rsidRPr="009F36C7">
        <w:rPr>
          <w:rFonts w:ascii="Times New Roman" w:hAnsi="Times New Roman" w:cs="Times New Roman"/>
          <w:sz w:val="28"/>
          <w:szCs w:val="28"/>
        </w:rPr>
        <w:t xml:space="preserve">Перш ніж перейти до наведення прикладів завдань, що представлені </w:t>
      </w:r>
      <w:r w:rsidRPr="00903170">
        <w:rPr>
          <w:rFonts w:ascii="Times New Roman" w:hAnsi="Times New Roman" w:cs="Times New Roman"/>
          <w:sz w:val="28"/>
          <w:szCs w:val="28"/>
        </w:rPr>
        <w:t xml:space="preserve">у </w:t>
      </w:r>
      <w:r w:rsidRPr="004E2597">
        <w:rPr>
          <w:rFonts w:ascii="Times New Roman" w:hAnsi="Times New Roman" w:cs="Times New Roman"/>
          <w:sz w:val="28"/>
          <w:szCs w:val="28"/>
        </w:rPr>
        <w:t>таблиці 2.</w:t>
      </w:r>
      <w:r>
        <w:rPr>
          <w:rFonts w:ascii="Times New Roman" w:hAnsi="Times New Roman" w:cs="Times New Roman"/>
          <w:sz w:val="28"/>
          <w:szCs w:val="28"/>
        </w:rPr>
        <w:t>2</w:t>
      </w:r>
      <w:r w:rsidRPr="004E2597">
        <w:rPr>
          <w:rFonts w:ascii="Times New Roman" w:hAnsi="Times New Roman" w:cs="Times New Roman"/>
          <w:sz w:val="28"/>
          <w:szCs w:val="28"/>
        </w:rPr>
        <w:t xml:space="preserve">. </w:t>
      </w:r>
      <w:r w:rsidRPr="009F36C7">
        <w:rPr>
          <w:rFonts w:ascii="Times New Roman" w:hAnsi="Times New Roman" w:cs="Times New Roman"/>
          <w:sz w:val="28"/>
          <w:szCs w:val="28"/>
        </w:rPr>
        <w:t xml:space="preserve">звернемо увагу на те, що до пропонованої системи входять усі чотири підсистеми вправ для навчання кожного виду мовленнєвої діяльності, а </w:t>
      </w:r>
      <w:r w:rsidRPr="009F36C7">
        <w:rPr>
          <w:rFonts w:ascii="Times New Roman" w:hAnsi="Times New Roman" w:cs="Times New Roman"/>
          <w:sz w:val="28"/>
          <w:szCs w:val="28"/>
        </w:rPr>
        <w:lastRenderedPageBreak/>
        <w:t xml:space="preserve">також вправи на формування і розвиток конкретних навичок і вмінь, які розташовані у таблиці відповідно до процесів рецепції та продукції і представлені як комплексна мовленнєва розумова діяльність. </w:t>
      </w:r>
    </w:p>
    <w:p w:rsidR="00903170" w:rsidRPr="004E2597" w:rsidRDefault="00903170" w:rsidP="00903170">
      <w:pPr>
        <w:spacing w:after="0" w:line="360" w:lineRule="auto"/>
        <w:ind w:firstLine="567"/>
        <w:jc w:val="right"/>
        <w:rPr>
          <w:rFonts w:ascii="Times New Roman" w:hAnsi="Times New Roman" w:cs="Times New Roman"/>
          <w:i/>
          <w:sz w:val="28"/>
          <w:szCs w:val="28"/>
        </w:rPr>
      </w:pPr>
      <w:r w:rsidRPr="004E2597">
        <w:rPr>
          <w:rFonts w:ascii="Times New Roman" w:hAnsi="Times New Roman" w:cs="Times New Roman"/>
          <w:i/>
          <w:sz w:val="28"/>
          <w:szCs w:val="28"/>
        </w:rPr>
        <w:t>Таблиця 2</w:t>
      </w:r>
      <w:r>
        <w:rPr>
          <w:rFonts w:ascii="Times New Roman" w:hAnsi="Times New Roman" w:cs="Times New Roman"/>
          <w:i/>
          <w:sz w:val="28"/>
          <w:szCs w:val="28"/>
        </w:rPr>
        <w:t>.2</w:t>
      </w:r>
      <w:r w:rsidRPr="004E2597">
        <w:rPr>
          <w:rFonts w:ascii="Times New Roman" w:hAnsi="Times New Roman" w:cs="Times New Roman"/>
          <w:i/>
          <w:sz w:val="28"/>
          <w:szCs w:val="28"/>
        </w:rPr>
        <w:t>.</w:t>
      </w:r>
    </w:p>
    <w:p w:rsidR="00903170" w:rsidRPr="004E2597" w:rsidRDefault="00903170" w:rsidP="00903170">
      <w:pPr>
        <w:spacing w:after="0" w:line="360" w:lineRule="auto"/>
        <w:ind w:firstLine="567"/>
        <w:jc w:val="center"/>
        <w:rPr>
          <w:rFonts w:ascii="Times New Roman" w:hAnsi="Times New Roman" w:cs="Times New Roman"/>
          <w:b/>
          <w:sz w:val="28"/>
          <w:szCs w:val="28"/>
        </w:rPr>
      </w:pPr>
      <w:r w:rsidRPr="004E2597">
        <w:rPr>
          <w:rFonts w:ascii="Times New Roman" w:hAnsi="Times New Roman" w:cs="Times New Roman"/>
          <w:b/>
          <w:sz w:val="28"/>
          <w:szCs w:val="28"/>
        </w:rPr>
        <w:t>Система завдань під час вивчення англійської мови як другої іноземної  учнями профільної школи.</w:t>
      </w:r>
    </w:p>
    <w:tbl>
      <w:tblPr>
        <w:tblStyle w:val="a8"/>
        <w:tblW w:w="9634" w:type="dxa"/>
        <w:tblLook w:val="04A0" w:firstRow="1" w:lastRow="0" w:firstColumn="1" w:lastColumn="0" w:noHBand="0" w:noVBand="1"/>
      </w:tblPr>
      <w:tblGrid>
        <w:gridCol w:w="1882"/>
        <w:gridCol w:w="2649"/>
        <w:gridCol w:w="2253"/>
        <w:gridCol w:w="2850"/>
      </w:tblGrid>
      <w:tr w:rsidR="00903170" w:rsidTr="00446D90">
        <w:tc>
          <w:tcPr>
            <w:tcW w:w="4531" w:type="dxa"/>
            <w:gridSpan w:val="2"/>
          </w:tcPr>
          <w:p w:rsidR="00903170" w:rsidRDefault="00903170" w:rsidP="00446D90">
            <w:pPr>
              <w:jc w:val="center"/>
              <w:rPr>
                <w:rFonts w:ascii="Times New Roman" w:hAnsi="Times New Roman" w:cs="Times New Roman"/>
                <w:sz w:val="28"/>
                <w:szCs w:val="28"/>
              </w:rPr>
            </w:pPr>
            <w:r w:rsidRPr="009F36C7">
              <w:rPr>
                <w:rFonts w:ascii="Times New Roman" w:hAnsi="Times New Roman" w:cs="Times New Roman"/>
                <w:sz w:val="28"/>
                <w:szCs w:val="28"/>
              </w:rPr>
              <w:t>Рецептивні види МД</w:t>
            </w:r>
          </w:p>
        </w:tc>
        <w:tc>
          <w:tcPr>
            <w:tcW w:w="5103" w:type="dxa"/>
            <w:gridSpan w:val="2"/>
          </w:tcPr>
          <w:p w:rsidR="00903170" w:rsidRDefault="00903170" w:rsidP="00446D90">
            <w:pPr>
              <w:jc w:val="center"/>
              <w:rPr>
                <w:rFonts w:ascii="Times New Roman" w:hAnsi="Times New Roman" w:cs="Times New Roman"/>
                <w:sz w:val="28"/>
                <w:szCs w:val="28"/>
              </w:rPr>
            </w:pPr>
            <w:r w:rsidRPr="009F36C7">
              <w:rPr>
                <w:rFonts w:ascii="Times New Roman" w:hAnsi="Times New Roman" w:cs="Times New Roman"/>
                <w:sz w:val="28"/>
                <w:szCs w:val="28"/>
              </w:rPr>
              <w:t>Продуктивні види МД</w:t>
            </w:r>
          </w:p>
        </w:tc>
      </w:tr>
      <w:tr w:rsidR="00903170" w:rsidTr="00446D90">
        <w:tc>
          <w:tcPr>
            <w:tcW w:w="1882" w:type="dxa"/>
          </w:tcPr>
          <w:p w:rsidR="00903170" w:rsidRPr="009F36C7" w:rsidRDefault="00903170" w:rsidP="00446D90">
            <w:pPr>
              <w:rPr>
                <w:rFonts w:ascii="Times New Roman" w:hAnsi="Times New Roman" w:cs="Times New Roman"/>
                <w:sz w:val="28"/>
                <w:szCs w:val="28"/>
              </w:rPr>
            </w:pPr>
            <w:r>
              <w:rPr>
                <w:rFonts w:ascii="Times New Roman" w:hAnsi="Times New Roman" w:cs="Times New Roman"/>
                <w:sz w:val="28"/>
                <w:szCs w:val="28"/>
              </w:rPr>
              <w:t xml:space="preserve">I </w:t>
            </w:r>
            <w:r w:rsidRPr="009F36C7">
              <w:rPr>
                <w:rFonts w:ascii="Times New Roman" w:hAnsi="Times New Roman" w:cs="Times New Roman"/>
                <w:sz w:val="28"/>
                <w:szCs w:val="28"/>
              </w:rPr>
              <w:t>Підсистема вправ для навчання аудіювання</w:t>
            </w:r>
          </w:p>
        </w:tc>
        <w:tc>
          <w:tcPr>
            <w:tcW w:w="2649" w:type="dxa"/>
          </w:tcPr>
          <w:p w:rsidR="00903170" w:rsidRDefault="00903170" w:rsidP="00446D90">
            <w:pPr>
              <w:rPr>
                <w:rFonts w:ascii="Times New Roman" w:hAnsi="Times New Roman" w:cs="Times New Roman"/>
                <w:sz w:val="28"/>
                <w:szCs w:val="28"/>
              </w:rPr>
            </w:pPr>
            <w:r w:rsidRPr="009F36C7">
              <w:rPr>
                <w:rFonts w:ascii="Times New Roman" w:hAnsi="Times New Roman" w:cs="Times New Roman"/>
                <w:sz w:val="28"/>
                <w:szCs w:val="28"/>
              </w:rPr>
              <w:t>II Підсистема вправ для навчання читання</w:t>
            </w:r>
          </w:p>
        </w:tc>
        <w:tc>
          <w:tcPr>
            <w:tcW w:w="2253" w:type="dxa"/>
          </w:tcPr>
          <w:p w:rsidR="00903170" w:rsidRDefault="00903170" w:rsidP="00446D90">
            <w:pPr>
              <w:rPr>
                <w:rFonts w:ascii="Times New Roman" w:hAnsi="Times New Roman" w:cs="Times New Roman"/>
                <w:sz w:val="28"/>
                <w:szCs w:val="28"/>
              </w:rPr>
            </w:pPr>
            <w:r w:rsidRPr="009F36C7">
              <w:rPr>
                <w:rFonts w:ascii="Times New Roman" w:hAnsi="Times New Roman" w:cs="Times New Roman"/>
                <w:sz w:val="28"/>
                <w:szCs w:val="28"/>
              </w:rPr>
              <w:t>ІІІ Підсистема вправ для навчання говоріння</w:t>
            </w:r>
          </w:p>
        </w:tc>
        <w:tc>
          <w:tcPr>
            <w:tcW w:w="2850" w:type="dxa"/>
          </w:tcPr>
          <w:p w:rsidR="00903170" w:rsidRDefault="00903170" w:rsidP="00446D90">
            <w:pPr>
              <w:rPr>
                <w:rFonts w:ascii="Times New Roman" w:hAnsi="Times New Roman" w:cs="Times New Roman"/>
                <w:sz w:val="28"/>
                <w:szCs w:val="28"/>
              </w:rPr>
            </w:pPr>
            <w:r w:rsidRPr="009F36C7">
              <w:rPr>
                <w:rFonts w:ascii="Times New Roman" w:hAnsi="Times New Roman" w:cs="Times New Roman"/>
                <w:sz w:val="28"/>
                <w:szCs w:val="28"/>
              </w:rPr>
              <w:t>ІV Підсистема вправ для навчання письма</w:t>
            </w:r>
          </w:p>
        </w:tc>
      </w:tr>
      <w:tr w:rsidR="00903170" w:rsidTr="00446D90">
        <w:tc>
          <w:tcPr>
            <w:tcW w:w="4531" w:type="dxa"/>
            <w:gridSpan w:val="2"/>
          </w:tcPr>
          <w:p w:rsidR="00903170" w:rsidRDefault="00903170" w:rsidP="00446D90">
            <w:pPr>
              <w:jc w:val="both"/>
              <w:rPr>
                <w:rFonts w:ascii="Times New Roman" w:hAnsi="Times New Roman" w:cs="Times New Roman"/>
                <w:sz w:val="28"/>
                <w:szCs w:val="28"/>
              </w:rPr>
            </w:pPr>
            <w:r>
              <w:rPr>
                <w:rFonts w:ascii="Times New Roman" w:hAnsi="Times New Roman" w:cs="Times New Roman"/>
                <w:sz w:val="28"/>
                <w:szCs w:val="28"/>
              </w:rPr>
              <w:t>1</w:t>
            </w:r>
            <w:r w:rsidRPr="009F36C7">
              <w:rPr>
                <w:rFonts w:ascii="Times New Roman" w:hAnsi="Times New Roman" w:cs="Times New Roman"/>
                <w:sz w:val="28"/>
                <w:szCs w:val="28"/>
              </w:rPr>
              <w:t>)</w:t>
            </w:r>
            <w:r>
              <w:rPr>
                <w:rFonts w:ascii="Times New Roman" w:hAnsi="Times New Roman" w:cs="Times New Roman"/>
                <w:sz w:val="28"/>
                <w:szCs w:val="28"/>
              </w:rPr>
              <w:t xml:space="preserve"> </w:t>
            </w:r>
            <w:r w:rsidRPr="009F36C7">
              <w:rPr>
                <w:rFonts w:ascii="Times New Roman" w:hAnsi="Times New Roman" w:cs="Times New Roman"/>
                <w:sz w:val="28"/>
                <w:szCs w:val="28"/>
              </w:rPr>
              <w:t>група вправ для формування мовленнєвих навичок аудіювання / читання;</w:t>
            </w:r>
          </w:p>
        </w:tc>
        <w:tc>
          <w:tcPr>
            <w:tcW w:w="5103" w:type="dxa"/>
            <w:gridSpan w:val="2"/>
          </w:tcPr>
          <w:p w:rsidR="00903170" w:rsidRPr="00055F9A" w:rsidRDefault="00903170" w:rsidP="00446D90">
            <w:pPr>
              <w:rPr>
                <w:rFonts w:ascii="Times New Roman" w:hAnsi="Times New Roman" w:cs="Times New Roman"/>
                <w:sz w:val="28"/>
                <w:szCs w:val="28"/>
              </w:rPr>
            </w:pPr>
            <w:r>
              <w:rPr>
                <w:rFonts w:ascii="Times New Roman" w:hAnsi="Times New Roman" w:cs="Times New Roman"/>
                <w:sz w:val="28"/>
                <w:szCs w:val="28"/>
              </w:rPr>
              <w:t>1</w:t>
            </w:r>
            <w:r w:rsidRPr="00055F9A">
              <w:rPr>
                <w:rFonts w:ascii="Times New Roman" w:hAnsi="Times New Roman" w:cs="Times New Roman"/>
                <w:sz w:val="28"/>
                <w:szCs w:val="28"/>
              </w:rPr>
              <w:t>)</w:t>
            </w:r>
            <w:r>
              <w:rPr>
                <w:rFonts w:ascii="Times New Roman" w:hAnsi="Times New Roman" w:cs="Times New Roman"/>
                <w:sz w:val="28"/>
                <w:szCs w:val="28"/>
              </w:rPr>
              <w:t xml:space="preserve"> </w:t>
            </w:r>
            <w:r w:rsidRPr="00055F9A">
              <w:rPr>
                <w:rFonts w:ascii="Times New Roman" w:hAnsi="Times New Roman" w:cs="Times New Roman"/>
                <w:sz w:val="28"/>
                <w:szCs w:val="28"/>
              </w:rPr>
              <w:t xml:space="preserve">група вправ для: </w:t>
            </w:r>
          </w:p>
          <w:p w:rsidR="00903170" w:rsidRPr="009F36C7" w:rsidRDefault="00903170" w:rsidP="00446D90">
            <w:pPr>
              <w:rPr>
                <w:rFonts w:ascii="Times New Roman" w:hAnsi="Times New Roman" w:cs="Times New Roman"/>
                <w:sz w:val="28"/>
                <w:szCs w:val="28"/>
              </w:rPr>
            </w:pPr>
            <w:r>
              <w:rPr>
                <w:rFonts w:ascii="Times New Roman" w:hAnsi="Times New Roman" w:cs="Times New Roman"/>
                <w:sz w:val="28"/>
                <w:szCs w:val="28"/>
              </w:rPr>
              <w:t>а</w:t>
            </w:r>
            <w:r w:rsidRPr="009F36C7">
              <w:rPr>
                <w:rFonts w:ascii="Times New Roman" w:hAnsi="Times New Roman" w:cs="Times New Roman"/>
                <w:sz w:val="28"/>
                <w:szCs w:val="28"/>
              </w:rPr>
              <w:t>) формування або актуалізації лексичних і грама</w:t>
            </w:r>
            <w:r w:rsidRPr="009F36C7">
              <w:rPr>
                <w:rFonts w:ascii="Times New Roman" w:hAnsi="Times New Roman" w:cs="Times New Roman"/>
                <w:sz w:val="28"/>
                <w:szCs w:val="28"/>
              </w:rPr>
              <w:softHyphen/>
              <w:t xml:space="preserve">тичних навичок говоріння; </w:t>
            </w:r>
          </w:p>
          <w:p w:rsidR="00903170" w:rsidRDefault="00903170" w:rsidP="00446D90">
            <w:pPr>
              <w:jc w:val="both"/>
              <w:rPr>
                <w:rFonts w:ascii="Times New Roman" w:hAnsi="Times New Roman" w:cs="Times New Roman"/>
                <w:sz w:val="28"/>
                <w:szCs w:val="28"/>
              </w:rPr>
            </w:pPr>
            <w:r w:rsidRPr="009F36C7">
              <w:rPr>
                <w:rFonts w:ascii="Times New Roman" w:hAnsi="Times New Roman" w:cs="Times New Roman"/>
                <w:sz w:val="28"/>
                <w:szCs w:val="28"/>
              </w:rPr>
              <w:t>б) формування або актуалізації лексико</w:t>
            </w:r>
            <w:r w:rsidRPr="009F36C7">
              <w:rPr>
                <w:rFonts w:ascii="Times New Roman" w:hAnsi="Times New Roman" w:cs="Times New Roman"/>
                <w:sz w:val="28"/>
                <w:szCs w:val="28"/>
              </w:rPr>
              <w:softHyphen/>
              <w:t>-граматич</w:t>
            </w:r>
            <w:r w:rsidRPr="009F36C7">
              <w:rPr>
                <w:rFonts w:ascii="Times New Roman" w:hAnsi="Times New Roman" w:cs="Times New Roman"/>
                <w:sz w:val="28"/>
                <w:szCs w:val="28"/>
              </w:rPr>
              <w:softHyphen/>
              <w:t>них навичок письма;</w:t>
            </w:r>
          </w:p>
        </w:tc>
      </w:tr>
      <w:tr w:rsidR="00903170" w:rsidTr="00446D90">
        <w:tc>
          <w:tcPr>
            <w:tcW w:w="4531" w:type="dxa"/>
            <w:gridSpan w:val="2"/>
          </w:tcPr>
          <w:p w:rsidR="00903170" w:rsidRDefault="00903170" w:rsidP="00446D90">
            <w:pPr>
              <w:jc w:val="both"/>
              <w:rPr>
                <w:rFonts w:ascii="Times New Roman" w:hAnsi="Times New Roman" w:cs="Times New Roman"/>
                <w:sz w:val="28"/>
                <w:szCs w:val="28"/>
              </w:rPr>
            </w:pPr>
            <w:r>
              <w:rPr>
                <w:rFonts w:ascii="Times New Roman" w:hAnsi="Times New Roman" w:cs="Times New Roman"/>
                <w:sz w:val="28"/>
                <w:szCs w:val="28"/>
              </w:rPr>
              <w:t>2</w:t>
            </w:r>
            <w:r w:rsidRPr="009F36C7">
              <w:rPr>
                <w:rFonts w:ascii="Times New Roman" w:hAnsi="Times New Roman" w:cs="Times New Roman"/>
                <w:sz w:val="28"/>
                <w:szCs w:val="28"/>
              </w:rPr>
              <w:t>)</w:t>
            </w:r>
            <w:r>
              <w:rPr>
                <w:rFonts w:ascii="Times New Roman" w:hAnsi="Times New Roman" w:cs="Times New Roman"/>
                <w:sz w:val="28"/>
                <w:szCs w:val="28"/>
              </w:rPr>
              <w:t xml:space="preserve"> </w:t>
            </w:r>
            <w:r w:rsidRPr="009F36C7">
              <w:rPr>
                <w:rFonts w:ascii="Times New Roman" w:hAnsi="Times New Roman" w:cs="Times New Roman"/>
                <w:sz w:val="28"/>
                <w:szCs w:val="28"/>
              </w:rPr>
              <w:t>група вправ, що готує до аудіювання / читання текстів з метою формування й розвитку умінь аудіювання / читання;</w:t>
            </w:r>
          </w:p>
        </w:tc>
        <w:tc>
          <w:tcPr>
            <w:tcW w:w="5103" w:type="dxa"/>
            <w:gridSpan w:val="2"/>
          </w:tcPr>
          <w:p w:rsidR="00903170" w:rsidRPr="00055F9A" w:rsidRDefault="00903170" w:rsidP="00446D90">
            <w:pPr>
              <w:rPr>
                <w:rFonts w:ascii="Times New Roman" w:hAnsi="Times New Roman" w:cs="Times New Roman"/>
                <w:sz w:val="28"/>
                <w:szCs w:val="28"/>
              </w:rPr>
            </w:pPr>
            <w:r>
              <w:rPr>
                <w:rFonts w:ascii="Times New Roman" w:hAnsi="Times New Roman" w:cs="Times New Roman"/>
                <w:sz w:val="28"/>
                <w:szCs w:val="28"/>
              </w:rPr>
              <w:t>2</w:t>
            </w:r>
            <w:r w:rsidRPr="00055F9A">
              <w:rPr>
                <w:rFonts w:ascii="Times New Roman" w:hAnsi="Times New Roman" w:cs="Times New Roman"/>
                <w:sz w:val="28"/>
                <w:szCs w:val="28"/>
              </w:rPr>
              <w:t>)</w:t>
            </w:r>
            <w:r>
              <w:rPr>
                <w:rFonts w:ascii="Times New Roman" w:hAnsi="Times New Roman" w:cs="Times New Roman"/>
                <w:sz w:val="28"/>
                <w:szCs w:val="28"/>
              </w:rPr>
              <w:t xml:space="preserve"> </w:t>
            </w:r>
            <w:r w:rsidRPr="00055F9A">
              <w:rPr>
                <w:rFonts w:ascii="Times New Roman" w:hAnsi="Times New Roman" w:cs="Times New Roman"/>
                <w:sz w:val="28"/>
                <w:szCs w:val="28"/>
              </w:rPr>
              <w:t xml:space="preserve">група вправ для навчання усного/ писемного мовлення: </w:t>
            </w:r>
          </w:p>
          <w:p w:rsidR="00903170" w:rsidRPr="00055F9A" w:rsidRDefault="00903170" w:rsidP="00446D90">
            <w:pPr>
              <w:rPr>
                <w:rFonts w:ascii="Times New Roman" w:hAnsi="Times New Roman" w:cs="Times New Roman"/>
                <w:sz w:val="28"/>
                <w:szCs w:val="28"/>
              </w:rPr>
            </w:pPr>
            <w:r w:rsidRPr="00055F9A">
              <w:rPr>
                <w:rFonts w:ascii="Times New Roman" w:hAnsi="Times New Roman" w:cs="Times New Roman"/>
                <w:sz w:val="28"/>
                <w:szCs w:val="28"/>
              </w:rPr>
              <w:t>- вправи для засвоєння діалогічних єдностей різ</w:t>
            </w:r>
            <w:r w:rsidRPr="00055F9A">
              <w:rPr>
                <w:rFonts w:ascii="Times New Roman" w:hAnsi="Times New Roman" w:cs="Times New Roman"/>
                <w:sz w:val="28"/>
                <w:szCs w:val="28"/>
              </w:rPr>
              <w:softHyphen/>
              <w:t xml:space="preserve">них видів і вправи для створення мікродіалогів; </w:t>
            </w:r>
          </w:p>
          <w:p w:rsidR="00903170" w:rsidRPr="00055F9A" w:rsidRDefault="00903170" w:rsidP="00446D90">
            <w:pPr>
              <w:rPr>
                <w:rFonts w:ascii="Times New Roman" w:hAnsi="Times New Roman" w:cs="Times New Roman"/>
                <w:sz w:val="28"/>
                <w:szCs w:val="28"/>
              </w:rPr>
            </w:pPr>
            <w:r w:rsidRPr="00055F9A">
              <w:rPr>
                <w:rFonts w:ascii="Times New Roman" w:hAnsi="Times New Roman" w:cs="Times New Roman"/>
                <w:sz w:val="28"/>
                <w:szCs w:val="28"/>
              </w:rPr>
              <w:t>- вправи для створення власного монологічного висловлювання понадфразового рівня;</w:t>
            </w:r>
          </w:p>
          <w:p w:rsidR="00903170" w:rsidRPr="00055F9A" w:rsidRDefault="00903170" w:rsidP="00446D90">
            <w:pPr>
              <w:jc w:val="both"/>
              <w:rPr>
                <w:rFonts w:ascii="Times New Roman" w:hAnsi="Times New Roman" w:cs="Times New Roman"/>
                <w:sz w:val="28"/>
                <w:szCs w:val="28"/>
              </w:rPr>
            </w:pPr>
            <w:r w:rsidRPr="00055F9A">
              <w:rPr>
                <w:rFonts w:ascii="Times New Roman" w:hAnsi="Times New Roman" w:cs="Times New Roman"/>
                <w:sz w:val="28"/>
                <w:szCs w:val="28"/>
              </w:rPr>
              <w:t>- вправи для оволодіння писемним висловлюванням на рівні понадфразової єдності;</w:t>
            </w:r>
          </w:p>
        </w:tc>
      </w:tr>
      <w:tr w:rsidR="00903170" w:rsidTr="00446D90">
        <w:tc>
          <w:tcPr>
            <w:tcW w:w="4531" w:type="dxa"/>
            <w:gridSpan w:val="2"/>
          </w:tcPr>
          <w:p w:rsidR="00903170" w:rsidRDefault="00903170" w:rsidP="00446D90">
            <w:pPr>
              <w:jc w:val="both"/>
              <w:rPr>
                <w:rFonts w:ascii="Times New Roman" w:hAnsi="Times New Roman" w:cs="Times New Roman"/>
                <w:sz w:val="28"/>
                <w:szCs w:val="28"/>
              </w:rPr>
            </w:pPr>
            <w:r>
              <w:rPr>
                <w:rFonts w:ascii="Times New Roman" w:hAnsi="Times New Roman" w:cs="Times New Roman"/>
                <w:sz w:val="28"/>
                <w:szCs w:val="28"/>
              </w:rPr>
              <w:t>3</w:t>
            </w:r>
            <w:r w:rsidRPr="009F36C7">
              <w:rPr>
                <w:rFonts w:ascii="Times New Roman" w:hAnsi="Times New Roman" w:cs="Times New Roman"/>
                <w:sz w:val="28"/>
                <w:szCs w:val="28"/>
              </w:rPr>
              <w:t>)</w:t>
            </w:r>
            <w:r>
              <w:rPr>
                <w:rFonts w:ascii="Times New Roman" w:hAnsi="Times New Roman" w:cs="Times New Roman"/>
                <w:sz w:val="28"/>
                <w:szCs w:val="28"/>
              </w:rPr>
              <w:t xml:space="preserve"> </w:t>
            </w:r>
            <w:r w:rsidRPr="009F36C7">
              <w:rPr>
                <w:rFonts w:ascii="Times New Roman" w:hAnsi="Times New Roman" w:cs="Times New Roman"/>
                <w:sz w:val="28"/>
                <w:szCs w:val="28"/>
              </w:rPr>
              <w:t>група вправ, що виконується в процесі аудіювання / читання з метою удосконалення мовленнєвих навичок та розвитку вмінь аудіювання / читання;</w:t>
            </w:r>
          </w:p>
        </w:tc>
        <w:tc>
          <w:tcPr>
            <w:tcW w:w="5103" w:type="dxa"/>
            <w:gridSpan w:val="2"/>
          </w:tcPr>
          <w:p w:rsidR="00903170" w:rsidRPr="00055F9A" w:rsidRDefault="00903170" w:rsidP="00446D90">
            <w:pPr>
              <w:rPr>
                <w:rFonts w:ascii="Times New Roman" w:hAnsi="Times New Roman" w:cs="Times New Roman"/>
                <w:sz w:val="28"/>
                <w:szCs w:val="28"/>
              </w:rPr>
            </w:pPr>
            <w:r>
              <w:rPr>
                <w:rFonts w:ascii="Times New Roman" w:hAnsi="Times New Roman" w:cs="Times New Roman"/>
                <w:sz w:val="28"/>
                <w:szCs w:val="28"/>
              </w:rPr>
              <w:t>3</w:t>
            </w:r>
            <w:r w:rsidRPr="00055F9A">
              <w:rPr>
                <w:rFonts w:ascii="Times New Roman" w:hAnsi="Times New Roman" w:cs="Times New Roman"/>
                <w:sz w:val="28"/>
                <w:szCs w:val="28"/>
              </w:rPr>
              <w:t xml:space="preserve">) група вправ для розвитку вмінь усної і писемної мовленнєвої діяльності: </w:t>
            </w:r>
          </w:p>
          <w:p w:rsidR="00903170" w:rsidRPr="00055F9A" w:rsidRDefault="00903170" w:rsidP="00446D90">
            <w:pPr>
              <w:rPr>
                <w:rFonts w:ascii="Times New Roman" w:hAnsi="Times New Roman" w:cs="Times New Roman"/>
                <w:sz w:val="28"/>
                <w:szCs w:val="28"/>
              </w:rPr>
            </w:pPr>
            <w:r w:rsidRPr="00055F9A">
              <w:rPr>
                <w:rFonts w:ascii="Times New Roman" w:hAnsi="Times New Roman" w:cs="Times New Roman"/>
                <w:sz w:val="28"/>
                <w:szCs w:val="28"/>
              </w:rPr>
              <w:t xml:space="preserve">- вправи для розвитку діалогічного мовлення; </w:t>
            </w:r>
          </w:p>
          <w:p w:rsidR="00903170" w:rsidRPr="00055F9A" w:rsidRDefault="00903170" w:rsidP="00446D90">
            <w:pPr>
              <w:rPr>
                <w:rFonts w:ascii="Times New Roman" w:hAnsi="Times New Roman" w:cs="Times New Roman"/>
                <w:sz w:val="28"/>
                <w:szCs w:val="28"/>
              </w:rPr>
            </w:pPr>
            <w:r w:rsidRPr="00055F9A">
              <w:rPr>
                <w:rFonts w:ascii="Times New Roman" w:hAnsi="Times New Roman" w:cs="Times New Roman"/>
                <w:sz w:val="28"/>
                <w:szCs w:val="28"/>
              </w:rPr>
              <w:t xml:space="preserve">- вправи для розвитку монологічного мовлення; </w:t>
            </w:r>
          </w:p>
          <w:p w:rsidR="00903170" w:rsidRPr="00055F9A" w:rsidRDefault="00903170" w:rsidP="00446D90">
            <w:pPr>
              <w:jc w:val="both"/>
              <w:rPr>
                <w:rFonts w:ascii="Times New Roman" w:hAnsi="Times New Roman" w:cs="Times New Roman"/>
                <w:sz w:val="28"/>
                <w:szCs w:val="28"/>
              </w:rPr>
            </w:pPr>
            <w:r w:rsidRPr="00055F9A">
              <w:rPr>
                <w:rFonts w:ascii="Times New Roman" w:hAnsi="Times New Roman" w:cs="Times New Roman"/>
                <w:sz w:val="28"/>
                <w:szCs w:val="28"/>
              </w:rPr>
              <w:t>- вправи для розвитку вмінь написання певного виду тексту.</w:t>
            </w:r>
          </w:p>
        </w:tc>
      </w:tr>
      <w:tr w:rsidR="00903170" w:rsidTr="00446D90">
        <w:tc>
          <w:tcPr>
            <w:tcW w:w="4531" w:type="dxa"/>
            <w:gridSpan w:val="2"/>
          </w:tcPr>
          <w:p w:rsidR="00903170" w:rsidRDefault="00903170" w:rsidP="00446D90">
            <w:pPr>
              <w:jc w:val="both"/>
              <w:rPr>
                <w:rFonts w:ascii="Times New Roman" w:hAnsi="Times New Roman" w:cs="Times New Roman"/>
                <w:sz w:val="28"/>
                <w:szCs w:val="28"/>
              </w:rPr>
            </w:pPr>
            <w:r>
              <w:rPr>
                <w:rFonts w:ascii="Times New Roman" w:hAnsi="Times New Roman" w:cs="Times New Roman"/>
                <w:sz w:val="28"/>
                <w:szCs w:val="28"/>
              </w:rPr>
              <w:t>4</w:t>
            </w:r>
            <w:r w:rsidRPr="009F36C7">
              <w:rPr>
                <w:rFonts w:ascii="Times New Roman" w:hAnsi="Times New Roman" w:cs="Times New Roman"/>
                <w:sz w:val="28"/>
                <w:szCs w:val="28"/>
              </w:rPr>
              <w:t>)</w:t>
            </w:r>
            <w:r>
              <w:rPr>
                <w:rFonts w:ascii="Times New Roman" w:hAnsi="Times New Roman" w:cs="Times New Roman"/>
                <w:sz w:val="28"/>
                <w:szCs w:val="28"/>
              </w:rPr>
              <w:t xml:space="preserve"> </w:t>
            </w:r>
            <w:r w:rsidRPr="009F36C7">
              <w:rPr>
                <w:rFonts w:ascii="Times New Roman" w:hAnsi="Times New Roman" w:cs="Times New Roman"/>
                <w:sz w:val="28"/>
                <w:szCs w:val="28"/>
              </w:rPr>
              <w:t>група вправ, що виконується після аудіювання / чи</w:t>
            </w:r>
            <w:r w:rsidRPr="009F36C7">
              <w:rPr>
                <w:rFonts w:ascii="Times New Roman" w:hAnsi="Times New Roman" w:cs="Times New Roman"/>
                <w:sz w:val="28"/>
                <w:szCs w:val="28"/>
              </w:rPr>
              <w:softHyphen/>
              <w:t>тання з метою розвитку та вдосконалення вмінь ауді</w:t>
            </w:r>
            <w:r w:rsidRPr="009F36C7">
              <w:rPr>
                <w:rFonts w:ascii="Times New Roman" w:hAnsi="Times New Roman" w:cs="Times New Roman"/>
                <w:sz w:val="28"/>
                <w:szCs w:val="28"/>
              </w:rPr>
              <w:softHyphen/>
              <w:t>ювання / читання.</w:t>
            </w:r>
          </w:p>
        </w:tc>
        <w:tc>
          <w:tcPr>
            <w:tcW w:w="5103" w:type="dxa"/>
            <w:gridSpan w:val="2"/>
          </w:tcPr>
          <w:p w:rsidR="00903170" w:rsidRDefault="00903170" w:rsidP="00446D90">
            <w:pPr>
              <w:jc w:val="both"/>
              <w:rPr>
                <w:rFonts w:ascii="Times New Roman" w:hAnsi="Times New Roman" w:cs="Times New Roman"/>
                <w:sz w:val="28"/>
                <w:szCs w:val="28"/>
              </w:rPr>
            </w:pPr>
            <w:r>
              <w:rPr>
                <w:rFonts w:ascii="Times New Roman" w:hAnsi="Times New Roman" w:cs="Times New Roman"/>
                <w:sz w:val="28"/>
                <w:szCs w:val="28"/>
              </w:rPr>
              <w:t>4</w:t>
            </w:r>
            <w:r w:rsidRPr="009F36C7">
              <w:rPr>
                <w:rFonts w:ascii="Times New Roman" w:hAnsi="Times New Roman" w:cs="Times New Roman"/>
                <w:sz w:val="28"/>
                <w:szCs w:val="28"/>
              </w:rPr>
              <w:t>)</w:t>
            </w:r>
            <w:r>
              <w:rPr>
                <w:rFonts w:ascii="Times New Roman" w:hAnsi="Times New Roman" w:cs="Times New Roman"/>
                <w:sz w:val="28"/>
                <w:szCs w:val="28"/>
              </w:rPr>
              <w:t xml:space="preserve"> </w:t>
            </w:r>
            <w:r w:rsidRPr="009F36C7">
              <w:rPr>
                <w:rFonts w:ascii="Times New Roman" w:hAnsi="Times New Roman" w:cs="Times New Roman"/>
                <w:sz w:val="28"/>
                <w:szCs w:val="28"/>
              </w:rPr>
              <w:t>група вправ, що виконується після говоріння / письма з метою розвитку та вдосконалення вмінь говоріння / письма.</w:t>
            </w:r>
          </w:p>
        </w:tc>
      </w:tr>
    </w:tbl>
    <w:p w:rsidR="00903170" w:rsidRDefault="00903170" w:rsidP="00903170">
      <w:pPr>
        <w:spacing w:after="0" w:line="360" w:lineRule="auto"/>
        <w:jc w:val="both"/>
        <w:rPr>
          <w:rFonts w:ascii="Times New Roman" w:hAnsi="Times New Roman" w:cs="Times New Roman"/>
          <w:sz w:val="28"/>
          <w:szCs w:val="28"/>
        </w:rPr>
      </w:pPr>
    </w:p>
    <w:p w:rsidR="00903170" w:rsidRPr="00055F9A" w:rsidRDefault="00903170" w:rsidP="00903170">
      <w:pPr>
        <w:spacing w:after="0" w:line="360" w:lineRule="auto"/>
        <w:ind w:firstLine="567"/>
        <w:jc w:val="both"/>
        <w:rPr>
          <w:rFonts w:ascii="Times New Roman" w:hAnsi="Times New Roman" w:cs="Times New Roman"/>
          <w:sz w:val="28"/>
          <w:szCs w:val="28"/>
        </w:rPr>
      </w:pPr>
      <w:r w:rsidRPr="00055F9A">
        <w:rPr>
          <w:rFonts w:ascii="Times New Roman" w:hAnsi="Times New Roman" w:cs="Times New Roman"/>
          <w:sz w:val="28"/>
          <w:szCs w:val="28"/>
        </w:rPr>
        <w:lastRenderedPageBreak/>
        <w:t xml:space="preserve">Формування комунікативної компетентності учнів профільної школи проходить в три етапи: </w:t>
      </w:r>
    </w:p>
    <w:p w:rsidR="00903170" w:rsidRPr="00055F9A" w:rsidRDefault="00903170" w:rsidP="00903170">
      <w:pPr>
        <w:spacing w:after="0" w:line="360" w:lineRule="auto"/>
        <w:ind w:firstLine="567"/>
        <w:jc w:val="both"/>
        <w:rPr>
          <w:rFonts w:ascii="Times New Roman" w:hAnsi="Times New Roman" w:cs="Times New Roman"/>
          <w:sz w:val="28"/>
          <w:szCs w:val="28"/>
        </w:rPr>
      </w:pPr>
      <w:r w:rsidRPr="00055F9A">
        <w:rPr>
          <w:rFonts w:ascii="Times New Roman" w:hAnsi="Times New Roman" w:cs="Times New Roman"/>
          <w:sz w:val="28"/>
          <w:szCs w:val="28"/>
        </w:rPr>
        <w:t xml:space="preserve">1) презентація нового матеріалу, або підготовчий етап (дотекствова діяльність для читання та аудіювання; рецептивно-репродуктивна діяльність для говоріння і письма). На цьому етапі починається становлення навички, учні мають можливість ознайомитись із завданнями, правилами оперування мовними одиницями, їх розуміння та вживання у мовленні. Цей етап є важливим, оскільки на ньому закладається мотиваційна основа для діяльності учнів. Він передбачає використання некомунікативних та умовно-комунікативних, рецептивних і рецептивно-репродуктивних вправ у режимі вчитель – група учнів. </w:t>
      </w:r>
    </w:p>
    <w:p w:rsidR="00903170" w:rsidRPr="00055F9A" w:rsidRDefault="00903170" w:rsidP="00903170">
      <w:pPr>
        <w:spacing w:after="0" w:line="360" w:lineRule="auto"/>
        <w:ind w:firstLine="567"/>
        <w:jc w:val="both"/>
        <w:rPr>
          <w:rFonts w:ascii="Times New Roman" w:hAnsi="Times New Roman" w:cs="Times New Roman"/>
          <w:b/>
          <w:sz w:val="28"/>
          <w:szCs w:val="28"/>
        </w:rPr>
      </w:pPr>
      <w:r w:rsidRPr="00055F9A">
        <w:rPr>
          <w:rFonts w:ascii="Times New Roman" w:hAnsi="Times New Roman" w:cs="Times New Roman"/>
          <w:sz w:val="28"/>
          <w:szCs w:val="28"/>
        </w:rPr>
        <w:t>2) Етап тренування (текстова діяльність для читання та аудіювання, репродуктивно-продуктивний діяльність для говоріння і письма) має на меті</w:t>
      </w:r>
      <w:r w:rsidRPr="00055F9A">
        <w:rPr>
          <w:rFonts w:ascii="Times New Roman" w:hAnsi="Times New Roman" w:cs="Times New Roman"/>
          <w:b/>
          <w:sz w:val="28"/>
          <w:szCs w:val="28"/>
        </w:rPr>
        <w:t xml:space="preserve"> </w:t>
      </w:r>
      <w:r w:rsidRPr="00055F9A">
        <w:rPr>
          <w:rFonts w:ascii="Times New Roman" w:hAnsi="Times New Roman" w:cs="Times New Roman"/>
          <w:sz w:val="28"/>
          <w:szCs w:val="28"/>
        </w:rPr>
        <w:t>удосконалення навичок та автоматизацію дій з новим мовним і мовленнєвим матеріалом на рівні слова, словосполучення та понадфразової єдності. На цьому етапі найбільш використовуваними вправами є умовно-комунікативні, рецептивно-репродуктивні і рецептивно-продуктивні, що передбачають передусім парне та групове виконання, з повним і частковим керуванням МД учнів.</w:t>
      </w:r>
    </w:p>
    <w:p w:rsidR="00903170" w:rsidRPr="00055F9A" w:rsidRDefault="00903170" w:rsidP="00903170">
      <w:pPr>
        <w:spacing w:after="0" w:line="360" w:lineRule="auto"/>
        <w:ind w:firstLine="567"/>
        <w:jc w:val="both"/>
        <w:rPr>
          <w:rFonts w:ascii="Times New Roman" w:hAnsi="Times New Roman" w:cs="Times New Roman"/>
          <w:sz w:val="28"/>
          <w:szCs w:val="28"/>
        </w:rPr>
      </w:pPr>
      <w:r w:rsidRPr="00055F9A">
        <w:rPr>
          <w:rFonts w:ascii="Times New Roman" w:hAnsi="Times New Roman" w:cs="Times New Roman"/>
          <w:sz w:val="28"/>
          <w:szCs w:val="28"/>
        </w:rPr>
        <w:t>3) Етап практики, або етап подальшої автоматизації засвоєного матеріалу у процесі спілкування у всіх видах мовленнєвої діяльності на текстовому рівні, етап завершення формування набутих учнями  навичок (після-текстова діяльність для читання і аудіювання та продуктивний етап для говоріння і письма). Цей етап включає вправи з мінімальним керуванням</w:t>
      </w:r>
      <w:r w:rsidR="00C86BEA">
        <w:rPr>
          <w:rFonts w:ascii="Times New Roman" w:hAnsi="Times New Roman" w:cs="Times New Roman"/>
          <w:sz w:val="28"/>
          <w:szCs w:val="28"/>
        </w:rPr>
        <w:t xml:space="preserve"> мовленнєвої діяльності учнів. </w:t>
      </w:r>
      <w:r w:rsidRPr="00055F9A">
        <w:rPr>
          <w:rFonts w:ascii="Times New Roman" w:hAnsi="Times New Roman" w:cs="Times New Roman"/>
          <w:sz w:val="28"/>
          <w:szCs w:val="28"/>
        </w:rPr>
        <w:t xml:space="preserve">Найпоширенішими типами вправ на цьому етапі є комунікативні продуктивні та рецептивно-продуктивні з груповим і парним виконанням. </w:t>
      </w:r>
    </w:p>
    <w:p w:rsidR="00903170" w:rsidRPr="009F36C7" w:rsidRDefault="00903170" w:rsidP="00C86BEA">
      <w:pPr>
        <w:spacing w:after="0" w:line="360" w:lineRule="auto"/>
        <w:ind w:firstLine="567"/>
        <w:jc w:val="both"/>
        <w:rPr>
          <w:rFonts w:ascii="Times New Roman" w:hAnsi="Times New Roman" w:cs="Times New Roman"/>
          <w:sz w:val="28"/>
          <w:szCs w:val="28"/>
        </w:rPr>
      </w:pPr>
      <w:r w:rsidRPr="00055F9A">
        <w:rPr>
          <w:rFonts w:ascii="Times New Roman" w:hAnsi="Times New Roman" w:cs="Times New Roman"/>
          <w:sz w:val="28"/>
          <w:szCs w:val="28"/>
        </w:rPr>
        <w:t xml:space="preserve">Звівши усю необхідну інформацію у </w:t>
      </w:r>
      <w:r w:rsidRPr="004E2597">
        <w:rPr>
          <w:rFonts w:ascii="Times New Roman" w:hAnsi="Times New Roman" w:cs="Times New Roman"/>
          <w:sz w:val="28"/>
          <w:szCs w:val="28"/>
        </w:rPr>
        <w:t>таблицю</w:t>
      </w:r>
      <w:r>
        <w:rPr>
          <w:rFonts w:ascii="Times New Roman" w:hAnsi="Times New Roman" w:cs="Times New Roman"/>
          <w:sz w:val="28"/>
          <w:szCs w:val="28"/>
        </w:rPr>
        <w:t xml:space="preserve"> 2.2.</w:t>
      </w:r>
      <w:r w:rsidRPr="004E2597">
        <w:rPr>
          <w:rFonts w:ascii="Times New Roman" w:hAnsi="Times New Roman" w:cs="Times New Roman"/>
          <w:sz w:val="28"/>
          <w:szCs w:val="28"/>
        </w:rPr>
        <w:t xml:space="preserve">, </w:t>
      </w:r>
      <w:r w:rsidRPr="00055F9A">
        <w:rPr>
          <w:rFonts w:ascii="Times New Roman" w:hAnsi="Times New Roman" w:cs="Times New Roman"/>
          <w:sz w:val="28"/>
          <w:szCs w:val="28"/>
        </w:rPr>
        <w:t xml:space="preserve">яка цілісно відображає комплекс завдань для навчання англійської мови як другої іноземної учнів профільної школи, перейдемо до наведення зразків завдань, які відповідають інтересам учнів та гіпотетично підвищать рівень їх мотивації при вивченні мови. </w:t>
      </w:r>
    </w:p>
    <w:p w:rsidR="00903170" w:rsidRDefault="00903170" w:rsidP="00903170">
      <w:pPr>
        <w:jc w:val="both"/>
        <w:rPr>
          <w:rFonts w:ascii="Times New Roman" w:hAnsi="Times New Roman" w:cs="Times New Roman"/>
          <w:sz w:val="28"/>
          <w:szCs w:val="28"/>
        </w:rPr>
        <w:sectPr w:rsidR="00903170" w:rsidSect="00C041C4">
          <w:pgSz w:w="11906" w:h="16838"/>
          <w:pgMar w:top="850" w:right="707" w:bottom="850" w:left="1560" w:header="708" w:footer="708" w:gutter="0"/>
          <w:cols w:space="708"/>
          <w:docGrid w:linePitch="360"/>
        </w:sectPr>
      </w:pPr>
    </w:p>
    <w:p w:rsidR="00903170" w:rsidRPr="004E2597" w:rsidRDefault="00903170" w:rsidP="00903170">
      <w:pPr>
        <w:jc w:val="right"/>
        <w:rPr>
          <w:rFonts w:ascii="Times New Roman" w:hAnsi="Times New Roman" w:cs="Times New Roman"/>
          <w:i/>
          <w:sz w:val="28"/>
          <w:szCs w:val="28"/>
        </w:rPr>
      </w:pPr>
      <w:r w:rsidRPr="004E2597">
        <w:rPr>
          <w:rFonts w:ascii="Times New Roman" w:hAnsi="Times New Roman" w:cs="Times New Roman"/>
          <w:i/>
          <w:sz w:val="28"/>
          <w:szCs w:val="28"/>
        </w:rPr>
        <w:lastRenderedPageBreak/>
        <w:t>Таблиця  2.2.</w:t>
      </w:r>
    </w:p>
    <w:p w:rsidR="00903170" w:rsidRPr="004E2597" w:rsidRDefault="00903170" w:rsidP="00903170">
      <w:pPr>
        <w:jc w:val="center"/>
        <w:rPr>
          <w:rFonts w:ascii="Times New Roman" w:hAnsi="Times New Roman" w:cs="Times New Roman"/>
          <w:b/>
          <w:color w:val="FF0000"/>
          <w:sz w:val="28"/>
          <w:szCs w:val="28"/>
        </w:rPr>
      </w:pPr>
      <w:r w:rsidRPr="004E2597">
        <w:rPr>
          <w:rFonts w:ascii="Times New Roman" w:hAnsi="Times New Roman" w:cs="Times New Roman"/>
          <w:b/>
          <w:sz w:val="28"/>
          <w:szCs w:val="28"/>
        </w:rPr>
        <w:t>Комплекс завдань для навчання англійської мови як другої іноземної учнів профільної школи</w:t>
      </w:r>
    </w:p>
    <w:tbl>
      <w:tblPr>
        <w:tblStyle w:val="a8"/>
        <w:tblpPr w:leftFromText="180" w:rightFromText="180" w:vertAnchor="text" w:horzAnchor="margin" w:tblpX="421" w:tblpY="136"/>
        <w:tblW w:w="14742" w:type="dxa"/>
        <w:tblLayout w:type="fixed"/>
        <w:tblLook w:val="04A0" w:firstRow="1" w:lastRow="0" w:firstColumn="1" w:lastColumn="0" w:noHBand="0" w:noVBand="1"/>
      </w:tblPr>
      <w:tblGrid>
        <w:gridCol w:w="1701"/>
        <w:gridCol w:w="1559"/>
        <w:gridCol w:w="1984"/>
        <w:gridCol w:w="1843"/>
        <w:gridCol w:w="3260"/>
        <w:gridCol w:w="2552"/>
        <w:gridCol w:w="1843"/>
      </w:tblGrid>
      <w:tr w:rsidR="00903170" w:rsidRPr="00055F9A" w:rsidTr="00446D90">
        <w:tc>
          <w:tcPr>
            <w:tcW w:w="1701" w:type="dxa"/>
          </w:tcPr>
          <w:p w:rsidR="00903170" w:rsidRPr="00055F9A" w:rsidRDefault="00903170" w:rsidP="00446D90">
            <w:pPr>
              <w:rPr>
                <w:rFonts w:ascii="Times New Roman" w:hAnsi="Times New Roman" w:cs="Times New Roman"/>
                <w:sz w:val="24"/>
                <w:szCs w:val="24"/>
              </w:rPr>
            </w:pPr>
            <w:r w:rsidRPr="00055F9A">
              <w:rPr>
                <w:rFonts w:ascii="Times New Roman" w:hAnsi="Times New Roman" w:cs="Times New Roman"/>
                <w:sz w:val="24"/>
                <w:szCs w:val="24"/>
              </w:rPr>
              <w:t>Етап</w:t>
            </w:r>
          </w:p>
        </w:tc>
        <w:tc>
          <w:tcPr>
            <w:tcW w:w="3543" w:type="dxa"/>
            <w:gridSpan w:val="2"/>
          </w:tcPr>
          <w:p w:rsidR="00903170" w:rsidRPr="00055F9A" w:rsidRDefault="00903170" w:rsidP="00446D90">
            <w:pPr>
              <w:rPr>
                <w:rFonts w:ascii="Times New Roman" w:hAnsi="Times New Roman" w:cs="Times New Roman"/>
                <w:sz w:val="24"/>
                <w:szCs w:val="24"/>
              </w:rPr>
            </w:pPr>
            <w:r w:rsidRPr="00055F9A">
              <w:rPr>
                <w:rFonts w:ascii="Times New Roman" w:hAnsi="Times New Roman" w:cs="Times New Roman"/>
                <w:sz w:val="24"/>
                <w:szCs w:val="24"/>
              </w:rPr>
              <w:t>Читання</w:t>
            </w:r>
            <w:r w:rsidRPr="00BF656B">
              <w:rPr>
                <w:rFonts w:ascii="Times New Roman" w:hAnsi="Times New Roman" w:cs="Times New Roman"/>
                <w:sz w:val="24"/>
                <w:szCs w:val="24"/>
              </w:rPr>
              <w:t>/</w:t>
            </w:r>
            <w:r w:rsidRPr="00055F9A">
              <w:rPr>
                <w:rFonts w:ascii="Times New Roman" w:hAnsi="Times New Roman" w:cs="Times New Roman"/>
                <w:sz w:val="24"/>
                <w:szCs w:val="24"/>
              </w:rPr>
              <w:t>аудіювання</w:t>
            </w:r>
          </w:p>
        </w:tc>
        <w:tc>
          <w:tcPr>
            <w:tcW w:w="5103" w:type="dxa"/>
            <w:gridSpan w:val="2"/>
          </w:tcPr>
          <w:p w:rsidR="00903170" w:rsidRPr="00055F9A" w:rsidRDefault="00903170" w:rsidP="00446D90">
            <w:pPr>
              <w:rPr>
                <w:rFonts w:ascii="Times New Roman" w:hAnsi="Times New Roman" w:cs="Times New Roman"/>
                <w:sz w:val="24"/>
                <w:szCs w:val="24"/>
              </w:rPr>
            </w:pPr>
            <w:r w:rsidRPr="00055F9A">
              <w:rPr>
                <w:rFonts w:ascii="Times New Roman" w:hAnsi="Times New Roman" w:cs="Times New Roman"/>
                <w:sz w:val="24"/>
                <w:szCs w:val="24"/>
              </w:rPr>
              <w:t>Письмо</w:t>
            </w:r>
            <w:r w:rsidRPr="00BF656B">
              <w:rPr>
                <w:rFonts w:ascii="Times New Roman" w:hAnsi="Times New Roman" w:cs="Times New Roman"/>
                <w:sz w:val="24"/>
                <w:szCs w:val="24"/>
              </w:rPr>
              <w:t>/</w:t>
            </w:r>
            <w:r w:rsidRPr="00055F9A">
              <w:rPr>
                <w:rFonts w:ascii="Times New Roman" w:hAnsi="Times New Roman" w:cs="Times New Roman"/>
                <w:sz w:val="24"/>
                <w:szCs w:val="24"/>
              </w:rPr>
              <w:t>говоріння</w:t>
            </w:r>
          </w:p>
        </w:tc>
        <w:tc>
          <w:tcPr>
            <w:tcW w:w="2552" w:type="dxa"/>
          </w:tcPr>
          <w:p w:rsidR="00903170" w:rsidRPr="00055F9A" w:rsidRDefault="00903170" w:rsidP="00446D90">
            <w:pPr>
              <w:rPr>
                <w:rFonts w:ascii="Times New Roman" w:hAnsi="Times New Roman" w:cs="Times New Roman"/>
                <w:sz w:val="24"/>
                <w:szCs w:val="24"/>
              </w:rPr>
            </w:pPr>
            <w:r w:rsidRPr="00055F9A">
              <w:rPr>
                <w:rFonts w:ascii="Times New Roman" w:hAnsi="Times New Roman" w:cs="Times New Roman"/>
                <w:sz w:val="24"/>
                <w:szCs w:val="24"/>
              </w:rPr>
              <w:t>Типи вправ</w:t>
            </w:r>
          </w:p>
        </w:tc>
        <w:tc>
          <w:tcPr>
            <w:tcW w:w="1843" w:type="dxa"/>
          </w:tcPr>
          <w:p w:rsidR="00903170" w:rsidRPr="00055F9A" w:rsidRDefault="00903170" w:rsidP="00446D90">
            <w:pPr>
              <w:rPr>
                <w:rFonts w:ascii="Times New Roman" w:hAnsi="Times New Roman" w:cs="Times New Roman"/>
                <w:sz w:val="24"/>
                <w:szCs w:val="24"/>
              </w:rPr>
            </w:pPr>
            <w:r w:rsidRPr="00055F9A">
              <w:rPr>
                <w:rFonts w:ascii="Times New Roman" w:hAnsi="Times New Roman" w:cs="Times New Roman"/>
                <w:sz w:val="24"/>
                <w:szCs w:val="24"/>
              </w:rPr>
              <w:t>Форми організації</w:t>
            </w:r>
          </w:p>
        </w:tc>
      </w:tr>
      <w:tr w:rsidR="00903170" w:rsidRPr="00055F9A" w:rsidTr="00446D90">
        <w:tc>
          <w:tcPr>
            <w:tcW w:w="1701" w:type="dxa"/>
          </w:tcPr>
          <w:p w:rsidR="00903170" w:rsidRPr="00055F9A" w:rsidRDefault="00903170" w:rsidP="00446D90">
            <w:pPr>
              <w:rPr>
                <w:rFonts w:ascii="Times New Roman" w:hAnsi="Times New Roman" w:cs="Times New Roman"/>
                <w:sz w:val="24"/>
                <w:szCs w:val="24"/>
              </w:rPr>
            </w:pPr>
            <w:r w:rsidRPr="00055F9A">
              <w:rPr>
                <w:rFonts w:ascii="Times New Roman" w:hAnsi="Times New Roman" w:cs="Times New Roman"/>
                <w:sz w:val="24"/>
                <w:szCs w:val="24"/>
              </w:rPr>
              <w:t>1 Презентація</w:t>
            </w:r>
          </w:p>
        </w:tc>
        <w:tc>
          <w:tcPr>
            <w:tcW w:w="1559" w:type="dxa"/>
          </w:tcPr>
          <w:p w:rsidR="00903170" w:rsidRPr="00055F9A" w:rsidRDefault="00903170" w:rsidP="00446D90">
            <w:pPr>
              <w:rPr>
                <w:rFonts w:ascii="Times New Roman" w:hAnsi="Times New Roman" w:cs="Times New Roman"/>
                <w:sz w:val="24"/>
                <w:szCs w:val="24"/>
              </w:rPr>
            </w:pPr>
            <w:r w:rsidRPr="00055F9A">
              <w:rPr>
                <w:rFonts w:ascii="Times New Roman" w:hAnsi="Times New Roman" w:cs="Times New Roman"/>
                <w:sz w:val="24"/>
                <w:szCs w:val="24"/>
              </w:rPr>
              <w:t>Дотекстова діяльність</w:t>
            </w:r>
          </w:p>
        </w:tc>
        <w:tc>
          <w:tcPr>
            <w:tcW w:w="1984" w:type="dxa"/>
          </w:tcPr>
          <w:p w:rsidR="00903170" w:rsidRPr="00055F9A" w:rsidRDefault="00903170" w:rsidP="00446D90">
            <w:pPr>
              <w:rPr>
                <w:rFonts w:ascii="Times New Roman" w:hAnsi="Times New Roman" w:cs="Times New Roman"/>
                <w:sz w:val="24"/>
                <w:szCs w:val="24"/>
              </w:rPr>
            </w:pPr>
            <w:r w:rsidRPr="00055F9A">
              <w:rPr>
                <w:rFonts w:ascii="Times New Roman" w:hAnsi="Times New Roman" w:cs="Times New Roman"/>
                <w:sz w:val="24"/>
                <w:szCs w:val="24"/>
              </w:rPr>
              <w:t>Вправи на формування фонетичних, лексичних, граматичних навичок аудіювання та читання</w:t>
            </w:r>
          </w:p>
        </w:tc>
        <w:tc>
          <w:tcPr>
            <w:tcW w:w="1843" w:type="dxa"/>
          </w:tcPr>
          <w:p w:rsidR="00903170" w:rsidRPr="00055F9A" w:rsidRDefault="00903170" w:rsidP="00446D90">
            <w:pPr>
              <w:rPr>
                <w:rFonts w:ascii="Times New Roman" w:hAnsi="Times New Roman" w:cs="Times New Roman"/>
                <w:sz w:val="24"/>
                <w:szCs w:val="24"/>
              </w:rPr>
            </w:pPr>
            <w:r w:rsidRPr="00055F9A">
              <w:rPr>
                <w:rFonts w:ascii="Times New Roman" w:hAnsi="Times New Roman" w:cs="Times New Roman"/>
                <w:sz w:val="24"/>
                <w:szCs w:val="24"/>
              </w:rPr>
              <w:t>Рецептивно-репродуктивна діяльність</w:t>
            </w:r>
          </w:p>
        </w:tc>
        <w:tc>
          <w:tcPr>
            <w:tcW w:w="3260" w:type="dxa"/>
          </w:tcPr>
          <w:p w:rsidR="00903170" w:rsidRPr="00055F9A" w:rsidRDefault="00903170" w:rsidP="00446D90">
            <w:pPr>
              <w:rPr>
                <w:rFonts w:ascii="Times New Roman" w:hAnsi="Times New Roman" w:cs="Times New Roman"/>
                <w:sz w:val="24"/>
                <w:szCs w:val="24"/>
              </w:rPr>
            </w:pPr>
            <w:r w:rsidRPr="00055F9A">
              <w:rPr>
                <w:rFonts w:ascii="Times New Roman" w:hAnsi="Times New Roman" w:cs="Times New Roman"/>
                <w:sz w:val="24"/>
                <w:szCs w:val="24"/>
              </w:rPr>
              <w:t>Вправи на формування лексичних та граматичних навичок письма та говоріння.</w:t>
            </w:r>
          </w:p>
          <w:p w:rsidR="00903170" w:rsidRPr="00055F9A" w:rsidRDefault="00903170" w:rsidP="00446D90">
            <w:pPr>
              <w:ind w:firstLine="567"/>
              <w:rPr>
                <w:rFonts w:ascii="Times New Roman" w:hAnsi="Times New Roman" w:cs="Times New Roman"/>
                <w:sz w:val="24"/>
                <w:szCs w:val="24"/>
              </w:rPr>
            </w:pPr>
          </w:p>
          <w:p w:rsidR="00903170" w:rsidRPr="00055F9A" w:rsidRDefault="00903170" w:rsidP="00446D90">
            <w:pPr>
              <w:ind w:firstLine="567"/>
              <w:rPr>
                <w:rFonts w:ascii="Times New Roman" w:hAnsi="Times New Roman" w:cs="Times New Roman"/>
                <w:sz w:val="24"/>
                <w:szCs w:val="24"/>
              </w:rPr>
            </w:pPr>
          </w:p>
        </w:tc>
        <w:tc>
          <w:tcPr>
            <w:tcW w:w="2552" w:type="dxa"/>
          </w:tcPr>
          <w:p w:rsidR="00903170" w:rsidRPr="00055F9A" w:rsidRDefault="00903170" w:rsidP="00446D90">
            <w:pPr>
              <w:rPr>
                <w:rFonts w:ascii="Times New Roman" w:hAnsi="Times New Roman" w:cs="Times New Roman"/>
                <w:sz w:val="24"/>
                <w:szCs w:val="24"/>
              </w:rPr>
            </w:pPr>
            <w:r w:rsidRPr="00055F9A">
              <w:rPr>
                <w:rFonts w:ascii="Times New Roman" w:hAnsi="Times New Roman" w:cs="Times New Roman"/>
                <w:sz w:val="24"/>
                <w:szCs w:val="24"/>
              </w:rPr>
              <w:t>Некомунікативні та умовно-комунікативні, рецептивні і рецептивно-репродуктивні вправи</w:t>
            </w:r>
          </w:p>
        </w:tc>
        <w:tc>
          <w:tcPr>
            <w:tcW w:w="1843" w:type="dxa"/>
          </w:tcPr>
          <w:p w:rsidR="00903170" w:rsidRPr="00055F9A" w:rsidRDefault="00903170" w:rsidP="00446D90">
            <w:pPr>
              <w:rPr>
                <w:rFonts w:ascii="Times New Roman" w:hAnsi="Times New Roman" w:cs="Times New Roman"/>
                <w:sz w:val="24"/>
                <w:szCs w:val="24"/>
              </w:rPr>
            </w:pPr>
            <w:r w:rsidRPr="00055F9A">
              <w:rPr>
                <w:rFonts w:ascii="Times New Roman" w:hAnsi="Times New Roman" w:cs="Times New Roman"/>
                <w:sz w:val="24"/>
                <w:szCs w:val="24"/>
              </w:rPr>
              <w:t>Індивідуальне, вчитель-учень</w:t>
            </w:r>
          </w:p>
        </w:tc>
      </w:tr>
      <w:tr w:rsidR="00903170" w:rsidRPr="00055F9A" w:rsidTr="00446D90">
        <w:trPr>
          <w:trHeight w:val="3441"/>
        </w:trPr>
        <w:tc>
          <w:tcPr>
            <w:tcW w:w="1701" w:type="dxa"/>
          </w:tcPr>
          <w:p w:rsidR="00903170" w:rsidRPr="00055F9A" w:rsidRDefault="00903170" w:rsidP="00446D90">
            <w:pPr>
              <w:rPr>
                <w:rFonts w:ascii="Times New Roman" w:hAnsi="Times New Roman" w:cs="Times New Roman"/>
                <w:sz w:val="24"/>
                <w:szCs w:val="24"/>
              </w:rPr>
            </w:pPr>
            <w:r w:rsidRPr="00055F9A">
              <w:rPr>
                <w:rFonts w:ascii="Times New Roman" w:hAnsi="Times New Roman" w:cs="Times New Roman"/>
                <w:sz w:val="24"/>
                <w:szCs w:val="24"/>
              </w:rPr>
              <w:t>2 Тренування</w:t>
            </w:r>
          </w:p>
        </w:tc>
        <w:tc>
          <w:tcPr>
            <w:tcW w:w="1559" w:type="dxa"/>
            <w:vMerge w:val="restart"/>
          </w:tcPr>
          <w:p w:rsidR="00903170" w:rsidRPr="00055F9A" w:rsidRDefault="00903170" w:rsidP="00446D90">
            <w:pPr>
              <w:rPr>
                <w:rFonts w:ascii="Times New Roman" w:hAnsi="Times New Roman" w:cs="Times New Roman"/>
                <w:sz w:val="24"/>
                <w:szCs w:val="24"/>
              </w:rPr>
            </w:pPr>
            <w:r w:rsidRPr="00055F9A">
              <w:rPr>
                <w:rFonts w:ascii="Times New Roman" w:hAnsi="Times New Roman" w:cs="Times New Roman"/>
                <w:sz w:val="24"/>
                <w:szCs w:val="24"/>
              </w:rPr>
              <w:t>Текстова діяльність</w:t>
            </w:r>
          </w:p>
        </w:tc>
        <w:tc>
          <w:tcPr>
            <w:tcW w:w="1984" w:type="dxa"/>
          </w:tcPr>
          <w:p w:rsidR="00903170" w:rsidRPr="00055F9A" w:rsidRDefault="00903170" w:rsidP="00446D90">
            <w:pPr>
              <w:rPr>
                <w:rFonts w:ascii="Times New Roman" w:hAnsi="Times New Roman" w:cs="Times New Roman"/>
                <w:sz w:val="24"/>
                <w:szCs w:val="24"/>
              </w:rPr>
            </w:pPr>
            <w:r w:rsidRPr="00055F9A">
              <w:rPr>
                <w:rFonts w:ascii="Times New Roman" w:hAnsi="Times New Roman" w:cs="Times New Roman"/>
                <w:sz w:val="24"/>
                <w:szCs w:val="24"/>
              </w:rPr>
              <w:t xml:space="preserve">Вправи, що готують до читання та аудіювання текстів; </w:t>
            </w:r>
          </w:p>
        </w:tc>
        <w:tc>
          <w:tcPr>
            <w:tcW w:w="1843" w:type="dxa"/>
            <w:vMerge w:val="restart"/>
          </w:tcPr>
          <w:p w:rsidR="00903170" w:rsidRPr="00055F9A" w:rsidRDefault="00903170" w:rsidP="00446D90">
            <w:pPr>
              <w:rPr>
                <w:rFonts w:ascii="Times New Roman" w:hAnsi="Times New Roman" w:cs="Times New Roman"/>
                <w:sz w:val="24"/>
                <w:szCs w:val="24"/>
              </w:rPr>
            </w:pPr>
            <w:r w:rsidRPr="00055F9A">
              <w:rPr>
                <w:rFonts w:ascii="Times New Roman" w:hAnsi="Times New Roman" w:cs="Times New Roman"/>
                <w:sz w:val="24"/>
                <w:szCs w:val="24"/>
              </w:rPr>
              <w:t>Репродуктивно-продуктивна діяльність</w:t>
            </w:r>
          </w:p>
        </w:tc>
        <w:tc>
          <w:tcPr>
            <w:tcW w:w="3260" w:type="dxa"/>
          </w:tcPr>
          <w:p w:rsidR="00903170" w:rsidRPr="00055F9A" w:rsidRDefault="00903170" w:rsidP="00446D90">
            <w:pPr>
              <w:rPr>
                <w:rFonts w:ascii="Times New Roman" w:hAnsi="Times New Roman" w:cs="Times New Roman"/>
                <w:sz w:val="24"/>
                <w:szCs w:val="24"/>
              </w:rPr>
            </w:pPr>
            <w:r w:rsidRPr="00055F9A">
              <w:rPr>
                <w:rFonts w:ascii="Times New Roman" w:hAnsi="Times New Roman" w:cs="Times New Roman"/>
                <w:sz w:val="24"/>
                <w:szCs w:val="24"/>
              </w:rPr>
              <w:t>Вправи для засвоєння діалогічних єдностей різ</w:t>
            </w:r>
            <w:r w:rsidRPr="00055F9A">
              <w:rPr>
                <w:rFonts w:ascii="Times New Roman" w:hAnsi="Times New Roman" w:cs="Times New Roman"/>
                <w:sz w:val="24"/>
                <w:szCs w:val="24"/>
              </w:rPr>
              <w:softHyphen/>
              <w:t xml:space="preserve">них видів і вправи для створення мікродіалогів; </w:t>
            </w:r>
          </w:p>
          <w:p w:rsidR="00903170" w:rsidRPr="00055F9A" w:rsidRDefault="00903170" w:rsidP="00446D90">
            <w:pPr>
              <w:rPr>
                <w:rFonts w:ascii="Times New Roman" w:hAnsi="Times New Roman" w:cs="Times New Roman"/>
                <w:sz w:val="24"/>
                <w:szCs w:val="24"/>
              </w:rPr>
            </w:pPr>
            <w:r w:rsidRPr="00055F9A">
              <w:rPr>
                <w:rFonts w:ascii="Times New Roman" w:hAnsi="Times New Roman" w:cs="Times New Roman"/>
                <w:sz w:val="24"/>
                <w:szCs w:val="24"/>
              </w:rPr>
              <w:t>вправи для створення власного монологічного висловлювання понадфразового рівня;</w:t>
            </w:r>
          </w:p>
          <w:p w:rsidR="00903170" w:rsidRPr="00055F9A" w:rsidRDefault="00903170" w:rsidP="00446D90">
            <w:pPr>
              <w:rPr>
                <w:rFonts w:ascii="Times New Roman" w:hAnsi="Times New Roman" w:cs="Times New Roman"/>
                <w:sz w:val="24"/>
                <w:szCs w:val="24"/>
              </w:rPr>
            </w:pPr>
            <w:r w:rsidRPr="00055F9A">
              <w:rPr>
                <w:rFonts w:ascii="Times New Roman" w:hAnsi="Times New Roman" w:cs="Times New Roman"/>
                <w:sz w:val="24"/>
                <w:szCs w:val="24"/>
              </w:rPr>
              <w:t>вправи для оволодіння писемним висловлюванням на рівні понадфразової єдності;</w:t>
            </w:r>
          </w:p>
        </w:tc>
        <w:tc>
          <w:tcPr>
            <w:tcW w:w="2552" w:type="dxa"/>
          </w:tcPr>
          <w:p w:rsidR="00903170" w:rsidRPr="00055F9A" w:rsidRDefault="00903170" w:rsidP="00446D90">
            <w:pPr>
              <w:rPr>
                <w:rFonts w:ascii="Times New Roman" w:hAnsi="Times New Roman" w:cs="Times New Roman"/>
                <w:sz w:val="24"/>
                <w:szCs w:val="24"/>
              </w:rPr>
            </w:pPr>
            <w:r w:rsidRPr="00055F9A">
              <w:rPr>
                <w:rFonts w:ascii="Times New Roman" w:hAnsi="Times New Roman" w:cs="Times New Roman"/>
                <w:sz w:val="24"/>
                <w:szCs w:val="24"/>
              </w:rPr>
              <w:t>Умовно-комунікативні, рецептивно-репродуктивні і рецептивно-продуктивні</w:t>
            </w:r>
          </w:p>
        </w:tc>
        <w:tc>
          <w:tcPr>
            <w:tcW w:w="1843" w:type="dxa"/>
          </w:tcPr>
          <w:p w:rsidR="00903170" w:rsidRPr="00055F9A" w:rsidRDefault="00903170" w:rsidP="00446D90">
            <w:pPr>
              <w:rPr>
                <w:rFonts w:ascii="Times New Roman" w:hAnsi="Times New Roman" w:cs="Times New Roman"/>
                <w:sz w:val="24"/>
                <w:szCs w:val="24"/>
              </w:rPr>
            </w:pPr>
            <w:r w:rsidRPr="00055F9A">
              <w:rPr>
                <w:rFonts w:ascii="Times New Roman" w:hAnsi="Times New Roman" w:cs="Times New Roman"/>
                <w:sz w:val="24"/>
                <w:szCs w:val="24"/>
              </w:rPr>
              <w:t>Парне та групове виконання</w:t>
            </w:r>
          </w:p>
        </w:tc>
      </w:tr>
      <w:tr w:rsidR="00903170" w:rsidRPr="00055F9A" w:rsidTr="00446D90">
        <w:trPr>
          <w:trHeight w:val="440"/>
        </w:trPr>
        <w:tc>
          <w:tcPr>
            <w:tcW w:w="1701" w:type="dxa"/>
          </w:tcPr>
          <w:p w:rsidR="00903170" w:rsidRPr="00055F9A" w:rsidRDefault="00903170" w:rsidP="00446D90">
            <w:pPr>
              <w:rPr>
                <w:rFonts w:ascii="Times New Roman" w:hAnsi="Times New Roman" w:cs="Times New Roman"/>
                <w:sz w:val="24"/>
                <w:szCs w:val="24"/>
              </w:rPr>
            </w:pPr>
            <w:r w:rsidRPr="00055F9A">
              <w:rPr>
                <w:rFonts w:ascii="Times New Roman" w:hAnsi="Times New Roman" w:cs="Times New Roman"/>
                <w:sz w:val="24"/>
                <w:szCs w:val="24"/>
              </w:rPr>
              <w:t>3 Практика</w:t>
            </w:r>
          </w:p>
        </w:tc>
        <w:tc>
          <w:tcPr>
            <w:tcW w:w="1559" w:type="dxa"/>
            <w:vMerge/>
          </w:tcPr>
          <w:p w:rsidR="00903170" w:rsidRPr="00055F9A" w:rsidRDefault="00903170" w:rsidP="00446D90">
            <w:pPr>
              <w:ind w:firstLine="567"/>
              <w:rPr>
                <w:rFonts w:ascii="Times New Roman" w:hAnsi="Times New Roman" w:cs="Times New Roman"/>
                <w:sz w:val="24"/>
                <w:szCs w:val="24"/>
              </w:rPr>
            </w:pPr>
          </w:p>
        </w:tc>
        <w:tc>
          <w:tcPr>
            <w:tcW w:w="1984" w:type="dxa"/>
          </w:tcPr>
          <w:p w:rsidR="00903170" w:rsidRPr="00055F9A" w:rsidRDefault="00903170" w:rsidP="00446D90">
            <w:pPr>
              <w:rPr>
                <w:rFonts w:ascii="Times New Roman" w:hAnsi="Times New Roman" w:cs="Times New Roman"/>
                <w:sz w:val="24"/>
                <w:szCs w:val="24"/>
              </w:rPr>
            </w:pPr>
            <w:r w:rsidRPr="00055F9A">
              <w:rPr>
                <w:rFonts w:ascii="Times New Roman" w:hAnsi="Times New Roman" w:cs="Times New Roman"/>
                <w:sz w:val="24"/>
                <w:szCs w:val="24"/>
              </w:rPr>
              <w:t>Вправи з аудіювання та читання текстів</w:t>
            </w:r>
          </w:p>
        </w:tc>
        <w:tc>
          <w:tcPr>
            <w:tcW w:w="1843" w:type="dxa"/>
            <w:vMerge/>
          </w:tcPr>
          <w:p w:rsidR="00903170" w:rsidRPr="00055F9A" w:rsidRDefault="00903170" w:rsidP="00446D90">
            <w:pPr>
              <w:ind w:firstLine="567"/>
              <w:rPr>
                <w:rFonts w:ascii="Times New Roman" w:hAnsi="Times New Roman" w:cs="Times New Roman"/>
                <w:sz w:val="24"/>
                <w:szCs w:val="24"/>
              </w:rPr>
            </w:pPr>
          </w:p>
        </w:tc>
        <w:tc>
          <w:tcPr>
            <w:tcW w:w="3260" w:type="dxa"/>
          </w:tcPr>
          <w:p w:rsidR="00903170" w:rsidRPr="00055F9A" w:rsidRDefault="00903170" w:rsidP="00446D90">
            <w:pPr>
              <w:rPr>
                <w:rFonts w:ascii="Times New Roman" w:hAnsi="Times New Roman" w:cs="Times New Roman"/>
                <w:sz w:val="24"/>
                <w:szCs w:val="24"/>
              </w:rPr>
            </w:pPr>
            <w:r w:rsidRPr="00055F9A">
              <w:rPr>
                <w:rFonts w:ascii="Times New Roman" w:hAnsi="Times New Roman" w:cs="Times New Roman"/>
                <w:sz w:val="24"/>
                <w:szCs w:val="24"/>
              </w:rPr>
              <w:t xml:space="preserve">Вправи для розвитку діалогічного та  монологічного мовлення; </w:t>
            </w:r>
          </w:p>
          <w:p w:rsidR="00903170" w:rsidRPr="00055F9A" w:rsidRDefault="00903170" w:rsidP="00446D90">
            <w:pPr>
              <w:rPr>
                <w:rFonts w:ascii="Times New Roman" w:hAnsi="Times New Roman" w:cs="Times New Roman"/>
                <w:sz w:val="24"/>
                <w:szCs w:val="24"/>
              </w:rPr>
            </w:pPr>
            <w:r w:rsidRPr="00055F9A">
              <w:rPr>
                <w:rFonts w:ascii="Times New Roman" w:hAnsi="Times New Roman" w:cs="Times New Roman"/>
                <w:sz w:val="24"/>
                <w:szCs w:val="24"/>
              </w:rPr>
              <w:t>вправи для розвитку вмінь написання певного виду тексту.</w:t>
            </w:r>
          </w:p>
        </w:tc>
        <w:tc>
          <w:tcPr>
            <w:tcW w:w="2552" w:type="dxa"/>
          </w:tcPr>
          <w:p w:rsidR="00903170" w:rsidRPr="00055F9A" w:rsidRDefault="00903170" w:rsidP="00446D90">
            <w:pPr>
              <w:rPr>
                <w:rFonts w:ascii="Times New Roman" w:hAnsi="Times New Roman" w:cs="Times New Roman"/>
                <w:sz w:val="24"/>
                <w:szCs w:val="24"/>
              </w:rPr>
            </w:pPr>
            <w:r w:rsidRPr="00055F9A">
              <w:rPr>
                <w:rFonts w:ascii="Times New Roman" w:hAnsi="Times New Roman" w:cs="Times New Roman"/>
                <w:sz w:val="24"/>
                <w:szCs w:val="24"/>
              </w:rPr>
              <w:t>Комунікативні продуктивні та рецептивно-продуктивні</w:t>
            </w:r>
          </w:p>
        </w:tc>
        <w:tc>
          <w:tcPr>
            <w:tcW w:w="1843" w:type="dxa"/>
          </w:tcPr>
          <w:p w:rsidR="00903170" w:rsidRPr="00055F9A" w:rsidRDefault="00903170" w:rsidP="00446D90">
            <w:pPr>
              <w:rPr>
                <w:rFonts w:ascii="Times New Roman" w:hAnsi="Times New Roman" w:cs="Times New Roman"/>
                <w:sz w:val="24"/>
                <w:szCs w:val="24"/>
              </w:rPr>
            </w:pPr>
            <w:r w:rsidRPr="00055F9A">
              <w:rPr>
                <w:rFonts w:ascii="Times New Roman" w:hAnsi="Times New Roman" w:cs="Times New Roman"/>
                <w:sz w:val="24"/>
                <w:szCs w:val="24"/>
              </w:rPr>
              <w:t>Групове  та парне виконання</w:t>
            </w:r>
          </w:p>
        </w:tc>
      </w:tr>
      <w:tr w:rsidR="00903170" w:rsidRPr="00055F9A" w:rsidTr="00446D90">
        <w:tc>
          <w:tcPr>
            <w:tcW w:w="1701" w:type="dxa"/>
          </w:tcPr>
          <w:p w:rsidR="00903170" w:rsidRPr="00055F9A" w:rsidRDefault="00903170" w:rsidP="00446D90">
            <w:pPr>
              <w:jc w:val="both"/>
              <w:rPr>
                <w:rFonts w:ascii="Times New Roman" w:hAnsi="Times New Roman" w:cs="Times New Roman"/>
                <w:sz w:val="24"/>
                <w:szCs w:val="24"/>
              </w:rPr>
            </w:pPr>
            <w:r>
              <w:rPr>
                <w:rFonts w:ascii="Times New Roman" w:hAnsi="Times New Roman" w:cs="Times New Roman"/>
                <w:sz w:val="24"/>
                <w:szCs w:val="24"/>
              </w:rPr>
              <w:t>4.</w:t>
            </w:r>
          </w:p>
        </w:tc>
        <w:tc>
          <w:tcPr>
            <w:tcW w:w="3543" w:type="dxa"/>
            <w:gridSpan w:val="2"/>
          </w:tcPr>
          <w:p w:rsidR="00903170" w:rsidRPr="00055F9A" w:rsidRDefault="00903170" w:rsidP="00446D90">
            <w:pPr>
              <w:rPr>
                <w:rFonts w:ascii="Times New Roman" w:hAnsi="Times New Roman" w:cs="Times New Roman"/>
                <w:sz w:val="24"/>
                <w:szCs w:val="24"/>
              </w:rPr>
            </w:pPr>
            <w:r w:rsidRPr="00055F9A">
              <w:rPr>
                <w:rFonts w:ascii="Times New Roman" w:hAnsi="Times New Roman" w:cs="Times New Roman"/>
                <w:sz w:val="24"/>
                <w:szCs w:val="24"/>
              </w:rPr>
              <w:t>Після-текстова діяльність</w:t>
            </w:r>
          </w:p>
        </w:tc>
        <w:tc>
          <w:tcPr>
            <w:tcW w:w="5103" w:type="dxa"/>
            <w:gridSpan w:val="2"/>
          </w:tcPr>
          <w:p w:rsidR="00903170" w:rsidRPr="00055F9A" w:rsidRDefault="00903170" w:rsidP="00446D90">
            <w:pPr>
              <w:rPr>
                <w:rFonts w:ascii="Times New Roman" w:hAnsi="Times New Roman" w:cs="Times New Roman"/>
                <w:sz w:val="24"/>
                <w:szCs w:val="24"/>
              </w:rPr>
            </w:pPr>
            <w:r w:rsidRPr="00055F9A">
              <w:rPr>
                <w:rFonts w:ascii="Times New Roman" w:hAnsi="Times New Roman" w:cs="Times New Roman"/>
                <w:sz w:val="24"/>
                <w:szCs w:val="24"/>
              </w:rPr>
              <w:t>Продуктивна діяльність</w:t>
            </w:r>
          </w:p>
        </w:tc>
        <w:tc>
          <w:tcPr>
            <w:tcW w:w="2552" w:type="dxa"/>
          </w:tcPr>
          <w:p w:rsidR="00903170" w:rsidRPr="00055F9A" w:rsidRDefault="00903170" w:rsidP="00446D90">
            <w:pPr>
              <w:ind w:firstLine="567"/>
              <w:rPr>
                <w:rFonts w:ascii="Times New Roman" w:hAnsi="Times New Roman" w:cs="Times New Roman"/>
                <w:sz w:val="24"/>
                <w:szCs w:val="24"/>
              </w:rPr>
            </w:pPr>
          </w:p>
        </w:tc>
        <w:tc>
          <w:tcPr>
            <w:tcW w:w="1843" w:type="dxa"/>
          </w:tcPr>
          <w:p w:rsidR="00903170" w:rsidRPr="00055F9A" w:rsidRDefault="00903170" w:rsidP="00446D90">
            <w:pPr>
              <w:ind w:firstLine="567"/>
              <w:rPr>
                <w:rFonts w:ascii="Times New Roman" w:hAnsi="Times New Roman" w:cs="Times New Roman"/>
                <w:sz w:val="24"/>
                <w:szCs w:val="24"/>
              </w:rPr>
            </w:pPr>
          </w:p>
        </w:tc>
      </w:tr>
    </w:tbl>
    <w:p w:rsidR="00903170" w:rsidRDefault="00903170" w:rsidP="00903170">
      <w:pPr>
        <w:ind w:firstLine="567"/>
        <w:sectPr w:rsidR="00903170" w:rsidSect="00446D90">
          <w:pgSz w:w="16838" w:h="11906" w:orient="landscape"/>
          <w:pgMar w:top="1418" w:right="707" w:bottom="851" w:left="851" w:header="709" w:footer="709" w:gutter="0"/>
          <w:cols w:space="708"/>
          <w:docGrid w:linePitch="360"/>
        </w:sectPr>
      </w:pPr>
    </w:p>
    <w:p w:rsidR="00903170" w:rsidRPr="001375E8" w:rsidRDefault="00903170" w:rsidP="00903170">
      <w:pPr>
        <w:spacing w:after="0" w:line="360" w:lineRule="auto"/>
        <w:ind w:firstLine="567"/>
        <w:jc w:val="both"/>
        <w:rPr>
          <w:rFonts w:ascii="Times New Roman" w:hAnsi="Times New Roman" w:cs="Times New Roman"/>
          <w:b/>
          <w:i/>
          <w:sz w:val="28"/>
          <w:szCs w:val="28"/>
        </w:rPr>
      </w:pPr>
      <w:r w:rsidRPr="001375E8">
        <w:rPr>
          <w:rFonts w:ascii="Times New Roman" w:hAnsi="Times New Roman" w:cs="Times New Roman"/>
          <w:b/>
          <w:i/>
          <w:sz w:val="28"/>
          <w:szCs w:val="28"/>
          <w:lang w:val="en-US"/>
        </w:rPr>
        <w:lastRenderedPageBreak/>
        <w:t>Task</w:t>
      </w:r>
      <w:r w:rsidRPr="001375E8">
        <w:rPr>
          <w:rFonts w:ascii="Times New Roman" w:hAnsi="Times New Roman" w:cs="Times New Roman"/>
          <w:b/>
          <w:i/>
          <w:sz w:val="28"/>
          <w:szCs w:val="28"/>
        </w:rPr>
        <w:t xml:space="preserve"> 1.</w:t>
      </w:r>
    </w:p>
    <w:p w:rsidR="00903170" w:rsidRPr="0068209D" w:rsidRDefault="00903170" w:rsidP="00903170">
      <w:pPr>
        <w:spacing w:after="0" w:line="360" w:lineRule="auto"/>
        <w:ind w:firstLine="567"/>
        <w:jc w:val="both"/>
        <w:rPr>
          <w:rFonts w:ascii="Times New Roman" w:hAnsi="Times New Roman" w:cs="Times New Roman"/>
          <w:sz w:val="28"/>
          <w:szCs w:val="28"/>
        </w:rPr>
      </w:pPr>
      <w:r w:rsidRPr="0068209D">
        <w:rPr>
          <w:rFonts w:ascii="Times New Roman" w:hAnsi="Times New Roman" w:cs="Times New Roman"/>
          <w:b/>
          <w:sz w:val="28"/>
          <w:szCs w:val="28"/>
        </w:rPr>
        <w:t>Мета:</w:t>
      </w:r>
      <w:r w:rsidRPr="0068209D">
        <w:rPr>
          <w:rFonts w:ascii="Times New Roman" w:hAnsi="Times New Roman" w:cs="Times New Roman"/>
          <w:sz w:val="28"/>
          <w:szCs w:val="28"/>
        </w:rPr>
        <w:t xml:space="preserve"> розвинути мовленнєву компетентність </w:t>
      </w:r>
      <w:r w:rsidRPr="0000320F">
        <w:rPr>
          <w:rFonts w:ascii="Times New Roman" w:hAnsi="Times New Roman" w:cs="Times New Roman"/>
          <w:sz w:val="28"/>
          <w:szCs w:val="28"/>
        </w:rPr>
        <w:t>в говорінні під час побудови діалогу,</w:t>
      </w:r>
      <w:r w:rsidRPr="0068209D">
        <w:rPr>
          <w:rFonts w:ascii="Times New Roman" w:hAnsi="Times New Roman" w:cs="Times New Roman"/>
          <w:sz w:val="28"/>
          <w:szCs w:val="28"/>
        </w:rPr>
        <w:t xml:space="preserve"> формування навичок парної роботи, розвинути уміння виокремлювати необхідну інформацію.</w:t>
      </w:r>
    </w:p>
    <w:p w:rsidR="00903170" w:rsidRPr="0068209D" w:rsidRDefault="00903170" w:rsidP="00903170">
      <w:pPr>
        <w:spacing w:after="0" w:line="360" w:lineRule="auto"/>
        <w:ind w:firstLine="567"/>
        <w:jc w:val="both"/>
        <w:rPr>
          <w:rFonts w:ascii="Times New Roman" w:hAnsi="Times New Roman" w:cs="Times New Roman"/>
          <w:sz w:val="28"/>
          <w:szCs w:val="28"/>
        </w:rPr>
      </w:pPr>
      <w:r w:rsidRPr="0068209D">
        <w:rPr>
          <w:rFonts w:ascii="Times New Roman" w:hAnsi="Times New Roman" w:cs="Times New Roman"/>
          <w:b/>
          <w:sz w:val="28"/>
          <w:szCs w:val="28"/>
        </w:rPr>
        <w:t>Типи вправ</w:t>
      </w:r>
      <w:r>
        <w:rPr>
          <w:rFonts w:ascii="Times New Roman" w:hAnsi="Times New Roman" w:cs="Times New Roman"/>
          <w:b/>
          <w:sz w:val="28"/>
          <w:szCs w:val="28"/>
        </w:rPr>
        <w:t>и</w:t>
      </w:r>
      <w:r w:rsidRPr="0068209D">
        <w:rPr>
          <w:rFonts w:ascii="Times New Roman" w:hAnsi="Times New Roman" w:cs="Times New Roman"/>
          <w:b/>
          <w:sz w:val="28"/>
          <w:szCs w:val="28"/>
        </w:rPr>
        <w:t>:</w:t>
      </w:r>
      <w:r w:rsidR="008C3EA2">
        <w:rPr>
          <w:rFonts w:ascii="Times New Roman" w:hAnsi="Times New Roman" w:cs="Times New Roman"/>
          <w:sz w:val="28"/>
          <w:szCs w:val="28"/>
          <w:lang w:val="ru-RU"/>
        </w:rPr>
        <w:t xml:space="preserve"> </w:t>
      </w:r>
      <w:r w:rsidRPr="0068209D">
        <w:rPr>
          <w:rFonts w:ascii="Times New Roman" w:hAnsi="Times New Roman" w:cs="Times New Roman"/>
          <w:sz w:val="28"/>
          <w:szCs w:val="28"/>
          <w:lang w:val="ru-RU"/>
        </w:rPr>
        <w:t>комунікативні</w:t>
      </w:r>
      <w:r w:rsidRPr="0068209D">
        <w:rPr>
          <w:rFonts w:ascii="Times New Roman" w:hAnsi="Times New Roman" w:cs="Times New Roman"/>
          <w:sz w:val="28"/>
          <w:szCs w:val="28"/>
        </w:rPr>
        <w:t>, рецептивно-репродуктивні.</w:t>
      </w:r>
    </w:p>
    <w:p w:rsidR="00903170" w:rsidRPr="0068209D" w:rsidRDefault="00903170" w:rsidP="00903170">
      <w:pPr>
        <w:spacing w:after="0" w:line="360" w:lineRule="auto"/>
        <w:ind w:firstLine="567"/>
        <w:jc w:val="both"/>
        <w:rPr>
          <w:rFonts w:ascii="Times New Roman" w:hAnsi="Times New Roman" w:cs="Times New Roman"/>
          <w:sz w:val="28"/>
          <w:szCs w:val="28"/>
        </w:rPr>
      </w:pPr>
      <w:r>
        <w:rPr>
          <w:rFonts w:ascii="Times New Roman" w:hAnsi="Times New Roman" w:cs="Times New Roman"/>
          <w:b/>
          <w:sz w:val="28"/>
          <w:szCs w:val="28"/>
        </w:rPr>
        <w:t>Вид</w:t>
      </w:r>
      <w:r w:rsidRPr="0068209D">
        <w:rPr>
          <w:rFonts w:ascii="Times New Roman" w:hAnsi="Times New Roman" w:cs="Times New Roman"/>
          <w:b/>
          <w:sz w:val="28"/>
          <w:szCs w:val="28"/>
        </w:rPr>
        <w:t xml:space="preserve"> вправ</w:t>
      </w:r>
      <w:r>
        <w:rPr>
          <w:rFonts w:ascii="Times New Roman" w:hAnsi="Times New Roman" w:cs="Times New Roman"/>
          <w:b/>
          <w:sz w:val="28"/>
          <w:szCs w:val="28"/>
        </w:rPr>
        <w:t>и</w:t>
      </w:r>
      <w:r w:rsidRPr="0068209D">
        <w:rPr>
          <w:rFonts w:ascii="Times New Roman" w:hAnsi="Times New Roman" w:cs="Times New Roman"/>
          <w:sz w:val="28"/>
          <w:szCs w:val="28"/>
        </w:rPr>
        <w:t>: створення діалогу з опорою на зображення.</w:t>
      </w:r>
    </w:p>
    <w:p w:rsidR="00903170" w:rsidRPr="00EB7AA2" w:rsidRDefault="00903170" w:rsidP="00903170">
      <w:pPr>
        <w:spacing w:after="0" w:line="360" w:lineRule="auto"/>
        <w:ind w:firstLine="567"/>
        <w:jc w:val="both"/>
        <w:rPr>
          <w:rFonts w:ascii="Times New Roman" w:hAnsi="Times New Roman" w:cs="Times New Roman"/>
          <w:b/>
          <w:i/>
          <w:noProof/>
          <w:color w:val="FF0000"/>
          <w:sz w:val="28"/>
          <w:szCs w:val="28"/>
          <w:lang w:eastAsia="uk-UA"/>
        </w:rPr>
      </w:pPr>
      <w:r w:rsidRPr="00EB7AA2">
        <w:rPr>
          <w:rFonts w:ascii="Times New Roman" w:hAnsi="Times New Roman" w:cs="Times New Roman"/>
          <w:b/>
          <w:i/>
          <w:sz w:val="28"/>
          <w:szCs w:val="28"/>
          <w:lang w:val="en-US"/>
        </w:rPr>
        <w:t>Pre-task</w:t>
      </w:r>
      <w:r w:rsidRPr="00EB7AA2">
        <w:rPr>
          <w:rFonts w:ascii="Times New Roman" w:hAnsi="Times New Roman" w:cs="Times New Roman"/>
          <w:b/>
          <w:i/>
          <w:sz w:val="28"/>
          <w:szCs w:val="28"/>
        </w:rPr>
        <w:t>:</w:t>
      </w:r>
      <w:r w:rsidRPr="0068209D">
        <w:rPr>
          <w:rFonts w:ascii="Times New Roman" w:hAnsi="Times New Roman" w:cs="Times New Roman"/>
          <w:b/>
          <w:sz w:val="28"/>
          <w:szCs w:val="28"/>
          <w:lang w:val="en-US"/>
        </w:rPr>
        <w:t xml:space="preserve"> </w:t>
      </w:r>
      <w:r w:rsidRPr="00EB7AA2">
        <w:rPr>
          <w:rFonts w:ascii="Times New Roman" w:hAnsi="Times New Roman" w:cs="Times New Roman"/>
          <w:i/>
          <w:sz w:val="28"/>
          <w:szCs w:val="28"/>
          <w:lang w:val="en-US"/>
        </w:rPr>
        <w:t>Let`s look at the pictures</w:t>
      </w:r>
      <w:r>
        <w:rPr>
          <w:rFonts w:ascii="Times New Roman" w:hAnsi="Times New Roman" w:cs="Times New Roman"/>
          <w:sz w:val="28"/>
          <w:szCs w:val="28"/>
          <w:lang w:val="en-US"/>
        </w:rPr>
        <w:t xml:space="preserve"> </w:t>
      </w:r>
      <w:r>
        <w:rPr>
          <w:rFonts w:ascii="Times New Roman" w:hAnsi="Times New Roman" w:cs="Times New Roman"/>
          <w:sz w:val="28"/>
          <w:szCs w:val="28"/>
        </w:rPr>
        <w:t>(</w:t>
      </w:r>
      <w:r w:rsidRPr="00EB7AA2">
        <w:rPr>
          <w:rFonts w:ascii="Times New Roman" w:hAnsi="Times New Roman" w:cs="Times New Roman"/>
          <w:noProof/>
          <w:sz w:val="28"/>
          <w:szCs w:val="28"/>
          <w:lang w:eastAsia="uk-UA"/>
        </w:rPr>
        <w:t>Рис. 1)</w:t>
      </w:r>
      <w:r>
        <w:rPr>
          <w:rFonts w:ascii="Times New Roman" w:hAnsi="Times New Roman" w:cs="Times New Roman"/>
          <w:noProof/>
          <w:sz w:val="28"/>
          <w:szCs w:val="28"/>
          <w:lang w:eastAsia="uk-UA"/>
        </w:rPr>
        <w:t>.</w:t>
      </w:r>
      <w:r w:rsidRPr="00EB7AA2">
        <w:rPr>
          <w:rFonts w:ascii="Times New Roman" w:hAnsi="Times New Roman" w:cs="Times New Roman"/>
          <w:b/>
          <w:noProof/>
          <w:sz w:val="28"/>
          <w:szCs w:val="28"/>
          <w:lang w:eastAsia="uk-UA"/>
        </w:rPr>
        <w:t xml:space="preserve"> </w:t>
      </w:r>
      <w:r w:rsidR="008C3EA2">
        <w:rPr>
          <w:rFonts w:ascii="Times New Roman" w:hAnsi="Times New Roman" w:cs="Times New Roman"/>
          <w:i/>
          <w:sz w:val="28"/>
          <w:szCs w:val="28"/>
          <w:lang w:val="en-US"/>
        </w:rPr>
        <w:t xml:space="preserve">These </w:t>
      </w:r>
      <w:r w:rsidRPr="00EB7AA2">
        <w:rPr>
          <w:rFonts w:ascii="Times New Roman" w:hAnsi="Times New Roman" w:cs="Times New Roman"/>
          <w:i/>
          <w:sz w:val="28"/>
          <w:szCs w:val="28"/>
          <w:lang w:val="en-US"/>
        </w:rPr>
        <w:t>are the illustrations to the task you have to do. What are your predictions</w:t>
      </w:r>
      <w:r w:rsidRPr="00EB7AA2">
        <w:rPr>
          <w:rFonts w:ascii="Times New Roman" w:hAnsi="Times New Roman" w:cs="Times New Roman"/>
          <w:i/>
          <w:sz w:val="28"/>
          <w:szCs w:val="28"/>
        </w:rPr>
        <w:t xml:space="preserve">? </w:t>
      </w:r>
      <w:r w:rsidRPr="00EB7AA2">
        <w:rPr>
          <w:rFonts w:ascii="Times New Roman" w:hAnsi="Times New Roman" w:cs="Times New Roman"/>
          <w:i/>
          <w:sz w:val="28"/>
          <w:szCs w:val="28"/>
          <w:lang w:val="en-US"/>
        </w:rPr>
        <w:t>I</w:t>
      </w:r>
      <w:r w:rsidRPr="00EB7AA2">
        <w:rPr>
          <w:rFonts w:ascii="Times New Roman" w:hAnsi="Times New Roman" w:cs="Times New Roman"/>
          <w:i/>
          <w:sz w:val="28"/>
          <w:szCs w:val="28"/>
        </w:rPr>
        <w:t>n what life situation will these images be appropriate?</w:t>
      </w:r>
    </w:p>
    <w:p w:rsidR="00903170" w:rsidRPr="00EB7AA2" w:rsidRDefault="00903170" w:rsidP="00903170">
      <w:pPr>
        <w:spacing w:after="0" w:line="360" w:lineRule="auto"/>
        <w:ind w:firstLine="567"/>
        <w:jc w:val="both"/>
        <w:rPr>
          <w:rFonts w:ascii="Times New Roman" w:hAnsi="Times New Roman" w:cs="Times New Roman"/>
          <w:i/>
          <w:noProof/>
          <w:sz w:val="28"/>
          <w:szCs w:val="28"/>
          <w:lang w:val="en-US" w:eastAsia="uk-UA"/>
        </w:rPr>
      </w:pPr>
      <w:r w:rsidRPr="00EB7AA2">
        <w:rPr>
          <w:rFonts w:ascii="Times New Roman" w:hAnsi="Times New Roman" w:cs="Times New Roman"/>
          <w:b/>
          <w:i/>
          <w:sz w:val="28"/>
          <w:szCs w:val="28"/>
          <w:lang w:val="en-US"/>
        </w:rPr>
        <w:t>Task</w:t>
      </w:r>
      <w:r w:rsidRPr="00EB7AA2">
        <w:rPr>
          <w:rFonts w:ascii="Times New Roman" w:hAnsi="Times New Roman" w:cs="Times New Roman"/>
          <w:b/>
          <w:i/>
          <w:sz w:val="28"/>
          <w:szCs w:val="28"/>
        </w:rPr>
        <w:t>:</w:t>
      </w:r>
      <w:r w:rsidRPr="00EB7AA2">
        <w:rPr>
          <w:rFonts w:ascii="Times New Roman" w:hAnsi="Times New Roman" w:cs="Times New Roman"/>
          <w:i/>
          <w:noProof/>
          <w:sz w:val="28"/>
          <w:szCs w:val="28"/>
          <w:lang w:val="en-US" w:eastAsia="uk-UA"/>
        </w:rPr>
        <w:t xml:space="preserve"> Work in pairs</w:t>
      </w:r>
      <w:r w:rsidRPr="00EB7AA2">
        <w:rPr>
          <w:rFonts w:ascii="Times New Roman" w:hAnsi="Times New Roman" w:cs="Times New Roman"/>
          <w:i/>
          <w:noProof/>
          <w:sz w:val="28"/>
          <w:szCs w:val="28"/>
          <w:lang w:eastAsia="uk-UA"/>
        </w:rPr>
        <w:t xml:space="preserve"> and come up with a dialogue </w:t>
      </w:r>
      <w:r w:rsidRPr="00EB7AA2">
        <w:rPr>
          <w:rFonts w:ascii="Times New Roman" w:hAnsi="Times New Roman" w:cs="Times New Roman"/>
          <w:i/>
          <w:noProof/>
          <w:sz w:val="28"/>
          <w:szCs w:val="28"/>
          <w:lang w:val="en-US" w:eastAsia="uk-UA"/>
        </w:rPr>
        <w:t xml:space="preserve">about </w:t>
      </w:r>
      <w:r w:rsidRPr="00EB7AA2">
        <w:rPr>
          <w:rFonts w:ascii="Times New Roman" w:hAnsi="Times New Roman" w:cs="Times New Roman"/>
          <w:i/>
          <w:sz w:val="28"/>
          <w:szCs w:val="28"/>
        </w:rPr>
        <w:t>joining the library</w:t>
      </w:r>
      <w:r w:rsidRPr="00EB7AA2">
        <w:rPr>
          <w:rFonts w:ascii="Times New Roman" w:hAnsi="Times New Roman" w:cs="Times New Roman"/>
          <w:i/>
          <w:noProof/>
          <w:sz w:val="28"/>
          <w:szCs w:val="28"/>
          <w:lang w:eastAsia="uk-UA"/>
        </w:rPr>
        <w:t xml:space="preserve"> using the pictures below. One of you is a library </w:t>
      </w:r>
      <w:r w:rsidRPr="00EB7AA2">
        <w:rPr>
          <w:rFonts w:ascii="Times New Roman" w:hAnsi="Times New Roman" w:cs="Times New Roman"/>
          <w:i/>
          <w:noProof/>
          <w:sz w:val="28"/>
          <w:szCs w:val="28"/>
          <w:lang w:val="en-US" w:eastAsia="uk-UA"/>
        </w:rPr>
        <w:t>worker</w:t>
      </w:r>
      <w:r w:rsidRPr="00EB7AA2">
        <w:rPr>
          <w:rFonts w:ascii="Times New Roman" w:hAnsi="Times New Roman" w:cs="Times New Roman"/>
          <w:i/>
          <w:noProof/>
          <w:sz w:val="28"/>
          <w:szCs w:val="28"/>
          <w:lang w:eastAsia="uk-UA"/>
        </w:rPr>
        <w:t xml:space="preserve">, the other is a future library reader. The library </w:t>
      </w:r>
      <w:r w:rsidRPr="00EB7AA2">
        <w:rPr>
          <w:rFonts w:ascii="Times New Roman" w:hAnsi="Times New Roman" w:cs="Times New Roman"/>
          <w:i/>
          <w:noProof/>
          <w:sz w:val="28"/>
          <w:szCs w:val="28"/>
          <w:lang w:val="en-US" w:eastAsia="uk-UA"/>
        </w:rPr>
        <w:t>worker</w:t>
      </w:r>
      <w:r w:rsidRPr="00EB7AA2">
        <w:rPr>
          <w:rFonts w:ascii="Times New Roman" w:hAnsi="Times New Roman" w:cs="Times New Roman"/>
          <w:i/>
          <w:noProof/>
          <w:sz w:val="28"/>
          <w:szCs w:val="28"/>
          <w:lang w:eastAsia="uk-UA"/>
        </w:rPr>
        <w:t xml:space="preserve"> must </w:t>
      </w:r>
      <w:r w:rsidRPr="00EB7AA2">
        <w:rPr>
          <w:rFonts w:ascii="Times New Roman" w:hAnsi="Times New Roman" w:cs="Times New Roman"/>
          <w:i/>
          <w:noProof/>
          <w:sz w:val="28"/>
          <w:szCs w:val="28"/>
          <w:lang w:val="en-US" w:eastAsia="uk-UA"/>
        </w:rPr>
        <w:t>c</w:t>
      </w:r>
      <w:r w:rsidRPr="00EB7AA2">
        <w:rPr>
          <w:rFonts w:ascii="Times New Roman" w:hAnsi="Times New Roman" w:cs="Times New Roman"/>
          <w:i/>
          <w:noProof/>
          <w:sz w:val="28"/>
          <w:szCs w:val="28"/>
          <w:lang w:eastAsia="uk-UA"/>
        </w:rPr>
        <w:t>omplete the library card with information about</w:t>
      </w:r>
      <w:r w:rsidRPr="00EB7AA2">
        <w:rPr>
          <w:rFonts w:ascii="Times New Roman" w:hAnsi="Times New Roman" w:cs="Times New Roman"/>
          <w:i/>
          <w:noProof/>
          <w:sz w:val="28"/>
          <w:szCs w:val="28"/>
          <w:lang w:val="en-US" w:eastAsia="uk-UA"/>
        </w:rPr>
        <w:t xml:space="preserve"> the reader</w:t>
      </w:r>
      <w:r w:rsidRPr="00EB7AA2">
        <w:rPr>
          <w:rFonts w:ascii="Times New Roman" w:hAnsi="Times New Roman" w:cs="Times New Roman"/>
          <w:i/>
          <w:noProof/>
          <w:sz w:val="28"/>
          <w:szCs w:val="28"/>
          <w:lang w:eastAsia="uk-UA"/>
        </w:rPr>
        <w:t>, and the reader must learn about the rules and schedule of the library</w:t>
      </w:r>
      <w:r w:rsidRPr="00EB7AA2">
        <w:rPr>
          <w:rFonts w:ascii="Times New Roman" w:hAnsi="Times New Roman" w:cs="Times New Roman"/>
          <w:i/>
          <w:noProof/>
          <w:sz w:val="28"/>
          <w:szCs w:val="28"/>
          <w:lang w:val="en-US" w:eastAsia="uk-UA"/>
        </w:rPr>
        <w:t>, you may also ask additional questions,</w:t>
      </w:r>
      <w:r w:rsidR="008C3EA2">
        <w:rPr>
          <w:rFonts w:ascii="Times New Roman" w:hAnsi="Times New Roman" w:cs="Times New Roman"/>
          <w:i/>
          <w:noProof/>
          <w:sz w:val="28"/>
          <w:szCs w:val="28"/>
          <w:lang w:val="en-US" w:eastAsia="uk-UA"/>
        </w:rPr>
        <w:t xml:space="preserve"> for example</w:t>
      </w:r>
      <w:r w:rsidRPr="00EB7AA2">
        <w:rPr>
          <w:rFonts w:ascii="Times New Roman" w:hAnsi="Times New Roman" w:cs="Times New Roman"/>
          <w:i/>
          <w:sz w:val="28"/>
          <w:szCs w:val="28"/>
          <w:lang w:val="en-US"/>
        </w:rPr>
        <w:t>,</w:t>
      </w:r>
      <w:r w:rsidRPr="00EB7AA2">
        <w:rPr>
          <w:rFonts w:ascii="Times New Roman" w:hAnsi="Times New Roman" w:cs="Times New Roman"/>
          <w:i/>
          <w:noProof/>
          <w:sz w:val="28"/>
          <w:szCs w:val="28"/>
          <w:lang w:val="en-US" w:eastAsia="uk-UA"/>
        </w:rPr>
        <w:t xml:space="preserve"> if the library</w:t>
      </w:r>
      <w:r w:rsidRPr="00EB7AA2">
        <w:rPr>
          <w:rFonts w:ascii="Times New Roman" w:hAnsi="Times New Roman" w:cs="Times New Roman"/>
          <w:i/>
          <w:sz w:val="28"/>
          <w:szCs w:val="28"/>
        </w:rPr>
        <w:t xml:space="preserve"> </w:t>
      </w:r>
      <w:r w:rsidRPr="00EB7AA2">
        <w:rPr>
          <w:rFonts w:ascii="Times New Roman" w:hAnsi="Times New Roman" w:cs="Times New Roman"/>
          <w:i/>
          <w:sz w:val="28"/>
          <w:szCs w:val="28"/>
          <w:lang w:val="en-US"/>
        </w:rPr>
        <w:t>is</w:t>
      </w:r>
      <w:r w:rsidR="008C3EA2">
        <w:rPr>
          <w:rFonts w:ascii="Times New Roman" w:hAnsi="Times New Roman" w:cs="Times New Roman"/>
          <w:i/>
          <w:sz w:val="28"/>
          <w:szCs w:val="28"/>
          <w:lang w:val="en-US"/>
        </w:rPr>
        <w:t xml:space="preserve"> open at weekends</w:t>
      </w:r>
      <w:r w:rsidRPr="00EB7AA2">
        <w:rPr>
          <w:rFonts w:ascii="Times New Roman" w:hAnsi="Times New Roman" w:cs="Times New Roman"/>
          <w:i/>
          <w:noProof/>
          <w:sz w:val="28"/>
          <w:szCs w:val="28"/>
          <w:lang w:eastAsia="uk-UA"/>
        </w:rPr>
        <w:t xml:space="preserve">, </w:t>
      </w:r>
      <w:r w:rsidRPr="00EB7AA2">
        <w:rPr>
          <w:rFonts w:ascii="Times New Roman" w:hAnsi="Times New Roman" w:cs="Times New Roman"/>
          <w:i/>
          <w:noProof/>
          <w:sz w:val="28"/>
          <w:szCs w:val="28"/>
          <w:lang w:val="en-US" w:eastAsia="uk-UA"/>
        </w:rPr>
        <w:t xml:space="preserve">when does </w:t>
      </w:r>
      <w:r w:rsidRPr="00EB7AA2">
        <w:rPr>
          <w:rFonts w:ascii="Times New Roman" w:hAnsi="Times New Roman" w:cs="Times New Roman"/>
          <w:i/>
          <w:sz w:val="28"/>
          <w:szCs w:val="28"/>
          <w:lang w:val="en-US"/>
        </w:rPr>
        <w:t>it</w:t>
      </w:r>
      <w:r w:rsidRPr="00EB7AA2">
        <w:rPr>
          <w:rFonts w:ascii="Times New Roman" w:hAnsi="Times New Roman" w:cs="Times New Roman"/>
          <w:i/>
          <w:sz w:val="28"/>
          <w:szCs w:val="28"/>
        </w:rPr>
        <w:t xml:space="preserve"> close in the evenings</w:t>
      </w:r>
      <w:r w:rsidRPr="00EB7AA2">
        <w:rPr>
          <w:rFonts w:ascii="Times New Roman" w:hAnsi="Times New Roman" w:cs="Times New Roman"/>
          <w:i/>
          <w:sz w:val="28"/>
          <w:szCs w:val="28"/>
          <w:lang w:val="en-US"/>
        </w:rPr>
        <w:t xml:space="preserve">, how many books is it possible to borrow, how long is it allowed to keep them or any other </w:t>
      </w:r>
      <w:r w:rsidRPr="00EB7AA2">
        <w:rPr>
          <w:rFonts w:ascii="Times New Roman" w:hAnsi="Times New Roman" w:cs="Times New Roman"/>
          <w:i/>
          <w:noProof/>
          <w:sz w:val="28"/>
          <w:szCs w:val="28"/>
          <w:lang w:val="en-US" w:eastAsia="uk-UA"/>
        </w:rPr>
        <w:t xml:space="preserve">question </w:t>
      </w:r>
      <w:r w:rsidRPr="00EB7AA2">
        <w:rPr>
          <w:rFonts w:ascii="Times New Roman" w:hAnsi="Times New Roman" w:cs="Times New Roman"/>
          <w:i/>
          <w:sz w:val="28"/>
          <w:szCs w:val="28"/>
          <w:lang w:val="en-US"/>
        </w:rPr>
        <w:t>you wish.</w:t>
      </w:r>
    </w:p>
    <w:p w:rsidR="00903170" w:rsidRPr="00EB7AA2" w:rsidRDefault="00903170" w:rsidP="00903170">
      <w:pPr>
        <w:spacing w:after="0" w:line="360" w:lineRule="auto"/>
        <w:ind w:firstLine="567"/>
        <w:jc w:val="both"/>
        <w:rPr>
          <w:rFonts w:ascii="Times New Roman" w:hAnsi="Times New Roman" w:cs="Times New Roman"/>
          <w:i/>
          <w:sz w:val="28"/>
          <w:szCs w:val="28"/>
          <w:lang w:val="en-US"/>
        </w:rPr>
      </w:pPr>
      <w:r w:rsidRPr="00EB7AA2">
        <w:rPr>
          <w:rFonts w:ascii="Times New Roman" w:hAnsi="Times New Roman" w:cs="Times New Roman"/>
          <w:b/>
          <w:i/>
          <w:sz w:val="28"/>
          <w:szCs w:val="28"/>
          <w:lang w:val="en-US"/>
        </w:rPr>
        <w:t>Post-task</w:t>
      </w:r>
      <w:r w:rsidRPr="00EB7AA2">
        <w:rPr>
          <w:rFonts w:ascii="Times New Roman" w:hAnsi="Times New Roman" w:cs="Times New Roman"/>
          <w:b/>
          <w:i/>
          <w:sz w:val="28"/>
          <w:szCs w:val="28"/>
        </w:rPr>
        <w:t xml:space="preserve">: </w:t>
      </w:r>
      <w:r w:rsidRPr="00EB7AA2">
        <w:rPr>
          <w:rFonts w:ascii="Times New Roman" w:hAnsi="Times New Roman" w:cs="Times New Roman"/>
          <w:i/>
          <w:sz w:val="28"/>
          <w:szCs w:val="28"/>
          <w:lang w:val="en-US"/>
        </w:rPr>
        <w:t>Do you agree with the rules of the library</w:t>
      </w:r>
      <w:r w:rsidRPr="00EB7AA2">
        <w:rPr>
          <w:rFonts w:ascii="Times New Roman" w:hAnsi="Times New Roman" w:cs="Times New Roman"/>
          <w:i/>
          <w:sz w:val="28"/>
          <w:szCs w:val="28"/>
        </w:rPr>
        <w:t xml:space="preserve">? </w:t>
      </w:r>
      <w:r w:rsidRPr="00EB7AA2">
        <w:rPr>
          <w:rFonts w:ascii="Times New Roman" w:hAnsi="Times New Roman" w:cs="Times New Roman"/>
          <w:i/>
          <w:sz w:val="28"/>
          <w:szCs w:val="28"/>
          <w:lang w:val="en-US"/>
        </w:rPr>
        <w:t>What other rules need to be added? Explain why.</w:t>
      </w:r>
    </w:p>
    <w:p w:rsidR="00903170" w:rsidRPr="00EB7AA2" w:rsidRDefault="00903170" w:rsidP="00903170">
      <w:pPr>
        <w:spacing w:after="0" w:line="360" w:lineRule="auto"/>
        <w:ind w:firstLine="567"/>
        <w:jc w:val="right"/>
        <w:rPr>
          <w:rFonts w:ascii="Times New Roman" w:hAnsi="Times New Roman" w:cs="Times New Roman"/>
          <w:i/>
          <w:noProof/>
          <w:sz w:val="28"/>
          <w:szCs w:val="28"/>
          <w:lang w:eastAsia="uk-UA"/>
        </w:rPr>
      </w:pPr>
      <w:r w:rsidRPr="00EB7AA2">
        <w:rPr>
          <w:rFonts w:ascii="Times New Roman" w:hAnsi="Times New Roman" w:cs="Times New Roman"/>
          <w:i/>
          <w:noProof/>
          <w:sz w:val="28"/>
          <w:szCs w:val="28"/>
          <w:lang w:eastAsia="uk-UA"/>
        </w:rPr>
        <w:t>Рисунок 1</w:t>
      </w:r>
    </w:p>
    <w:p w:rsidR="00903170" w:rsidRPr="00EB7AA2" w:rsidRDefault="00903170" w:rsidP="00903170">
      <w:pPr>
        <w:spacing w:after="0" w:line="360" w:lineRule="auto"/>
        <w:ind w:firstLine="567"/>
        <w:jc w:val="center"/>
        <w:rPr>
          <w:rFonts w:ascii="Times New Roman" w:hAnsi="Times New Roman" w:cs="Times New Roman"/>
          <w:b/>
          <w:noProof/>
          <w:sz w:val="28"/>
          <w:szCs w:val="28"/>
          <w:lang w:val="en-US" w:eastAsia="uk-UA"/>
        </w:rPr>
      </w:pPr>
      <w:r w:rsidRPr="00EB7AA2">
        <w:rPr>
          <w:rFonts w:ascii="Times New Roman" w:hAnsi="Times New Roman" w:cs="Times New Roman"/>
          <w:b/>
          <w:noProof/>
          <w:sz w:val="28"/>
          <w:szCs w:val="28"/>
          <w:lang w:eastAsia="uk-UA"/>
        </w:rPr>
        <w:t xml:space="preserve">Роздатковий матеріал для </w:t>
      </w:r>
      <w:r w:rsidRPr="00EB7AA2">
        <w:rPr>
          <w:rFonts w:ascii="Times New Roman" w:hAnsi="Times New Roman" w:cs="Times New Roman"/>
          <w:b/>
          <w:noProof/>
          <w:sz w:val="28"/>
          <w:szCs w:val="28"/>
          <w:lang w:val="en-US" w:eastAsia="uk-UA"/>
        </w:rPr>
        <w:t>Task 1</w:t>
      </w:r>
    </w:p>
    <w:p w:rsidR="00903170" w:rsidRDefault="00903170" w:rsidP="00903170">
      <w:pPr>
        <w:spacing w:after="0" w:line="360" w:lineRule="auto"/>
        <w:ind w:firstLine="567"/>
        <w:jc w:val="center"/>
        <w:rPr>
          <w:noProof/>
          <w:sz w:val="28"/>
          <w:szCs w:val="28"/>
          <w:lang w:eastAsia="uk-UA"/>
        </w:rPr>
      </w:pPr>
      <w:r w:rsidRPr="0068209D">
        <w:rPr>
          <w:noProof/>
          <w:sz w:val="28"/>
          <w:szCs w:val="28"/>
          <w:lang w:eastAsia="uk-UA"/>
        </w:rPr>
        <w:drawing>
          <wp:inline distT="0" distB="0" distL="0" distR="0" wp14:anchorId="48BA29B4" wp14:editId="28DEB529">
            <wp:extent cx="3144130" cy="2276447"/>
            <wp:effectExtent l="0" t="0" r="0" b="0"/>
            <wp:docPr id="2" name="Рисунок 2" descr="C:\Users\Asus ZenBook\OneDrive\Изображения\Снимки экрана\2020-11-22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sus ZenBook\OneDrive\Изображения\Снимки экрана\2020-11-22 (1).png"/>
                    <pic:cNvPicPr>
                      <a:picLocks noChangeAspect="1" noChangeArrowheads="1"/>
                    </pic:cNvPicPr>
                  </pic:nvPicPr>
                  <pic:blipFill rotWithShape="1">
                    <a:blip r:embed="rId12">
                      <a:extLst>
                        <a:ext uri="{28A0092B-C50C-407E-A947-70E740481C1C}">
                          <a14:useLocalDpi xmlns:a14="http://schemas.microsoft.com/office/drawing/2010/main" val="0"/>
                        </a:ext>
                      </a:extLst>
                    </a:blip>
                    <a:srcRect l="34105" t="31599" r="33730" b="27006"/>
                    <a:stretch/>
                  </pic:blipFill>
                  <pic:spPr bwMode="auto">
                    <a:xfrm>
                      <a:off x="0" y="0"/>
                      <a:ext cx="3210341" cy="2324386"/>
                    </a:xfrm>
                    <a:prstGeom prst="rect">
                      <a:avLst/>
                    </a:prstGeom>
                    <a:noFill/>
                    <a:ln>
                      <a:noFill/>
                    </a:ln>
                    <a:extLst>
                      <a:ext uri="{53640926-AAD7-44D8-BBD7-CCE9431645EC}">
                        <a14:shadowObscured xmlns:a14="http://schemas.microsoft.com/office/drawing/2010/main"/>
                      </a:ext>
                    </a:extLst>
                  </pic:spPr>
                </pic:pic>
              </a:graphicData>
            </a:graphic>
          </wp:inline>
        </w:drawing>
      </w:r>
      <w:r w:rsidRPr="0068209D">
        <w:rPr>
          <w:noProof/>
          <w:sz w:val="28"/>
          <w:szCs w:val="28"/>
          <w:lang w:eastAsia="uk-UA"/>
        </w:rPr>
        <w:drawing>
          <wp:inline distT="0" distB="0" distL="0" distR="0" wp14:anchorId="02D8A669" wp14:editId="4C74CCAE">
            <wp:extent cx="2560019" cy="2246923"/>
            <wp:effectExtent l="0" t="0" r="0" b="1270"/>
            <wp:docPr id="1" name="Рисунок 1" descr="C:\Users\Asus ZenBook\OneDrive\Изображения\Снимки экрана\2020-11-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sus ZenBook\OneDrive\Изображения\Снимки экрана\2020-11-22.png"/>
                    <pic:cNvPicPr>
                      <a:picLocks noChangeAspect="1" noChangeArrowheads="1"/>
                    </pic:cNvPicPr>
                  </pic:nvPicPr>
                  <pic:blipFill rotWithShape="1">
                    <a:blip r:embed="rId13">
                      <a:extLst>
                        <a:ext uri="{28A0092B-C50C-407E-A947-70E740481C1C}">
                          <a14:useLocalDpi xmlns:a14="http://schemas.microsoft.com/office/drawing/2010/main" val="0"/>
                        </a:ext>
                      </a:extLst>
                    </a:blip>
                    <a:srcRect l="33962" t="35399" r="34344" b="17846"/>
                    <a:stretch/>
                  </pic:blipFill>
                  <pic:spPr bwMode="auto">
                    <a:xfrm>
                      <a:off x="0" y="0"/>
                      <a:ext cx="2610373" cy="2291118"/>
                    </a:xfrm>
                    <a:prstGeom prst="rect">
                      <a:avLst/>
                    </a:prstGeom>
                    <a:noFill/>
                    <a:ln>
                      <a:noFill/>
                    </a:ln>
                    <a:extLst>
                      <a:ext uri="{53640926-AAD7-44D8-BBD7-CCE9431645EC}">
                        <a14:shadowObscured xmlns:a14="http://schemas.microsoft.com/office/drawing/2010/main"/>
                      </a:ext>
                    </a:extLst>
                  </pic:spPr>
                </pic:pic>
              </a:graphicData>
            </a:graphic>
          </wp:inline>
        </w:drawing>
      </w:r>
    </w:p>
    <w:p w:rsidR="00903170" w:rsidRPr="0000320F" w:rsidRDefault="00903170" w:rsidP="00903170">
      <w:pPr>
        <w:spacing w:after="0" w:line="360" w:lineRule="auto"/>
        <w:ind w:firstLine="567"/>
        <w:jc w:val="both"/>
        <w:rPr>
          <w:rFonts w:ascii="Times New Roman" w:hAnsi="Times New Roman" w:cs="Times New Roman"/>
          <w:noProof/>
          <w:sz w:val="28"/>
          <w:szCs w:val="28"/>
          <w:lang w:eastAsia="uk-UA"/>
        </w:rPr>
      </w:pPr>
      <w:r w:rsidRPr="0068209D">
        <w:rPr>
          <w:rFonts w:ascii="Times New Roman" w:hAnsi="Times New Roman" w:cs="Times New Roman"/>
          <w:noProof/>
          <w:sz w:val="28"/>
          <w:szCs w:val="28"/>
          <w:lang w:eastAsia="uk-UA"/>
        </w:rPr>
        <w:t xml:space="preserve">При виконанні вправи додаткова інформація (картки) надаються тільки учневі в ролі працівника бібліотеки. Дана вправа надає можливість </w:t>
      </w:r>
      <w:r w:rsidRPr="0000320F">
        <w:rPr>
          <w:rFonts w:ascii="Times New Roman" w:hAnsi="Times New Roman" w:cs="Times New Roman"/>
          <w:noProof/>
          <w:sz w:val="28"/>
          <w:szCs w:val="28"/>
          <w:lang w:eastAsia="uk-UA"/>
        </w:rPr>
        <w:t xml:space="preserve">розвинути в учнів уміння виокремлювати необхідну інформацію та навчити створювати власні </w:t>
      </w:r>
      <w:r w:rsidRPr="0000320F">
        <w:rPr>
          <w:rFonts w:ascii="Times New Roman" w:hAnsi="Times New Roman" w:cs="Times New Roman"/>
          <w:noProof/>
          <w:sz w:val="28"/>
          <w:szCs w:val="28"/>
          <w:lang w:eastAsia="uk-UA"/>
        </w:rPr>
        <w:lastRenderedPageBreak/>
        <w:t>діалоги. Завдання є мовленнєвим, адже в ньому наявна комунікативна складова – дізнатись необхідну інформацію у працівника бібліотеки та надати відповідну особисту інформацію. У вправі наявна культурологічна спрямованість, оскільки учні ознайомлюються з особливостями функціонування шкільної британської бібліотеки. У вправі наявний ігровий</w:t>
      </w:r>
      <w:r w:rsidRPr="0068209D">
        <w:rPr>
          <w:rFonts w:ascii="Times New Roman" w:hAnsi="Times New Roman" w:cs="Times New Roman"/>
          <w:b/>
          <w:noProof/>
          <w:sz w:val="28"/>
          <w:szCs w:val="28"/>
          <w:lang w:eastAsia="uk-UA"/>
        </w:rPr>
        <w:t xml:space="preserve"> </w:t>
      </w:r>
      <w:r w:rsidRPr="0000320F">
        <w:rPr>
          <w:rFonts w:ascii="Times New Roman" w:hAnsi="Times New Roman" w:cs="Times New Roman"/>
          <w:noProof/>
          <w:sz w:val="28"/>
          <w:szCs w:val="28"/>
          <w:lang w:eastAsia="uk-UA"/>
        </w:rPr>
        <w:t>компонент, присутні адресати мовлення – читач та працівник бібліотеки. Учні вмотивовані, адже читач має дізнатись, які робочі дні бібліотеки, її графік, правила поведінки та особливості користування книгами;и працівник бібліотеки – надати вичерпну з цього приводу інформацію та дізнатись у читача прізвище та ім’я, вік та клас для оформлення читацького квитка. Ця вправа є частково керованою, парною, з вербальною опорою у формі читацького квитка та вивіски бібліотеки.</w:t>
      </w:r>
    </w:p>
    <w:p w:rsidR="00903170" w:rsidRPr="0068209D" w:rsidRDefault="00903170" w:rsidP="00903170">
      <w:pPr>
        <w:spacing w:after="0" w:line="360" w:lineRule="auto"/>
        <w:ind w:firstLine="567"/>
        <w:jc w:val="both"/>
        <w:rPr>
          <w:rFonts w:ascii="Times New Roman" w:hAnsi="Times New Roman" w:cs="Times New Roman"/>
          <w:noProof/>
          <w:sz w:val="28"/>
          <w:szCs w:val="28"/>
          <w:lang w:eastAsia="uk-UA"/>
        </w:rPr>
      </w:pPr>
    </w:p>
    <w:p w:rsidR="00903170" w:rsidRPr="001375E8" w:rsidRDefault="00903170" w:rsidP="00903170">
      <w:pPr>
        <w:spacing w:after="0" w:line="360" w:lineRule="auto"/>
        <w:ind w:firstLine="567"/>
        <w:jc w:val="both"/>
        <w:rPr>
          <w:rFonts w:ascii="Times New Roman" w:hAnsi="Times New Roman" w:cs="Times New Roman"/>
          <w:b/>
          <w:i/>
          <w:sz w:val="28"/>
          <w:szCs w:val="28"/>
        </w:rPr>
      </w:pPr>
      <w:r w:rsidRPr="001375E8">
        <w:rPr>
          <w:rFonts w:ascii="Times New Roman" w:hAnsi="Times New Roman" w:cs="Times New Roman"/>
          <w:b/>
          <w:i/>
          <w:sz w:val="28"/>
          <w:szCs w:val="28"/>
        </w:rPr>
        <w:t>Task 2.</w:t>
      </w:r>
    </w:p>
    <w:p w:rsidR="00903170" w:rsidRPr="0068209D" w:rsidRDefault="00903170" w:rsidP="00903170">
      <w:pPr>
        <w:spacing w:after="0" w:line="360" w:lineRule="auto"/>
        <w:ind w:firstLine="567"/>
        <w:jc w:val="both"/>
        <w:rPr>
          <w:rFonts w:ascii="Times New Roman" w:hAnsi="Times New Roman" w:cs="Times New Roman"/>
          <w:sz w:val="28"/>
          <w:szCs w:val="28"/>
        </w:rPr>
      </w:pPr>
      <w:r w:rsidRPr="0068209D">
        <w:rPr>
          <w:rFonts w:ascii="Times New Roman" w:hAnsi="Times New Roman" w:cs="Times New Roman"/>
          <w:b/>
          <w:sz w:val="28"/>
          <w:szCs w:val="28"/>
        </w:rPr>
        <w:t>Мета:</w:t>
      </w:r>
      <w:r w:rsidRPr="0068209D">
        <w:rPr>
          <w:rFonts w:ascii="Times New Roman" w:hAnsi="Times New Roman" w:cs="Times New Roman"/>
          <w:sz w:val="28"/>
          <w:szCs w:val="28"/>
        </w:rPr>
        <w:t xml:space="preserve"> розвинути мовленнєву компетентність </w:t>
      </w:r>
      <w:r>
        <w:rPr>
          <w:rFonts w:ascii="Times New Roman" w:hAnsi="Times New Roman" w:cs="Times New Roman"/>
          <w:sz w:val="28"/>
          <w:szCs w:val="28"/>
        </w:rPr>
        <w:t>у</w:t>
      </w:r>
      <w:r w:rsidRPr="0068209D">
        <w:rPr>
          <w:rFonts w:ascii="Times New Roman" w:hAnsi="Times New Roman" w:cs="Times New Roman"/>
          <w:sz w:val="28"/>
          <w:szCs w:val="28"/>
        </w:rPr>
        <w:t xml:space="preserve"> </w:t>
      </w:r>
      <w:r w:rsidRPr="00BE44DD">
        <w:rPr>
          <w:rFonts w:ascii="Times New Roman" w:hAnsi="Times New Roman" w:cs="Times New Roman"/>
          <w:sz w:val="28"/>
          <w:szCs w:val="28"/>
        </w:rPr>
        <w:t>читанні та говорінні,</w:t>
      </w:r>
      <w:r w:rsidRPr="0068209D">
        <w:rPr>
          <w:rFonts w:ascii="Times New Roman" w:hAnsi="Times New Roman" w:cs="Times New Roman"/>
          <w:sz w:val="28"/>
          <w:szCs w:val="28"/>
        </w:rPr>
        <w:t xml:space="preserve"> розвинути навички встановлення послідовності подій у тексті.</w:t>
      </w:r>
    </w:p>
    <w:p w:rsidR="00903170" w:rsidRPr="0068209D" w:rsidRDefault="00903170" w:rsidP="00903170">
      <w:pPr>
        <w:spacing w:after="0" w:line="360" w:lineRule="auto"/>
        <w:ind w:firstLine="567"/>
        <w:jc w:val="both"/>
        <w:rPr>
          <w:rFonts w:ascii="Times New Roman" w:hAnsi="Times New Roman" w:cs="Times New Roman"/>
          <w:sz w:val="28"/>
          <w:szCs w:val="28"/>
        </w:rPr>
      </w:pPr>
      <w:r>
        <w:rPr>
          <w:rFonts w:ascii="Times New Roman" w:hAnsi="Times New Roman" w:cs="Times New Roman"/>
          <w:b/>
          <w:sz w:val="28"/>
          <w:szCs w:val="28"/>
        </w:rPr>
        <w:t xml:space="preserve">Тип </w:t>
      </w:r>
      <w:r w:rsidRPr="0068209D">
        <w:rPr>
          <w:rFonts w:ascii="Times New Roman" w:hAnsi="Times New Roman" w:cs="Times New Roman"/>
          <w:b/>
          <w:sz w:val="28"/>
          <w:szCs w:val="28"/>
        </w:rPr>
        <w:t>вправ</w:t>
      </w:r>
      <w:r>
        <w:rPr>
          <w:rFonts w:ascii="Times New Roman" w:hAnsi="Times New Roman" w:cs="Times New Roman"/>
          <w:b/>
          <w:sz w:val="28"/>
          <w:szCs w:val="28"/>
        </w:rPr>
        <w:t>и</w:t>
      </w:r>
      <w:r w:rsidRPr="0068209D">
        <w:rPr>
          <w:rFonts w:ascii="Times New Roman" w:hAnsi="Times New Roman" w:cs="Times New Roman"/>
          <w:b/>
          <w:sz w:val="28"/>
          <w:szCs w:val="28"/>
        </w:rPr>
        <w:t>:</w:t>
      </w:r>
      <w:r w:rsidRPr="0068209D">
        <w:rPr>
          <w:rFonts w:ascii="Times New Roman" w:hAnsi="Times New Roman" w:cs="Times New Roman"/>
          <w:sz w:val="28"/>
          <w:szCs w:val="28"/>
        </w:rPr>
        <w:t xml:space="preserve"> умовно-комунікативні, рецептивно-репродуктивні, репродуктивно-продуктивні.</w:t>
      </w:r>
    </w:p>
    <w:p w:rsidR="00903170" w:rsidRPr="0068209D" w:rsidRDefault="00903170" w:rsidP="00903170">
      <w:pPr>
        <w:spacing w:after="0" w:line="360" w:lineRule="auto"/>
        <w:ind w:firstLine="567"/>
        <w:jc w:val="both"/>
        <w:rPr>
          <w:rFonts w:ascii="Times New Roman" w:hAnsi="Times New Roman" w:cs="Times New Roman"/>
          <w:sz w:val="28"/>
          <w:szCs w:val="28"/>
        </w:rPr>
      </w:pPr>
      <w:r>
        <w:rPr>
          <w:rFonts w:ascii="Times New Roman" w:hAnsi="Times New Roman" w:cs="Times New Roman"/>
          <w:b/>
          <w:sz w:val="28"/>
          <w:szCs w:val="28"/>
        </w:rPr>
        <w:t>Вид</w:t>
      </w:r>
      <w:r w:rsidRPr="0068209D">
        <w:rPr>
          <w:rFonts w:ascii="Times New Roman" w:hAnsi="Times New Roman" w:cs="Times New Roman"/>
          <w:b/>
          <w:sz w:val="28"/>
          <w:szCs w:val="28"/>
        </w:rPr>
        <w:t xml:space="preserve"> вправ</w:t>
      </w:r>
      <w:r>
        <w:rPr>
          <w:rFonts w:ascii="Times New Roman" w:hAnsi="Times New Roman" w:cs="Times New Roman"/>
          <w:b/>
          <w:sz w:val="28"/>
          <w:szCs w:val="28"/>
        </w:rPr>
        <w:t>и</w:t>
      </w:r>
      <w:r w:rsidRPr="0068209D">
        <w:rPr>
          <w:rFonts w:ascii="Times New Roman" w:hAnsi="Times New Roman" w:cs="Times New Roman"/>
          <w:b/>
          <w:sz w:val="28"/>
          <w:szCs w:val="28"/>
        </w:rPr>
        <w:t>:</w:t>
      </w:r>
      <w:r w:rsidRPr="0068209D">
        <w:rPr>
          <w:rFonts w:ascii="Times New Roman" w:hAnsi="Times New Roman" w:cs="Times New Roman"/>
          <w:sz w:val="28"/>
          <w:szCs w:val="28"/>
        </w:rPr>
        <w:t xml:space="preserve"> відповіді на запитання, визначення логічної послідовності подій, творчий переказ тексту. </w:t>
      </w:r>
    </w:p>
    <w:p w:rsidR="00903170" w:rsidRPr="00EB7AA2" w:rsidRDefault="00903170" w:rsidP="00903170">
      <w:pPr>
        <w:spacing w:after="0" w:line="360" w:lineRule="auto"/>
        <w:ind w:firstLine="567"/>
        <w:jc w:val="both"/>
        <w:rPr>
          <w:rFonts w:ascii="Times New Roman" w:hAnsi="Times New Roman" w:cs="Times New Roman"/>
          <w:b/>
          <w:i/>
          <w:sz w:val="28"/>
          <w:szCs w:val="28"/>
        </w:rPr>
      </w:pPr>
      <w:r w:rsidRPr="00EB7AA2">
        <w:rPr>
          <w:rFonts w:ascii="Times New Roman" w:hAnsi="Times New Roman" w:cs="Times New Roman"/>
          <w:b/>
          <w:i/>
          <w:sz w:val="28"/>
          <w:szCs w:val="28"/>
        </w:rPr>
        <w:t xml:space="preserve">Pre-task: </w:t>
      </w:r>
      <w:r w:rsidRPr="00EB7AA2">
        <w:rPr>
          <w:rFonts w:ascii="Times New Roman" w:hAnsi="Times New Roman" w:cs="Times New Roman"/>
          <w:i/>
          <w:sz w:val="28"/>
          <w:szCs w:val="28"/>
        </w:rPr>
        <w:t xml:space="preserve">What British writers do </w:t>
      </w:r>
      <w:r w:rsidRPr="00EB7AA2">
        <w:rPr>
          <w:rFonts w:ascii="Times New Roman" w:hAnsi="Times New Roman" w:cs="Times New Roman"/>
          <w:i/>
          <w:sz w:val="28"/>
          <w:szCs w:val="28"/>
          <w:lang w:val="en-US"/>
        </w:rPr>
        <w:t>you know?</w:t>
      </w:r>
      <w:r w:rsidRPr="00EB7AA2">
        <w:rPr>
          <w:rFonts w:ascii="Times New Roman" w:hAnsi="Times New Roman" w:cs="Times New Roman"/>
          <w:i/>
          <w:sz w:val="28"/>
          <w:szCs w:val="28"/>
        </w:rPr>
        <w:t xml:space="preserve"> </w:t>
      </w:r>
      <w:r w:rsidRPr="00EB7AA2">
        <w:rPr>
          <w:rFonts w:ascii="Times New Roman" w:hAnsi="Times New Roman" w:cs="Times New Roman"/>
          <w:i/>
          <w:sz w:val="28"/>
          <w:szCs w:val="28"/>
          <w:lang w:val="en-US"/>
        </w:rPr>
        <w:t>W</w:t>
      </w:r>
      <w:r w:rsidRPr="00EB7AA2">
        <w:rPr>
          <w:rFonts w:ascii="Times New Roman" w:hAnsi="Times New Roman" w:cs="Times New Roman"/>
          <w:i/>
          <w:sz w:val="28"/>
          <w:szCs w:val="28"/>
        </w:rPr>
        <w:t xml:space="preserve">hat are they </w:t>
      </w:r>
      <w:r w:rsidRPr="00EB7AA2">
        <w:rPr>
          <w:rFonts w:ascii="Times New Roman" w:hAnsi="Times New Roman" w:cs="Times New Roman"/>
          <w:i/>
          <w:sz w:val="28"/>
          <w:szCs w:val="28"/>
          <w:lang w:val="en-US"/>
        </w:rPr>
        <w:t>famous</w:t>
      </w:r>
      <w:r w:rsidRPr="00EB7AA2">
        <w:rPr>
          <w:rFonts w:ascii="Times New Roman" w:hAnsi="Times New Roman" w:cs="Times New Roman"/>
          <w:i/>
          <w:sz w:val="28"/>
          <w:szCs w:val="28"/>
        </w:rPr>
        <w:t xml:space="preserve"> for? </w:t>
      </w:r>
      <w:r w:rsidRPr="00EB7AA2">
        <w:rPr>
          <w:rFonts w:ascii="Times New Roman" w:hAnsi="Times New Roman" w:cs="Times New Roman"/>
          <w:i/>
          <w:sz w:val="28"/>
          <w:szCs w:val="28"/>
          <w:lang w:val="en-US"/>
        </w:rPr>
        <w:t xml:space="preserve">Have you ever heard about </w:t>
      </w:r>
      <w:r w:rsidRPr="00EB7AA2">
        <w:rPr>
          <w:rFonts w:ascii="Times New Roman" w:hAnsi="Times New Roman" w:cs="Times New Roman"/>
          <w:i/>
          <w:sz w:val="28"/>
          <w:szCs w:val="28"/>
        </w:rPr>
        <w:t xml:space="preserve">Robert Burns? </w:t>
      </w:r>
    </w:p>
    <w:p w:rsidR="00903170" w:rsidRPr="00EB7AA2" w:rsidRDefault="00903170" w:rsidP="00903170">
      <w:pPr>
        <w:spacing w:after="0" w:line="360" w:lineRule="auto"/>
        <w:ind w:firstLine="567"/>
        <w:jc w:val="both"/>
        <w:rPr>
          <w:rFonts w:ascii="Times New Roman" w:hAnsi="Times New Roman" w:cs="Times New Roman"/>
          <w:i/>
          <w:sz w:val="28"/>
          <w:szCs w:val="28"/>
        </w:rPr>
      </w:pPr>
      <w:r w:rsidRPr="00EB7AA2">
        <w:rPr>
          <w:rFonts w:ascii="Times New Roman" w:hAnsi="Times New Roman" w:cs="Times New Roman"/>
          <w:b/>
          <w:i/>
          <w:sz w:val="28"/>
          <w:szCs w:val="28"/>
          <w:lang w:val="en-US"/>
        </w:rPr>
        <w:t>Task</w:t>
      </w:r>
      <w:r w:rsidRPr="00EB7AA2">
        <w:rPr>
          <w:rFonts w:ascii="Times New Roman" w:hAnsi="Times New Roman" w:cs="Times New Roman"/>
          <w:b/>
          <w:i/>
          <w:sz w:val="28"/>
          <w:szCs w:val="28"/>
        </w:rPr>
        <w:t>:</w:t>
      </w:r>
      <w:r w:rsidRPr="00EB7AA2">
        <w:rPr>
          <w:rFonts w:ascii="Times New Roman" w:hAnsi="Times New Roman" w:cs="Times New Roman"/>
          <w:i/>
          <w:sz w:val="28"/>
          <w:szCs w:val="28"/>
        </w:rPr>
        <w:t xml:space="preserve"> Each of you will </w:t>
      </w:r>
      <w:r w:rsidRPr="00EB7AA2">
        <w:rPr>
          <w:rFonts w:ascii="Times New Roman" w:hAnsi="Times New Roman" w:cs="Times New Roman"/>
          <w:i/>
          <w:sz w:val="28"/>
          <w:szCs w:val="28"/>
          <w:lang w:val="en-US"/>
        </w:rPr>
        <w:t>get</w:t>
      </w:r>
      <w:r w:rsidRPr="00EB7AA2">
        <w:rPr>
          <w:rFonts w:ascii="Times New Roman" w:hAnsi="Times New Roman" w:cs="Times New Roman"/>
          <w:i/>
          <w:sz w:val="28"/>
          <w:szCs w:val="28"/>
        </w:rPr>
        <w:t xml:space="preserve"> a sentence from the </w:t>
      </w:r>
      <w:r w:rsidRPr="00EB7AA2">
        <w:rPr>
          <w:rFonts w:ascii="Times New Roman" w:hAnsi="Times New Roman" w:cs="Times New Roman"/>
          <w:i/>
          <w:sz w:val="28"/>
          <w:szCs w:val="28"/>
          <w:lang w:val="en-US"/>
        </w:rPr>
        <w:t xml:space="preserve">cut into </w:t>
      </w:r>
      <w:r w:rsidRPr="00EB7AA2">
        <w:rPr>
          <w:rFonts w:ascii="Times New Roman" w:hAnsi="Times New Roman" w:cs="Times New Roman"/>
          <w:i/>
          <w:sz w:val="28"/>
          <w:szCs w:val="28"/>
        </w:rPr>
        <w:t>strips text about Robert Burns, the great Scottish poet, “What his life was worth” to memorize.</w:t>
      </w:r>
      <w:r w:rsidRPr="00EB7AA2">
        <w:rPr>
          <w:rFonts w:ascii="Times New Roman" w:hAnsi="Times New Roman" w:cs="Times New Roman"/>
          <w:i/>
          <w:sz w:val="28"/>
          <w:szCs w:val="28"/>
          <w:lang w:val="en-US"/>
        </w:rPr>
        <w:t xml:space="preserve"> </w:t>
      </w:r>
    </w:p>
    <w:p w:rsidR="00903170" w:rsidRPr="00EB7AA2" w:rsidRDefault="00903170" w:rsidP="00903170">
      <w:pPr>
        <w:spacing w:after="0" w:line="360" w:lineRule="auto"/>
        <w:ind w:firstLine="567"/>
        <w:jc w:val="both"/>
        <w:rPr>
          <w:rFonts w:ascii="Times New Roman" w:hAnsi="Times New Roman" w:cs="Times New Roman"/>
          <w:i/>
          <w:sz w:val="28"/>
          <w:szCs w:val="28"/>
        </w:rPr>
      </w:pPr>
      <w:r w:rsidRPr="00EB7AA2">
        <w:rPr>
          <w:rFonts w:ascii="Times New Roman" w:hAnsi="Times New Roman" w:cs="Times New Roman"/>
          <w:i/>
          <w:sz w:val="28"/>
          <w:szCs w:val="28"/>
          <w:lang w:val="en-US"/>
        </w:rPr>
        <w:t>T</w:t>
      </w:r>
      <w:r w:rsidRPr="00EB7AA2">
        <w:rPr>
          <w:rFonts w:ascii="Times New Roman" w:hAnsi="Times New Roman" w:cs="Times New Roman"/>
          <w:i/>
          <w:sz w:val="28"/>
          <w:szCs w:val="28"/>
        </w:rPr>
        <w:t>ell the</w:t>
      </w:r>
      <w:r w:rsidRPr="00EB7AA2">
        <w:rPr>
          <w:rFonts w:ascii="Times New Roman" w:hAnsi="Times New Roman" w:cs="Times New Roman"/>
          <w:i/>
          <w:sz w:val="28"/>
          <w:szCs w:val="28"/>
          <w:lang w:val="en-US"/>
        </w:rPr>
        <w:t xml:space="preserve"> </w:t>
      </w:r>
      <w:r w:rsidRPr="00EB7AA2">
        <w:rPr>
          <w:rFonts w:ascii="Times New Roman" w:hAnsi="Times New Roman" w:cs="Times New Roman"/>
          <w:i/>
          <w:sz w:val="28"/>
          <w:szCs w:val="28"/>
        </w:rPr>
        <w:t>sentences to each other in a group and decide whose sentence is the first, the second, third, and so on (no writing is allowed)</w:t>
      </w:r>
      <w:r w:rsidRPr="00EB7AA2">
        <w:rPr>
          <w:rFonts w:ascii="Times New Roman" w:hAnsi="Times New Roman" w:cs="Times New Roman"/>
          <w:i/>
          <w:sz w:val="28"/>
          <w:szCs w:val="28"/>
          <w:lang w:val="en-US"/>
        </w:rPr>
        <w:t>. After that read the whole story from beginning to end</w:t>
      </w:r>
      <w:r w:rsidRPr="00EB7AA2">
        <w:rPr>
          <w:rFonts w:ascii="Times New Roman" w:hAnsi="Times New Roman" w:cs="Times New Roman"/>
          <w:i/>
          <w:sz w:val="28"/>
          <w:szCs w:val="28"/>
        </w:rPr>
        <w:t xml:space="preserve">. </w:t>
      </w:r>
    </w:p>
    <w:p w:rsidR="00903170" w:rsidRPr="00EB7AA2" w:rsidRDefault="00903170" w:rsidP="00903170">
      <w:pPr>
        <w:spacing w:after="0" w:line="360" w:lineRule="auto"/>
        <w:ind w:firstLine="567"/>
        <w:jc w:val="both"/>
        <w:rPr>
          <w:rFonts w:ascii="Times New Roman" w:hAnsi="Times New Roman" w:cs="Times New Roman"/>
          <w:i/>
          <w:sz w:val="28"/>
          <w:szCs w:val="28"/>
        </w:rPr>
      </w:pPr>
      <w:r w:rsidRPr="00EB7AA2">
        <w:rPr>
          <w:rFonts w:ascii="Times New Roman" w:hAnsi="Times New Roman" w:cs="Times New Roman"/>
          <w:i/>
          <w:sz w:val="28"/>
          <w:szCs w:val="28"/>
        </w:rPr>
        <w:t>Sample text “What his life was worth”</w:t>
      </w:r>
    </w:p>
    <w:p w:rsidR="00903170" w:rsidRPr="00EB7AA2" w:rsidRDefault="00903170" w:rsidP="00903170">
      <w:pPr>
        <w:spacing w:after="0" w:line="360" w:lineRule="auto"/>
        <w:ind w:firstLine="567"/>
        <w:jc w:val="both"/>
        <w:rPr>
          <w:rFonts w:ascii="Times New Roman" w:hAnsi="Times New Roman" w:cs="Times New Roman"/>
          <w:i/>
          <w:sz w:val="28"/>
          <w:szCs w:val="28"/>
        </w:rPr>
      </w:pPr>
      <w:r w:rsidRPr="00EB7AA2">
        <w:rPr>
          <w:rFonts w:ascii="Times New Roman" w:hAnsi="Times New Roman" w:cs="Times New Roman"/>
          <w:i/>
          <w:sz w:val="28"/>
          <w:szCs w:val="28"/>
        </w:rPr>
        <w:t>1. Robert Burns, the great Scottish poet, the great Scottish poet loved the common people and wrote about them.</w:t>
      </w:r>
    </w:p>
    <w:p w:rsidR="00903170" w:rsidRPr="00EB7AA2" w:rsidRDefault="00903170" w:rsidP="00903170">
      <w:pPr>
        <w:spacing w:after="0" w:line="360" w:lineRule="auto"/>
        <w:ind w:firstLine="567"/>
        <w:jc w:val="both"/>
        <w:rPr>
          <w:rFonts w:ascii="Times New Roman" w:hAnsi="Times New Roman" w:cs="Times New Roman"/>
          <w:i/>
          <w:sz w:val="28"/>
          <w:szCs w:val="28"/>
        </w:rPr>
      </w:pPr>
      <w:r w:rsidRPr="00EB7AA2">
        <w:rPr>
          <w:rFonts w:ascii="Times New Roman" w:hAnsi="Times New Roman" w:cs="Times New Roman"/>
          <w:i/>
          <w:sz w:val="28"/>
          <w:szCs w:val="28"/>
        </w:rPr>
        <w:t xml:space="preserve">2. One day when Burns was working near the docks he heard a cry for help. </w:t>
      </w:r>
    </w:p>
    <w:p w:rsidR="00903170" w:rsidRPr="00EB7AA2" w:rsidRDefault="00903170" w:rsidP="00903170">
      <w:pPr>
        <w:spacing w:after="0" w:line="360" w:lineRule="auto"/>
        <w:ind w:firstLine="567"/>
        <w:jc w:val="both"/>
        <w:rPr>
          <w:rFonts w:ascii="Times New Roman" w:hAnsi="Times New Roman" w:cs="Times New Roman"/>
          <w:i/>
          <w:sz w:val="28"/>
          <w:szCs w:val="28"/>
        </w:rPr>
      </w:pPr>
      <w:r w:rsidRPr="00EB7AA2">
        <w:rPr>
          <w:rFonts w:ascii="Times New Roman" w:hAnsi="Times New Roman" w:cs="Times New Roman"/>
          <w:i/>
          <w:sz w:val="28"/>
          <w:szCs w:val="28"/>
        </w:rPr>
        <w:lastRenderedPageBreak/>
        <w:t>3. He ran towards the water.</w:t>
      </w:r>
    </w:p>
    <w:p w:rsidR="00903170" w:rsidRPr="00EB7AA2" w:rsidRDefault="00903170" w:rsidP="00903170">
      <w:pPr>
        <w:spacing w:after="0" w:line="360" w:lineRule="auto"/>
        <w:ind w:firstLine="567"/>
        <w:jc w:val="both"/>
        <w:rPr>
          <w:rFonts w:ascii="Times New Roman" w:hAnsi="Times New Roman" w:cs="Times New Roman"/>
          <w:i/>
          <w:sz w:val="28"/>
          <w:szCs w:val="28"/>
        </w:rPr>
      </w:pPr>
      <w:r w:rsidRPr="00EB7AA2">
        <w:rPr>
          <w:rFonts w:ascii="Times New Roman" w:hAnsi="Times New Roman" w:cs="Times New Roman"/>
          <w:i/>
          <w:sz w:val="28"/>
          <w:szCs w:val="28"/>
        </w:rPr>
        <w:t xml:space="preserve">4. Just then a sailor  jumped off a board and stood near the dock and began to swim towards the man who was calling for help. </w:t>
      </w:r>
    </w:p>
    <w:p w:rsidR="00903170" w:rsidRPr="00EB7AA2" w:rsidRDefault="00903170" w:rsidP="00903170">
      <w:pPr>
        <w:spacing w:after="0" w:line="360" w:lineRule="auto"/>
        <w:ind w:firstLine="567"/>
        <w:jc w:val="both"/>
        <w:rPr>
          <w:rFonts w:ascii="Times New Roman" w:hAnsi="Times New Roman" w:cs="Times New Roman"/>
          <w:i/>
          <w:sz w:val="28"/>
          <w:szCs w:val="28"/>
        </w:rPr>
      </w:pPr>
      <w:r w:rsidRPr="00EB7AA2">
        <w:rPr>
          <w:rFonts w:ascii="Times New Roman" w:hAnsi="Times New Roman" w:cs="Times New Roman"/>
          <w:i/>
          <w:sz w:val="28"/>
          <w:szCs w:val="28"/>
        </w:rPr>
        <w:t>5. The man who was saved was a rich merchant.</w:t>
      </w:r>
    </w:p>
    <w:p w:rsidR="00903170" w:rsidRPr="00EB7AA2" w:rsidRDefault="00903170" w:rsidP="00903170">
      <w:pPr>
        <w:spacing w:after="0" w:line="360" w:lineRule="auto"/>
        <w:ind w:firstLine="567"/>
        <w:jc w:val="both"/>
        <w:rPr>
          <w:rFonts w:ascii="Times New Roman" w:hAnsi="Times New Roman" w:cs="Times New Roman"/>
          <w:i/>
          <w:sz w:val="28"/>
          <w:szCs w:val="28"/>
        </w:rPr>
      </w:pPr>
      <w:r w:rsidRPr="00EB7AA2">
        <w:rPr>
          <w:rFonts w:ascii="Times New Roman" w:hAnsi="Times New Roman" w:cs="Times New Roman"/>
          <w:i/>
          <w:sz w:val="28"/>
          <w:szCs w:val="28"/>
        </w:rPr>
        <w:t xml:space="preserve">6. When he was taken to the shore he thanked the brave sailor and gave him a shilling. </w:t>
      </w:r>
    </w:p>
    <w:p w:rsidR="00903170" w:rsidRPr="00EB7AA2" w:rsidRDefault="00903170" w:rsidP="00903170">
      <w:pPr>
        <w:spacing w:after="0" w:line="360" w:lineRule="auto"/>
        <w:ind w:firstLine="567"/>
        <w:jc w:val="both"/>
        <w:rPr>
          <w:rFonts w:ascii="Times New Roman" w:hAnsi="Times New Roman" w:cs="Times New Roman"/>
          <w:i/>
          <w:sz w:val="28"/>
          <w:szCs w:val="28"/>
        </w:rPr>
      </w:pPr>
      <w:r w:rsidRPr="00EB7AA2">
        <w:rPr>
          <w:rFonts w:ascii="Times New Roman" w:hAnsi="Times New Roman" w:cs="Times New Roman"/>
          <w:i/>
          <w:sz w:val="28"/>
          <w:szCs w:val="28"/>
        </w:rPr>
        <w:t>7. By this time a lot of people gathered around them.</w:t>
      </w:r>
    </w:p>
    <w:p w:rsidR="00903170" w:rsidRPr="00EB7AA2" w:rsidRDefault="00903170" w:rsidP="00903170">
      <w:pPr>
        <w:spacing w:after="0" w:line="360" w:lineRule="auto"/>
        <w:ind w:firstLine="567"/>
        <w:jc w:val="both"/>
        <w:rPr>
          <w:rFonts w:ascii="Times New Roman" w:hAnsi="Times New Roman" w:cs="Times New Roman"/>
          <w:i/>
          <w:sz w:val="28"/>
          <w:szCs w:val="28"/>
        </w:rPr>
      </w:pPr>
      <w:r w:rsidRPr="00EB7AA2">
        <w:rPr>
          <w:rFonts w:ascii="Times New Roman" w:hAnsi="Times New Roman" w:cs="Times New Roman"/>
          <w:i/>
          <w:sz w:val="28"/>
          <w:szCs w:val="28"/>
        </w:rPr>
        <w:t>8. They called the sailor a hero and protested loudly when the rich man gave him only shilling.</w:t>
      </w:r>
    </w:p>
    <w:p w:rsidR="00903170" w:rsidRPr="00EB7AA2" w:rsidRDefault="00903170" w:rsidP="00903170">
      <w:pPr>
        <w:spacing w:after="0" w:line="360" w:lineRule="auto"/>
        <w:ind w:firstLine="567"/>
        <w:jc w:val="both"/>
        <w:rPr>
          <w:rFonts w:ascii="Times New Roman" w:hAnsi="Times New Roman" w:cs="Times New Roman"/>
          <w:i/>
          <w:sz w:val="28"/>
          <w:szCs w:val="28"/>
        </w:rPr>
      </w:pPr>
      <w:r w:rsidRPr="00EB7AA2">
        <w:rPr>
          <w:rFonts w:ascii="Times New Roman" w:hAnsi="Times New Roman" w:cs="Times New Roman"/>
          <w:i/>
          <w:sz w:val="28"/>
          <w:szCs w:val="28"/>
        </w:rPr>
        <w:t>9. But Burns stopped them and said, “</w:t>
      </w:r>
      <w:r w:rsidRPr="00EB7AA2">
        <w:rPr>
          <w:rFonts w:ascii="Times New Roman" w:hAnsi="Times New Roman" w:cs="Times New Roman"/>
          <w:i/>
          <w:sz w:val="28"/>
          <w:szCs w:val="28"/>
          <w:lang w:val="en-US"/>
        </w:rPr>
        <w:t>L</w:t>
      </w:r>
      <w:r w:rsidRPr="00EB7AA2">
        <w:rPr>
          <w:rFonts w:ascii="Times New Roman" w:hAnsi="Times New Roman" w:cs="Times New Roman"/>
          <w:i/>
          <w:sz w:val="28"/>
          <w:szCs w:val="28"/>
        </w:rPr>
        <w:t>et him alone”.</w:t>
      </w:r>
    </w:p>
    <w:p w:rsidR="00903170" w:rsidRPr="00EB7AA2" w:rsidRDefault="00903170" w:rsidP="00903170">
      <w:pPr>
        <w:spacing w:after="0" w:line="360" w:lineRule="auto"/>
        <w:ind w:firstLine="567"/>
        <w:jc w:val="both"/>
        <w:rPr>
          <w:rFonts w:ascii="Times New Roman" w:hAnsi="Times New Roman" w:cs="Times New Roman"/>
          <w:i/>
          <w:sz w:val="28"/>
          <w:szCs w:val="28"/>
        </w:rPr>
      </w:pPr>
      <w:r w:rsidRPr="00EB7AA2">
        <w:rPr>
          <w:rFonts w:ascii="Times New Roman" w:hAnsi="Times New Roman" w:cs="Times New Roman"/>
          <w:i/>
          <w:sz w:val="28"/>
          <w:szCs w:val="28"/>
        </w:rPr>
        <w:t>10.The gentleman, of course, knows better what his life is worth”.</w:t>
      </w:r>
    </w:p>
    <w:p w:rsidR="00903170" w:rsidRPr="00EB7AA2" w:rsidRDefault="00903170" w:rsidP="00903170">
      <w:pPr>
        <w:spacing w:after="0" w:line="360" w:lineRule="auto"/>
        <w:ind w:firstLine="567"/>
        <w:jc w:val="both"/>
        <w:rPr>
          <w:rFonts w:ascii="Times New Roman" w:hAnsi="Times New Roman" w:cs="Times New Roman"/>
          <w:b/>
          <w:i/>
          <w:sz w:val="28"/>
          <w:szCs w:val="28"/>
        </w:rPr>
      </w:pPr>
      <w:r w:rsidRPr="00EB7AA2">
        <w:rPr>
          <w:rFonts w:ascii="Times New Roman" w:hAnsi="Times New Roman" w:cs="Times New Roman"/>
          <w:b/>
          <w:i/>
          <w:sz w:val="28"/>
          <w:szCs w:val="28"/>
          <w:lang w:val="en-US"/>
        </w:rPr>
        <w:t>Post-task</w:t>
      </w:r>
      <w:r w:rsidRPr="00EB7AA2">
        <w:rPr>
          <w:rFonts w:ascii="Times New Roman" w:hAnsi="Times New Roman" w:cs="Times New Roman"/>
          <w:b/>
          <w:i/>
          <w:sz w:val="28"/>
          <w:szCs w:val="28"/>
        </w:rPr>
        <w:t xml:space="preserve">: </w:t>
      </w:r>
      <w:r w:rsidRPr="00EB7AA2">
        <w:rPr>
          <w:rFonts w:ascii="Times New Roman" w:hAnsi="Times New Roman" w:cs="Times New Roman"/>
          <w:i/>
          <w:sz w:val="28"/>
          <w:szCs w:val="28"/>
          <w:lang w:val="en-US"/>
        </w:rPr>
        <w:t>How did you understand the story</w:t>
      </w:r>
      <w:r w:rsidRPr="00EB7AA2">
        <w:rPr>
          <w:rFonts w:ascii="Times New Roman" w:hAnsi="Times New Roman" w:cs="Times New Roman"/>
          <w:i/>
          <w:sz w:val="28"/>
          <w:szCs w:val="28"/>
        </w:rPr>
        <w:t xml:space="preserve">? </w:t>
      </w:r>
      <w:r w:rsidRPr="00EB7AA2">
        <w:rPr>
          <w:rFonts w:ascii="Times New Roman" w:hAnsi="Times New Roman" w:cs="Times New Roman"/>
          <w:i/>
          <w:sz w:val="28"/>
          <w:szCs w:val="28"/>
          <w:lang w:val="en-US"/>
        </w:rPr>
        <w:t>What</w:t>
      </w:r>
      <w:r w:rsidRPr="00EB7AA2">
        <w:rPr>
          <w:rFonts w:ascii="Times New Roman" w:hAnsi="Times New Roman" w:cs="Times New Roman"/>
          <w:i/>
          <w:sz w:val="28"/>
          <w:szCs w:val="28"/>
        </w:rPr>
        <w:t xml:space="preserve"> does this story teach? </w:t>
      </w:r>
      <w:r w:rsidRPr="00EB7AA2">
        <w:rPr>
          <w:rFonts w:ascii="Times New Roman" w:hAnsi="Times New Roman" w:cs="Times New Roman"/>
          <w:i/>
          <w:sz w:val="28"/>
          <w:szCs w:val="28"/>
          <w:lang w:val="en-US"/>
        </w:rPr>
        <w:t>Write the story as if you were</w:t>
      </w:r>
      <w:r w:rsidRPr="00EB7AA2">
        <w:rPr>
          <w:rFonts w:ascii="Times New Roman" w:hAnsi="Times New Roman" w:cs="Times New Roman"/>
          <w:b/>
          <w:i/>
          <w:sz w:val="28"/>
          <w:szCs w:val="28"/>
          <w:lang w:val="en-US"/>
        </w:rPr>
        <w:t xml:space="preserve"> </w:t>
      </w:r>
      <w:r w:rsidRPr="00EB7AA2">
        <w:rPr>
          <w:rFonts w:ascii="Times New Roman" w:hAnsi="Times New Roman" w:cs="Times New Roman"/>
          <w:i/>
          <w:sz w:val="28"/>
          <w:szCs w:val="28"/>
        </w:rPr>
        <w:t xml:space="preserve">Robert Burns. </w:t>
      </w:r>
      <w:r w:rsidRPr="00EB7AA2">
        <w:rPr>
          <w:rFonts w:ascii="Times New Roman" w:hAnsi="Times New Roman" w:cs="Times New Roman"/>
          <w:i/>
          <w:sz w:val="28"/>
          <w:szCs w:val="28"/>
          <w:lang w:val="en-US"/>
        </w:rPr>
        <w:t>Use the information you have heard from the text</w:t>
      </w:r>
      <w:r w:rsidRPr="00EB7AA2">
        <w:rPr>
          <w:rFonts w:ascii="Times New Roman" w:hAnsi="Times New Roman" w:cs="Times New Roman"/>
          <w:i/>
          <w:sz w:val="28"/>
          <w:szCs w:val="28"/>
        </w:rPr>
        <w:t>.</w:t>
      </w:r>
    </w:p>
    <w:p w:rsidR="00903170" w:rsidRPr="0068209D" w:rsidRDefault="00903170" w:rsidP="00903170">
      <w:pPr>
        <w:spacing w:after="0" w:line="360" w:lineRule="auto"/>
        <w:ind w:firstLine="567"/>
        <w:jc w:val="both"/>
        <w:rPr>
          <w:rFonts w:ascii="Times New Roman" w:hAnsi="Times New Roman" w:cs="Times New Roman"/>
          <w:noProof/>
          <w:sz w:val="28"/>
          <w:szCs w:val="28"/>
          <w:lang w:eastAsia="uk-UA"/>
        </w:rPr>
      </w:pPr>
      <w:r w:rsidRPr="0068209D">
        <w:rPr>
          <w:rFonts w:ascii="Times New Roman" w:hAnsi="Times New Roman" w:cs="Times New Roman"/>
          <w:noProof/>
          <w:sz w:val="28"/>
          <w:szCs w:val="28"/>
          <w:lang w:eastAsia="uk-UA"/>
        </w:rPr>
        <w:t>Вправа передбачає надання кожному учневі унікальної частини інформації із загального тексту, це є показником новизни завдання. Дає можливість встановити відповідність подій, що відбуваються у тексті та об’єднати їх у повноцінну історію. Виконання вправи мотивує дітей загальну картину подій та  головний сенс отриманої інформації, який стане основою для написання творчої письмової розповіді від імені головного героя.  Завдання орієнтоване на групову та індивідуальну роботу.</w:t>
      </w:r>
    </w:p>
    <w:p w:rsidR="00903170" w:rsidRPr="0068209D" w:rsidRDefault="00903170" w:rsidP="00903170">
      <w:pPr>
        <w:spacing w:after="0" w:line="360" w:lineRule="auto"/>
        <w:ind w:firstLine="567"/>
        <w:rPr>
          <w:sz w:val="28"/>
          <w:szCs w:val="28"/>
        </w:rPr>
      </w:pPr>
    </w:p>
    <w:p w:rsidR="00903170" w:rsidRPr="001375E8" w:rsidRDefault="00903170" w:rsidP="00903170">
      <w:pPr>
        <w:spacing w:after="0" w:line="360" w:lineRule="auto"/>
        <w:ind w:firstLine="567"/>
        <w:jc w:val="both"/>
        <w:rPr>
          <w:rFonts w:ascii="Times New Roman" w:hAnsi="Times New Roman" w:cs="Times New Roman"/>
          <w:b/>
          <w:i/>
          <w:sz w:val="28"/>
          <w:szCs w:val="28"/>
        </w:rPr>
      </w:pPr>
      <w:r w:rsidRPr="001375E8">
        <w:rPr>
          <w:rFonts w:ascii="Times New Roman" w:hAnsi="Times New Roman" w:cs="Times New Roman"/>
          <w:b/>
          <w:i/>
          <w:sz w:val="28"/>
          <w:szCs w:val="28"/>
          <w:lang w:val="en-US"/>
        </w:rPr>
        <w:t>Task</w:t>
      </w:r>
      <w:r w:rsidRPr="001375E8">
        <w:rPr>
          <w:rFonts w:ascii="Times New Roman" w:hAnsi="Times New Roman" w:cs="Times New Roman"/>
          <w:b/>
          <w:i/>
          <w:sz w:val="28"/>
          <w:szCs w:val="28"/>
        </w:rPr>
        <w:t xml:space="preserve"> 3. </w:t>
      </w:r>
    </w:p>
    <w:p w:rsidR="00903170" w:rsidRPr="0068209D" w:rsidRDefault="00903170" w:rsidP="00903170">
      <w:pPr>
        <w:spacing w:after="0" w:line="360" w:lineRule="auto"/>
        <w:ind w:firstLine="567"/>
        <w:jc w:val="both"/>
        <w:rPr>
          <w:rFonts w:ascii="Times New Roman" w:hAnsi="Times New Roman" w:cs="Times New Roman"/>
          <w:sz w:val="28"/>
          <w:szCs w:val="28"/>
        </w:rPr>
      </w:pPr>
      <w:r w:rsidRPr="0068209D">
        <w:rPr>
          <w:rFonts w:ascii="Times New Roman" w:hAnsi="Times New Roman" w:cs="Times New Roman"/>
          <w:b/>
          <w:sz w:val="28"/>
          <w:szCs w:val="28"/>
        </w:rPr>
        <w:t>Мета:</w:t>
      </w:r>
      <w:r w:rsidRPr="0068209D">
        <w:rPr>
          <w:rFonts w:ascii="Times New Roman" w:hAnsi="Times New Roman" w:cs="Times New Roman"/>
          <w:sz w:val="28"/>
          <w:szCs w:val="28"/>
        </w:rPr>
        <w:t xml:space="preserve"> розвинути мовленнєву компетентність </w:t>
      </w:r>
      <w:r w:rsidRPr="0000320F">
        <w:rPr>
          <w:rFonts w:ascii="Times New Roman" w:hAnsi="Times New Roman" w:cs="Times New Roman"/>
          <w:sz w:val="28"/>
          <w:szCs w:val="28"/>
        </w:rPr>
        <w:t>в аудіюванні та говорінні,</w:t>
      </w:r>
      <w:r w:rsidRPr="0068209D">
        <w:rPr>
          <w:rFonts w:ascii="Times New Roman" w:hAnsi="Times New Roman" w:cs="Times New Roman"/>
          <w:sz w:val="28"/>
          <w:szCs w:val="28"/>
        </w:rPr>
        <w:t xml:space="preserve"> розвинути увагу та аудитивну пам’ять. </w:t>
      </w:r>
    </w:p>
    <w:p w:rsidR="00903170" w:rsidRPr="0068209D" w:rsidRDefault="00903170" w:rsidP="00903170">
      <w:pPr>
        <w:spacing w:after="0" w:line="360" w:lineRule="auto"/>
        <w:ind w:firstLine="567"/>
        <w:jc w:val="both"/>
        <w:rPr>
          <w:rFonts w:ascii="Times New Roman" w:hAnsi="Times New Roman" w:cs="Times New Roman"/>
          <w:sz w:val="28"/>
          <w:szCs w:val="28"/>
        </w:rPr>
      </w:pPr>
      <w:r>
        <w:rPr>
          <w:rFonts w:ascii="Times New Roman" w:hAnsi="Times New Roman" w:cs="Times New Roman"/>
          <w:b/>
          <w:sz w:val="28"/>
          <w:szCs w:val="28"/>
        </w:rPr>
        <w:t>Тип</w:t>
      </w:r>
      <w:r w:rsidRPr="0068209D">
        <w:rPr>
          <w:rFonts w:ascii="Times New Roman" w:hAnsi="Times New Roman" w:cs="Times New Roman"/>
          <w:b/>
          <w:sz w:val="28"/>
          <w:szCs w:val="28"/>
        </w:rPr>
        <w:t xml:space="preserve"> вправ</w:t>
      </w:r>
      <w:r>
        <w:rPr>
          <w:rFonts w:ascii="Times New Roman" w:hAnsi="Times New Roman" w:cs="Times New Roman"/>
          <w:b/>
          <w:sz w:val="28"/>
          <w:szCs w:val="28"/>
        </w:rPr>
        <w:t>и</w:t>
      </w:r>
      <w:r w:rsidRPr="0068209D">
        <w:rPr>
          <w:rFonts w:ascii="Times New Roman" w:hAnsi="Times New Roman" w:cs="Times New Roman"/>
          <w:b/>
          <w:sz w:val="28"/>
          <w:szCs w:val="28"/>
        </w:rPr>
        <w:t>:</w:t>
      </w:r>
      <w:r w:rsidRPr="0068209D">
        <w:rPr>
          <w:rFonts w:ascii="Times New Roman" w:hAnsi="Times New Roman" w:cs="Times New Roman"/>
          <w:sz w:val="28"/>
          <w:szCs w:val="28"/>
        </w:rPr>
        <w:t xml:space="preserve"> умовно-комунікативні, рецептивно-репродуктивні.</w:t>
      </w:r>
    </w:p>
    <w:p w:rsidR="00903170" w:rsidRPr="0068209D" w:rsidRDefault="00903170" w:rsidP="00903170">
      <w:pPr>
        <w:spacing w:after="0" w:line="360" w:lineRule="auto"/>
        <w:ind w:firstLine="567"/>
        <w:jc w:val="both"/>
        <w:rPr>
          <w:rFonts w:ascii="Times New Roman" w:hAnsi="Times New Roman" w:cs="Times New Roman"/>
          <w:sz w:val="28"/>
          <w:szCs w:val="28"/>
        </w:rPr>
      </w:pPr>
      <w:r>
        <w:rPr>
          <w:rFonts w:ascii="Times New Roman" w:hAnsi="Times New Roman" w:cs="Times New Roman"/>
          <w:b/>
          <w:sz w:val="28"/>
          <w:szCs w:val="28"/>
        </w:rPr>
        <w:t>Вид</w:t>
      </w:r>
      <w:r w:rsidRPr="0068209D">
        <w:rPr>
          <w:rFonts w:ascii="Times New Roman" w:hAnsi="Times New Roman" w:cs="Times New Roman"/>
          <w:b/>
          <w:sz w:val="28"/>
          <w:szCs w:val="28"/>
        </w:rPr>
        <w:t xml:space="preserve"> вправ</w:t>
      </w:r>
      <w:r>
        <w:rPr>
          <w:rFonts w:ascii="Times New Roman" w:hAnsi="Times New Roman" w:cs="Times New Roman"/>
          <w:b/>
          <w:sz w:val="28"/>
          <w:szCs w:val="28"/>
        </w:rPr>
        <w:t>и</w:t>
      </w:r>
      <w:r w:rsidRPr="0068209D">
        <w:rPr>
          <w:rFonts w:ascii="Times New Roman" w:hAnsi="Times New Roman" w:cs="Times New Roman"/>
          <w:b/>
          <w:sz w:val="28"/>
          <w:szCs w:val="28"/>
        </w:rPr>
        <w:t>:</w:t>
      </w:r>
      <w:r w:rsidRPr="0068209D">
        <w:rPr>
          <w:rFonts w:ascii="Times New Roman" w:hAnsi="Times New Roman" w:cs="Times New Roman"/>
          <w:sz w:val="28"/>
          <w:szCs w:val="28"/>
        </w:rPr>
        <w:t xml:space="preserve"> відповіді на запитання, передбачення змісту відео, розуміння аудіо-тексту без домислювання (заповнення таблиці). </w:t>
      </w:r>
    </w:p>
    <w:p w:rsidR="00903170" w:rsidRPr="00EB7AA2" w:rsidRDefault="00903170" w:rsidP="00903170">
      <w:pPr>
        <w:spacing w:after="0" w:line="360" w:lineRule="auto"/>
        <w:ind w:firstLine="567"/>
        <w:jc w:val="both"/>
        <w:rPr>
          <w:rFonts w:ascii="Times New Roman" w:hAnsi="Times New Roman" w:cs="Times New Roman"/>
          <w:b/>
          <w:i/>
          <w:sz w:val="28"/>
          <w:szCs w:val="28"/>
        </w:rPr>
      </w:pPr>
      <w:r w:rsidRPr="00EB7AA2">
        <w:rPr>
          <w:rFonts w:ascii="Times New Roman" w:hAnsi="Times New Roman" w:cs="Times New Roman"/>
          <w:b/>
          <w:i/>
          <w:sz w:val="28"/>
          <w:szCs w:val="28"/>
          <w:lang w:val="en-US"/>
        </w:rPr>
        <w:t>Pre-task</w:t>
      </w:r>
      <w:r w:rsidRPr="00EB7AA2">
        <w:rPr>
          <w:rFonts w:ascii="Times New Roman" w:hAnsi="Times New Roman" w:cs="Times New Roman"/>
          <w:b/>
          <w:i/>
          <w:sz w:val="28"/>
          <w:szCs w:val="28"/>
        </w:rPr>
        <w:t xml:space="preserve">: </w:t>
      </w:r>
      <w:r w:rsidRPr="00EB7AA2">
        <w:rPr>
          <w:rFonts w:ascii="Times New Roman" w:hAnsi="Times New Roman" w:cs="Times New Roman"/>
          <w:i/>
          <w:sz w:val="28"/>
          <w:szCs w:val="28"/>
          <w:lang w:val="en-US"/>
        </w:rPr>
        <w:t>Look at the</w:t>
      </w:r>
      <w:r w:rsidRPr="00EB7AA2">
        <w:rPr>
          <w:rFonts w:ascii="Times New Roman" w:hAnsi="Times New Roman" w:cs="Times New Roman"/>
          <w:i/>
          <w:sz w:val="28"/>
          <w:szCs w:val="28"/>
        </w:rPr>
        <w:t xml:space="preserve"> </w:t>
      </w:r>
      <w:r w:rsidRPr="00EB7AA2">
        <w:rPr>
          <w:rFonts w:ascii="Times New Roman" w:hAnsi="Times New Roman" w:cs="Times New Roman"/>
          <w:i/>
          <w:sz w:val="28"/>
          <w:szCs w:val="28"/>
          <w:lang w:val="en-US"/>
        </w:rPr>
        <w:t>video title.</w:t>
      </w:r>
      <w:r w:rsidRPr="00EB7AA2">
        <w:rPr>
          <w:rFonts w:ascii="Times New Roman" w:hAnsi="Times New Roman" w:cs="Times New Roman"/>
          <w:b/>
          <w:i/>
          <w:sz w:val="28"/>
          <w:szCs w:val="28"/>
          <w:lang w:val="en-US"/>
        </w:rPr>
        <w:t xml:space="preserve"> </w:t>
      </w:r>
      <w:r w:rsidRPr="00EB7AA2">
        <w:rPr>
          <w:rFonts w:ascii="Times New Roman" w:hAnsi="Times New Roman" w:cs="Times New Roman"/>
          <w:i/>
          <w:sz w:val="28"/>
          <w:szCs w:val="28"/>
          <w:lang w:val="en-US"/>
        </w:rPr>
        <w:t>Do you agree with the video authors</w:t>
      </w:r>
      <w:r w:rsidRPr="00EB7AA2">
        <w:rPr>
          <w:rFonts w:ascii="Times New Roman" w:hAnsi="Times New Roman" w:cs="Times New Roman"/>
          <w:i/>
          <w:sz w:val="28"/>
          <w:szCs w:val="28"/>
        </w:rPr>
        <w:t xml:space="preserve">’ </w:t>
      </w:r>
      <w:r w:rsidRPr="00EB7AA2">
        <w:rPr>
          <w:rFonts w:ascii="Times New Roman" w:hAnsi="Times New Roman" w:cs="Times New Roman"/>
          <w:i/>
          <w:sz w:val="28"/>
          <w:szCs w:val="28"/>
          <w:lang w:val="en-US"/>
        </w:rPr>
        <w:t>assumption</w:t>
      </w:r>
      <w:r w:rsidRPr="00EB7AA2">
        <w:rPr>
          <w:rFonts w:ascii="Times New Roman" w:hAnsi="Times New Roman" w:cs="Times New Roman"/>
          <w:i/>
          <w:sz w:val="28"/>
          <w:szCs w:val="28"/>
        </w:rPr>
        <w:t xml:space="preserve"> </w:t>
      </w:r>
      <w:r w:rsidRPr="00EB7AA2">
        <w:rPr>
          <w:rFonts w:ascii="Times New Roman" w:hAnsi="Times New Roman" w:cs="Times New Roman"/>
          <w:i/>
          <w:sz w:val="28"/>
          <w:szCs w:val="28"/>
          <w:lang w:val="en-US"/>
        </w:rPr>
        <w:t>about the future of printed books</w:t>
      </w:r>
      <w:r w:rsidRPr="00EB7AA2">
        <w:rPr>
          <w:rFonts w:ascii="Times New Roman" w:hAnsi="Times New Roman" w:cs="Times New Roman"/>
          <w:i/>
          <w:sz w:val="28"/>
          <w:szCs w:val="28"/>
        </w:rPr>
        <w:t>?</w:t>
      </w:r>
    </w:p>
    <w:p w:rsidR="00903170" w:rsidRPr="00EB7AA2" w:rsidRDefault="00903170" w:rsidP="00903170">
      <w:pPr>
        <w:spacing w:after="0" w:line="360" w:lineRule="auto"/>
        <w:ind w:firstLine="567"/>
        <w:jc w:val="both"/>
        <w:rPr>
          <w:rFonts w:ascii="Times New Roman" w:hAnsi="Times New Roman" w:cs="Times New Roman"/>
          <w:color w:val="FF0000"/>
          <w:sz w:val="28"/>
          <w:szCs w:val="28"/>
        </w:rPr>
      </w:pPr>
      <w:r w:rsidRPr="00EB7AA2">
        <w:rPr>
          <w:rFonts w:ascii="Times New Roman" w:hAnsi="Times New Roman" w:cs="Times New Roman"/>
          <w:b/>
          <w:i/>
          <w:sz w:val="28"/>
          <w:szCs w:val="28"/>
          <w:lang w:val="en-US"/>
        </w:rPr>
        <w:lastRenderedPageBreak/>
        <w:t>Task</w:t>
      </w:r>
      <w:r w:rsidRPr="00EB7AA2">
        <w:rPr>
          <w:rFonts w:ascii="Times New Roman" w:hAnsi="Times New Roman" w:cs="Times New Roman"/>
          <w:b/>
          <w:i/>
          <w:sz w:val="28"/>
          <w:szCs w:val="28"/>
        </w:rPr>
        <w:t>:</w:t>
      </w:r>
      <w:r w:rsidRPr="00EB7AA2">
        <w:rPr>
          <w:rFonts w:ascii="Times New Roman" w:hAnsi="Times New Roman" w:cs="Times New Roman"/>
          <w:i/>
          <w:sz w:val="28"/>
          <w:szCs w:val="28"/>
          <w:lang w:val="en-US"/>
        </w:rPr>
        <w:t xml:space="preserve"> Watch the video </w:t>
      </w:r>
      <w:r w:rsidRPr="00EB7AA2">
        <w:rPr>
          <w:rFonts w:ascii="Times New Roman" w:hAnsi="Times New Roman" w:cs="Times New Roman"/>
          <w:i/>
          <w:sz w:val="28"/>
          <w:szCs w:val="28"/>
        </w:rPr>
        <w:t>«</w:t>
      </w:r>
      <w:r w:rsidRPr="00EB7AA2">
        <w:rPr>
          <w:rFonts w:ascii="Times New Roman" w:hAnsi="Times New Roman" w:cs="Times New Roman"/>
          <w:i/>
          <w:sz w:val="28"/>
          <w:szCs w:val="28"/>
          <w:lang w:val="en-US"/>
        </w:rPr>
        <w:t>Printed books will disappear because of e-books</w:t>
      </w:r>
      <w:r w:rsidRPr="00EB7AA2">
        <w:rPr>
          <w:rFonts w:ascii="Times New Roman" w:hAnsi="Times New Roman" w:cs="Times New Roman"/>
          <w:i/>
          <w:sz w:val="28"/>
          <w:szCs w:val="28"/>
        </w:rPr>
        <w:t xml:space="preserve">» </w:t>
      </w:r>
      <w:r w:rsidRPr="00EB7AA2">
        <w:rPr>
          <w:rFonts w:ascii="Times New Roman" w:hAnsi="Times New Roman" w:cs="Times New Roman"/>
          <w:i/>
          <w:sz w:val="28"/>
          <w:szCs w:val="28"/>
          <w:lang w:val="en-US"/>
        </w:rPr>
        <w:t xml:space="preserve">and be ready to tell your partner how well you understand people’s attitude to ebooks and printed books. Watch the video once more and fill in the chart below </w:t>
      </w:r>
      <w:r w:rsidRPr="00EB7AA2">
        <w:rPr>
          <w:rFonts w:ascii="Times New Roman" w:hAnsi="Times New Roman" w:cs="Times New Roman"/>
          <w:sz w:val="28"/>
          <w:szCs w:val="28"/>
        </w:rPr>
        <w:t>[1].</w:t>
      </w:r>
    </w:p>
    <w:p w:rsidR="00903170" w:rsidRPr="00EB7AA2" w:rsidRDefault="00903170" w:rsidP="00903170">
      <w:pPr>
        <w:spacing w:after="0" w:line="360" w:lineRule="auto"/>
        <w:ind w:firstLine="567"/>
        <w:jc w:val="both"/>
        <w:rPr>
          <w:rFonts w:ascii="Times New Roman" w:hAnsi="Times New Roman" w:cs="Times New Roman"/>
          <w:b/>
          <w:i/>
          <w:sz w:val="28"/>
          <w:szCs w:val="28"/>
          <w:lang w:val="en-US"/>
        </w:rPr>
      </w:pPr>
      <w:r w:rsidRPr="00EB7AA2">
        <w:rPr>
          <w:rFonts w:ascii="Times New Roman" w:hAnsi="Times New Roman" w:cs="Times New Roman"/>
          <w:b/>
          <w:i/>
          <w:sz w:val="28"/>
          <w:szCs w:val="28"/>
          <w:lang w:val="en-US"/>
        </w:rPr>
        <w:t>Text to the video</w:t>
      </w:r>
    </w:p>
    <w:p w:rsidR="00903170" w:rsidRPr="00EB7AA2" w:rsidRDefault="00903170" w:rsidP="00903170">
      <w:pPr>
        <w:spacing w:after="0" w:line="360" w:lineRule="auto"/>
        <w:ind w:firstLine="567"/>
        <w:jc w:val="center"/>
        <w:rPr>
          <w:rFonts w:ascii="Times New Roman" w:hAnsi="Times New Roman" w:cs="Times New Roman"/>
          <w:b/>
          <w:i/>
          <w:sz w:val="28"/>
          <w:szCs w:val="28"/>
          <w:lang w:val="en-US"/>
        </w:rPr>
      </w:pPr>
      <w:r w:rsidRPr="00EB7AA2">
        <w:rPr>
          <w:rFonts w:ascii="Times New Roman" w:hAnsi="Times New Roman" w:cs="Times New Roman"/>
          <w:b/>
          <w:i/>
          <w:sz w:val="28"/>
          <w:szCs w:val="28"/>
          <w:lang w:val="en-US"/>
        </w:rPr>
        <w:t>Printed books will disappear because of e-books.</w:t>
      </w:r>
    </w:p>
    <w:p w:rsidR="00903170" w:rsidRPr="00EB7AA2" w:rsidRDefault="00903170" w:rsidP="00903170">
      <w:pPr>
        <w:spacing w:after="0" w:line="360" w:lineRule="auto"/>
        <w:ind w:firstLine="567"/>
        <w:jc w:val="both"/>
        <w:rPr>
          <w:rFonts w:ascii="Times New Roman" w:hAnsi="Times New Roman" w:cs="Times New Roman"/>
          <w:i/>
          <w:sz w:val="28"/>
          <w:szCs w:val="28"/>
          <w:lang w:val="en-US"/>
        </w:rPr>
      </w:pPr>
      <w:r w:rsidRPr="00EB7AA2">
        <w:rPr>
          <w:rFonts w:ascii="Times New Roman" w:hAnsi="Times New Roman" w:cs="Times New Roman"/>
          <w:i/>
          <w:sz w:val="28"/>
          <w:szCs w:val="28"/>
          <w:lang w:val="en-US"/>
        </w:rPr>
        <w:t>In the U.S 2 in 10 reported that they have read an e-book last year.</w:t>
      </w:r>
    </w:p>
    <w:p w:rsidR="00903170" w:rsidRPr="00EB7AA2" w:rsidRDefault="00903170" w:rsidP="00903170">
      <w:pPr>
        <w:spacing w:after="0" w:line="360" w:lineRule="auto"/>
        <w:ind w:firstLine="567"/>
        <w:jc w:val="both"/>
        <w:rPr>
          <w:rFonts w:ascii="Times New Roman" w:hAnsi="Times New Roman" w:cs="Times New Roman"/>
          <w:i/>
          <w:sz w:val="28"/>
          <w:szCs w:val="28"/>
          <w:lang w:val="en-US"/>
        </w:rPr>
      </w:pPr>
      <w:r w:rsidRPr="00EB7AA2">
        <w:rPr>
          <w:rFonts w:ascii="Times New Roman" w:hAnsi="Times New Roman" w:cs="Times New Roman"/>
          <w:i/>
          <w:sz w:val="28"/>
          <w:szCs w:val="28"/>
          <w:lang w:val="en-US"/>
        </w:rPr>
        <w:t>The total ebooks sales in 2013 were three billion dollars. E-readers and tablets are the most preferred devices for reading ebook. 42% of Americans now own either a tablet or e-reader. Ebooks are convenient because you can carry thousands of books with one device and ebook is cheaper than a hardcover book so it is economical. You can also save trees because ebooks don’t need paper. But still printed books are out selling ebooks. 75% of American adult said they prefer printed books over ebooks while only 15 percent said they prefer e-book formats. The percentage of people who read only printed books in in the past year was 52 percent when ebooks came in at 4%.</w:t>
      </w:r>
    </w:p>
    <w:p w:rsidR="00903170" w:rsidRPr="00EB7AA2" w:rsidRDefault="00903170" w:rsidP="00903170">
      <w:pPr>
        <w:spacing w:after="0" w:line="360" w:lineRule="auto"/>
        <w:ind w:firstLine="567"/>
        <w:jc w:val="both"/>
        <w:rPr>
          <w:rFonts w:ascii="Times New Roman" w:hAnsi="Times New Roman" w:cs="Times New Roman"/>
          <w:i/>
          <w:sz w:val="28"/>
          <w:szCs w:val="28"/>
          <w:lang w:val="en-US"/>
        </w:rPr>
      </w:pPr>
      <w:r w:rsidRPr="00EB7AA2">
        <w:rPr>
          <w:rFonts w:ascii="Times New Roman" w:hAnsi="Times New Roman" w:cs="Times New Roman"/>
          <w:i/>
          <w:sz w:val="28"/>
          <w:szCs w:val="28"/>
          <w:lang w:val="en-US"/>
        </w:rPr>
        <w:t>If so why are people still in love with printed books? Simply people like having bugs in their hands, having a roll of books on the shelf in their own library makes people happy.</w:t>
      </w:r>
    </w:p>
    <w:p w:rsidR="00903170" w:rsidRPr="00EB7AA2" w:rsidRDefault="00903170" w:rsidP="00903170">
      <w:pPr>
        <w:spacing w:after="0" w:line="360" w:lineRule="auto"/>
        <w:ind w:firstLine="567"/>
        <w:jc w:val="both"/>
        <w:rPr>
          <w:rFonts w:ascii="Times New Roman" w:hAnsi="Times New Roman" w:cs="Times New Roman"/>
          <w:i/>
          <w:sz w:val="28"/>
          <w:szCs w:val="28"/>
          <w:lang w:val="en-US"/>
        </w:rPr>
      </w:pPr>
      <w:r w:rsidRPr="00EB7AA2">
        <w:rPr>
          <w:rFonts w:ascii="Times New Roman" w:hAnsi="Times New Roman" w:cs="Times New Roman"/>
          <w:i/>
          <w:sz w:val="28"/>
          <w:szCs w:val="28"/>
          <w:lang w:val="en-US"/>
        </w:rPr>
        <w:t>People read printed books because they love the smell, the smell, the sound the feeling of paper.</w:t>
      </w:r>
    </w:p>
    <w:tbl>
      <w:tblPr>
        <w:tblStyle w:val="a8"/>
        <w:tblW w:w="0" w:type="auto"/>
        <w:tblLook w:val="04A0" w:firstRow="1" w:lastRow="0" w:firstColumn="1" w:lastColumn="0" w:noHBand="0" w:noVBand="1"/>
      </w:tblPr>
      <w:tblGrid>
        <w:gridCol w:w="2263"/>
        <w:gridCol w:w="3402"/>
        <w:gridCol w:w="3964"/>
      </w:tblGrid>
      <w:tr w:rsidR="00903170" w:rsidRPr="00EB7AA2" w:rsidTr="00446D90">
        <w:tc>
          <w:tcPr>
            <w:tcW w:w="2263" w:type="dxa"/>
          </w:tcPr>
          <w:p w:rsidR="00903170" w:rsidRPr="00EB7AA2" w:rsidRDefault="00903170" w:rsidP="00446D90">
            <w:pPr>
              <w:spacing w:line="360" w:lineRule="auto"/>
              <w:ind w:firstLine="567"/>
              <w:jc w:val="both"/>
              <w:rPr>
                <w:rFonts w:ascii="Times New Roman" w:hAnsi="Times New Roman" w:cs="Times New Roman"/>
                <w:i/>
                <w:sz w:val="28"/>
                <w:szCs w:val="28"/>
                <w:lang w:val="en-US"/>
              </w:rPr>
            </w:pPr>
          </w:p>
        </w:tc>
        <w:tc>
          <w:tcPr>
            <w:tcW w:w="3402" w:type="dxa"/>
          </w:tcPr>
          <w:p w:rsidR="00903170" w:rsidRPr="00EB7AA2" w:rsidRDefault="00903170" w:rsidP="00446D90">
            <w:pPr>
              <w:spacing w:line="360" w:lineRule="auto"/>
              <w:jc w:val="center"/>
              <w:rPr>
                <w:rFonts w:ascii="Times New Roman" w:hAnsi="Times New Roman" w:cs="Times New Roman"/>
                <w:i/>
                <w:sz w:val="28"/>
                <w:szCs w:val="28"/>
                <w:lang w:val="en-US"/>
              </w:rPr>
            </w:pPr>
            <w:r w:rsidRPr="00EB7AA2">
              <w:rPr>
                <w:rFonts w:ascii="Times New Roman" w:hAnsi="Times New Roman" w:cs="Times New Roman"/>
                <w:i/>
                <w:sz w:val="28"/>
                <w:szCs w:val="28"/>
                <w:lang w:val="en-US"/>
              </w:rPr>
              <w:t>Advantages</w:t>
            </w:r>
          </w:p>
        </w:tc>
        <w:tc>
          <w:tcPr>
            <w:tcW w:w="3964" w:type="dxa"/>
          </w:tcPr>
          <w:p w:rsidR="00903170" w:rsidRPr="00EB7AA2" w:rsidRDefault="00903170" w:rsidP="00446D90">
            <w:pPr>
              <w:spacing w:line="360" w:lineRule="auto"/>
              <w:jc w:val="center"/>
              <w:rPr>
                <w:rFonts w:ascii="Times New Roman" w:hAnsi="Times New Roman" w:cs="Times New Roman"/>
                <w:i/>
                <w:sz w:val="28"/>
                <w:szCs w:val="28"/>
                <w:lang w:val="en-US"/>
              </w:rPr>
            </w:pPr>
            <w:r w:rsidRPr="00EB7AA2">
              <w:rPr>
                <w:rFonts w:ascii="Times New Roman" w:hAnsi="Times New Roman" w:cs="Times New Roman"/>
                <w:i/>
                <w:sz w:val="28"/>
                <w:szCs w:val="28"/>
                <w:lang w:val="en-US"/>
              </w:rPr>
              <w:t>Disadvantages</w:t>
            </w:r>
          </w:p>
        </w:tc>
      </w:tr>
      <w:tr w:rsidR="00903170" w:rsidRPr="00EB7AA2" w:rsidTr="00446D90">
        <w:tc>
          <w:tcPr>
            <w:tcW w:w="2263" w:type="dxa"/>
          </w:tcPr>
          <w:p w:rsidR="00903170" w:rsidRPr="00EB7AA2" w:rsidRDefault="00903170" w:rsidP="00446D90">
            <w:pPr>
              <w:spacing w:line="360" w:lineRule="auto"/>
              <w:jc w:val="both"/>
              <w:rPr>
                <w:rFonts w:ascii="Times New Roman" w:hAnsi="Times New Roman" w:cs="Times New Roman"/>
                <w:i/>
                <w:sz w:val="28"/>
                <w:szCs w:val="28"/>
                <w:lang w:val="en-US"/>
              </w:rPr>
            </w:pPr>
            <w:r w:rsidRPr="00EB7AA2">
              <w:rPr>
                <w:rFonts w:ascii="Times New Roman" w:hAnsi="Times New Roman" w:cs="Times New Roman"/>
                <w:i/>
                <w:sz w:val="28"/>
                <w:szCs w:val="28"/>
                <w:lang w:val="en-US"/>
              </w:rPr>
              <w:t>Ebooks</w:t>
            </w:r>
          </w:p>
        </w:tc>
        <w:tc>
          <w:tcPr>
            <w:tcW w:w="3402" w:type="dxa"/>
          </w:tcPr>
          <w:p w:rsidR="00903170" w:rsidRPr="00EB7AA2" w:rsidRDefault="00903170" w:rsidP="00446D90">
            <w:pPr>
              <w:spacing w:line="360" w:lineRule="auto"/>
              <w:ind w:firstLine="567"/>
              <w:jc w:val="both"/>
              <w:rPr>
                <w:rFonts w:ascii="Times New Roman" w:hAnsi="Times New Roman" w:cs="Times New Roman"/>
                <w:i/>
                <w:sz w:val="28"/>
                <w:szCs w:val="28"/>
                <w:lang w:val="en-US"/>
              </w:rPr>
            </w:pPr>
          </w:p>
        </w:tc>
        <w:tc>
          <w:tcPr>
            <w:tcW w:w="3964" w:type="dxa"/>
          </w:tcPr>
          <w:p w:rsidR="00903170" w:rsidRPr="00EB7AA2" w:rsidRDefault="00903170" w:rsidP="00446D90">
            <w:pPr>
              <w:spacing w:line="360" w:lineRule="auto"/>
              <w:ind w:firstLine="567"/>
              <w:jc w:val="both"/>
              <w:rPr>
                <w:rFonts w:ascii="Times New Roman" w:hAnsi="Times New Roman" w:cs="Times New Roman"/>
                <w:i/>
                <w:sz w:val="28"/>
                <w:szCs w:val="28"/>
                <w:lang w:val="en-US"/>
              </w:rPr>
            </w:pPr>
          </w:p>
        </w:tc>
      </w:tr>
      <w:tr w:rsidR="00903170" w:rsidRPr="00EB7AA2" w:rsidTr="00446D90">
        <w:tc>
          <w:tcPr>
            <w:tcW w:w="2263" w:type="dxa"/>
          </w:tcPr>
          <w:p w:rsidR="00903170" w:rsidRPr="00EB7AA2" w:rsidRDefault="00903170" w:rsidP="00446D90">
            <w:pPr>
              <w:spacing w:line="360" w:lineRule="auto"/>
              <w:jc w:val="both"/>
              <w:rPr>
                <w:rFonts w:ascii="Times New Roman" w:hAnsi="Times New Roman" w:cs="Times New Roman"/>
                <w:i/>
                <w:sz w:val="28"/>
                <w:szCs w:val="28"/>
                <w:lang w:val="en-US"/>
              </w:rPr>
            </w:pPr>
            <w:r w:rsidRPr="00EB7AA2">
              <w:rPr>
                <w:rFonts w:ascii="Times New Roman" w:hAnsi="Times New Roman" w:cs="Times New Roman"/>
                <w:i/>
                <w:sz w:val="28"/>
                <w:szCs w:val="28"/>
                <w:lang w:val="en-US"/>
              </w:rPr>
              <w:t>Printed books</w:t>
            </w:r>
          </w:p>
        </w:tc>
        <w:tc>
          <w:tcPr>
            <w:tcW w:w="3402" w:type="dxa"/>
          </w:tcPr>
          <w:p w:rsidR="00903170" w:rsidRPr="00EB7AA2" w:rsidRDefault="00903170" w:rsidP="00446D90">
            <w:pPr>
              <w:spacing w:line="360" w:lineRule="auto"/>
              <w:ind w:firstLine="567"/>
              <w:jc w:val="both"/>
              <w:rPr>
                <w:rFonts w:ascii="Times New Roman" w:hAnsi="Times New Roman" w:cs="Times New Roman"/>
                <w:i/>
                <w:sz w:val="28"/>
                <w:szCs w:val="28"/>
                <w:lang w:val="en-US"/>
              </w:rPr>
            </w:pPr>
          </w:p>
        </w:tc>
        <w:tc>
          <w:tcPr>
            <w:tcW w:w="3964" w:type="dxa"/>
          </w:tcPr>
          <w:p w:rsidR="00903170" w:rsidRPr="00EB7AA2" w:rsidRDefault="00903170" w:rsidP="00446D90">
            <w:pPr>
              <w:spacing w:line="360" w:lineRule="auto"/>
              <w:ind w:firstLine="567"/>
              <w:jc w:val="both"/>
              <w:rPr>
                <w:rFonts w:ascii="Times New Roman" w:hAnsi="Times New Roman" w:cs="Times New Roman"/>
                <w:i/>
                <w:sz w:val="28"/>
                <w:szCs w:val="28"/>
                <w:lang w:val="en-US"/>
              </w:rPr>
            </w:pPr>
          </w:p>
        </w:tc>
      </w:tr>
    </w:tbl>
    <w:p w:rsidR="00903170" w:rsidRPr="00EB7AA2" w:rsidRDefault="00903170" w:rsidP="00903170">
      <w:pPr>
        <w:spacing w:after="0" w:line="360" w:lineRule="auto"/>
        <w:ind w:firstLine="708"/>
        <w:jc w:val="both"/>
        <w:rPr>
          <w:rFonts w:ascii="Times New Roman" w:hAnsi="Times New Roman" w:cs="Times New Roman"/>
          <w:b/>
          <w:i/>
          <w:sz w:val="28"/>
          <w:szCs w:val="28"/>
          <w:lang w:val="en-US"/>
        </w:rPr>
      </w:pPr>
    </w:p>
    <w:p w:rsidR="00903170" w:rsidRPr="00EB7AA2" w:rsidRDefault="00903170" w:rsidP="00903170">
      <w:pPr>
        <w:spacing w:after="0" w:line="360" w:lineRule="auto"/>
        <w:ind w:firstLine="708"/>
        <w:jc w:val="both"/>
        <w:rPr>
          <w:rFonts w:ascii="Times New Roman" w:hAnsi="Times New Roman" w:cs="Times New Roman"/>
          <w:i/>
          <w:sz w:val="28"/>
          <w:szCs w:val="28"/>
        </w:rPr>
      </w:pPr>
      <w:r w:rsidRPr="00EB7AA2">
        <w:rPr>
          <w:rFonts w:ascii="Times New Roman" w:hAnsi="Times New Roman" w:cs="Times New Roman"/>
          <w:b/>
          <w:i/>
          <w:sz w:val="28"/>
          <w:szCs w:val="28"/>
          <w:lang w:val="en-US"/>
        </w:rPr>
        <w:t>Post-task</w:t>
      </w:r>
      <w:r w:rsidRPr="00EB7AA2">
        <w:rPr>
          <w:rFonts w:ascii="Times New Roman" w:hAnsi="Times New Roman" w:cs="Times New Roman"/>
          <w:b/>
          <w:i/>
          <w:sz w:val="28"/>
          <w:szCs w:val="28"/>
        </w:rPr>
        <w:t>:</w:t>
      </w:r>
      <w:r w:rsidRPr="00EB7AA2">
        <w:rPr>
          <w:rFonts w:ascii="Times New Roman" w:hAnsi="Times New Roman" w:cs="Times New Roman"/>
          <w:b/>
          <w:i/>
          <w:sz w:val="28"/>
          <w:szCs w:val="28"/>
          <w:lang w:val="en-US"/>
        </w:rPr>
        <w:t xml:space="preserve"> </w:t>
      </w:r>
      <w:r w:rsidRPr="00EB7AA2">
        <w:rPr>
          <w:rFonts w:ascii="Times New Roman" w:hAnsi="Times New Roman" w:cs="Times New Roman"/>
          <w:i/>
          <w:sz w:val="28"/>
          <w:szCs w:val="28"/>
          <w:lang w:val="en-US"/>
        </w:rPr>
        <w:t>Using this chart tell which one do you prefer a printed book or an ebook? Why do you read a book in a format you prefer today? Will you try another format one day or continue staying true to the favorite one</w:t>
      </w:r>
      <w:r w:rsidRPr="00EB7AA2">
        <w:rPr>
          <w:rFonts w:ascii="Times New Roman" w:hAnsi="Times New Roman" w:cs="Times New Roman"/>
          <w:i/>
          <w:sz w:val="28"/>
          <w:szCs w:val="28"/>
        </w:rPr>
        <w:t>? Listen to your partner and be ready to find out more details.</w:t>
      </w:r>
    </w:p>
    <w:p w:rsidR="00903170" w:rsidRPr="0068209D" w:rsidRDefault="00903170" w:rsidP="00903170">
      <w:pPr>
        <w:spacing w:after="0" w:line="360" w:lineRule="auto"/>
        <w:ind w:firstLine="567"/>
        <w:jc w:val="both"/>
        <w:rPr>
          <w:rFonts w:ascii="Times New Roman" w:hAnsi="Times New Roman" w:cs="Times New Roman"/>
          <w:sz w:val="28"/>
          <w:szCs w:val="28"/>
        </w:rPr>
      </w:pPr>
      <w:r w:rsidRPr="0068209D">
        <w:rPr>
          <w:rFonts w:ascii="Times New Roman" w:hAnsi="Times New Roman" w:cs="Times New Roman"/>
          <w:sz w:val="28"/>
          <w:szCs w:val="28"/>
        </w:rPr>
        <w:t xml:space="preserve">Ця вправа є забезпечує практику у вибірковому аудіюванні, оскільки у процесі виконання якої учні мають вилучити з тексту конкретну інформацію про переваги та недоліки друкованих та електронних книг, і сконцентрувати на ній </w:t>
      </w:r>
      <w:r w:rsidRPr="0068209D">
        <w:rPr>
          <w:rFonts w:ascii="Times New Roman" w:hAnsi="Times New Roman" w:cs="Times New Roman"/>
          <w:sz w:val="28"/>
          <w:szCs w:val="28"/>
        </w:rPr>
        <w:lastRenderedPageBreak/>
        <w:t>свою увагу, намагаючись зрозуміти її повністю і коротко занотувати її у таблиці.</w:t>
      </w:r>
      <w:r w:rsidRPr="0068209D">
        <w:rPr>
          <w:sz w:val="28"/>
          <w:szCs w:val="28"/>
        </w:rPr>
        <w:t xml:space="preserve"> </w:t>
      </w:r>
      <w:r w:rsidRPr="0068209D">
        <w:rPr>
          <w:rFonts w:ascii="Times New Roman" w:hAnsi="Times New Roman" w:cs="Times New Roman"/>
          <w:sz w:val="28"/>
          <w:szCs w:val="28"/>
        </w:rPr>
        <w:t>Оскільки завдання передбачає вилучення інформації з тексту, що стосується важливих деталей, то вважаємо доцільним дворазове пред’явлення аудіотексту.</w:t>
      </w:r>
    </w:p>
    <w:p w:rsidR="00903170" w:rsidRPr="003B2708" w:rsidRDefault="00903170" w:rsidP="00903170">
      <w:pPr>
        <w:spacing w:after="0" w:line="360" w:lineRule="auto"/>
        <w:ind w:firstLine="567"/>
        <w:jc w:val="both"/>
        <w:rPr>
          <w:rFonts w:ascii="Times New Roman" w:hAnsi="Times New Roman" w:cs="Times New Roman"/>
          <w:b/>
          <w:color w:val="FF0000"/>
          <w:sz w:val="28"/>
          <w:szCs w:val="28"/>
        </w:rPr>
      </w:pPr>
    </w:p>
    <w:p w:rsidR="00903170" w:rsidRPr="001375E8" w:rsidRDefault="00903170" w:rsidP="00903170">
      <w:pPr>
        <w:spacing w:after="0" w:line="360" w:lineRule="auto"/>
        <w:ind w:firstLine="567"/>
        <w:jc w:val="both"/>
        <w:rPr>
          <w:rFonts w:ascii="Times New Roman" w:hAnsi="Times New Roman" w:cs="Times New Roman"/>
          <w:b/>
          <w:i/>
          <w:sz w:val="28"/>
          <w:szCs w:val="28"/>
        </w:rPr>
      </w:pPr>
      <w:r w:rsidRPr="001375E8">
        <w:rPr>
          <w:rFonts w:ascii="Times New Roman" w:hAnsi="Times New Roman" w:cs="Times New Roman"/>
          <w:b/>
          <w:i/>
          <w:sz w:val="28"/>
          <w:szCs w:val="28"/>
          <w:lang w:val="en-US"/>
        </w:rPr>
        <w:t>Task</w:t>
      </w:r>
      <w:r w:rsidRPr="001375E8">
        <w:rPr>
          <w:rFonts w:ascii="Times New Roman" w:hAnsi="Times New Roman" w:cs="Times New Roman"/>
          <w:b/>
          <w:i/>
          <w:sz w:val="28"/>
          <w:szCs w:val="28"/>
        </w:rPr>
        <w:t xml:space="preserve"> 4.</w:t>
      </w:r>
    </w:p>
    <w:p w:rsidR="00903170" w:rsidRPr="0068209D" w:rsidRDefault="00903170" w:rsidP="00903170">
      <w:pPr>
        <w:spacing w:after="0" w:line="360" w:lineRule="auto"/>
        <w:ind w:firstLine="567"/>
        <w:jc w:val="both"/>
        <w:rPr>
          <w:rFonts w:ascii="Times New Roman" w:hAnsi="Times New Roman" w:cs="Times New Roman"/>
          <w:sz w:val="28"/>
          <w:szCs w:val="28"/>
        </w:rPr>
      </w:pPr>
      <w:r w:rsidRPr="0068209D">
        <w:rPr>
          <w:rFonts w:ascii="Times New Roman" w:hAnsi="Times New Roman" w:cs="Times New Roman"/>
          <w:b/>
          <w:sz w:val="28"/>
          <w:szCs w:val="28"/>
        </w:rPr>
        <w:t>Мета:</w:t>
      </w:r>
      <w:r w:rsidRPr="0068209D">
        <w:rPr>
          <w:rFonts w:ascii="Times New Roman" w:hAnsi="Times New Roman" w:cs="Times New Roman"/>
          <w:sz w:val="28"/>
          <w:szCs w:val="28"/>
        </w:rPr>
        <w:t xml:space="preserve"> повторити </w:t>
      </w:r>
      <w:r w:rsidRPr="00EB7AA2">
        <w:rPr>
          <w:rFonts w:ascii="Times New Roman" w:hAnsi="Times New Roman" w:cs="Times New Roman"/>
          <w:i/>
          <w:sz w:val="28"/>
          <w:szCs w:val="28"/>
          <w:lang w:val="en-US"/>
        </w:rPr>
        <w:t>Past</w:t>
      </w:r>
      <w:r w:rsidRPr="00EB7AA2">
        <w:rPr>
          <w:rFonts w:ascii="Times New Roman" w:hAnsi="Times New Roman" w:cs="Times New Roman"/>
          <w:i/>
          <w:sz w:val="28"/>
          <w:szCs w:val="28"/>
        </w:rPr>
        <w:t xml:space="preserve"> </w:t>
      </w:r>
      <w:r w:rsidRPr="00EB7AA2">
        <w:rPr>
          <w:rFonts w:ascii="Times New Roman" w:hAnsi="Times New Roman" w:cs="Times New Roman"/>
          <w:i/>
          <w:sz w:val="28"/>
          <w:szCs w:val="28"/>
          <w:lang w:val="en-US"/>
        </w:rPr>
        <w:t>Simple</w:t>
      </w:r>
      <w:r w:rsidRPr="00EB7AA2">
        <w:rPr>
          <w:rFonts w:ascii="Times New Roman" w:hAnsi="Times New Roman" w:cs="Times New Roman"/>
          <w:i/>
          <w:sz w:val="28"/>
          <w:szCs w:val="28"/>
        </w:rPr>
        <w:t xml:space="preserve"> </w:t>
      </w:r>
      <w:r w:rsidRPr="00EB7AA2">
        <w:rPr>
          <w:rFonts w:ascii="Times New Roman" w:hAnsi="Times New Roman" w:cs="Times New Roman"/>
          <w:i/>
          <w:sz w:val="28"/>
          <w:szCs w:val="28"/>
          <w:lang w:val="en-US"/>
        </w:rPr>
        <w:t>Tense</w:t>
      </w:r>
      <w:r w:rsidRPr="0068209D">
        <w:rPr>
          <w:rFonts w:ascii="Times New Roman" w:hAnsi="Times New Roman" w:cs="Times New Roman"/>
          <w:sz w:val="28"/>
          <w:szCs w:val="28"/>
        </w:rPr>
        <w:t>, розвинути увагу та здатність виявляти помилки у тексті, розвинути мовленнєву компетентність в аудіюванні, говорінні та письмі.</w:t>
      </w:r>
    </w:p>
    <w:p w:rsidR="00903170" w:rsidRPr="0068209D" w:rsidRDefault="00903170" w:rsidP="00903170">
      <w:pPr>
        <w:spacing w:after="0" w:line="360" w:lineRule="auto"/>
        <w:ind w:firstLine="567"/>
        <w:jc w:val="both"/>
        <w:rPr>
          <w:rFonts w:ascii="Times New Roman" w:hAnsi="Times New Roman" w:cs="Times New Roman"/>
          <w:sz w:val="28"/>
          <w:szCs w:val="28"/>
        </w:rPr>
      </w:pPr>
      <w:r>
        <w:rPr>
          <w:rFonts w:ascii="Times New Roman" w:hAnsi="Times New Roman" w:cs="Times New Roman"/>
          <w:b/>
          <w:sz w:val="28"/>
          <w:szCs w:val="28"/>
        </w:rPr>
        <w:t>Тип</w:t>
      </w:r>
      <w:r w:rsidRPr="0068209D">
        <w:rPr>
          <w:rFonts w:ascii="Times New Roman" w:hAnsi="Times New Roman" w:cs="Times New Roman"/>
          <w:b/>
          <w:sz w:val="28"/>
          <w:szCs w:val="28"/>
        </w:rPr>
        <w:t xml:space="preserve"> вправ</w:t>
      </w:r>
      <w:r>
        <w:rPr>
          <w:rFonts w:ascii="Times New Roman" w:hAnsi="Times New Roman" w:cs="Times New Roman"/>
          <w:b/>
          <w:sz w:val="28"/>
          <w:szCs w:val="28"/>
        </w:rPr>
        <w:t>и</w:t>
      </w:r>
      <w:r w:rsidRPr="0068209D">
        <w:rPr>
          <w:rFonts w:ascii="Times New Roman" w:hAnsi="Times New Roman" w:cs="Times New Roman"/>
          <w:b/>
          <w:sz w:val="28"/>
          <w:szCs w:val="28"/>
        </w:rPr>
        <w:t>:</w:t>
      </w:r>
      <w:r w:rsidRPr="0068209D">
        <w:rPr>
          <w:rFonts w:ascii="Times New Roman" w:hAnsi="Times New Roman" w:cs="Times New Roman"/>
          <w:sz w:val="28"/>
          <w:szCs w:val="28"/>
        </w:rPr>
        <w:t xml:space="preserve"> комунікативні, рецептивні, репродуктивні </w:t>
      </w:r>
    </w:p>
    <w:p w:rsidR="00903170" w:rsidRPr="0068209D" w:rsidRDefault="00903170" w:rsidP="00903170">
      <w:pPr>
        <w:spacing w:after="0" w:line="360" w:lineRule="auto"/>
        <w:ind w:firstLine="567"/>
        <w:jc w:val="both"/>
        <w:rPr>
          <w:rFonts w:ascii="Times New Roman" w:hAnsi="Times New Roman" w:cs="Times New Roman"/>
          <w:sz w:val="28"/>
          <w:szCs w:val="28"/>
        </w:rPr>
      </w:pPr>
      <w:r>
        <w:rPr>
          <w:rFonts w:ascii="Times New Roman" w:hAnsi="Times New Roman" w:cs="Times New Roman"/>
          <w:b/>
          <w:sz w:val="28"/>
          <w:szCs w:val="28"/>
        </w:rPr>
        <w:t>Вид</w:t>
      </w:r>
      <w:r w:rsidRPr="0068209D">
        <w:rPr>
          <w:rFonts w:ascii="Times New Roman" w:hAnsi="Times New Roman" w:cs="Times New Roman"/>
          <w:b/>
          <w:sz w:val="28"/>
          <w:szCs w:val="28"/>
        </w:rPr>
        <w:t xml:space="preserve"> вправ</w:t>
      </w:r>
      <w:r>
        <w:rPr>
          <w:rFonts w:ascii="Times New Roman" w:hAnsi="Times New Roman" w:cs="Times New Roman"/>
          <w:b/>
          <w:sz w:val="28"/>
          <w:szCs w:val="28"/>
        </w:rPr>
        <w:t>и</w:t>
      </w:r>
      <w:r w:rsidRPr="0068209D">
        <w:rPr>
          <w:rFonts w:ascii="Times New Roman" w:hAnsi="Times New Roman" w:cs="Times New Roman"/>
          <w:b/>
          <w:sz w:val="28"/>
          <w:szCs w:val="28"/>
        </w:rPr>
        <w:t>:</w:t>
      </w:r>
      <w:r w:rsidRPr="0068209D">
        <w:rPr>
          <w:rFonts w:ascii="Times New Roman" w:hAnsi="Times New Roman" w:cs="Times New Roman"/>
          <w:sz w:val="28"/>
          <w:szCs w:val="28"/>
        </w:rPr>
        <w:t xml:space="preserve"> відповіді на питання, виправлення помилок, написання власного висловлювання.</w:t>
      </w:r>
    </w:p>
    <w:p w:rsidR="00903170" w:rsidRPr="00EB7AA2" w:rsidRDefault="00903170" w:rsidP="00903170">
      <w:pPr>
        <w:spacing w:after="0" w:line="360" w:lineRule="auto"/>
        <w:ind w:firstLine="567"/>
        <w:jc w:val="both"/>
        <w:rPr>
          <w:rFonts w:ascii="Times New Roman" w:hAnsi="Times New Roman" w:cs="Times New Roman"/>
          <w:b/>
          <w:i/>
          <w:sz w:val="28"/>
          <w:szCs w:val="28"/>
        </w:rPr>
      </w:pPr>
      <w:r w:rsidRPr="00EB7AA2">
        <w:rPr>
          <w:rFonts w:ascii="Times New Roman" w:hAnsi="Times New Roman" w:cs="Times New Roman"/>
          <w:b/>
          <w:i/>
          <w:sz w:val="28"/>
          <w:szCs w:val="28"/>
          <w:lang w:val="en-US"/>
        </w:rPr>
        <w:t>Pre –task</w:t>
      </w:r>
      <w:r w:rsidRPr="00EB7AA2">
        <w:rPr>
          <w:rFonts w:ascii="Times New Roman" w:hAnsi="Times New Roman" w:cs="Times New Roman"/>
          <w:b/>
          <w:i/>
          <w:sz w:val="28"/>
          <w:szCs w:val="28"/>
        </w:rPr>
        <w:t xml:space="preserve">: </w:t>
      </w:r>
      <w:r w:rsidRPr="00EB7AA2">
        <w:rPr>
          <w:rFonts w:ascii="Times New Roman" w:hAnsi="Times New Roman" w:cs="Times New Roman"/>
          <w:i/>
          <w:sz w:val="28"/>
          <w:szCs w:val="28"/>
          <w:lang w:val="en-US"/>
        </w:rPr>
        <w:t>W</w:t>
      </w:r>
      <w:r w:rsidRPr="00EB7AA2">
        <w:rPr>
          <w:rFonts w:ascii="Times New Roman" w:hAnsi="Times New Roman" w:cs="Times New Roman"/>
          <w:i/>
          <w:sz w:val="28"/>
          <w:szCs w:val="28"/>
        </w:rPr>
        <w:t xml:space="preserve">hat was your professional childhood dream? Do you continue to follow </w:t>
      </w:r>
      <w:r w:rsidRPr="00EB7AA2">
        <w:rPr>
          <w:rFonts w:ascii="Times New Roman" w:hAnsi="Times New Roman" w:cs="Times New Roman"/>
          <w:i/>
          <w:sz w:val="28"/>
          <w:szCs w:val="28"/>
          <w:lang w:val="en-US"/>
        </w:rPr>
        <w:t>it</w:t>
      </w:r>
      <w:r w:rsidRPr="00EB7AA2">
        <w:rPr>
          <w:rFonts w:ascii="Times New Roman" w:hAnsi="Times New Roman" w:cs="Times New Roman"/>
          <w:i/>
          <w:sz w:val="28"/>
          <w:szCs w:val="28"/>
        </w:rPr>
        <w:t xml:space="preserve"> now? If not, what made you change your mind? If so, what gives you the strength and inspiration to implement it?</w:t>
      </w:r>
    </w:p>
    <w:p w:rsidR="00903170" w:rsidRPr="00EB7AA2" w:rsidRDefault="00903170" w:rsidP="00903170">
      <w:pPr>
        <w:spacing w:after="0" w:line="360" w:lineRule="auto"/>
        <w:ind w:firstLine="567"/>
        <w:jc w:val="both"/>
        <w:rPr>
          <w:rFonts w:ascii="Times New Roman" w:hAnsi="Times New Roman" w:cs="Times New Roman"/>
          <w:b/>
          <w:i/>
          <w:color w:val="7030A0"/>
          <w:sz w:val="28"/>
          <w:szCs w:val="28"/>
        </w:rPr>
      </w:pPr>
      <w:r w:rsidRPr="00EB7AA2">
        <w:rPr>
          <w:rFonts w:ascii="Times New Roman" w:hAnsi="Times New Roman" w:cs="Times New Roman"/>
          <w:b/>
          <w:i/>
          <w:sz w:val="28"/>
          <w:szCs w:val="28"/>
          <w:lang w:val="en-US"/>
        </w:rPr>
        <w:t>Task</w:t>
      </w:r>
      <w:r w:rsidRPr="00EB7AA2">
        <w:rPr>
          <w:rFonts w:ascii="Times New Roman" w:hAnsi="Times New Roman" w:cs="Times New Roman"/>
          <w:b/>
          <w:i/>
          <w:sz w:val="28"/>
          <w:szCs w:val="28"/>
        </w:rPr>
        <w:t xml:space="preserve">: </w:t>
      </w:r>
      <w:r w:rsidRPr="00EB7AA2">
        <w:rPr>
          <w:rFonts w:ascii="Times New Roman" w:hAnsi="Times New Roman" w:cs="Times New Roman"/>
          <w:i/>
          <w:sz w:val="28"/>
          <w:szCs w:val="28"/>
          <w:lang w:val="en-US"/>
        </w:rPr>
        <w:t>Watch this Lisa`s Bu talk about what happened in her life when a childhood dream didn't come true. What helped her to expand her mind and create a new path for herself. Let`s watch one more time, after</w:t>
      </w:r>
      <w:r w:rsidRPr="00EB7AA2">
        <w:rPr>
          <w:rFonts w:ascii="Times New Roman" w:hAnsi="Times New Roman" w:cs="Times New Roman"/>
          <w:i/>
          <w:sz w:val="28"/>
          <w:szCs w:val="28"/>
        </w:rPr>
        <w:t xml:space="preserve"> </w:t>
      </w:r>
      <w:r w:rsidRPr="00EB7AA2">
        <w:rPr>
          <w:rFonts w:ascii="Times New Roman" w:hAnsi="Times New Roman" w:cs="Times New Roman"/>
          <w:i/>
          <w:sz w:val="28"/>
          <w:szCs w:val="28"/>
          <w:lang w:val="en-US"/>
        </w:rPr>
        <w:t>watching be ready correct the mistakes in the text</w:t>
      </w:r>
      <w:r w:rsidRPr="00EB7AA2">
        <w:rPr>
          <w:rFonts w:ascii="Times New Roman" w:hAnsi="Times New Roman" w:cs="Times New Roman"/>
          <w:i/>
          <w:sz w:val="28"/>
          <w:szCs w:val="28"/>
        </w:rPr>
        <w:t xml:space="preserve"> </w:t>
      </w:r>
      <w:r w:rsidRPr="00EB7AA2">
        <w:rPr>
          <w:rFonts w:ascii="Times New Roman" w:hAnsi="Times New Roman" w:cs="Times New Roman"/>
          <w:sz w:val="28"/>
          <w:szCs w:val="28"/>
        </w:rPr>
        <w:t>[2].</w:t>
      </w:r>
    </w:p>
    <w:p w:rsidR="00903170" w:rsidRPr="00EB7AA2" w:rsidRDefault="00903170" w:rsidP="00903170">
      <w:pPr>
        <w:spacing w:after="0" w:line="360" w:lineRule="auto"/>
        <w:ind w:firstLine="567"/>
        <w:jc w:val="both"/>
        <w:rPr>
          <w:rFonts w:ascii="Times New Roman" w:hAnsi="Times New Roman" w:cs="Times New Roman"/>
          <w:b/>
          <w:i/>
          <w:sz w:val="28"/>
          <w:szCs w:val="28"/>
          <w:lang w:val="en-US"/>
        </w:rPr>
      </w:pPr>
      <w:r w:rsidRPr="00EB7AA2">
        <w:rPr>
          <w:rFonts w:ascii="Times New Roman" w:hAnsi="Times New Roman" w:cs="Times New Roman"/>
          <w:b/>
          <w:i/>
          <w:sz w:val="28"/>
          <w:szCs w:val="28"/>
          <w:lang w:val="en-US"/>
        </w:rPr>
        <w:t>Post-Task</w:t>
      </w:r>
      <w:r w:rsidRPr="00EB7AA2">
        <w:rPr>
          <w:rFonts w:ascii="Times New Roman" w:hAnsi="Times New Roman" w:cs="Times New Roman"/>
          <w:b/>
          <w:i/>
          <w:sz w:val="28"/>
          <w:szCs w:val="28"/>
        </w:rPr>
        <w:t xml:space="preserve">: </w:t>
      </w:r>
      <w:r w:rsidRPr="00EB7AA2">
        <w:rPr>
          <w:rFonts w:ascii="Times New Roman" w:hAnsi="Times New Roman" w:cs="Times New Roman"/>
          <w:i/>
          <w:sz w:val="28"/>
          <w:szCs w:val="28"/>
          <w:lang w:val="en-US"/>
        </w:rPr>
        <w:t>What have books done for Lisa? Think about which book changed your life. Put down your thoughts in your notebooks and be ready to share the information in class.</w:t>
      </w:r>
    </w:p>
    <w:p w:rsidR="00903170" w:rsidRPr="00BE44DD" w:rsidRDefault="00903170" w:rsidP="00903170">
      <w:pPr>
        <w:spacing w:after="0" w:line="360" w:lineRule="auto"/>
        <w:ind w:firstLine="567"/>
        <w:jc w:val="both"/>
        <w:rPr>
          <w:rFonts w:ascii="Times New Roman" w:hAnsi="Times New Roman" w:cs="Times New Roman"/>
          <w:sz w:val="28"/>
          <w:szCs w:val="28"/>
        </w:rPr>
      </w:pPr>
      <w:r w:rsidRPr="0068209D">
        <w:rPr>
          <w:rFonts w:ascii="Times New Roman" w:hAnsi="Times New Roman" w:cs="Times New Roman"/>
          <w:sz w:val="28"/>
          <w:szCs w:val="28"/>
          <w:lang w:val="ru-RU"/>
        </w:rPr>
        <w:t xml:space="preserve">У цьому завданні мотивація учнів забезпечується пропозицією </w:t>
      </w:r>
      <w:r w:rsidRPr="0068209D">
        <w:rPr>
          <w:rFonts w:ascii="Times New Roman" w:hAnsi="Times New Roman" w:cs="Times New Roman"/>
          <w:sz w:val="28"/>
          <w:szCs w:val="28"/>
        </w:rPr>
        <w:t>дати</w:t>
      </w:r>
      <w:r w:rsidRPr="0068209D">
        <w:rPr>
          <w:rFonts w:ascii="Times New Roman" w:hAnsi="Times New Roman" w:cs="Times New Roman"/>
          <w:sz w:val="28"/>
          <w:szCs w:val="28"/>
          <w:lang w:val="ru-RU"/>
        </w:rPr>
        <w:t xml:space="preserve"> відповіді на поставлені запитання під час перегляду відео. Учні вперше отримують подібну інформацію, якою будуть надалі оперувати у продуктивних видах мовленннєвої діяльності, цим пояснюється </w:t>
      </w:r>
      <w:r w:rsidRPr="00B93448">
        <w:rPr>
          <w:rFonts w:ascii="Times New Roman" w:hAnsi="Times New Roman" w:cs="Times New Roman"/>
          <w:sz w:val="28"/>
          <w:szCs w:val="28"/>
          <w:lang w:val="ru-RU"/>
        </w:rPr>
        <w:t>новизна та культурологічна</w:t>
      </w:r>
      <w:r w:rsidRPr="0068209D">
        <w:rPr>
          <w:rFonts w:ascii="Times New Roman" w:hAnsi="Times New Roman" w:cs="Times New Roman"/>
          <w:sz w:val="28"/>
          <w:szCs w:val="28"/>
          <w:lang w:val="ru-RU"/>
        </w:rPr>
        <w:t xml:space="preserve"> спрямованість завдання.</w:t>
      </w:r>
      <w:r w:rsidRPr="0068209D">
        <w:rPr>
          <w:rFonts w:ascii="Times New Roman" w:hAnsi="Times New Roman" w:cs="Times New Roman"/>
          <w:sz w:val="28"/>
          <w:szCs w:val="28"/>
        </w:rPr>
        <w:t xml:space="preserve"> Завдання носить і комунікативний характер, оскільки наприкінці учням пропонується розповісти про особистий досвід з цієї теми. Характеризуючи вправу відповідно вимог виконання, слід зазначити, що за формою організації – це індивідуальна вправа, вербальними опорами слугують питання, що потребують розгорнутої відповіді, а також тести та відео.</w:t>
      </w:r>
    </w:p>
    <w:p w:rsidR="00903170" w:rsidRPr="001375E8" w:rsidRDefault="00903170" w:rsidP="00903170">
      <w:pPr>
        <w:spacing w:after="0" w:line="360" w:lineRule="auto"/>
        <w:ind w:firstLine="567"/>
        <w:jc w:val="both"/>
        <w:rPr>
          <w:rFonts w:ascii="Times New Roman" w:hAnsi="Times New Roman" w:cs="Times New Roman"/>
          <w:b/>
          <w:i/>
          <w:sz w:val="28"/>
          <w:szCs w:val="28"/>
          <w:lang w:val="ru-RU"/>
        </w:rPr>
      </w:pPr>
      <w:r w:rsidRPr="001375E8">
        <w:rPr>
          <w:rFonts w:ascii="Times New Roman" w:hAnsi="Times New Roman" w:cs="Times New Roman"/>
          <w:b/>
          <w:i/>
          <w:sz w:val="28"/>
          <w:szCs w:val="28"/>
          <w:lang w:val="en-US"/>
        </w:rPr>
        <w:lastRenderedPageBreak/>
        <w:t>Task</w:t>
      </w:r>
      <w:r w:rsidRPr="001375E8">
        <w:rPr>
          <w:rFonts w:ascii="Times New Roman" w:hAnsi="Times New Roman" w:cs="Times New Roman"/>
          <w:b/>
          <w:i/>
          <w:sz w:val="28"/>
          <w:szCs w:val="28"/>
          <w:lang w:val="ru-RU"/>
        </w:rPr>
        <w:t xml:space="preserve"> </w:t>
      </w:r>
      <w:r w:rsidRPr="001375E8">
        <w:rPr>
          <w:rFonts w:ascii="Times New Roman" w:hAnsi="Times New Roman" w:cs="Times New Roman"/>
          <w:b/>
          <w:i/>
          <w:sz w:val="28"/>
          <w:szCs w:val="28"/>
        </w:rPr>
        <w:t>5</w:t>
      </w:r>
      <w:r w:rsidRPr="001375E8">
        <w:rPr>
          <w:rFonts w:ascii="Times New Roman" w:hAnsi="Times New Roman" w:cs="Times New Roman"/>
          <w:b/>
          <w:i/>
          <w:sz w:val="28"/>
          <w:szCs w:val="28"/>
          <w:lang w:val="ru-RU"/>
        </w:rPr>
        <w:t>.</w:t>
      </w:r>
    </w:p>
    <w:p w:rsidR="00903170" w:rsidRPr="0068209D" w:rsidRDefault="00903170" w:rsidP="00903170">
      <w:pPr>
        <w:spacing w:after="0" w:line="360" w:lineRule="auto"/>
        <w:ind w:firstLine="567"/>
        <w:jc w:val="both"/>
        <w:rPr>
          <w:rFonts w:ascii="Times New Roman" w:hAnsi="Times New Roman" w:cs="Times New Roman"/>
          <w:sz w:val="28"/>
          <w:szCs w:val="28"/>
        </w:rPr>
      </w:pPr>
      <w:r w:rsidRPr="00252010">
        <w:rPr>
          <w:rFonts w:ascii="Times New Roman" w:hAnsi="Times New Roman" w:cs="Times New Roman"/>
          <w:b/>
          <w:sz w:val="28"/>
          <w:szCs w:val="28"/>
        </w:rPr>
        <w:t>Мета:</w:t>
      </w:r>
      <w:r w:rsidRPr="0068209D">
        <w:rPr>
          <w:rFonts w:ascii="Times New Roman" w:hAnsi="Times New Roman" w:cs="Times New Roman"/>
          <w:sz w:val="28"/>
          <w:szCs w:val="28"/>
        </w:rPr>
        <w:t xml:space="preserve"> розвиток умінь побудови діалогу з опорою на зображення, розвиток креативного мислення та творчих здібностей.</w:t>
      </w:r>
    </w:p>
    <w:p w:rsidR="00903170" w:rsidRPr="0068209D" w:rsidRDefault="00903170" w:rsidP="00903170">
      <w:pPr>
        <w:spacing w:after="0" w:line="360" w:lineRule="auto"/>
        <w:ind w:firstLine="567"/>
        <w:jc w:val="both"/>
        <w:rPr>
          <w:rFonts w:ascii="Times New Roman" w:hAnsi="Times New Roman" w:cs="Times New Roman"/>
          <w:sz w:val="28"/>
          <w:szCs w:val="28"/>
        </w:rPr>
      </w:pPr>
      <w:r>
        <w:rPr>
          <w:rFonts w:ascii="Times New Roman" w:hAnsi="Times New Roman" w:cs="Times New Roman"/>
          <w:b/>
          <w:sz w:val="28"/>
          <w:szCs w:val="28"/>
        </w:rPr>
        <w:t>Тип</w:t>
      </w:r>
      <w:r w:rsidRPr="00252010">
        <w:rPr>
          <w:rFonts w:ascii="Times New Roman" w:hAnsi="Times New Roman" w:cs="Times New Roman"/>
          <w:b/>
          <w:sz w:val="28"/>
          <w:szCs w:val="28"/>
        </w:rPr>
        <w:t xml:space="preserve"> вправ</w:t>
      </w:r>
      <w:r>
        <w:rPr>
          <w:rFonts w:ascii="Times New Roman" w:hAnsi="Times New Roman" w:cs="Times New Roman"/>
          <w:b/>
          <w:sz w:val="28"/>
          <w:szCs w:val="28"/>
        </w:rPr>
        <w:t>и</w:t>
      </w:r>
      <w:r w:rsidRPr="00252010">
        <w:rPr>
          <w:rFonts w:ascii="Times New Roman" w:hAnsi="Times New Roman" w:cs="Times New Roman"/>
          <w:b/>
          <w:sz w:val="28"/>
          <w:szCs w:val="28"/>
        </w:rPr>
        <w:t>:</w:t>
      </w:r>
      <w:r w:rsidRPr="0068209D">
        <w:rPr>
          <w:rFonts w:ascii="Times New Roman" w:hAnsi="Times New Roman" w:cs="Times New Roman"/>
          <w:sz w:val="28"/>
          <w:szCs w:val="28"/>
        </w:rPr>
        <w:t xml:space="preserve"> комунікат</w:t>
      </w:r>
      <w:r w:rsidR="00C86BEA">
        <w:rPr>
          <w:rFonts w:ascii="Times New Roman" w:hAnsi="Times New Roman" w:cs="Times New Roman"/>
          <w:sz w:val="28"/>
          <w:szCs w:val="28"/>
        </w:rPr>
        <w:t>ивна рецептивно-</w:t>
      </w:r>
      <w:r w:rsidRPr="0068209D">
        <w:rPr>
          <w:rFonts w:ascii="Times New Roman" w:hAnsi="Times New Roman" w:cs="Times New Roman"/>
          <w:sz w:val="28"/>
          <w:szCs w:val="28"/>
        </w:rPr>
        <w:t>продук</w:t>
      </w:r>
      <w:r w:rsidR="00C86BEA">
        <w:rPr>
          <w:rFonts w:ascii="Times New Roman" w:hAnsi="Times New Roman" w:cs="Times New Roman"/>
          <w:sz w:val="28"/>
          <w:szCs w:val="28"/>
        </w:rPr>
        <w:t>тивна вправа розвитку вмінь діа</w:t>
      </w:r>
      <w:r w:rsidRPr="0068209D">
        <w:rPr>
          <w:rFonts w:ascii="Times New Roman" w:hAnsi="Times New Roman" w:cs="Times New Roman"/>
          <w:sz w:val="28"/>
          <w:szCs w:val="28"/>
        </w:rPr>
        <w:t>логічного мовлення.</w:t>
      </w:r>
    </w:p>
    <w:p w:rsidR="00903170" w:rsidRPr="0068209D" w:rsidRDefault="00903170" w:rsidP="00903170">
      <w:pPr>
        <w:spacing w:after="0" w:line="360" w:lineRule="auto"/>
        <w:ind w:firstLine="567"/>
        <w:jc w:val="both"/>
        <w:rPr>
          <w:rFonts w:ascii="Times New Roman" w:hAnsi="Times New Roman" w:cs="Times New Roman"/>
          <w:sz w:val="28"/>
          <w:szCs w:val="28"/>
        </w:rPr>
      </w:pPr>
      <w:r w:rsidRPr="00252010">
        <w:rPr>
          <w:rFonts w:ascii="Times New Roman" w:hAnsi="Times New Roman" w:cs="Times New Roman"/>
          <w:b/>
          <w:sz w:val="28"/>
          <w:szCs w:val="28"/>
        </w:rPr>
        <w:t>Вид вправ</w:t>
      </w:r>
      <w:r>
        <w:rPr>
          <w:rFonts w:ascii="Times New Roman" w:hAnsi="Times New Roman" w:cs="Times New Roman"/>
          <w:b/>
          <w:sz w:val="28"/>
          <w:szCs w:val="28"/>
        </w:rPr>
        <w:t>и</w:t>
      </w:r>
      <w:r w:rsidRPr="00252010">
        <w:rPr>
          <w:rFonts w:ascii="Times New Roman" w:hAnsi="Times New Roman" w:cs="Times New Roman"/>
          <w:b/>
          <w:sz w:val="28"/>
          <w:szCs w:val="28"/>
        </w:rPr>
        <w:t>:</w:t>
      </w:r>
      <w:r w:rsidRPr="0068209D">
        <w:rPr>
          <w:rFonts w:ascii="Times New Roman" w:hAnsi="Times New Roman" w:cs="Times New Roman"/>
          <w:sz w:val="28"/>
          <w:szCs w:val="28"/>
        </w:rPr>
        <w:t xml:space="preserve"> передбачення подій, що зображені на малюнку, їх опис і відтворення, створення діалогу з домислюванням.</w:t>
      </w:r>
    </w:p>
    <w:p w:rsidR="00903170" w:rsidRPr="00580672" w:rsidRDefault="00903170" w:rsidP="00903170">
      <w:pPr>
        <w:spacing w:after="0" w:line="360" w:lineRule="auto"/>
        <w:ind w:firstLine="567"/>
        <w:jc w:val="both"/>
        <w:rPr>
          <w:rFonts w:ascii="Times New Roman" w:hAnsi="Times New Roman" w:cs="Times New Roman"/>
          <w:b/>
          <w:i/>
          <w:sz w:val="28"/>
          <w:szCs w:val="28"/>
        </w:rPr>
      </w:pPr>
      <w:r w:rsidRPr="00580672">
        <w:rPr>
          <w:rFonts w:ascii="Times New Roman" w:hAnsi="Times New Roman" w:cs="Times New Roman"/>
          <w:b/>
          <w:i/>
          <w:sz w:val="28"/>
          <w:szCs w:val="28"/>
          <w:lang w:val="en-US"/>
        </w:rPr>
        <w:t>Pre</w:t>
      </w:r>
      <w:r w:rsidRPr="00580672">
        <w:rPr>
          <w:rFonts w:ascii="Times New Roman" w:hAnsi="Times New Roman" w:cs="Times New Roman"/>
          <w:b/>
          <w:i/>
          <w:sz w:val="28"/>
          <w:szCs w:val="28"/>
        </w:rPr>
        <w:t>-</w:t>
      </w:r>
      <w:r w:rsidRPr="00580672">
        <w:rPr>
          <w:rFonts w:ascii="Times New Roman" w:hAnsi="Times New Roman" w:cs="Times New Roman"/>
          <w:b/>
          <w:i/>
          <w:sz w:val="28"/>
          <w:szCs w:val="28"/>
          <w:lang w:val="en-US"/>
        </w:rPr>
        <w:t>task</w:t>
      </w:r>
      <w:r w:rsidRPr="00580672">
        <w:rPr>
          <w:rFonts w:ascii="Times New Roman" w:hAnsi="Times New Roman" w:cs="Times New Roman"/>
          <w:b/>
          <w:i/>
          <w:sz w:val="28"/>
          <w:szCs w:val="28"/>
        </w:rPr>
        <w:t xml:space="preserve">: </w:t>
      </w:r>
      <w:r w:rsidRPr="00580672">
        <w:rPr>
          <w:rFonts w:ascii="Times New Roman" w:hAnsi="Times New Roman" w:cs="Times New Roman"/>
          <w:i/>
          <w:sz w:val="28"/>
          <w:szCs w:val="28"/>
          <w:lang w:val="en-US"/>
        </w:rPr>
        <w:t>H</w:t>
      </w:r>
      <w:r w:rsidRPr="00580672">
        <w:rPr>
          <w:rFonts w:ascii="Times New Roman" w:hAnsi="Times New Roman" w:cs="Times New Roman"/>
          <w:i/>
          <w:sz w:val="28"/>
          <w:szCs w:val="28"/>
        </w:rPr>
        <w:t xml:space="preserve">ave you visited libraries? </w:t>
      </w:r>
      <w:r w:rsidRPr="00580672">
        <w:rPr>
          <w:rFonts w:ascii="Times New Roman" w:hAnsi="Times New Roman" w:cs="Times New Roman"/>
          <w:i/>
          <w:sz w:val="28"/>
          <w:szCs w:val="28"/>
          <w:lang w:val="en-US"/>
        </w:rPr>
        <w:t>W</w:t>
      </w:r>
      <w:r w:rsidRPr="00580672">
        <w:rPr>
          <w:rFonts w:ascii="Times New Roman" w:hAnsi="Times New Roman" w:cs="Times New Roman"/>
          <w:i/>
          <w:sz w:val="28"/>
          <w:szCs w:val="28"/>
        </w:rPr>
        <w:t>hat kinds of readers have you met</w:t>
      </w:r>
      <w:r w:rsidRPr="00580672">
        <w:rPr>
          <w:rFonts w:ascii="Times New Roman" w:hAnsi="Times New Roman" w:cs="Times New Roman"/>
          <w:i/>
          <w:sz w:val="28"/>
          <w:szCs w:val="28"/>
          <w:lang w:val="en-US"/>
        </w:rPr>
        <w:t xml:space="preserve"> there</w:t>
      </w:r>
      <w:r w:rsidRPr="00580672">
        <w:rPr>
          <w:rFonts w:ascii="Times New Roman" w:hAnsi="Times New Roman" w:cs="Times New Roman"/>
          <w:i/>
          <w:sz w:val="28"/>
          <w:szCs w:val="28"/>
        </w:rPr>
        <w:t>?</w:t>
      </w:r>
      <w:r w:rsidRPr="00580672">
        <w:rPr>
          <w:rFonts w:ascii="Times New Roman" w:hAnsi="Times New Roman" w:cs="Times New Roman"/>
          <w:i/>
          <w:sz w:val="28"/>
          <w:szCs w:val="28"/>
          <w:lang w:val="en-US"/>
        </w:rPr>
        <w:t xml:space="preserve"> </w:t>
      </w:r>
      <w:r w:rsidRPr="00580672">
        <w:rPr>
          <w:rFonts w:ascii="Times New Roman" w:hAnsi="Times New Roman" w:cs="Times New Roman"/>
          <w:i/>
          <w:sz w:val="28"/>
          <w:szCs w:val="28"/>
        </w:rPr>
        <w:t>How can you describe these strange characters you found in a library?</w:t>
      </w:r>
      <w:r w:rsidRPr="00580672">
        <w:rPr>
          <w:rFonts w:ascii="Times New Roman" w:hAnsi="Times New Roman" w:cs="Times New Roman"/>
          <w:i/>
          <w:sz w:val="28"/>
          <w:szCs w:val="28"/>
          <w:lang w:val="en-US"/>
        </w:rPr>
        <w:t xml:space="preserve"> W</w:t>
      </w:r>
      <w:r w:rsidRPr="00580672">
        <w:rPr>
          <w:rFonts w:ascii="Times New Roman" w:hAnsi="Times New Roman" w:cs="Times New Roman"/>
          <w:i/>
          <w:sz w:val="28"/>
          <w:szCs w:val="28"/>
        </w:rPr>
        <w:t>hat is their purpose of visiting the library?</w:t>
      </w:r>
      <w:r w:rsidRPr="00580672">
        <w:rPr>
          <w:rFonts w:ascii="Times New Roman" w:hAnsi="Times New Roman" w:cs="Times New Roman"/>
          <w:i/>
          <w:sz w:val="28"/>
          <w:szCs w:val="28"/>
          <w:lang w:val="en-US"/>
        </w:rPr>
        <w:t xml:space="preserve"> </w:t>
      </w:r>
    </w:p>
    <w:p w:rsidR="00903170" w:rsidRDefault="00903170" w:rsidP="00903170">
      <w:pPr>
        <w:spacing w:after="0" w:line="360" w:lineRule="auto"/>
        <w:ind w:firstLine="567"/>
        <w:jc w:val="both"/>
        <w:rPr>
          <w:rFonts w:ascii="Times New Roman" w:hAnsi="Times New Roman" w:cs="Times New Roman"/>
          <w:b/>
          <w:color w:val="FF0000"/>
          <w:sz w:val="28"/>
          <w:szCs w:val="28"/>
        </w:rPr>
      </w:pPr>
      <w:r w:rsidRPr="00580672">
        <w:rPr>
          <w:rFonts w:ascii="Times New Roman" w:hAnsi="Times New Roman" w:cs="Times New Roman"/>
          <w:b/>
          <w:i/>
          <w:sz w:val="28"/>
          <w:szCs w:val="28"/>
          <w:lang w:val="en-US"/>
        </w:rPr>
        <w:t>Task</w:t>
      </w:r>
      <w:r w:rsidRPr="00580672">
        <w:rPr>
          <w:rFonts w:ascii="Times New Roman" w:hAnsi="Times New Roman" w:cs="Times New Roman"/>
          <w:i/>
          <w:sz w:val="28"/>
          <w:szCs w:val="28"/>
        </w:rPr>
        <w:t xml:space="preserve">: </w:t>
      </w:r>
      <w:r w:rsidRPr="00580672">
        <w:rPr>
          <w:rFonts w:ascii="Times New Roman" w:hAnsi="Times New Roman" w:cs="Times New Roman"/>
          <w:i/>
          <w:sz w:val="28"/>
          <w:szCs w:val="28"/>
          <w:lang w:val="en-US"/>
        </w:rPr>
        <w:t>Gather into 4 groups, c</w:t>
      </w:r>
      <w:r w:rsidRPr="00580672">
        <w:rPr>
          <w:rFonts w:ascii="Times New Roman" w:hAnsi="Times New Roman" w:cs="Times New Roman"/>
          <w:i/>
          <w:sz w:val="28"/>
          <w:szCs w:val="28"/>
        </w:rPr>
        <w:t>hoose one picture and act out a scene on it</w:t>
      </w:r>
      <w:r w:rsidRPr="00580672">
        <w:rPr>
          <w:rFonts w:ascii="Times New Roman" w:hAnsi="Times New Roman" w:cs="Times New Roman"/>
          <w:i/>
          <w:sz w:val="28"/>
          <w:szCs w:val="28"/>
          <w:lang w:val="en-US"/>
        </w:rPr>
        <w:t xml:space="preserve"> with your classmates</w:t>
      </w:r>
      <w:r>
        <w:rPr>
          <w:rFonts w:ascii="Times New Roman" w:hAnsi="Times New Roman" w:cs="Times New Roman"/>
          <w:i/>
          <w:sz w:val="28"/>
          <w:szCs w:val="28"/>
        </w:rPr>
        <w:t xml:space="preserve"> </w:t>
      </w:r>
      <w:r w:rsidRPr="001375E8">
        <w:rPr>
          <w:rFonts w:ascii="Times New Roman" w:hAnsi="Times New Roman" w:cs="Times New Roman"/>
          <w:sz w:val="28"/>
          <w:szCs w:val="28"/>
        </w:rPr>
        <w:t>(Рис.2.)</w:t>
      </w:r>
      <w:r>
        <w:rPr>
          <w:rFonts w:ascii="Times New Roman" w:hAnsi="Times New Roman" w:cs="Times New Roman"/>
          <w:sz w:val="28"/>
          <w:szCs w:val="28"/>
        </w:rPr>
        <w:t>.</w:t>
      </w:r>
    </w:p>
    <w:p w:rsidR="00903170" w:rsidRPr="00580672" w:rsidRDefault="00903170" w:rsidP="00903170">
      <w:pPr>
        <w:spacing w:after="0" w:line="360" w:lineRule="auto"/>
        <w:ind w:firstLine="567"/>
        <w:jc w:val="right"/>
        <w:rPr>
          <w:rFonts w:ascii="Times New Roman" w:hAnsi="Times New Roman" w:cs="Times New Roman"/>
          <w:i/>
          <w:sz w:val="28"/>
          <w:szCs w:val="28"/>
        </w:rPr>
      </w:pPr>
      <w:r w:rsidRPr="00580672">
        <w:rPr>
          <w:rFonts w:ascii="Times New Roman" w:hAnsi="Times New Roman" w:cs="Times New Roman"/>
          <w:i/>
          <w:sz w:val="28"/>
          <w:szCs w:val="28"/>
        </w:rPr>
        <w:t>Рисунок 2</w:t>
      </w:r>
    </w:p>
    <w:p w:rsidR="00903170" w:rsidRPr="00903170" w:rsidRDefault="00903170" w:rsidP="00903170">
      <w:pPr>
        <w:spacing w:after="0" w:line="360" w:lineRule="auto"/>
        <w:ind w:firstLine="567"/>
        <w:jc w:val="center"/>
        <w:rPr>
          <w:rFonts w:ascii="Times New Roman" w:hAnsi="Times New Roman" w:cs="Times New Roman"/>
          <w:b/>
          <w:sz w:val="28"/>
          <w:szCs w:val="28"/>
          <w:lang w:val="ru-RU"/>
        </w:rPr>
      </w:pPr>
      <w:r w:rsidRPr="00580672">
        <w:rPr>
          <w:rFonts w:ascii="Times New Roman" w:hAnsi="Times New Roman" w:cs="Times New Roman"/>
          <w:b/>
          <w:sz w:val="28"/>
          <w:szCs w:val="28"/>
        </w:rPr>
        <w:t xml:space="preserve">Роздатковий матеріал для </w:t>
      </w:r>
      <w:r w:rsidRPr="00580672">
        <w:rPr>
          <w:rFonts w:ascii="Times New Roman" w:hAnsi="Times New Roman" w:cs="Times New Roman"/>
          <w:b/>
          <w:sz w:val="28"/>
          <w:szCs w:val="28"/>
          <w:lang w:val="en-US"/>
        </w:rPr>
        <w:t>Task</w:t>
      </w:r>
      <w:r w:rsidRPr="00903170">
        <w:rPr>
          <w:rFonts w:ascii="Times New Roman" w:hAnsi="Times New Roman" w:cs="Times New Roman"/>
          <w:b/>
          <w:sz w:val="28"/>
          <w:szCs w:val="28"/>
          <w:lang w:val="ru-RU"/>
        </w:rPr>
        <w:t xml:space="preserve"> </w:t>
      </w:r>
      <w:r w:rsidRPr="00580672">
        <w:rPr>
          <w:rFonts w:ascii="Times New Roman" w:hAnsi="Times New Roman" w:cs="Times New Roman"/>
          <w:b/>
          <w:sz w:val="28"/>
          <w:szCs w:val="28"/>
        </w:rPr>
        <w:t>5</w:t>
      </w:r>
    </w:p>
    <w:p w:rsidR="00903170" w:rsidRPr="0096323B" w:rsidRDefault="00903170" w:rsidP="00903170">
      <w:pPr>
        <w:spacing w:after="0" w:line="360" w:lineRule="auto"/>
        <w:ind w:firstLine="567"/>
        <w:jc w:val="both"/>
        <w:rPr>
          <w:rFonts w:ascii="Times New Roman" w:hAnsi="Times New Roman" w:cs="Times New Roman"/>
          <w:sz w:val="28"/>
          <w:szCs w:val="28"/>
        </w:rPr>
      </w:pPr>
      <w:r w:rsidRPr="0068209D">
        <w:rPr>
          <w:rFonts w:ascii="Times New Roman" w:hAnsi="Times New Roman" w:cs="Times New Roman"/>
          <w:noProof/>
          <w:sz w:val="28"/>
          <w:szCs w:val="28"/>
          <w:lang w:eastAsia="uk-UA"/>
        </w:rPr>
        <w:drawing>
          <wp:inline distT="0" distB="0" distL="0" distR="0" wp14:anchorId="37DD1471" wp14:editId="37660CBE">
            <wp:extent cx="5950634" cy="3349122"/>
            <wp:effectExtent l="0" t="0" r="0" b="3810"/>
            <wp:docPr id="17" name="Рисунок 17" descr="C:\Users\Asus ZenBook\Desktop\візуал фейсбук\zv.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sus ZenBook\Desktop\візуал фейсбук\zv.p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80410" cy="3365881"/>
                    </a:xfrm>
                    <a:prstGeom prst="rect">
                      <a:avLst/>
                    </a:prstGeom>
                    <a:noFill/>
                    <a:ln>
                      <a:noFill/>
                    </a:ln>
                  </pic:spPr>
                </pic:pic>
              </a:graphicData>
            </a:graphic>
          </wp:inline>
        </w:drawing>
      </w:r>
    </w:p>
    <w:p w:rsidR="00903170" w:rsidRPr="001375E8" w:rsidRDefault="00903170" w:rsidP="00903170">
      <w:pPr>
        <w:spacing w:after="0" w:line="360" w:lineRule="auto"/>
        <w:ind w:firstLine="567"/>
        <w:jc w:val="both"/>
        <w:rPr>
          <w:rFonts w:ascii="Times New Roman" w:hAnsi="Times New Roman" w:cs="Times New Roman"/>
          <w:b/>
          <w:i/>
          <w:sz w:val="28"/>
          <w:szCs w:val="28"/>
        </w:rPr>
      </w:pPr>
      <w:r w:rsidRPr="001375E8">
        <w:rPr>
          <w:rFonts w:ascii="Times New Roman" w:hAnsi="Times New Roman" w:cs="Times New Roman"/>
          <w:b/>
          <w:i/>
          <w:sz w:val="28"/>
          <w:szCs w:val="28"/>
          <w:lang w:val="en-US"/>
        </w:rPr>
        <w:t>Post-task</w:t>
      </w:r>
      <w:r w:rsidRPr="001375E8">
        <w:rPr>
          <w:rFonts w:ascii="Times New Roman" w:hAnsi="Times New Roman" w:cs="Times New Roman"/>
          <w:b/>
          <w:i/>
          <w:sz w:val="28"/>
          <w:szCs w:val="28"/>
        </w:rPr>
        <w:t xml:space="preserve"> </w:t>
      </w:r>
    </w:p>
    <w:p w:rsidR="00903170" w:rsidRPr="001375E8" w:rsidRDefault="00903170" w:rsidP="00903170">
      <w:pPr>
        <w:spacing w:after="0" w:line="360" w:lineRule="auto"/>
        <w:ind w:firstLine="567"/>
        <w:jc w:val="both"/>
        <w:rPr>
          <w:rFonts w:ascii="Times New Roman" w:hAnsi="Times New Roman" w:cs="Times New Roman"/>
          <w:i/>
          <w:sz w:val="28"/>
          <w:szCs w:val="28"/>
          <w:lang w:val="en-US"/>
        </w:rPr>
      </w:pPr>
      <w:r w:rsidRPr="001375E8">
        <w:rPr>
          <w:rFonts w:ascii="Times New Roman" w:hAnsi="Times New Roman" w:cs="Times New Roman"/>
          <w:i/>
          <w:sz w:val="28"/>
          <w:szCs w:val="28"/>
          <w:lang w:val="en-US"/>
        </w:rPr>
        <w:t>F</w:t>
      </w:r>
      <w:r w:rsidRPr="001375E8">
        <w:rPr>
          <w:rFonts w:ascii="Times New Roman" w:hAnsi="Times New Roman" w:cs="Times New Roman"/>
          <w:i/>
          <w:sz w:val="28"/>
          <w:szCs w:val="28"/>
        </w:rPr>
        <w:t xml:space="preserve">ind </w:t>
      </w:r>
      <w:r w:rsidRPr="001375E8">
        <w:rPr>
          <w:rFonts w:ascii="Times New Roman" w:hAnsi="Times New Roman" w:cs="Times New Roman"/>
          <w:i/>
          <w:sz w:val="28"/>
          <w:szCs w:val="28"/>
          <w:lang w:val="en-US"/>
        </w:rPr>
        <w:t xml:space="preserve">the </w:t>
      </w:r>
      <w:r w:rsidRPr="001375E8">
        <w:rPr>
          <w:rFonts w:ascii="Times New Roman" w:hAnsi="Times New Roman" w:cs="Times New Roman"/>
          <w:i/>
          <w:sz w:val="28"/>
          <w:szCs w:val="28"/>
        </w:rPr>
        <w:t xml:space="preserve">information </w:t>
      </w:r>
      <w:r w:rsidRPr="001375E8">
        <w:rPr>
          <w:rFonts w:ascii="Times New Roman" w:hAnsi="Times New Roman" w:cs="Times New Roman"/>
          <w:i/>
          <w:sz w:val="28"/>
          <w:szCs w:val="28"/>
          <w:lang w:val="en-US"/>
        </w:rPr>
        <w:t>about d</w:t>
      </w:r>
      <w:r w:rsidRPr="001375E8">
        <w:rPr>
          <w:rFonts w:ascii="Times New Roman" w:hAnsi="Times New Roman" w:cs="Times New Roman"/>
          <w:i/>
          <w:sz w:val="28"/>
          <w:szCs w:val="28"/>
        </w:rPr>
        <w:t>ifferent types of readers in additional sources</w:t>
      </w:r>
      <w:r w:rsidRPr="001375E8">
        <w:rPr>
          <w:rFonts w:ascii="Times New Roman" w:hAnsi="Times New Roman" w:cs="Times New Roman"/>
          <w:i/>
          <w:sz w:val="28"/>
          <w:szCs w:val="28"/>
          <w:lang w:val="en-US"/>
        </w:rPr>
        <w:t>. Be ready to explain the peculiarity of this type.</w:t>
      </w:r>
      <w:r w:rsidRPr="001375E8">
        <w:rPr>
          <w:rFonts w:ascii="Times New Roman" w:hAnsi="Times New Roman" w:cs="Times New Roman"/>
          <w:i/>
          <w:sz w:val="28"/>
          <w:szCs w:val="28"/>
        </w:rPr>
        <w:t xml:space="preserve"> </w:t>
      </w:r>
      <w:r w:rsidRPr="001375E8">
        <w:rPr>
          <w:rFonts w:ascii="Times New Roman" w:hAnsi="Times New Roman" w:cs="Times New Roman"/>
          <w:i/>
          <w:sz w:val="28"/>
          <w:szCs w:val="28"/>
          <w:lang w:val="en-US"/>
        </w:rPr>
        <w:t>S</w:t>
      </w:r>
      <w:r w:rsidRPr="001375E8">
        <w:rPr>
          <w:rFonts w:ascii="Times New Roman" w:hAnsi="Times New Roman" w:cs="Times New Roman"/>
          <w:i/>
          <w:sz w:val="28"/>
          <w:szCs w:val="28"/>
        </w:rPr>
        <w:t>elect a picture that matches this description.</w:t>
      </w:r>
      <w:r w:rsidRPr="001375E8">
        <w:rPr>
          <w:rFonts w:ascii="Times New Roman" w:hAnsi="Times New Roman" w:cs="Times New Roman"/>
          <w:i/>
          <w:sz w:val="28"/>
          <w:szCs w:val="28"/>
          <w:lang w:val="en-US"/>
        </w:rPr>
        <w:t xml:space="preserve"> </w:t>
      </w:r>
      <w:r w:rsidRPr="001375E8">
        <w:rPr>
          <w:rFonts w:ascii="Times New Roman" w:hAnsi="Times New Roman" w:cs="Times New Roman"/>
          <w:i/>
          <w:spacing w:val="8"/>
          <w:sz w:val="28"/>
          <w:szCs w:val="28"/>
          <w:shd w:val="clear" w:color="auto" w:fill="FFFFFF"/>
        </w:rPr>
        <w:t xml:space="preserve">Which one </w:t>
      </w:r>
      <w:r w:rsidRPr="001375E8">
        <w:rPr>
          <w:rFonts w:ascii="Times New Roman" w:hAnsi="Times New Roman" w:cs="Times New Roman"/>
          <w:i/>
          <w:spacing w:val="8"/>
          <w:sz w:val="28"/>
          <w:szCs w:val="28"/>
          <w:shd w:val="clear" w:color="auto" w:fill="FFFFFF"/>
          <w:lang w:val="en-US"/>
        </w:rPr>
        <w:t xml:space="preserve">type </w:t>
      </w:r>
      <w:r w:rsidRPr="001375E8">
        <w:rPr>
          <w:rFonts w:ascii="Times New Roman" w:hAnsi="Times New Roman" w:cs="Times New Roman"/>
          <w:i/>
          <w:spacing w:val="8"/>
          <w:sz w:val="28"/>
          <w:szCs w:val="28"/>
          <w:shd w:val="clear" w:color="auto" w:fill="FFFFFF"/>
        </w:rPr>
        <w:t>do you relate to the most?</w:t>
      </w:r>
      <w:r w:rsidRPr="001375E8">
        <w:rPr>
          <w:rFonts w:ascii="Times New Roman" w:hAnsi="Times New Roman" w:cs="Times New Roman"/>
          <w:i/>
          <w:spacing w:val="8"/>
          <w:sz w:val="28"/>
          <w:szCs w:val="28"/>
          <w:shd w:val="clear" w:color="auto" w:fill="FFFFFF"/>
          <w:lang w:val="en-US"/>
        </w:rPr>
        <w:t xml:space="preserve"> </w:t>
      </w:r>
      <w:r w:rsidRPr="001375E8">
        <w:rPr>
          <w:rFonts w:ascii="Times New Roman" w:hAnsi="Times New Roman" w:cs="Times New Roman"/>
          <w:i/>
          <w:sz w:val="28"/>
          <w:szCs w:val="28"/>
          <w:lang w:val="en-US"/>
        </w:rPr>
        <w:t>Make a mind-map of the library users with your classmates.</w:t>
      </w:r>
    </w:p>
    <w:p w:rsidR="00903170" w:rsidRPr="00953CFD" w:rsidRDefault="00903170" w:rsidP="00903170">
      <w:pPr>
        <w:spacing w:after="0" w:line="360" w:lineRule="auto"/>
        <w:ind w:firstLine="567"/>
        <w:jc w:val="both"/>
        <w:rPr>
          <w:rFonts w:ascii="Times New Roman" w:hAnsi="Times New Roman" w:cs="Times New Roman"/>
          <w:sz w:val="28"/>
          <w:szCs w:val="28"/>
        </w:rPr>
      </w:pPr>
      <w:r w:rsidRPr="00953CFD">
        <w:rPr>
          <w:rFonts w:ascii="Times New Roman" w:hAnsi="Times New Roman" w:cs="Times New Roman"/>
          <w:sz w:val="28"/>
          <w:szCs w:val="28"/>
        </w:rPr>
        <w:lastRenderedPageBreak/>
        <w:t xml:space="preserve">Вправа належить до групи вправ для розвитку діалогічного мовлення. Вона виконується на етапі практики у спілкуванні, який відповідає продуктивному етапу навчання у говорінні. Мовленнєві дії учнів при виконанні цієї вправи є мінімально керованими, учні продукують </w:t>
      </w:r>
      <w:r>
        <w:rPr>
          <w:rFonts w:ascii="Times New Roman" w:hAnsi="Times New Roman" w:cs="Times New Roman"/>
          <w:sz w:val="28"/>
          <w:szCs w:val="28"/>
        </w:rPr>
        <w:t xml:space="preserve">у рольовій грі власні діалоги </w:t>
      </w:r>
      <w:r w:rsidRPr="00953CFD">
        <w:rPr>
          <w:rFonts w:ascii="Times New Roman" w:hAnsi="Times New Roman" w:cs="Times New Roman"/>
          <w:sz w:val="28"/>
          <w:szCs w:val="28"/>
        </w:rPr>
        <w:t>з опорою на ситуацію, представленої на зображенні.</w:t>
      </w:r>
    </w:p>
    <w:p w:rsidR="00903170" w:rsidRDefault="00903170" w:rsidP="00903170">
      <w:pPr>
        <w:spacing w:after="0" w:line="360" w:lineRule="auto"/>
        <w:ind w:firstLine="567"/>
        <w:jc w:val="both"/>
        <w:rPr>
          <w:rFonts w:ascii="Times New Roman" w:hAnsi="Times New Roman" w:cs="Times New Roman"/>
          <w:sz w:val="28"/>
          <w:szCs w:val="28"/>
        </w:rPr>
      </w:pPr>
      <w:r w:rsidRPr="00F56E2D">
        <w:rPr>
          <w:rFonts w:ascii="Times New Roman" w:hAnsi="Times New Roman" w:cs="Times New Roman"/>
          <w:sz w:val="28"/>
          <w:szCs w:val="28"/>
        </w:rPr>
        <w:t xml:space="preserve">Таким чином, на основі аналізу науково-методичної літератури і власного дослідження ми уточнили етапи навчання англійської мови як другої іноземної та описали розроблений комплекс завдань, метою якої є формування в учнів комунікативної компетентності у говорінні, аудіюванні, читанні та письмі. Вважаємо, що розроблені продемонстровані завдання, повністю відповідають побажанням учням та при подальшому впроваджені їх у тематичний цикл навчальних занять стимулюватимуть їх пізнавальну діяльність та вдосконалюватимуть уміння і навички з англійської мови. Проаналізований комплекс завдань потребує експериментальної перевірки, висвітлення результатів якої є завданням нашої </w:t>
      </w:r>
      <w:r>
        <w:rPr>
          <w:rFonts w:ascii="Times New Roman" w:hAnsi="Times New Roman" w:cs="Times New Roman"/>
          <w:sz w:val="28"/>
          <w:szCs w:val="28"/>
        </w:rPr>
        <w:t>подальшої дослідницької роботи.</w:t>
      </w:r>
    </w:p>
    <w:p w:rsidR="00903170" w:rsidRDefault="00903170" w:rsidP="00903170">
      <w:pPr>
        <w:spacing w:after="0" w:line="360" w:lineRule="auto"/>
        <w:ind w:firstLine="567"/>
        <w:jc w:val="both"/>
        <w:rPr>
          <w:rFonts w:ascii="Times New Roman" w:hAnsi="Times New Roman" w:cs="Times New Roman"/>
          <w:sz w:val="28"/>
          <w:szCs w:val="28"/>
        </w:rPr>
      </w:pPr>
    </w:p>
    <w:p w:rsidR="000B6915" w:rsidRPr="00D6720A" w:rsidRDefault="00903170" w:rsidP="004750E5">
      <w:pPr>
        <w:pStyle w:val="1"/>
        <w:jc w:val="center"/>
        <w:rPr>
          <w:sz w:val="28"/>
          <w:lang w:val="uk-UA"/>
        </w:rPr>
      </w:pPr>
      <w:bookmarkStart w:id="13" w:name="_Toc58624172"/>
      <w:r w:rsidRPr="00D6720A">
        <w:rPr>
          <w:sz w:val="28"/>
          <w:lang w:val="uk-UA"/>
        </w:rPr>
        <w:t>Висновки до Розділу 2</w:t>
      </w:r>
      <w:bookmarkEnd w:id="13"/>
    </w:p>
    <w:p w:rsidR="00903170" w:rsidRDefault="00903170" w:rsidP="00903170">
      <w:pPr>
        <w:autoSpaceDE w:val="0"/>
        <w:autoSpaceDN w:val="0"/>
        <w:adjustRightInd w:val="0"/>
        <w:spacing w:after="0" w:line="360" w:lineRule="auto"/>
        <w:ind w:firstLine="567"/>
        <w:jc w:val="both"/>
        <w:rPr>
          <w:rFonts w:ascii="Times New Roman" w:hAnsi="Times New Roman"/>
          <w:sz w:val="28"/>
          <w:szCs w:val="28"/>
        </w:rPr>
      </w:pPr>
      <w:r w:rsidRPr="00881ACD">
        <w:rPr>
          <w:rFonts w:ascii="Times New Roman" w:eastAsia="TimesNewRomanPSMT" w:hAnsi="Times New Roman"/>
          <w:sz w:val="28"/>
          <w:szCs w:val="28"/>
        </w:rPr>
        <w:t xml:space="preserve">Відбір </w:t>
      </w:r>
      <w:r>
        <w:rPr>
          <w:rFonts w:ascii="Times New Roman" w:eastAsia="TimesNewRomanPSMT" w:hAnsi="Times New Roman"/>
          <w:sz w:val="28"/>
          <w:szCs w:val="28"/>
        </w:rPr>
        <w:t xml:space="preserve">навчальних завдань для вивчення англійської мови як другої іноземної відбувався </w:t>
      </w:r>
      <w:r w:rsidRPr="00881ACD">
        <w:rPr>
          <w:rFonts w:ascii="Times New Roman" w:hAnsi="Times New Roman"/>
          <w:sz w:val="28"/>
          <w:szCs w:val="28"/>
        </w:rPr>
        <w:t>згідно з запропонованими критеріями</w:t>
      </w:r>
      <w:r>
        <w:rPr>
          <w:rFonts w:ascii="Times New Roman" w:hAnsi="Times New Roman"/>
          <w:sz w:val="28"/>
          <w:szCs w:val="28"/>
        </w:rPr>
        <w:t>, а саме: автентичності</w:t>
      </w:r>
      <w:r w:rsidRPr="00E37A3C">
        <w:rPr>
          <w:rFonts w:ascii="Times New Roman" w:hAnsi="Times New Roman" w:cs="Times New Roman"/>
          <w:sz w:val="28"/>
          <w:szCs w:val="28"/>
        </w:rPr>
        <w:t>, врахування соціокультурної спрямованості навчання, включення учнів у міжкультурне спілкування, творчо-інноваційн</w:t>
      </w:r>
      <w:r>
        <w:rPr>
          <w:rFonts w:ascii="Times New Roman" w:hAnsi="Times New Roman"/>
          <w:sz w:val="28"/>
          <w:szCs w:val="28"/>
        </w:rPr>
        <w:t>ої</w:t>
      </w:r>
      <w:r w:rsidRPr="00E37A3C">
        <w:rPr>
          <w:rFonts w:ascii="Times New Roman" w:hAnsi="Times New Roman" w:cs="Times New Roman"/>
          <w:sz w:val="28"/>
          <w:szCs w:val="28"/>
        </w:rPr>
        <w:t xml:space="preserve"> складов</w:t>
      </w:r>
      <w:r>
        <w:rPr>
          <w:rFonts w:ascii="Times New Roman" w:hAnsi="Times New Roman"/>
          <w:sz w:val="28"/>
          <w:szCs w:val="28"/>
        </w:rPr>
        <w:t>ої</w:t>
      </w:r>
      <w:r w:rsidRPr="00E37A3C">
        <w:rPr>
          <w:rFonts w:ascii="Times New Roman" w:hAnsi="Times New Roman" w:cs="Times New Roman"/>
          <w:sz w:val="28"/>
          <w:szCs w:val="28"/>
        </w:rPr>
        <w:t xml:space="preserve">, </w:t>
      </w:r>
      <w:r w:rsidRPr="00881ACD">
        <w:rPr>
          <w:rFonts w:ascii="Times New Roman" w:eastAsia="TimesNewRomanPSMT" w:hAnsi="Times New Roman"/>
          <w:sz w:val="28"/>
          <w:szCs w:val="28"/>
        </w:rPr>
        <w:t xml:space="preserve">відповідності віковим </w:t>
      </w:r>
      <w:r>
        <w:rPr>
          <w:rFonts w:ascii="Times New Roman" w:eastAsia="TimesNewRomanPSMT" w:hAnsi="Times New Roman"/>
          <w:sz w:val="28"/>
          <w:szCs w:val="28"/>
        </w:rPr>
        <w:t xml:space="preserve">уподобанням учнів, рівня їх мотивації, </w:t>
      </w:r>
      <w:r w:rsidRPr="00E37A3C">
        <w:rPr>
          <w:rFonts w:ascii="Times New Roman" w:hAnsi="Times New Roman" w:cs="Times New Roman"/>
          <w:sz w:val="28"/>
          <w:szCs w:val="28"/>
        </w:rPr>
        <w:t>тематичн</w:t>
      </w:r>
      <w:r>
        <w:rPr>
          <w:rFonts w:ascii="Times New Roman" w:hAnsi="Times New Roman"/>
          <w:sz w:val="28"/>
          <w:szCs w:val="28"/>
        </w:rPr>
        <w:t>ості</w:t>
      </w:r>
      <w:r w:rsidRPr="00E37A3C">
        <w:rPr>
          <w:rFonts w:ascii="Times New Roman" w:hAnsi="Times New Roman" w:cs="Times New Roman"/>
          <w:sz w:val="28"/>
          <w:szCs w:val="28"/>
        </w:rPr>
        <w:t>, ситуативн</w:t>
      </w:r>
      <w:r>
        <w:rPr>
          <w:rFonts w:ascii="Times New Roman" w:hAnsi="Times New Roman"/>
          <w:sz w:val="28"/>
          <w:szCs w:val="28"/>
        </w:rPr>
        <w:t>ості</w:t>
      </w:r>
      <w:r w:rsidRPr="00E37A3C">
        <w:rPr>
          <w:rFonts w:ascii="Times New Roman" w:hAnsi="Times New Roman" w:cs="Times New Roman"/>
          <w:sz w:val="28"/>
          <w:szCs w:val="28"/>
        </w:rPr>
        <w:t>, пізнавальн</w:t>
      </w:r>
      <w:r>
        <w:rPr>
          <w:rFonts w:ascii="Times New Roman" w:hAnsi="Times New Roman"/>
          <w:sz w:val="28"/>
          <w:szCs w:val="28"/>
        </w:rPr>
        <w:t>ої</w:t>
      </w:r>
      <w:r w:rsidRPr="00E37A3C">
        <w:rPr>
          <w:rFonts w:ascii="Times New Roman" w:hAnsi="Times New Roman" w:cs="Times New Roman"/>
          <w:sz w:val="28"/>
          <w:szCs w:val="28"/>
        </w:rPr>
        <w:t xml:space="preserve"> цінн</w:t>
      </w:r>
      <w:r>
        <w:rPr>
          <w:rFonts w:ascii="Times New Roman" w:hAnsi="Times New Roman"/>
          <w:sz w:val="28"/>
          <w:szCs w:val="28"/>
        </w:rPr>
        <w:t>ості</w:t>
      </w:r>
      <w:r w:rsidRPr="00E37A3C">
        <w:rPr>
          <w:rFonts w:ascii="Times New Roman" w:hAnsi="Times New Roman" w:cs="Times New Roman"/>
          <w:sz w:val="28"/>
          <w:szCs w:val="28"/>
        </w:rPr>
        <w:t>, новизн</w:t>
      </w:r>
      <w:r>
        <w:rPr>
          <w:rFonts w:ascii="Times New Roman" w:hAnsi="Times New Roman"/>
          <w:sz w:val="28"/>
          <w:szCs w:val="28"/>
        </w:rPr>
        <w:t>и</w:t>
      </w:r>
      <w:r w:rsidRPr="00E37A3C">
        <w:rPr>
          <w:rFonts w:ascii="Times New Roman" w:hAnsi="Times New Roman" w:cs="Times New Roman"/>
          <w:sz w:val="28"/>
          <w:szCs w:val="28"/>
        </w:rPr>
        <w:t>, доступн</w:t>
      </w:r>
      <w:r>
        <w:rPr>
          <w:rFonts w:ascii="Times New Roman" w:hAnsi="Times New Roman"/>
          <w:sz w:val="28"/>
          <w:szCs w:val="28"/>
        </w:rPr>
        <w:t>ості та якості</w:t>
      </w:r>
      <w:r w:rsidRPr="00E37A3C">
        <w:rPr>
          <w:rFonts w:ascii="Times New Roman" w:hAnsi="Times New Roman" w:cs="Times New Roman"/>
          <w:sz w:val="28"/>
          <w:szCs w:val="28"/>
        </w:rPr>
        <w:t>, забезпечення поєднання різних форм роботи, створення умов для самостійної роботи здобувачів освіти.</w:t>
      </w:r>
    </w:p>
    <w:p w:rsidR="00903170" w:rsidRDefault="00903170" w:rsidP="00903170">
      <w:pPr>
        <w:autoSpaceDE w:val="0"/>
        <w:autoSpaceDN w:val="0"/>
        <w:adjustRightInd w:val="0"/>
        <w:spacing w:after="0" w:line="360" w:lineRule="auto"/>
        <w:ind w:firstLine="567"/>
        <w:jc w:val="both"/>
        <w:rPr>
          <w:rFonts w:ascii="Times New Roman" w:hAnsi="Times New Roman"/>
          <w:sz w:val="28"/>
          <w:szCs w:val="28"/>
        </w:rPr>
      </w:pPr>
      <w:r>
        <w:rPr>
          <w:rFonts w:ascii="Times New Roman" w:hAnsi="Times New Roman"/>
          <w:sz w:val="28"/>
          <w:szCs w:val="28"/>
        </w:rPr>
        <w:t xml:space="preserve">Проведене нами діагностичне дослідження серед учнів профільної школи  дало змогу встановити, що основними вимогами, що зумовлюють розробку власного комплексу вправ, створенню та вибору навчальних завдань для нього є освітня програма, навчальний план та навчальна програма </w:t>
      </w:r>
      <w:r w:rsidRPr="00FA74B7">
        <w:rPr>
          <w:rFonts w:ascii="Times New Roman" w:hAnsi="Times New Roman" w:cs="Times New Roman"/>
          <w:bCs/>
          <w:sz w:val="28"/>
          <w:szCs w:val="28"/>
        </w:rPr>
        <w:t>Ніжинського ліцею</w:t>
      </w:r>
      <w:r>
        <w:rPr>
          <w:rFonts w:ascii="Times New Roman" w:hAnsi="Times New Roman"/>
          <w:bCs/>
          <w:sz w:val="28"/>
          <w:szCs w:val="28"/>
        </w:rPr>
        <w:t xml:space="preserve">, аналіз рекомендованого </w:t>
      </w:r>
      <w:r w:rsidRPr="006A0D68">
        <w:rPr>
          <w:rFonts w:ascii="Times New Roman" w:hAnsi="Times New Roman" w:cs="Times New Roman"/>
          <w:sz w:val="28"/>
          <w:szCs w:val="28"/>
        </w:rPr>
        <w:t>Міністерством освіти і науки України підручник</w:t>
      </w:r>
      <w:r>
        <w:rPr>
          <w:rFonts w:ascii="Times New Roman" w:hAnsi="Times New Roman"/>
          <w:sz w:val="28"/>
          <w:szCs w:val="28"/>
        </w:rPr>
        <w:t xml:space="preserve">а, </w:t>
      </w:r>
      <w:r>
        <w:rPr>
          <w:rFonts w:ascii="Times New Roman" w:hAnsi="Times New Roman"/>
          <w:sz w:val="28"/>
          <w:szCs w:val="28"/>
        </w:rPr>
        <w:lastRenderedPageBreak/>
        <w:t>результати тесту на визначення рівня володіння англійською мовою, результати анкетування на визначення провідного виду мотивації учнів, інтересів.</w:t>
      </w:r>
    </w:p>
    <w:p w:rsidR="00903170" w:rsidRDefault="00903170" w:rsidP="00903170">
      <w:pPr>
        <w:autoSpaceDE w:val="0"/>
        <w:autoSpaceDN w:val="0"/>
        <w:adjustRightInd w:val="0"/>
        <w:spacing w:after="0" w:line="360" w:lineRule="auto"/>
        <w:ind w:firstLine="567"/>
        <w:jc w:val="both"/>
        <w:rPr>
          <w:rFonts w:ascii="Times New Roman" w:hAnsi="Times New Roman"/>
          <w:sz w:val="28"/>
          <w:szCs w:val="28"/>
        </w:rPr>
      </w:pPr>
      <w:r>
        <w:rPr>
          <w:rFonts w:ascii="Times New Roman" w:hAnsi="Times New Roman"/>
          <w:sz w:val="28"/>
          <w:szCs w:val="28"/>
        </w:rPr>
        <w:t xml:space="preserve">На основі отриманих результатів та </w:t>
      </w:r>
      <w:r w:rsidRPr="00881ACD">
        <w:rPr>
          <w:rFonts w:ascii="Times New Roman" w:hAnsi="Times New Roman"/>
          <w:sz w:val="28"/>
          <w:szCs w:val="28"/>
        </w:rPr>
        <w:t>з врахуванням рекомендованих методистами систем вправ нами бу</w:t>
      </w:r>
      <w:r>
        <w:rPr>
          <w:rFonts w:ascii="Times New Roman" w:hAnsi="Times New Roman"/>
          <w:sz w:val="28"/>
          <w:szCs w:val="28"/>
        </w:rPr>
        <w:t>в</w:t>
      </w:r>
      <w:r w:rsidRPr="00881ACD">
        <w:rPr>
          <w:rFonts w:ascii="Times New Roman" w:hAnsi="Times New Roman"/>
          <w:sz w:val="28"/>
          <w:szCs w:val="28"/>
        </w:rPr>
        <w:t xml:space="preserve"> розроблен</w:t>
      </w:r>
      <w:r>
        <w:rPr>
          <w:rFonts w:ascii="Times New Roman" w:hAnsi="Times New Roman"/>
          <w:sz w:val="28"/>
          <w:szCs w:val="28"/>
        </w:rPr>
        <w:t>ий</w:t>
      </w:r>
      <w:r w:rsidRPr="00881ACD">
        <w:rPr>
          <w:rFonts w:ascii="Times New Roman" w:hAnsi="Times New Roman"/>
          <w:sz w:val="28"/>
          <w:szCs w:val="28"/>
        </w:rPr>
        <w:t xml:space="preserve"> власний комплекс вправ, </w:t>
      </w:r>
      <w:r>
        <w:rPr>
          <w:rFonts w:ascii="Times New Roman" w:hAnsi="Times New Roman"/>
          <w:sz w:val="28"/>
          <w:szCs w:val="28"/>
        </w:rPr>
        <w:t>що складається з блоків «читання</w:t>
      </w:r>
      <w:r w:rsidRPr="00C72E5C">
        <w:rPr>
          <w:rFonts w:ascii="Times New Roman" w:hAnsi="Times New Roman"/>
          <w:sz w:val="28"/>
          <w:szCs w:val="28"/>
          <w:lang w:val="ru-RU"/>
        </w:rPr>
        <w:t>/</w:t>
      </w:r>
      <w:r>
        <w:rPr>
          <w:rFonts w:ascii="Times New Roman" w:hAnsi="Times New Roman"/>
          <w:sz w:val="28"/>
          <w:szCs w:val="28"/>
        </w:rPr>
        <w:t>аудіювання» та «письмо</w:t>
      </w:r>
      <w:r w:rsidRPr="00C72E5C">
        <w:rPr>
          <w:rFonts w:ascii="Times New Roman" w:hAnsi="Times New Roman"/>
          <w:sz w:val="28"/>
          <w:szCs w:val="28"/>
          <w:lang w:val="ru-RU"/>
        </w:rPr>
        <w:t>/</w:t>
      </w:r>
      <w:r>
        <w:rPr>
          <w:rFonts w:ascii="Times New Roman" w:hAnsi="Times New Roman"/>
          <w:sz w:val="28"/>
          <w:szCs w:val="28"/>
        </w:rPr>
        <w:t xml:space="preserve">говоріння». Кожен з блоків складається з чотирьох етапів виконання вправ (презентації, тренування, практики та після-текстової або продуктивної діяльності), до яких підібрані відповідні типи вправ та форми їх організації. </w:t>
      </w:r>
    </w:p>
    <w:p w:rsidR="00903170" w:rsidRDefault="00903170" w:rsidP="00903170">
      <w:pPr>
        <w:autoSpaceDE w:val="0"/>
        <w:autoSpaceDN w:val="0"/>
        <w:adjustRightInd w:val="0"/>
        <w:spacing w:after="0" w:line="360" w:lineRule="auto"/>
        <w:ind w:firstLine="567"/>
        <w:jc w:val="both"/>
        <w:rPr>
          <w:rFonts w:ascii="Times New Roman" w:hAnsi="Times New Roman"/>
          <w:sz w:val="28"/>
          <w:szCs w:val="28"/>
          <w:shd w:val="clear" w:color="auto" w:fill="FFFFFF"/>
        </w:rPr>
      </w:pPr>
      <w:r w:rsidRPr="00881ACD">
        <w:rPr>
          <w:rFonts w:ascii="Times New Roman" w:hAnsi="Times New Roman"/>
          <w:sz w:val="28"/>
          <w:szCs w:val="28"/>
        </w:rPr>
        <w:t>Перший блок вправ спрямований на розвито</w:t>
      </w:r>
      <w:r>
        <w:rPr>
          <w:rFonts w:ascii="Times New Roman" w:hAnsi="Times New Roman"/>
          <w:sz w:val="28"/>
          <w:szCs w:val="28"/>
        </w:rPr>
        <w:t xml:space="preserve">к в учнів вмінь аудіювання та читання та представлений етапами: презентації (дотекстової діяльності), тренування та практики (текстової діяльності) та після-текстової діяльності. </w:t>
      </w:r>
      <w:r w:rsidRPr="00881ACD">
        <w:rPr>
          <w:rFonts w:ascii="Times New Roman" w:hAnsi="Times New Roman"/>
          <w:sz w:val="28"/>
          <w:szCs w:val="28"/>
          <w:shd w:val="clear" w:color="auto" w:fill="FFFFFF"/>
        </w:rPr>
        <w:t xml:space="preserve">Другий блок вправ </w:t>
      </w:r>
      <w:r>
        <w:rPr>
          <w:rFonts w:ascii="Times New Roman" w:hAnsi="Times New Roman"/>
          <w:sz w:val="28"/>
          <w:szCs w:val="28"/>
          <w:shd w:val="clear" w:color="auto" w:fill="FFFFFF"/>
        </w:rPr>
        <w:t>на етапі презентації представлений рецептивно-репродуктивною діяльністю, на етапі тренування та практики – рецептивно-продуктивною діяльністю та на останньому етапі- продуктивною діяльністю.</w:t>
      </w:r>
    </w:p>
    <w:p w:rsidR="00903170" w:rsidRDefault="00903170" w:rsidP="00903170">
      <w:pPr>
        <w:autoSpaceDE w:val="0"/>
        <w:autoSpaceDN w:val="0"/>
        <w:adjustRightInd w:val="0"/>
        <w:spacing w:after="0" w:line="360" w:lineRule="auto"/>
        <w:ind w:firstLine="567"/>
        <w:jc w:val="both"/>
        <w:rPr>
          <w:rFonts w:ascii="Times New Roman" w:hAnsi="Times New Roman"/>
          <w:sz w:val="28"/>
          <w:szCs w:val="28"/>
        </w:rPr>
      </w:pPr>
      <w:r>
        <w:rPr>
          <w:rFonts w:ascii="Times New Roman" w:hAnsi="Times New Roman"/>
          <w:sz w:val="28"/>
          <w:szCs w:val="28"/>
        </w:rPr>
        <w:t>Вправи змінюються від некомунікативних та умовно-комунікативних, рецептивних та рецептивно-репродуктивних на етапі презентації до комунікативних продуктивних та рецептивно-продуктивних на етапі практики.</w:t>
      </w:r>
    </w:p>
    <w:p w:rsidR="002F40AA" w:rsidRDefault="002F40AA" w:rsidP="002F40AA">
      <w:pPr>
        <w:spacing w:after="0" w:line="360" w:lineRule="auto"/>
        <w:ind w:firstLine="567"/>
        <w:jc w:val="both"/>
        <w:rPr>
          <w:rFonts w:ascii="Times New Roman" w:hAnsi="Times New Roman"/>
          <w:sz w:val="28"/>
          <w:szCs w:val="28"/>
        </w:rPr>
      </w:pPr>
      <w:r w:rsidRPr="00FA74B7">
        <w:rPr>
          <w:rFonts w:ascii="Times New Roman" w:hAnsi="Times New Roman" w:cs="Times New Roman"/>
          <w:color w:val="000000"/>
          <w:sz w:val="28"/>
          <w:szCs w:val="28"/>
        </w:rPr>
        <w:t>Проведене дослідження, дає змогу дійти висновку,</w:t>
      </w:r>
      <w:r w:rsidRPr="00FA74B7">
        <w:rPr>
          <w:rFonts w:ascii="Times New Roman" w:hAnsi="Times New Roman" w:cs="Times New Roman"/>
          <w:sz w:val="28"/>
          <w:szCs w:val="28"/>
        </w:rPr>
        <w:t xml:space="preserve"> що будь-який метод є дієвим, якщо пробуджує в учнях самодіяльність, поганий, якщо привчає їх до пасивності. </w:t>
      </w:r>
    </w:p>
    <w:p w:rsidR="00B869BE" w:rsidRDefault="00B869BE" w:rsidP="00903170">
      <w:pPr>
        <w:spacing w:after="0" w:line="360" w:lineRule="auto"/>
        <w:ind w:firstLine="567"/>
        <w:jc w:val="both"/>
        <w:rPr>
          <w:rFonts w:ascii="Times New Roman" w:hAnsi="Times New Roman"/>
          <w:sz w:val="28"/>
          <w:szCs w:val="28"/>
        </w:rPr>
      </w:pPr>
    </w:p>
    <w:p w:rsidR="00B869BE" w:rsidRDefault="00B869BE" w:rsidP="00903170">
      <w:pPr>
        <w:spacing w:after="0" w:line="360" w:lineRule="auto"/>
        <w:ind w:firstLine="567"/>
        <w:jc w:val="both"/>
        <w:rPr>
          <w:rFonts w:ascii="Times New Roman" w:hAnsi="Times New Roman"/>
          <w:sz w:val="28"/>
          <w:szCs w:val="28"/>
        </w:rPr>
      </w:pPr>
    </w:p>
    <w:p w:rsidR="00771A35" w:rsidRDefault="00771A35" w:rsidP="00903170">
      <w:pPr>
        <w:spacing w:after="0" w:line="360" w:lineRule="auto"/>
        <w:ind w:firstLine="567"/>
        <w:jc w:val="both"/>
        <w:rPr>
          <w:rFonts w:ascii="Times New Roman" w:hAnsi="Times New Roman"/>
          <w:sz w:val="28"/>
          <w:szCs w:val="28"/>
        </w:rPr>
      </w:pPr>
    </w:p>
    <w:p w:rsidR="00771A35" w:rsidRDefault="00771A35" w:rsidP="00903170">
      <w:pPr>
        <w:spacing w:after="0" w:line="360" w:lineRule="auto"/>
        <w:ind w:firstLine="567"/>
        <w:jc w:val="both"/>
        <w:rPr>
          <w:rFonts w:ascii="Times New Roman" w:hAnsi="Times New Roman"/>
          <w:sz w:val="28"/>
          <w:szCs w:val="28"/>
        </w:rPr>
      </w:pPr>
    </w:p>
    <w:p w:rsidR="00771A35" w:rsidRDefault="00771A35" w:rsidP="00903170">
      <w:pPr>
        <w:spacing w:after="0" w:line="360" w:lineRule="auto"/>
        <w:ind w:firstLine="567"/>
        <w:jc w:val="both"/>
        <w:rPr>
          <w:rFonts w:ascii="Times New Roman" w:hAnsi="Times New Roman"/>
          <w:sz w:val="28"/>
          <w:szCs w:val="28"/>
        </w:rPr>
      </w:pPr>
    </w:p>
    <w:p w:rsidR="00771A35" w:rsidRDefault="00771A35" w:rsidP="00903170">
      <w:pPr>
        <w:spacing w:after="0" w:line="360" w:lineRule="auto"/>
        <w:ind w:firstLine="567"/>
        <w:jc w:val="both"/>
        <w:rPr>
          <w:rFonts w:ascii="Times New Roman" w:hAnsi="Times New Roman"/>
          <w:sz w:val="28"/>
          <w:szCs w:val="28"/>
        </w:rPr>
      </w:pPr>
    </w:p>
    <w:p w:rsidR="00771A35" w:rsidRDefault="00771A35" w:rsidP="00903170">
      <w:pPr>
        <w:spacing w:after="0" w:line="360" w:lineRule="auto"/>
        <w:ind w:firstLine="567"/>
        <w:jc w:val="both"/>
        <w:rPr>
          <w:rFonts w:ascii="Times New Roman" w:hAnsi="Times New Roman"/>
          <w:sz w:val="28"/>
          <w:szCs w:val="28"/>
        </w:rPr>
      </w:pPr>
    </w:p>
    <w:p w:rsidR="00771A35" w:rsidRDefault="00771A35" w:rsidP="00903170">
      <w:pPr>
        <w:spacing w:after="0" w:line="360" w:lineRule="auto"/>
        <w:ind w:firstLine="567"/>
        <w:jc w:val="both"/>
        <w:rPr>
          <w:rFonts w:ascii="Times New Roman" w:hAnsi="Times New Roman"/>
          <w:sz w:val="28"/>
          <w:szCs w:val="28"/>
        </w:rPr>
      </w:pPr>
    </w:p>
    <w:p w:rsidR="00771A35" w:rsidRDefault="00771A35" w:rsidP="00903170">
      <w:pPr>
        <w:spacing w:after="0" w:line="360" w:lineRule="auto"/>
        <w:ind w:firstLine="567"/>
        <w:jc w:val="both"/>
        <w:rPr>
          <w:rFonts w:ascii="Times New Roman" w:hAnsi="Times New Roman"/>
          <w:sz w:val="28"/>
          <w:szCs w:val="28"/>
        </w:rPr>
      </w:pPr>
    </w:p>
    <w:p w:rsidR="00771A35" w:rsidRDefault="00771A35" w:rsidP="00903170">
      <w:pPr>
        <w:spacing w:after="0" w:line="360" w:lineRule="auto"/>
        <w:ind w:firstLine="567"/>
        <w:jc w:val="both"/>
        <w:rPr>
          <w:rFonts w:ascii="Times New Roman" w:hAnsi="Times New Roman"/>
          <w:sz w:val="28"/>
          <w:szCs w:val="28"/>
        </w:rPr>
      </w:pPr>
    </w:p>
    <w:p w:rsidR="00771A35" w:rsidRPr="00D6720A" w:rsidRDefault="004215FE" w:rsidP="004750E5">
      <w:pPr>
        <w:pStyle w:val="1"/>
        <w:jc w:val="center"/>
        <w:rPr>
          <w:sz w:val="28"/>
          <w:lang w:val="uk-UA"/>
        </w:rPr>
      </w:pPr>
      <w:bookmarkStart w:id="14" w:name="_Toc58624173"/>
      <w:r w:rsidRPr="00D6720A">
        <w:rPr>
          <w:sz w:val="28"/>
          <w:lang w:val="uk-UA"/>
        </w:rPr>
        <w:lastRenderedPageBreak/>
        <w:t>ВИСНОВКИ</w:t>
      </w:r>
      <w:bookmarkEnd w:id="14"/>
    </w:p>
    <w:p w:rsidR="00C041C4" w:rsidRDefault="00C041C4" w:rsidP="00C041C4">
      <w:pPr>
        <w:spacing w:after="0" w:line="360" w:lineRule="auto"/>
        <w:ind w:firstLine="567"/>
        <w:jc w:val="both"/>
        <w:rPr>
          <w:rFonts w:ascii="Times New Roman" w:hAnsi="Times New Roman"/>
          <w:sz w:val="28"/>
          <w:szCs w:val="28"/>
        </w:rPr>
      </w:pPr>
      <w:r w:rsidRPr="004063EC">
        <w:rPr>
          <w:rFonts w:ascii="Times New Roman" w:hAnsi="Times New Roman"/>
          <w:sz w:val="28"/>
          <w:szCs w:val="28"/>
        </w:rPr>
        <w:t xml:space="preserve">Аналіз наукової та методичної літератури, результати наукового дослідження та діагностування доводять </w:t>
      </w:r>
      <w:r>
        <w:rPr>
          <w:rFonts w:ascii="Times New Roman" w:hAnsi="Times New Roman"/>
          <w:sz w:val="28"/>
          <w:szCs w:val="28"/>
        </w:rPr>
        <w:t xml:space="preserve">важливість створення та використання ефективної системи навчальних завдань </w:t>
      </w:r>
      <w:r w:rsidRPr="004063EC">
        <w:rPr>
          <w:rFonts w:ascii="Times New Roman" w:hAnsi="Times New Roman"/>
          <w:sz w:val="28"/>
          <w:szCs w:val="28"/>
        </w:rPr>
        <w:t>у процесі формування комунікативної компетентності учнів з англійської мови як ІМ2</w:t>
      </w:r>
      <w:r>
        <w:rPr>
          <w:rFonts w:ascii="Times New Roman" w:hAnsi="Times New Roman"/>
          <w:sz w:val="28"/>
          <w:szCs w:val="28"/>
        </w:rPr>
        <w:t xml:space="preserve">. </w:t>
      </w:r>
    </w:p>
    <w:p w:rsidR="00D93840" w:rsidRDefault="00C041C4" w:rsidP="00C041C4">
      <w:pPr>
        <w:spacing w:after="0" w:line="360" w:lineRule="auto"/>
        <w:ind w:firstLine="567"/>
        <w:jc w:val="both"/>
        <w:rPr>
          <w:rFonts w:ascii="Times New Roman" w:hAnsi="Times New Roman" w:cs="Times New Roman"/>
          <w:color w:val="000000"/>
          <w:sz w:val="28"/>
          <w:szCs w:val="28"/>
          <w:shd w:val="clear" w:color="auto" w:fill="FFFFFF"/>
        </w:rPr>
      </w:pPr>
      <w:r>
        <w:rPr>
          <w:rFonts w:ascii="Times New Roman" w:hAnsi="Times New Roman"/>
          <w:sz w:val="28"/>
          <w:szCs w:val="28"/>
        </w:rPr>
        <w:t>Відповідно до мети і поставлених завдань нами були</w:t>
      </w:r>
      <w:r w:rsidRPr="004063EC">
        <w:rPr>
          <w:rFonts w:ascii="Times New Roman" w:hAnsi="Times New Roman"/>
          <w:sz w:val="28"/>
          <w:szCs w:val="28"/>
        </w:rPr>
        <w:t xml:space="preserve"> </w:t>
      </w:r>
      <w:r>
        <w:rPr>
          <w:rFonts w:ascii="Times New Roman" w:hAnsi="Times New Roman"/>
          <w:sz w:val="28"/>
          <w:szCs w:val="28"/>
        </w:rPr>
        <w:t>окреслені та проаналізовані основні підходи до розуміння поняття «завдання</w:t>
      </w:r>
      <w:r w:rsidRPr="003B326F">
        <w:rPr>
          <w:rFonts w:ascii="Times New Roman" w:hAnsi="Times New Roman" w:cs="Times New Roman"/>
          <w:sz w:val="28"/>
          <w:szCs w:val="28"/>
        </w:rPr>
        <w:t>» (</w:t>
      </w:r>
      <w:r w:rsidRPr="003B326F">
        <w:rPr>
          <w:rFonts w:ascii="Times New Roman" w:hAnsi="Times New Roman" w:cs="Times New Roman"/>
          <w:i/>
          <w:sz w:val="28"/>
          <w:szCs w:val="28"/>
          <w:lang w:val="en-US"/>
        </w:rPr>
        <w:t>task</w:t>
      </w:r>
      <w:r w:rsidRPr="003B326F">
        <w:rPr>
          <w:rFonts w:ascii="Times New Roman" w:hAnsi="Times New Roman" w:cs="Times New Roman"/>
          <w:sz w:val="28"/>
          <w:szCs w:val="28"/>
        </w:rPr>
        <w:t>)</w:t>
      </w:r>
      <w:r>
        <w:rPr>
          <w:rFonts w:ascii="Times New Roman" w:hAnsi="Times New Roman"/>
          <w:sz w:val="28"/>
          <w:szCs w:val="28"/>
        </w:rPr>
        <w:t xml:space="preserve">. У нашій роботі </w:t>
      </w:r>
      <w:r>
        <w:rPr>
          <w:rFonts w:ascii="Times New Roman" w:hAnsi="Times New Roman" w:cs="Times New Roman"/>
          <w:sz w:val="28"/>
          <w:szCs w:val="28"/>
        </w:rPr>
        <w:t>за терміном</w:t>
      </w:r>
      <w:r w:rsidRPr="004063EC">
        <w:rPr>
          <w:rFonts w:ascii="Times New Roman" w:hAnsi="Times New Roman" w:cs="Times New Roman"/>
          <w:sz w:val="28"/>
          <w:szCs w:val="28"/>
        </w:rPr>
        <w:t xml:space="preserve"> закріпилось значення комунікативної вправи або завдання типу "реального життя", яке має залучати учнів до рецепції, розуміння, маніпулювання, продукування, здійснення дій інтеракції, або комбінації двох чи кількох із них. </w:t>
      </w:r>
      <w:r>
        <w:rPr>
          <w:rFonts w:ascii="Times New Roman" w:hAnsi="Times New Roman" w:cs="Times New Roman"/>
          <w:sz w:val="28"/>
          <w:szCs w:val="28"/>
        </w:rPr>
        <w:t xml:space="preserve">Вдалось висвітлити структуру системи завдань за такими критеріями, як мета та комунікативність, </w:t>
      </w:r>
      <w:r w:rsidRPr="003B326F">
        <w:rPr>
          <w:rFonts w:ascii="Times New Roman" w:hAnsi="Times New Roman" w:cs="Times New Roman"/>
          <w:sz w:val="28"/>
          <w:szCs w:val="28"/>
        </w:rPr>
        <w:t>спрямован</w:t>
      </w:r>
      <w:r>
        <w:rPr>
          <w:rFonts w:ascii="Times New Roman" w:hAnsi="Times New Roman" w:cs="Times New Roman"/>
          <w:sz w:val="28"/>
          <w:szCs w:val="28"/>
        </w:rPr>
        <w:t>і</w:t>
      </w:r>
      <w:r w:rsidRPr="003B326F">
        <w:rPr>
          <w:rFonts w:ascii="Times New Roman" w:hAnsi="Times New Roman" w:cs="Times New Roman"/>
          <w:sz w:val="28"/>
          <w:szCs w:val="28"/>
        </w:rPr>
        <w:t>ст</w:t>
      </w:r>
      <w:r>
        <w:rPr>
          <w:rFonts w:ascii="Times New Roman" w:hAnsi="Times New Roman" w:cs="Times New Roman"/>
          <w:sz w:val="28"/>
          <w:szCs w:val="28"/>
        </w:rPr>
        <w:t>ь</w:t>
      </w:r>
      <w:r w:rsidRPr="003B326F">
        <w:rPr>
          <w:rFonts w:ascii="Times New Roman" w:hAnsi="Times New Roman" w:cs="Times New Roman"/>
          <w:sz w:val="28"/>
          <w:szCs w:val="28"/>
        </w:rPr>
        <w:t xml:space="preserve"> вправи на прийом або видачу інформації</w:t>
      </w:r>
      <w:r>
        <w:rPr>
          <w:rFonts w:ascii="Times New Roman" w:hAnsi="Times New Roman" w:cs="Times New Roman"/>
          <w:sz w:val="28"/>
          <w:szCs w:val="28"/>
        </w:rPr>
        <w:t xml:space="preserve">, функцією у навчальному процесі </w:t>
      </w:r>
      <w:r w:rsidRPr="007B31F0">
        <w:rPr>
          <w:rFonts w:ascii="Times New Roman" w:hAnsi="Times New Roman" w:cs="Times New Roman"/>
          <w:sz w:val="28"/>
          <w:szCs w:val="28"/>
        </w:rPr>
        <w:t>для навчання англійської мови, як другої іноземної.</w:t>
      </w:r>
      <w:r w:rsidRPr="00AE3DD1">
        <w:rPr>
          <w:rFonts w:ascii="Arial" w:hAnsi="Arial" w:cs="Arial"/>
          <w:color w:val="000000"/>
          <w:shd w:val="clear" w:color="auto" w:fill="FFFFFF"/>
        </w:rPr>
        <w:t xml:space="preserve"> </w:t>
      </w:r>
      <w:r w:rsidRPr="00D67434">
        <w:rPr>
          <w:rFonts w:ascii="Times New Roman" w:hAnsi="Times New Roman" w:cs="Times New Roman"/>
          <w:color w:val="000000"/>
          <w:sz w:val="28"/>
          <w:szCs w:val="28"/>
          <w:shd w:val="clear" w:color="auto" w:fill="FFFFFF"/>
        </w:rPr>
        <w:t xml:space="preserve">Вважаємо, що найбільш </w:t>
      </w:r>
      <w:r>
        <w:rPr>
          <w:rFonts w:ascii="Times New Roman" w:hAnsi="Times New Roman" w:cs="Times New Roman"/>
          <w:color w:val="000000"/>
          <w:sz w:val="28"/>
          <w:szCs w:val="28"/>
          <w:shd w:val="clear" w:color="auto" w:fill="FFFFFF"/>
        </w:rPr>
        <w:t>універс</w:t>
      </w:r>
    </w:p>
    <w:p w:rsidR="00C041C4" w:rsidRPr="00D93840" w:rsidRDefault="00C041C4" w:rsidP="00C041C4">
      <w:pPr>
        <w:spacing w:after="0" w:line="360" w:lineRule="auto"/>
        <w:ind w:firstLine="567"/>
        <w:jc w:val="both"/>
        <w:rPr>
          <w:rStyle w:val="ad"/>
          <w:rFonts w:ascii="Times New Roman" w:hAnsi="Times New Roman"/>
          <w:bCs/>
          <w:i w:val="0"/>
          <w:sz w:val="28"/>
          <w:szCs w:val="28"/>
          <w:shd w:val="clear" w:color="auto" w:fill="FFFFFF"/>
        </w:rPr>
      </w:pPr>
      <w:r>
        <w:rPr>
          <w:rFonts w:ascii="Times New Roman" w:hAnsi="Times New Roman" w:cs="Times New Roman"/>
          <w:color w:val="000000"/>
          <w:sz w:val="28"/>
          <w:szCs w:val="28"/>
          <w:shd w:val="clear" w:color="auto" w:fill="FFFFFF"/>
        </w:rPr>
        <w:t xml:space="preserve">альною та </w:t>
      </w:r>
      <w:r w:rsidRPr="00D67434">
        <w:rPr>
          <w:rFonts w:ascii="Times New Roman" w:hAnsi="Times New Roman" w:cs="Times New Roman"/>
          <w:color w:val="000000"/>
          <w:sz w:val="28"/>
          <w:szCs w:val="28"/>
          <w:shd w:val="clear" w:color="auto" w:fill="FFFFFF"/>
        </w:rPr>
        <w:t xml:space="preserve">дієвою </w:t>
      </w:r>
      <w:r w:rsidRPr="00D67434">
        <w:rPr>
          <w:rFonts w:ascii="Times New Roman" w:hAnsi="Times New Roman" w:cs="Times New Roman"/>
          <w:sz w:val="28"/>
          <w:szCs w:val="28"/>
        </w:rPr>
        <w:t>системою</w:t>
      </w:r>
      <w:r w:rsidRPr="003B326F">
        <w:rPr>
          <w:rFonts w:ascii="Times New Roman" w:hAnsi="Times New Roman" w:cs="Times New Roman"/>
          <w:sz w:val="28"/>
          <w:szCs w:val="28"/>
        </w:rPr>
        <w:t xml:space="preserve"> вправ для навчання спілкування іноземною мовою, </w:t>
      </w:r>
      <w:r>
        <w:rPr>
          <w:rFonts w:ascii="Times New Roman" w:hAnsi="Times New Roman" w:cs="Times New Roman"/>
          <w:sz w:val="28"/>
          <w:szCs w:val="28"/>
        </w:rPr>
        <w:t xml:space="preserve">є </w:t>
      </w:r>
      <w:r w:rsidRPr="003B326F">
        <w:rPr>
          <w:rFonts w:ascii="Times New Roman" w:hAnsi="Times New Roman" w:cs="Times New Roman"/>
          <w:sz w:val="28"/>
          <w:szCs w:val="28"/>
        </w:rPr>
        <w:t>запропонован</w:t>
      </w:r>
      <w:r>
        <w:rPr>
          <w:rFonts w:ascii="Times New Roman" w:hAnsi="Times New Roman" w:cs="Times New Roman"/>
          <w:sz w:val="28"/>
          <w:szCs w:val="28"/>
        </w:rPr>
        <w:t>а система</w:t>
      </w:r>
      <w:r w:rsidRPr="003B326F">
        <w:rPr>
          <w:rFonts w:ascii="Times New Roman" w:hAnsi="Times New Roman" w:cs="Times New Roman"/>
          <w:sz w:val="28"/>
          <w:szCs w:val="28"/>
        </w:rPr>
        <w:t xml:space="preserve"> </w:t>
      </w:r>
      <w:r>
        <w:rPr>
          <w:rFonts w:ascii="Times New Roman" w:hAnsi="Times New Roman" w:cs="Times New Roman"/>
          <w:sz w:val="28"/>
          <w:szCs w:val="28"/>
        </w:rPr>
        <w:t>С. Ніколаєвою та Н. </w:t>
      </w:r>
      <w:r w:rsidRPr="003B326F">
        <w:rPr>
          <w:rFonts w:ascii="Times New Roman" w:hAnsi="Times New Roman" w:cs="Times New Roman"/>
          <w:sz w:val="28"/>
          <w:szCs w:val="28"/>
        </w:rPr>
        <w:t>Скляренко</w:t>
      </w:r>
      <w:r>
        <w:rPr>
          <w:rFonts w:ascii="Times New Roman" w:hAnsi="Times New Roman" w:cs="Times New Roman"/>
          <w:sz w:val="28"/>
          <w:szCs w:val="28"/>
        </w:rPr>
        <w:t xml:space="preserve">. </w:t>
      </w:r>
      <w:r>
        <w:rPr>
          <w:rFonts w:ascii="Times New Roman" w:hAnsi="Times New Roman"/>
          <w:sz w:val="28"/>
          <w:szCs w:val="28"/>
        </w:rPr>
        <w:t>Встановили,</w:t>
      </w:r>
      <w:r w:rsidRPr="004063EC">
        <w:rPr>
          <w:rFonts w:ascii="Times New Roman" w:hAnsi="Times New Roman"/>
          <w:sz w:val="28"/>
          <w:szCs w:val="28"/>
        </w:rPr>
        <w:t xml:space="preserve"> </w:t>
      </w:r>
      <w:r w:rsidRPr="00D93840">
        <w:rPr>
          <w:rStyle w:val="ad"/>
          <w:rFonts w:ascii="Times New Roman" w:hAnsi="Times New Roman"/>
          <w:i w:val="0"/>
          <w:sz w:val="28"/>
          <w:szCs w:val="28"/>
          <w:shd w:val="clear" w:color="auto" w:fill="FFFFFF"/>
        </w:rPr>
        <w:t xml:space="preserve">що під час вивчення англійської мови як ІМ2 в свідомості учнів взаємодіють механізми трьох мов (рідної та двох іноземних), що дозволяє говорити про навчання в умовах так званого трилінгвізму, результатами якого є виникнення таких психолінгвістичних явищ, як інтерференція і трансфер. </w:t>
      </w:r>
      <w:r w:rsidRPr="00D93840">
        <w:rPr>
          <w:rFonts w:ascii="Times New Roman" w:eastAsia="TimesNewRomanPSMT" w:hAnsi="Times New Roman"/>
          <w:sz w:val="28"/>
          <w:szCs w:val="28"/>
        </w:rPr>
        <w:t xml:space="preserve">Охарактеризували основні принципи </w:t>
      </w:r>
      <w:r w:rsidRPr="00D93840">
        <w:rPr>
          <w:rStyle w:val="ad"/>
          <w:rFonts w:ascii="Times New Roman" w:hAnsi="Times New Roman"/>
          <w:i w:val="0"/>
          <w:sz w:val="28"/>
          <w:szCs w:val="28"/>
          <w:shd w:val="clear" w:color="auto" w:fill="FFFFFF"/>
        </w:rPr>
        <w:t>навчання англійської мови як ІМ2.</w:t>
      </w:r>
    </w:p>
    <w:p w:rsidR="00C041C4" w:rsidRPr="00D93840" w:rsidRDefault="00C041C4" w:rsidP="00C041C4">
      <w:pPr>
        <w:tabs>
          <w:tab w:val="left" w:pos="426"/>
        </w:tabs>
        <w:spacing w:after="0" w:line="360" w:lineRule="auto"/>
        <w:ind w:firstLine="567"/>
        <w:jc w:val="both"/>
        <w:rPr>
          <w:rFonts w:ascii="Times New Roman" w:hAnsi="Times New Roman" w:cs="Times New Roman"/>
          <w:sz w:val="28"/>
          <w:szCs w:val="28"/>
        </w:rPr>
      </w:pPr>
      <w:r w:rsidRPr="00D93840">
        <w:rPr>
          <w:rFonts w:ascii="Times New Roman" w:hAnsi="Times New Roman" w:cs="Times New Roman"/>
          <w:sz w:val="28"/>
          <w:szCs w:val="28"/>
        </w:rPr>
        <w:tab/>
        <w:t>Разом з тим, визначили фактори, що впливають на відбір навчальних завдань, а саме, зовнішні фактори: підручник, рівень володіння англійською мовою, вікові та психологічні особливості</w:t>
      </w:r>
      <w:r w:rsidRPr="00D93840">
        <w:rPr>
          <w:rFonts w:ascii="Times New Roman" w:eastAsia="Calibri" w:hAnsi="Times New Roman" w:cs="Times New Roman"/>
          <w:sz w:val="28"/>
          <w:szCs w:val="28"/>
        </w:rPr>
        <w:t xml:space="preserve">, </w:t>
      </w:r>
      <w:r w:rsidRPr="00D93840">
        <w:rPr>
          <w:rFonts w:ascii="Times New Roman" w:hAnsi="Times New Roman" w:cs="Times New Roman"/>
          <w:sz w:val="28"/>
          <w:szCs w:val="28"/>
        </w:rPr>
        <w:t xml:space="preserve">а особливо рівень мотивації; внутрішні фактори, включаючи досвід викладання вчителів, володіння англійською мовою, навчання та вміння використовувати технології. </w:t>
      </w:r>
    </w:p>
    <w:p w:rsidR="00C041C4" w:rsidRPr="00A842AA" w:rsidRDefault="00C041C4" w:rsidP="00C041C4">
      <w:pPr>
        <w:spacing w:after="0" w:line="336" w:lineRule="auto"/>
        <w:ind w:firstLine="567"/>
        <w:jc w:val="both"/>
        <w:rPr>
          <w:rStyle w:val="ad"/>
          <w:rFonts w:ascii="Times New Roman" w:hAnsi="Times New Roman"/>
          <w:i w:val="0"/>
          <w:iCs w:val="0"/>
          <w:sz w:val="28"/>
          <w:szCs w:val="28"/>
        </w:rPr>
      </w:pPr>
      <w:r w:rsidRPr="00D93840">
        <w:rPr>
          <w:rStyle w:val="ad"/>
          <w:rFonts w:ascii="Times New Roman" w:hAnsi="Times New Roman"/>
          <w:i w:val="0"/>
          <w:sz w:val="28"/>
          <w:szCs w:val="28"/>
        </w:rPr>
        <w:tab/>
        <w:t xml:space="preserve">У контексті дослідження були визначені критерії відбору завдань, тобто </w:t>
      </w:r>
      <w:r w:rsidRPr="00D93840">
        <w:rPr>
          <w:rFonts w:ascii="Times New Roman" w:hAnsi="Times New Roman" w:cs="Times New Roman"/>
          <w:sz w:val="28"/>
          <w:szCs w:val="28"/>
        </w:rPr>
        <w:t>основні ознаки матеріалу, за допомогою яких оцінюється доцільність</w:t>
      </w:r>
      <w:r w:rsidRPr="005A5CC8">
        <w:rPr>
          <w:rFonts w:ascii="Times New Roman" w:hAnsi="Times New Roman" w:cs="Times New Roman"/>
          <w:sz w:val="28"/>
          <w:szCs w:val="28"/>
        </w:rPr>
        <w:t xml:space="preserve"> чи недоцільність його використання з певною навчальною </w:t>
      </w:r>
      <w:r w:rsidRPr="00632776">
        <w:rPr>
          <w:rFonts w:ascii="Times New Roman" w:hAnsi="Times New Roman" w:cs="Times New Roman"/>
          <w:sz w:val="28"/>
          <w:szCs w:val="28"/>
        </w:rPr>
        <w:t>метою</w:t>
      </w:r>
      <w:r>
        <w:rPr>
          <w:rFonts w:ascii="Times New Roman" w:hAnsi="Times New Roman" w:cs="Times New Roman"/>
          <w:sz w:val="28"/>
          <w:szCs w:val="28"/>
        </w:rPr>
        <w:t xml:space="preserve">. Зокрема виділили кількісний критерій - </w:t>
      </w:r>
      <w:r w:rsidRPr="003562C8">
        <w:rPr>
          <w:rFonts w:ascii="Times New Roman" w:hAnsi="Times New Roman" w:cs="Times New Roman"/>
          <w:sz w:val="28"/>
          <w:szCs w:val="28"/>
        </w:rPr>
        <w:t>обсяг навчального матеріалу</w:t>
      </w:r>
      <w:r>
        <w:rPr>
          <w:rFonts w:ascii="Times New Roman" w:hAnsi="Times New Roman" w:cs="Times New Roman"/>
          <w:sz w:val="28"/>
          <w:szCs w:val="28"/>
        </w:rPr>
        <w:t xml:space="preserve">; та якісні критерії, що включають </w:t>
      </w:r>
      <w:r w:rsidRPr="007C3E23">
        <w:rPr>
          <w:rFonts w:ascii="Times New Roman" w:hAnsi="Times New Roman" w:cs="Times New Roman"/>
          <w:sz w:val="28"/>
          <w:szCs w:val="28"/>
        </w:rPr>
        <w:t>автентичність</w:t>
      </w:r>
      <w:r>
        <w:rPr>
          <w:rFonts w:ascii="Times New Roman" w:hAnsi="Times New Roman" w:cs="Times New Roman"/>
          <w:sz w:val="28"/>
          <w:szCs w:val="28"/>
        </w:rPr>
        <w:t xml:space="preserve"> навчального матеріалу, </w:t>
      </w:r>
      <w:r w:rsidRPr="005A5CC8">
        <w:rPr>
          <w:rFonts w:ascii="Times New Roman" w:hAnsi="Times New Roman" w:cs="Times New Roman"/>
          <w:sz w:val="28"/>
          <w:szCs w:val="28"/>
        </w:rPr>
        <w:t xml:space="preserve">врахування соціокультурної спрямованості навчання, включення учнів у міжкультурне спілкування, </w:t>
      </w:r>
      <w:r w:rsidRPr="007C3E23">
        <w:rPr>
          <w:rFonts w:ascii="Times New Roman" w:hAnsi="Times New Roman" w:cs="Times New Roman"/>
          <w:sz w:val="28"/>
          <w:szCs w:val="28"/>
        </w:rPr>
        <w:t>творчо-інноваційна складову, тематичність, ситуативність, пізнавальну цінність, новизну</w:t>
      </w:r>
      <w:r w:rsidRPr="005A5CC8">
        <w:rPr>
          <w:rFonts w:ascii="Times New Roman" w:hAnsi="Times New Roman" w:cs="Times New Roman"/>
          <w:sz w:val="28"/>
          <w:szCs w:val="28"/>
        </w:rPr>
        <w:t xml:space="preserve">, доступність, забезпечення поєднання різних </w:t>
      </w:r>
      <w:r w:rsidRPr="003562C8">
        <w:rPr>
          <w:rFonts w:ascii="Times New Roman" w:hAnsi="Times New Roman" w:cs="Times New Roman"/>
          <w:sz w:val="28"/>
          <w:szCs w:val="28"/>
        </w:rPr>
        <w:t>форм роботи, створення умов для самостійної роботи здобувачів освіти.</w:t>
      </w:r>
      <w:r w:rsidRPr="00E17026">
        <w:rPr>
          <w:rFonts w:ascii="Times New Roman" w:hAnsi="Times New Roman" w:cs="Times New Roman"/>
          <w:sz w:val="28"/>
          <w:szCs w:val="28"/>
        </w:rPr>
        <w:t xml:space="preserve"> </w:t>
      </w:r>
      <w:r w:rsidRPr="005A5CC8">
        <w:rPr>
          <w:rFonts w:ascii="Times New Roman" w:hAnsi="Times New Roman" w:cs="Times New Roman"/>
          <w:sz w:val="28"/>
          <w:szCs w:val="28"/>
        </w:rPr>
        <w:t>У нашому дослід</w:t>
      </w:r>
      <w:r>
        <w:rPr>
          <w:rFonts w:ascii="Times New Roman" w:hAnsi="Times New Roman" w:cs="Times New Roman"/>
          <w:sz w:val="28"/>
          <w:szCs w:val="28"/>
        </w:rPr>
        <w:t xml:space="preserve">женні ми схильні до </w:t>
      </w:r>
      <w:bookmarkStart w:id="15" w:name="_GoBack"/>
      <w:bookmarkEnd w:id="15"/>
      <w:r>
        <w:rPr>
          <w:rFonts w:ascii="Times New Roman" w:hAnsi="Times New Roman" w:cs="Times New Roman"/>
          <w:sz w:val="28"/>
          <w:szCs w:val="28"/>
        </w:rPr>
        <w:t>думки, що під час в</w:t>
      </w:r>
      <w:r w:rsidRPr="005A5CC8">
        <w:rPr>
          <w:rFonts w:ascii="Times New Roman" w:hAnsi="Times New Roman" w:cs="Times New Roman"/>
          <w:sz w:val="28"/>
          <w:szCs w:val="28"/>
        </w:rPr>
        <w:t>ідбору матеріалів</w:t>
      </w:r>
      <w:r>
        <w:rPr>
          <w:rFonts w:ascii="Times New Roman" w:hAnsi="Times New Roman" w:cs="Times New Roman"/>
          <w:sz w:val="28"/>
          <w:szCs w:val="28"/>
        </w:rPr>
        <w:t xml:space="preserve"> для навчання англійської мови як ІМ2,</w:t>
      </w:r>
      <w:r w:rsidRPr="00E17026">
        <w:rPr>
          <w:rFonts w:ascii="Times New Roman" w:hAnsi="Times New Roman" w:cs="Times New Roman"/>
          <w:sz w:val="28"/>
          <w:szCs w:val="28"/>
        </w:rPr>
        <w:t xml:space="preserve"> </w:t>
      </w:r>
      <w:r w:rsidRPr="005A5CC8">
        <w:rPr>
          <w:rFonts w:ascii="Times New Roman" w:hAnsi="Times New Roman" w:cs="Times New Roman"/>
          <w:sz w:val="28"/>
          <w:szCs w:val="28"/>
        </w:rPr>
        <w:t>пріоритет повинен надаватися істинним, автентичним</w:t>
      </w:r>
      <w:r>
        <w:rPr>
          <w:rFonts w:ascii="Times New Roman" w:hAnsi="Times New Roman" w:cs="Times New Roman"/>
          <w:sz w:val="28"/>
          <w:szCs w:val="28"/>
        </w:rPr>
        <w:t xml:space="preserve">. Вони мають </w:t>
      </w:r>
      <w:r w:rsidRPr="003562C8">
        <w:rPr>
          <w:rFonts w:ascii="Times New Roman" w:hAnsi="Times New Roman" w:cs="Times New Roman"/>
          <w:sz w:val="28"/>
          <w:szCs w:val="28"/>
        </w:rPr>
        <w:t xml:space="preserve">розширювати предметні, професійні та соціокультурні знання учнів </w:t>
      </w:r>
      <w:r>
        <w:rPr>
          <w:rFonts w:ascii="Times New Roman" w:hAnsi="Times New Roman" w:cs="Times New Roman"/>
          <w:sz w:val="28"/>
          <w:szCs w:val="28"/>
        </w:rPr>
        <w:t xml:space="preserve">шляхом нової, </w:t>
      </w:r>
      <w:r w:rsidRPr="003562C8">
        <w:rPr>
          <w:rFonts w:ascii="Times New Roman" w:hAnsi="Times New Roman" w:cs="Times New Roman"/>
          <w:sz w:val="28"/>
          <w:szCs w:val="28"/>
        </w:rPr>
        <w:t>актуальної інформації</w:t>
      </w:r>
      <w:r>
        <w:rPr>
          <w:rFonts w:ascii="Times New Roman" w:hAnsi="Times New Roman" w:cs="Times New Roman"/>
          <w:sz w:val="28"/>
          <w:szCs w:val="28"/>
        </w:rPr>
        <w:t xml:space="preserve">, </w:t>
      </w:r>
      <w:r w:rsidRPr="005A5CC8">
        <w:rPr>
          <w:rFonts w:ascii="Times New Roman" w:hAnsi="Times New Roman" w:cs="Times New Roman"/>
          <w:sz w:val="28"/>
          <w:szCs w:val="28"/>
        </w:rPr>
        <w:t>відповідати інтересам</w:t>
      </w:r>
      <w:r>
        <w:rPr>
          <w:rFonts w:ascii="Times New Roman" w:hAnsi="Times New Roman" w:cs="Times New Roman"/>
          <w:sz w:val="28"/>
          <w:szCs w:val="28"/>
        </w:rPr>
        <w:t xml:space="preserve"> та рівню знань</w:t>
      </w:r>
      <w:r w:rsidRPr="005A5CC8">
        <w:rPr>
          <w:rFonts w:ascii="Times New Roman" w:hAnsi="Times New Roman" w:cs="Times New Roman"/>
          <w:sz w:val="28"/>
          <w:szCs w:val="28"/>
        </w:rPr>
        <w:t xml:space="preserve"> учнів</w:t>
      </w:r>
      <w:r>
        <w:rPr>
          <w:rFonts w:ascii="Times New Roman" w:hAnsi="Times New Roman" w:cs="Times New Roman"/>
          <w:sz w:val="28"/>
          <w:szCs w:val="28"/>
        </w:rPr>
        <w:t>, підвищувати рівень їх мотивації.</w:t>
      </w:r>
    </w:p>
    <w:p w:rsidR="00C041C4" w:rsidRDefault="00C041C4" w:rsidP="00C041C4">
      <w:pPr>
        <w:pStyle w:val="a3"/>
        <w:autoSpaceDE w:val="0"/>
        <w:autoSpaceDN w:val="0"/>
        <w:adjustRightInd w:val="0"/>
        <w:spacing w:after="0" w:line="336" w:lineRule="auto"/>
        <w:ind w:left="0" w:firstLine="567"/>
        <w:jc w:val="both"/>
        <w:rPr>
          <w:rFonts w:ascii="Times New Roman" w:hAnsi="Times New Roman"/>
          <w:sz w:val="28"/>
          <w:szCs w:val="28"/>
        </w:rPr>
      </w:pPr>
      <w:r w:rsidRPr="004063EC">
        <w:rPr>
          <w:rFonts w:ascii="Times New Roman" w:hAnsi="Times New Roman"/>
          <w:sz w:val="28"/>
          <w:szCs w:val="28"/>
        </w:rPr>
        <w:t xml:space="preserve">За результатами теоретичного та діагностичного дослідження, </w:t>
      </w:r>
      <w:r>
        <w:rPr>
          <w:rFonts w:ascii="Times New Roman" w:hAnsi="Times New Roman"/>
          <w:sz w:val="28"/>
          <w:szCs w:val="28"/>
        </w:rPr>
        <w:t xml:space="preserve">що включало в себе аналіз нормативної бази Ніжинського ліцею, </w:t>
      </w:r>
      <w:r w:rsidRPr="006A0D68">
        <w:rPr>
          <w:rFonts w:ascii="Times New Roman" w:hAnsi="Times New Roman" w:cs="Times New Roman"/>
          <w:sz w:val="28"/>
          <w:szCs w:val="28"/>
        </w:rPr>
        <w:t>рекомендован</w:t>
      </w:r>
      <w:r>
        <w:rPr>
          <w:rFonts w:ascii="Times New Roman" w:hAnsi="Times New Roman" w:cs="Times New Roman"/>
          <w:sz w:val="28"/>
          <w:szCs w:val="28"/>
        </w:rPr>
        <w:t>ого</w:t>
      </w:r>
      <w:r w:rsidRPr="006A0D68">
        <w:rPr>
          <w:rFonts w:ascii="Times New Roman" w:hAnsi="Times New Roman" w:cs="Times New Roman"/>
          <w:sz w:val="28"/>
          <w:szCs w:val="28"/>
        </w:rPr>
        <w:t xml:space="preserve"> Міністерством освіти і науки України підручник</w:t>
      </w:r>
      <w:r>
        <w:rPr>
          <w:rFonts w:ascii="Times New Roman" w:hAnsi="Times New Roman" w:cs="Times New Roman"/>
          <w:sz w:val="28"/>
          <w:szCs w:val="28"/>
        </w:rPr>
        <w:t xml:space="preserve">а (автори </w:t>
      </w:r>
      <w:r w:rsidRPr="006A0D68">
        <w:rPr>
          <w:rFonts w:ascii="Times New Roman" w:hAnsi="Times New Roman" w:cs="Times New Roman"/>
          <w:sz w:val="28"/>
          <w:szCs w:val="28"/>
        </w:rPr>
        <w:t>М.</w:t>
      </w:r>
      <w:r>
        <w:rPr>
          <w:rFonts w:ascii="Times New Roman" w:hAnsi="Times New Roman" w:cs="Times New Roman"/>
          <w:sz w:val="28"/>
          <w:szCs w:val="28"/>
        </w:rPr>
        <w:t> </w:t>
      </w:r>
      <w:r w:rsidRPr="006A0D68">
        <w:rPr>
          <w:rFonts w:ascii="Times New Roman" w:hAnsi="Times New Roman" w:cs="Times New Roman"/>
          <w:sz w:val="28"/>
          <w:szCs w:val="28"/>
        </w:rPr>
        <w:t>Кучма, І.</w:t>
      </w:r>
      <w:r>
        <w:rPr>
          <w:rFonts w:ascii="Times New Roman" w:hAnsi="Times New Roman" w:cs="Times New Roman"/>
          <w:sz w:val="28"/>
          <w:szCs w:val="28"/>
        </w:rPr>
        <w:t> </w:t>
      </w:r>
      <w:r w:rsidRPr="006A0D68">
        <w:rPr>
          <w:rFonts w:ascii="Times New Roman" w:hAnsi="Times New Roman" w:cs="Times New Roman"/>
          <w:sz w:val="28"/>
          <w:szCs w:val="28"/>
        </w:rPr>
        <w:t>Задорожна</w:t>
      </w:r>
      <w:r>
        <w:rPr>
          <w:rFonts w:ascii="Times New Roman" w:hAnsi="Times New Roman" w:cs="Times New Roman"/>
          <w:sz w:val="28"/>
          <w:szCs w:val="28"/>
        </w:rPr>
        <w:t xml:space="preserve">), результатів визначення </w:t>
      </w:r>
      <w:r w:rsidRPr="00FA74B7">
        <w:rPr>
          <w:rFonts w:ascii="Times New Roman" w:eastAsia="Calibri" w:hAnsi="Times New Roman" w:cs="Times New Roman"/>
          <w:sz w:val="28"/>
          <w:szCs w:val="28"/>
        </w:rPr>
        <w:t>рів</w:t>
      </w:r>
      <w:r>
        <w:rPr>
          <w:rFonts w:ascii="Times New Roman" w:eastAsia="Calibri" w:hAnsi="Times New Roman" w:cs="Times New Roman"/>
          <w:sz w:val="28"/>
          <w:szCs w:val="28"/>
        </w:rPr>
        <w:t>ня</w:t>
      </w:r>
      <w:r w:rsidRPr="00FA74B7">
        <w:rPr>
          <w:rFonts w:ascii="Times New Roman" w:eastAsia="Calibri" w:hAnsi="Times New Roman" w:cs="Times New Roman"/>
          <w:sz w:val="28"/>
          <w:szCs w:val="28"/>
        </w:rPr>
        <w:t xml:space="preserve"> володіння англійською мовою</w:t>
      </w:r>
      <w:r>
        <w:rPr>
          <w:rFonts w:ascii="Times New Roman" w:eastAsia="Calibri" w:hAnsi="Times New Roman" w:cs="Times New Roman"/>
          <w:sz w:val="28"/>
          <w:szCs w:val="28"/>
        </w:rPr>
        <w:t xml:space="preserve"> учнів та їх головних мотивів під час навчання, а також </w:t>
      </w:r>
      <w:r w:rsidRPr="004063EC">
        <w:rPr>
          <w:rFonts w:ascii="Times New Roman" w:hAnsi="Times New Roman"/>
          <w:sz w:val="28"/>
          <w:szCs w:val="28"/>
        </w:rPr>
        <w:t xml:space="preserve">на основі виділених кількісних та </w:t>
      </w:r>
      <w:r w:rsidRPr="004063EC">
        <w:rPr>
          <w:rFonts w:ascii="Times New Roman" w:hAnsi="Times New Roman" w:cs="Times New Roman"/>
          <w:sz w:val="28"/>
          <w:szCs w:val="28"/>
        </w:rPr>
        <w:t xml:space="preserve">якісних критеріїв відбору навчальних завдань, </w:t>
      </w:r>
      <w:r w:rsidRPr="004063EC">
        <w:rPr>
          <w:rFonts w:ascii="Times New Roman" w:hAnsi="Times New Roman"/>
          <w:sz w:val="28"/>
          <w:szCs w:val="28"/>
        </w:rPr>
        <w:t xml:space="preserve">обґрунтовано та </w:t>
      </w:r>
      <w:r>
        <w:rPr>
          <w:rFonts w:ascii="Times New Roman" w:hAnsi="Times New Roman"/>
          <w:sz w:val="28"/>
          <w:szCs w:val="28"/>
        </w:rPr>
        <w:t xml:space="preserve">запропоновано систему завдань </w:t>
      </w:r>
      <w:r w:rsidRPr="004063EC">
        <w:rPr>
          <w:rFonts w:ascii="Times New Roman" w:hAnsi="Times New Roman" w:cstheme="majorBidi"/>
          <w:sz w:val="28"/>
          <w:szCs w:val="28"/>
        </w:rPr>
        <w:t>для вивчення англійської мови як другої іноземної учнями профільної школи</w:t>
      </w:r>
      <w:r w:rsidRPr="004063EC">
        <w:rPr>
          <w:rFonts w:ascii="Times New Roman" w:hAnsi="Times New Roman"/>
          <w:sz w:val="28"/>
          <w:szCs w:val="28"/>
        </w:rPr>
        <w:t xml:space="preserve">, який складається з двох блоків. Перший з яких «читання/аудіювання» спрямований на формування рецептивних видів мовленнєвої діяльності, другий - «письмо/говоріння» - </w:t>
      </w:r>
      <w:r w:rsidRPr="004063EC">
        <w:rPr>
          <w:rFonts w:ascii="Times New Roman" w:eastAsia="Times New Roman" w:hAnsi="Times New Roman"/>
          <w:iCs/>
          <w:spacing w:val="2"/>
          <w:sz w:val="28"/>
          <w:szCs w:val="28"/>
          <w:lang w:eastAsia="ru-RU"/>
        </w:rPr>
        <w:t xml:space="preserve"> продуктивних видів МД.</w:t>
      </w:r>
    </w:p>
    <w:p w:rsidR="00C041C4" w:rsidRDefault="00C041C4" w:rsidP="00C041C4">
      <w:pPr>
        <w:pStyle w:val="a3"/>
        <w:autoSpaceDE w:val="0"/>
        <w:autoSpaceDN w:val="0"/>
        <w:adjustRightInd w:val="0"/>
        <w:spacing w:after="0" w:line="336" w:lineRule="auto"/>
        <w:ind w:left="0" w:firstLine="567"/>
        <w:jc w:val="both"/>
        <w:rPr>
          <w:rFonts w:ascii="Times New Roman" w:hAnsi="Times New Roman"/>
          <w:sz w:val="28"/>
          <w:szCs w:val="28"/>
        </w:rPr>
      </w:pPr>
      <w:r w:rsidRPr="004063EC">
        <w:rPr>
          <w:rFonts w:ascii="Times New Roman" w:eastAsia="Times New Roman" w:hAnsi="Times New Roman"/>
          <w:iCs/>
          <w:spacing w:val="2"/>
          <w:sz w:val="28"/>
          <w:szCs w:val="28"/>
          <w:lang w:eastAsia="ru-RU"/>
        </w:rPr>
        <w:t>Вдалось систематизувати завдання за етапами формування комунікативної компетентності, провідним видом діяльності, типом впр</w:t>
      </w:r>
      <w:r>
        <w:rPr>
          <w:rFonts w:ascii="Times New Roman" w:eastAsia="Times New Roman" w:hAnsi="Times New Roman"/>
          <w:iCs/>
          <w:spacing w:val="2"/>
          <w:sz w:val="28"/>
          <w:szCs w:val="28"/>
          <w:lang w:eastAsia="ru-RU"/>
        </w:rPr>
        <w:t>ав та формою їх організації та, на основі цього, р</w:t>
      </w:r>
      <w:r w:rsidRPr="004063EC">
        <w:rPr>
          <w:rFonts w:ascii="Times New Roman" w:hAnsi="Times New Roman"/>
          <w:sz w:val="28"/>
          <w:szCs w:val="28"/>
        </w:rPr>
        <w:t>озроб</w:t>
      </w:r>
      <w:r>
        <w:rPr>
          <w:rFonts w:ascii="Times New Roman" w:hAnsi="Times New Roman"/>
          <w:sz w:val="28"/>
          <w:szCs w:val="28"/>
        </w:rPr>
        <w:t>ити</w:t>
      </w:r>
      <w:r w:rsidRPr="004063EC">
        <w:rPr>
          <w:rFonts w:ascii="Times New Roman" w:hAnsi="Times New Roman"/>
          <w:sz w:val="28"/>
          <w:szCs w:val="28"/>
        </w:rPr>
        <w:t xml:space="preserve"> комплекс завдань</w:t>
      </w:r>
      <w:r>
        <w:rPr>
          <w:rFonts w:ascii="Times New Roman" w:hAnsi="Times New Roman"/>
          <w:sz w:val="28"/>
          <w:szCs w:val="28"/>
        </w:rPr>
        <w:t>.</w:t>
      </w:r>
    </w:p>
    <w:p w:rsidR="00C041C4" w:rsidRPr="004063EC" w:rsidRDefault="00C041C4" w:rsidP="00C041C4">
      <w:pPr>
        <w:pStyle w:val="a3"/>
        <w:autoSpaceDE w:val="0"/>
        <w:autoSpaceDN w:val="0"/>
        <w:adjustRightInd w:val="0"/>
        <w:spacing w:after="0" w:line="336" w:lineRule="auto"/>
        <w:ind w:left="0" w:firstLine="567"/>
        <w:jc w:val="both"/>
        <w:rPr>
          <w:rFonts w:ascii="Times New Roman" w:hAnsi="Times New Roman"/>
          <w:sz w:val="28"/>
          <w:szCs w:val="28"/>
        </w:rPr>
      </w:pPr>
      <w:r>
        <w:rPr>
          <w:rFonts w:ascii="Times New Roman" w:hAnsi="Times New Roman"/>
          <w:sz w:val="28"/>
          <w:szCs w:val="28"/>
        </w:rPr>
        <w:t xml:space="preserve">Таким чином, завдання вирішені в повному обсязі, </w:t>
      </w:r>
      <w:r w:rsidRPr="0063769A">
        <w:rPr>
          <w:rFonts w:ascii="Times New Roman" w:hAnsi="Times New Roman"/>
          <w:sz w:val="28"/>
          <w:szCs w:val="28"/>
        </w:rPr>
        <w:t>теоретичне обґрунтування та практична розробка навчальних завдань для формування комунікативної компетентності в учнів профільної школи, що вивчають англійську мову як другу іноземну</w:t>
      </w:r>
      <w:r>
        <w:rPr>
          <w:rFonts w:ascii="Times New Roman" w:hAnsi="Times New Roman"/>
          <w:sz w:val="28"/>
          <w:szCs w:val="28"/>
        </w:rPr>
        <w:t>, досягнуті.</w:t>
      </w:r>
    </w:p>
    <w:p w:rsidR="00C041C4" w:rsidRPr="004063EC" w:rsidRDefault="00C041C4" w:rsidP="00C041C4">
      <w:pPr>
        <w:pStyle w:val="a3"/>
        <w:autoSpaceDE w:val="0"/>
        <w:autoSpaceDN w:val="0"/>
        <w:adjustRightInd w:val="0"/>
        <w:spacing w:after="0" w:line="336" w:lineRule="auto"/>
        <w:ind w:left="0" w:firstLine="567"/>
        <w:jc w:val="both"/>
        <w:rPr>
          <w:rFonts w:ascii="Times New Roman" w:hAnsi="Times New Roman"/>
          <w:sz w:val="28"/>
          <w:szCs w:val="28"/>
        </w:rPr>
      </w:pPr>
      <w:r w:rsidRPr="004063EC">
        <w:rPr>
          <w:rFonts w:ascii="Times New Roman" w:hAnsi="Times New Roman"/>
          <w:sz w:val="28"/>
          <w:szCs w:val="28"/>
        </w:rPr>
        <w:t>Перспективу подальших досліджень вбачаємо</w:t>
      </w:r>
      <w:r>
        <w:rPr>
          <w:rFonts w:ascii="Times New Roman" w:hAnsi="Times New Roman"/>
          <w:sz w:val="28"/>
          <w:szCs w:val="28"/>
        </w:rPr>
        <w:t xml:space="preserve"> у експериментальній перевірці </w:t>
      </w:r>
      <w:r w:rsidRPr="004063EC">
        <w:rPr>
          <w:rFonts w:ascii="Times New Roman" w:eastAsia="TimesNewRomanPSMT" w:hAnsi="Times New Roman"/>
          <w:sz w:val="28"/>
          <w:szCs w:val="28"/>
        </w:rPr>
        <w:t>запропонованого комплексу завдань та у розробці методики формування комунікативної компетентності учнів профільної школи у процесі навчання англійської мови як ІМ2.</w:t>
      </w:r>
    </w:p>
    <w:p w:rsidR="00C041C4" w:rsidRDefault="00C041C4" w:rsidP="00C041C4">
      <w:pPr>
        <w:ind w:firstLine="567"/>
      </w:pPr>
    </w:p>
    <w:p w:rsidR="00771A35" w:rsidRPr="004750E5" w:rsidRDefault="00771A35" w:rsidP="004750E5">
      <w:pPr>
        <w:pStyle w:val="1"/>
        <w:jc w:val="center"/>
        <w:rPr>
          <w:sz w:val="28"/>
        </w:rPr>
      </w:pPr>
      <w:bookmarkStart w:id="16" w:name="_Toc58624174"/>
      <w:r w:rsidRPr="004750E5">
        <w:rPr>
          <w:sz w:val="28"/>
        </w:rPr>
        <w:t>СПИСОК ВИКОРИСТАНИХ ДЖЕРЕЛ</w:t>
      </w:r>
      <w:bookmarkEnd w:id="16"/>
    </w:p>
    <w:p w:rsidR="00771A35" w:rsidRPr="00960344" w:rsidRDefault="00771A35" w:rsidP="00771A35">
      <w:pPr>
        <w:pStyle w:val="a3"/>
        <w:spacing w:after="0" w:line="240" w:lineRule="auto"/>
        <w:ind w:left="426"/>
        <w:jc w:val="both"/>
        <w:rPr>
          <w:rFonts w:ascii="Times New Roman" w:hAnsi="Times New Roman" w:cs="Times New Roman"/>
          <w:sz w:val="24"/>
          <w:szCs w:val="24"/>
        </w:rPr>
      </w:pPr>
    </w:p>
    <w:p w:rsidR="00771A35" w:rsidRPr="007278C0" w:rsidRDefault="00771A35" w:rsidP="00771A35">
      <w:pPr>
        <w:pStyle w:val="a3"/>
        <w:numPr>
          <w:ilvl w:val="0"/>
          <w:numId w:val="6"/>
        </w:numPr>
        <w:spacing w:after="0" w:line="360" w:lineRule="auto"/>
        <w:ind w:left="0" w:firstLine="426"/>
        <w:jc w:val="both"/>
        <w:rPr>
          <w:rFonts w:ascii="Times New Roman" w:hAnsi="Times New Roman" w:cs="Times New Roman"/>
          <w:sz w:val="28"/>
          <w:szCs w:val="28"/>
        </w:rPr>
      </w:pPr>
      <w:r w:rsidRPr="007278C0">
        <w:rPr>
          <w:rFonts w:ascii="Times New Roman" w:hAnsi="Times New Roman" w:cs="Times New Roman"/>
          <w:sz w:val="28"/>
          <w:szCs w:val="28"/>
        </w:rPr>
        <w:t xml:space="preserve">Book Wars: E-books versus Printed Books - infographic video  URL: веб сайт </w:t>
      </w:r>
      <w:hyperlink r:id="rId15" w:history="1">
        <w:r w:rsidRPr="007278C0">
          <w:rPr>
            <w:rStyle w:val="af"/>
            <w:rFonts w:ascii="Times New Roman" w:hAnsi="Times New Roman" w:cs="Times New Roman"/>
            <w:sz w:val="28"/>
            <w:szCs w:val="28"/>
          </w:rPr>
          <w:t>https://www.youtube.com/watch?v=q5FRNY1ZW1g&amp;ab_channel=cadg_</w:t>
        </w:r>
      </w:hyperlink>
      <w:r>
        <w:rPr>
          <w:rFonts w:ascii="Times New Roman" w:hAnsi="Times New Roman" w:cs="Times New Roman"/>
          <w:sz w:val="28"/>
          <w:szCs w:val="28"/>
        </w:rPr>
        <w:t xml:space="preserve"> </w:t>
      </w:r>
    </w:p>
    <w:p w:rsidR="00771A35" w:rsidRPr="007278C0" w:rsidRDefault="00771A35" w:rsidP="00771A35">
      <w:pPr>
        <w:pStyle w:val="ae"/>
        <w:numPr>
          <w:ilvl w:val="0"/>
          <w:numId w:val="6"/>
        </w:numPr>
        <w:spacing w:after="0" w:line="360" w:lineRule="auto"/>
        <w:ind w:left="0" w:firstLine="426"/>
        <w:jc w:val="both"/>
        <w:rPr>
          <w:rFonts w:ascii="Times New Roman" w:hAnsi="Times New Roman" w:cs="Times New Roman"/>
          <w:noProof/>
          <w:sz w:val="28"/>
          <w:szCs w:val="28"/>
        </w:rPr>
      </w:pPr>
      <w:r w:rsidRPr="007278C0">
        <w:rPr>
          <w:rFonts w:ascii="Times New Roman" w:hAnsi="Times New Roman" w:cs="Times New Roman"/>
          <w:sz w:val="28"/>
          <w:szCs w:val="28"/>
        </w:rPr>
        <w:t>Breen</w:t>
      </w:r>
      <w:r w:rsidR="00C86BEA">
        <w:rPr>
          <w:rFonts w:ascii="Times New Roman" w:hAnsi="Times New Roman" w:cs="Times New Roman"/>
          <w:sz w:val="28"/>
          <w:szCs w:val="28"/>
        </w:rPr>
        <w:t>,</w:t>
      </w:r>
      <w:r w:rsidRPr="007278C0">
        <w:rPr>
          <w:rFonts w:ascii="Times New Roman" w:hAnsi="Times New Roman" w:cs="Times New Roman"/>
          <w:sz w:val="28"/>
          <w:szCs w:val="28"/>
        </w:rPr>
        <w:t xml:space="preserve"> M.</w:t>
      </w:r>
      <w:r w:rsidR="00C86BEA">
        <w:rPr>
          <w:rFonts w:ascii="Times New Roman" w:hAnsi="Times New Roman" w:cs="Times New Roman"/>
          <w:sz w:val="28"/>
          <w:szCs w:val="28"/>
        </w:rPr>
        <w:t xml:space="preserve"> </w:t>
      </w:r>
      <w:r w:rsidRPr="007278C0">
        <w:rPr>
          <w:rFonts w:ascii="Times New Roman" w:hAnsi="Times New Roman" w:cs="Times New Roman"/>
          <w:sz w:val="28"/>
          <w:szCs w:val="28"/>
        </w:rPr>
        <w:t xml:space="preserve">P. </w:t>
      </w:r>
      <w:r w:rsidRPr="007278C0">
        <w:rPr>
          <w:rFonts w:ascii="Times New Roman" w:hAnsi="Times New Roman" w:cs="Times New Roman"/>
          <w:noProof/>
          <w:sz w:val="28"/>
          <w:szCs w:val="28"/>
        </w:rPr>
        <w:t xml:space="preserve">Learner contribution to task design. Language Learning. Englewood Cliffs, </w:t>
      </w:r>
      <w:r>
        <w:rPr>
          <w:rFonts w:ascii="Times New Roman" w:hAnsi="Times New Roman" w:cs="Times New Roman"/>
          <w:noProof/>
          <w:sz w:val="28"/>
          <w:szCs w:val="28"/>
        </w:rPr>
        <w:t xml:space="preserve">N.J. : Prentice Hall, 1987. </w:t>
      </w:r>
    </w:p>
    <w:p w:rsidR="00771A35" w:rsidRPr="007278C0" w:rsidRDefault="00771A35" w:rsidP="00771A35">
      <w:pPr>
        <w:pStyle w:val="ae"/>
        <w:numPr>
          <w:ilvl w:val="0"/>
          <w:numId w:val="6"/>
        </w:numPr>
        <w:spacing w:after="0" w:line="360" w:lineRule="auto"/>
        <w:ind w:left="0" w:firstLine="426"/>
        <w:jc w:val="both"/>
        <w:rPr>
          <w:rFonts w:ascii="Times New Roman" w:hAnsi="Times New Roman" w:cs="Times New Roman"/>
          <w:noProof/>
          <w:sz w:val="28"/>
          <w:szCs w:val="28"/>
        </w:rPr>
      </w:pPr>
      <w:r w:rsidRPr="007278C0">
        <w:rPr>
          <w:rFonts w:ascii="Times New Roman" w:hAnsi="Times New Roman" w:cs="Times New Roman"/>
          <w:sz w:val="28"/>
          <w:szCs w:val="28"/>
        </w:rPr>
        <w:t>Breen</w:t>
      </w:r>
      <w:r w:rsidR="00C86BEA">
        <w:rPr>
          <w:rFonts w:ascii="Times New Roman" w:hAnsi="Times New Roman" w:cs="Times New Roman"/>
          <w:sz w:val="28"/>
          <w:szCs w:val="28"/>
        </w:rPr>
        <w:t>,</w:t>
      </w:r>
      <w:r w:rsidRPr="007278C0">
        <w:rPr>
          <w:rFonts w:ascii="Times New Roman" w:hAnsi="Times New Roman" w:cs="Times New Roman"/>
          <w:sz w:val="28"/>
          <w:szCs w:val="28"/>
        </w:rPr>
        <w:t xml:space="preserve"> M.</w:t>
      </w:r>
      <w:r w:rsidR="00C86BEA">
        <w:rPr>
          <w:rFonts w:ascii="Times New Roman" w:hAnsi="Times New Roman" w:cs="Times New Roman"/>
          <w:sz w:val="28"/>
          <w:szCs w:val="28"/>
        </w:rPr>
        <w:t xml:space="preserve"> </w:t>
      </w:r>
      <w:r w:rsidRPr="007278C0">
        <w:rPr>
          <w:rFonts w:ascii="Times New Roman" w:hAnsi="Times New Roman" w:cs="Times New Roman"/>
          <w:sz w:val="28"/>
          <w:szCs w:val="28"/>
        </w:rPr>
        <w:t>P. Process syllabuses for the language classroom / ed. Brumfit C.J. Oxford: : Pergamon Press Ltd., 1984 Р.47-60.</w:t>
      </w:r>
      <w:r w:rsidRPr="007278C0">
        <w:rPr>
          <w:rFonts w:ascii="Times New Roman" w:hAnsi="Times New Roman" w:cs="Times New Roman"/>
          <w:noProof/>
          <w:sz w:val="28"/>
          <w:szCs w:val="28"/>
        </w:rPr>
        <w:t xml:space="preserve"> </w:t>
      </w:r>
    </w:p>
    <w:p w:rsidR="00771A35" w:rsidRPr="007278C0" w:rsidRDefault="00771A35" w:rsidP="00771A35">
      <w:pPr>
        <w:pStyle w:val="a3"/>
        <w:numPr>
          <w:ilvl w:val="0"/>
          <w:numId w:val="6"/>
        </w:numPr>
        <w:spacing w:after="0" w:line="360" w:lineRule="auto"/>
        <w:ind w:left="0" w:firstLine="426"/>
        <w:rPr>
          <w:rFonts w:ascii="Times New Roman" w:hAnsi="Times New Roman" w:cs="Times New Roman"/>
          <w:sz w:val="28"/>
          <w:szCs w:val="28"/>
          <w:lang w:val="en-US"/>
        </w:rPr>
      </w:pPr>
      <w:r w:rsidRPr="007278C0">
        <w:rPr>
          <w:rFonts w:ascii="Times New Roman" w:hAnsi="Times New Roman" w:cs="Times New Roman"/>
          <w:sz w:val="28"/>
          <w:szCs w:val="28"/>
        </w:rPr>
        <w:t>Brindley, J. Factors affecting task difficulty. In D. Nunan, (Ed.), </w:t>
      </w:r>
      <w:r w:rsidRPr="007278C0">
        <w:rPr>
          <w:rStyle w:val="ad"/>
          <w:rFonts w:ascii="Times New Roman" w:hAnsi="Times New Roman" w:cs="Times New Roman"/>
          <w:sz w:val="28"/>
          <w:szCs w:val="28"/>
        </w:rPr>
        <w:t>Guidelines for the development of curriculum resource</w:t>
      </w:r>
      <w:r w:rsidRPr="007278C0">
        <w:rPr>
          <w:rFonts w:ascii="Times New Roman" w:hAnsi="Times New Roman" w:cs="Times New Roman"/>
          <w:sz w:val="28"/>
          <w:szCs w:val="28"/>
        </w:rPr>
        <w:t xml:space="preserve"> Adelaide: National Curriculum Resource Center. 1987. </w:t>
      </w:r>
      <w:r w:rsidRPr="007278C0">
        <w:rPr>
          <w:rFonts w:ascii="Times New Roman" w:hAnsi="Times New Roman" w:cs="Times New Roman"/>
          <w:sz w:val="28"/>
          <w:szCs w:val="28"/>
          <w:lang w:val="en-US"/>
        </w:rPr>
        <w:t>P</w:t>
      </w:r>
      <w:r w:rsidRPr="007278C0">
        <w:rPr>
          <w:rFonts w:ascii="Times New Roman" w:hAnsi="Times New Roman" w:cs="Times New Roman"/>
          <w:sz w:val="28"/>
          <w:szCs w:val="28"/>
        </w:rPr>
        <w:t>. 45-56.</w:t>
      </w:r>
      <w:r w:rsidRPr="007278C0">
        <w:rPr>
          <w:rFonts w:ascii="Times New Roman" w:hAnsi="Times New Roman" w:cs="Times New Roman"/>
          <w:sz w:val="28"/>
          <w:szCs w:val="28"/>
          <w:lang w:val="en-US"/>
        </w:rPr>
        <w:t xml:space="preserve"> </w:t>
      </w:r>
    </w:p>
    <w:p w:rsidR="00771A35" w:rsidRPr="007278C0" w:rsidRDefault="00771A35" w:rsidP="00771A35">
      <w:pPr>
        <w:pStyle w:val="a3"/>
        <w:numPr>
          <w:ilvl w:val="0"/>
          <w:numId w:val="6"/>
        </w:numPr>
        <w:spacing w:after="0" w:line="360" w:lineRule="auto"/>
        <w:ind w:left="0" w:firstLine="426"/>
        <w:jc w:val="both"/>
        <w:rPr>
          <w:rFonts w:ascii="Times New Roman" w:hAnsi="Times New Roman" w:cs="Times New Roman"/>
          <w:sz w:val="28"/>
          <w:szCs w:val="28"/>
        </w:rPr>
      </w:pPr>
      <w:r w:rsidRPr="007278C0">
        <w:rPr>
          <w:rFonts w:ascii="Times New Roman" w:hAnsi="Times New Roman" w:cs="Times New Roman"/>
          <w:sz w:val="28"/>
          <w:szCs w:val="28"/>
        </w:rPr>
        <w:t>Brown, G</w:t>
      </w:r>
      <w:r w:rsidR="00C86BEA">
        <w:rPr>
          <w:rFonts w:ascii="Times New Roman" w:hAnsi="Times New Roman" w:cs="Times New Roman"/>
          <w:sz w:val="28"/>
          <w:szCs w:val="28"/>
        </w:rPr>
        <w:t>.</w:t>
      </w:r>
      <w:r w:rsidRPr="007278C0">
        <w:rPr>
          <w:rFonts w:ascii="Times New Roman" w:hAnsi="Times New Roman" w:cs="Times New Roman"/>
          <w:sz w:val="28"/>
          <w:szCs w:val="28"/>
        </w:rPr>
        <w:t>, Yule</w:t>
      </w:r>
      <w:r w:rsidR="00C86BEA">
        <w:rPr>
          <w:rFonts w:ascii="Times New Roman" w:hAnsi="Times New Roman" w:cs="Times New Roman"/>
          <w:sz w:val="28"/>
          <w:szCs w:val="28"/>
        </w:rPr>
        <w:t xml:space="preserve">, </w:t>
      </w:r>
      <w:r w:rsidR="00C86BEA" w:rsidRPr="007278C0">
        <w:rPr>
          <w:rFonts w:ascii="Times New Roman" w:hAnsi="Times New Roman" w:cs="Times New Roman"/>
          <w:sz w:val="28"/>
          <w:szCs w:val="28"/>
        </w:rPr>
        <w:t>G</w:t>
      </w:r>
      <w:r w:rsidRPr="007278C0">
        <w:rPr>
          <w:rFonts w:ascii="Times New Roman" w:hAnsi="Times New Roman" w:cs="Times New Roman"/>
          <w:sz w:val="28"/>
          <w:szCs w:val="28"/>
        </w:rPr>
        <w:t xml:space="preserve">. Teaching the Spoken Language. Cambridge: Cambridge University Press, 1983.  </w:t>
      </w:r>
    </w:p>
    <w:p w:rsidR="00771A35" w:rsidRPr="007278C0" w:rsidRDefault="00771A35" w:rsidP="00771A35">
      <w:pPr>
        <w:pStyle w:val="ae"/>
        <w:numPr>
          <w:ilvl w:val="0"/>
          <w:numId w:val="6"/>
        </w:numPr>
        <w:spacing w:after="0" w:line="360" w:lineRule="auto"/>
        <w:ind w:left="0" w:firstLine="426"/>
        <w:jc w:val="both"/>
        <w:rPr>
          <w:rFonts w:ascii="Times New Roman" w:hAnsi="Times New Roman" w:cs="Times New Roman"/>
          <w:noProof/>
          <w:sz w:val="28"/>
          <w:szCs w:val="28"/>
        </w:rPr>
      </w:pPr>
      <w:r w:rsidRPr="007278C0">
        <w:rPr>
          <w:rFonts w:ascii="Times New Roman" w:hAnsi="Times New Roman" w:cs="Times New Roman"/>
          <w:sz w:val="28"/>
          <w:szCs w:val="28"/>
        </w:rPr>
        <w:t>Bygate</w:t>
      </w:r>
      <w:r w:rsidR="00C86BEA">
        <w:rPr>
          <w:rFonts w:ascii="Times New Roman" w:hAnsi="Times New Roman" w:cs="Times New Roman"/>
          <w:sz w:val="28"/>
          <w:szCs w:val="28"/>
        </w:rPr>
        <w:t>,</w:t>
      </w:r>
      <w:r w:rsidRPr="007278C0">
        <w:rPr>
          <w:rFonts w:ascii="Times New Roman" w:hAnsi="Times New Roman" w:cs="Times New Roman"/>
          <w:sz w:val="28"/>
          <w:szCs w:val="28"/>
        </w:rPr>
        <w:t xml:space="preserve"> M., Skehan,</w:t>
      </w:r>
      <w:r w:rsidR="00C86BEA" w:rsidRPr="00C86BEA">
        <w:rPr>
          <w:rFonts w:ascii="Times New Roman" w:hAnsi="Times New Roman" w:cs="Times New Roman"/>
          <w:sz w:val="28"/>
          <w:szCs w:val="28"/>
        </w:rPr>
        <w:t xml:space="preserve"> </w:t>
      </w:r>
      <w:r w:rsidR="00C86BEA">
        <w:rPr>
          <w:rFonts w:ascii="Times New Roman" w:hAnsi="Times New Roman" w:cs="Times New Roman"/>
          <w:sz w:val="28"/>
          <w:szCs w:val="28"/>
        </w:rPr>
        <w:t>P.,</w:t>
      </w:r>
      <w:r w:rsidRPr="007278C0">
        <w:rPr>
          <w:rFonts w:ascii="Times New Roman" w:hAnsi="Times New Roman" w:cs="Times New Roman"/>
          <w:sz w:val="28"/>
          <w:szCs w:val="28"/>
        </w:rPr>
        <w:t xml:space="preserve"> Swain</w:t>
      </w:r>
      <w:r w:rsidR="00C86BEA">
        <w:rPr>
          <w:rFonts w:ascii="Times New Roman" w:hAnsi="Times New Roman" w:cs="Times New Roman"/>
          <w:sz w:val="28"/>
          <w:szCs w:val="28"/>
        </w:rPr>
        <w:t xml:space="preserve">, </w:t>
      </w:r>
      <w:r w:rsidR="00C86BEA" w:rsidRPr="007278C0">
        <w:rPr>
          <w:rFonts w:ascii="Times New Roman" w:hAnsi="Times New Roman" w:cs="Times New Roman"/>
          <w:sz w:val="28"/>
          <w:szCs w:val="28"/>
        </w:rPr>
        <w:t>M.</w:t>
      </w:r>
      <w:r w:rsidRPr="007278C0">
        <w:rPr>
          <w:rFonts w:ascii="Times New Roman" w:hAnsi="Times New Roman" w:cs="Times New Roman"/>
          <w:sz w:val="28"/>
          <w:szCs w:val="28"/>
        </w:rPr>
        <w:t xml:space="preserve"> Researching pedagogic tasks: second language learning, teaching, and testing. Harlow: Pearson Education. 2001.</w:t>
      </w:r>
      <w:r w:rsidRPr="007278C0">
        <w:rPr>
          <w:rFonts w:ascii="Times New Roman" w:hAnsi="Times New Roman" w:cs="Times New Roman"/>
          <w:noProof/>
          <w:sz w:val="28"/>
          <w:szCs w:val="28"/>
        </w:rPr>
        <w:t xml:space="preserve"> </w:t>
      </w:r>
    </w:p>
    <w:p w:rsidR="00771A35" w:rsidRPr="007278C0" w:rsidRDefault="00771A35" w:rsidP="00771A35">
      <w:pPr>
        <w:pStyle w:val="ae"/>
        <w:numPr>
          <w:ilvl w:val="0"/>
          <w:numId w:val="6"/>
        </w:numPr>
        <w:spacing w:after="0" w:line="360" w:lineRule="auto"/>
        <w:ind w:left="0" w:firstLine="426"/>
        <w:jc w:val="both"/>
        <w:rPr>
          <w:rFonts w:ascii="Times New Roman" w:hAnsi="Times New Roman" w:cs="Times New Roman"/>
          <w:noProof/>
          <w:sz w:val="28"/>
          <w:szCs w:val="28"/>
        </w:rPr>
      </w:pPr>
      <w:r w:rsidRPr="007278C0">
        <w:rPr>
          <w:rFonts w:ascii="Times New Roman" w:hAnsi="Times New Roman" w:cs="Times New Roman"/>
          <w:sz w:val="28"/>
          <w:szCs w:val="28"/>
        </w:rPr>
        <w:t>Candling</w:t>
      </w:r>
      <w:r w:rsidR="00C86BEA">
        <w:rPr>
          <w:rFonts w:ascii="Times New Roman" w:hAnsi="Times New Roman" w:cs="Times New Roman"/>
          <w:sz w:val="28"/>
          <w:szCs w:val="28"/>
        </w:rPr>
        <w:t>,</w:t>
      </w:r>
      <w:r w:rsidRPr="007278C0">
        <w:rPr>
          <w:rFonts w:ascii="Times New Roman" w:hAnsi="Times New Roman" w:cs="Times New Roman"/>
          <w:sz w:val="28"/>
          <w:szCs w:val="28"/>
        </w:rPr>
        <w:t xml:space="preserve"> C., Murpy</w:t>
      </w:r>
      <w:r w:rsidR="00C86BEA">
        <w:rPr>
          <w:rFonts w:ascii="Times New Roman" w:hAnsi="Times New Roman" w:cs="Times New Roman"/>
          <w:sz w:val="28"/>
          <w:szCs w:val="28"/>
        </w:rPr>
        <w:t xml:space="preserve">, </w:t>
      </w:r>
      <w:r w:rsidR="00C86BEA" w:rsidRPr="007278C0">
        <w:rPr>
          <w:rFonts w:ascii="Times New Roman" w:hAnsi="Times New Roman" w:cs="Times New Roman"/>
          <w:sz w:val="28"/>
          <w:szCs w:val="28"/>
        </w:rPr>
        <w:t>D. F.</w:t>
      </w:r>
      <w:r w:rsidRPr="007278C0">
        <w:rPr>
          <w:rFonts w:ascii="Times New Roman" w:hAnsi="Times New Roman" w:cs="Times New Roman"/>
          <w:sz w:val="28"/>
          <w:szCs w:val="28"/>
        </w:rPr>
        <w:t xml:space="preserve"> Language learning tasks. Englewood Cliffs, NJ: Prentice Hall., 1987 Р.23-46.</w:t>
      </w:r>
    </w:p>
    <w:p w:rsidR="00771A35" w:rsidRPr="007278C0" w:rsidRDefault="00C86BEA" w:rsidP="00771A35">
      <w:pPr>
        <w:pStyle w:val="a3"/>
        <w:numPr>
          <w:ilvl w:val="0"/>
          <w:numId w:val="6"/>
        </w:numPr>
        <w:spacing w:after="0" w:line="360" w:lineRule="auto"/>
        <w:ind w:left="0" w:firstLine="426"/>
        <w:jc w:val="both"/>
        <w:rPr>
          <w:rFonts w:ascii="Times New Roman" w:hAnsi="Times New Roman" w:cs="Times New Roman"/>
          <w:sz w:val="28"/>
          <w:szCs w:val="28"/>
        </w:rPr>
      </w:pPr>
      <w:r>
        <w:rPr>
          <w:rFonts w:ascii="Times New Roman" w:hAnsi="Times New Roman" w:cs="Times New Roman"/>
          <w:sz w:val="28"/>
          <w:szCs w:val="28"/>
        </w:rPr>
        <w:t xml:space="preserve">Chang, M., </w:t>
      </w:r>
      <w:r w:rsidR="00771A35" w:rsidRPr="007278C0">
        <w:rPr>
          <w:rFonts w:ascii="Times New Roman" w:hAnsi="Times New Roman" w:cs="Times New Roman"/>
          <w:sz w:val="28"/>
          <w:szCs w:val="28"/>
        </w:rPr>
        <w:t>Goswami, J. S. Factors Affecting the Implementation of Communicative Language Teaching in Taiwanese College English Classes. English Language</w:t>
      </w:r>
      <w:r w:rsidR="00771A35">
        <w:rPr>
          <w:rFonts w:ascii="Times New Roman" w:hAnsi="Times New Roman" w:cs="Times New Roman"/>
          <w:sz w:val="28"/>
          <w:szCs w:val="28"/>
        </w:rPr>
        <w:t xml:space="preserve"> Teaching, 4(2), 2011 Р.3-12.</w:t>
      </w:r>
    </w:p>
    <w:p w:rsidR="00771A35" w:rsidRPr="007278C0" w:rsidRDefault="00771A35" w:rsidP="00771A35">
      <w:pPr>
        <w:pStyle w:val="a3"/>
        <w:numPr>
          <w:ilvl w:val="0"/>
          <w:numId w:val="6"/>
        </w:numPr>
        <w:spacing w:after="0" w:line="360" w:lineRule="auto"/>
        <w:ind w:left="0" w:firstLine="426"/>
        <w:jc w:val="both"/>
        <w:rPr>
          <w:rFonts w:ascii="Times New Roman" w:hAnsi="Times New Roman" w:cs="Times New Roman"/>
          <w:sz w:val="28"/>
          <w:szCs w:val="28"/>
        </w:rPr>
      </w:pPr>
      <w:r w:rsidRPr="007278C0">
        <w:rPr>
          <w:rFonts w:ascii="Times New Roman" w:hAnsi="Times New Roman" w:cs="Times New Roman"/>
          <w:sz w:val="28"/>
          <w:szCs w:val="28"/>
        </w:rPr>
        <w:t>Dang, H. V. Learner-centredness and EFL instruction in Vietnam. International Educational Jou</w:t>
      </w:r>
      <w:r>
        <w:rPr>
          <w:rFonts w:ascii="Times New Roman" w:hAnsi="Times New Roman" w:cs="Times New Roman"/>
          <w:sz w:val="28"/>
          <w:szCs w:val="28"/>
        </w:rPr>
        <w:t xml:space="preserve">rnal, 7(4), 2006 Р. 598-610. </w:t>
      </w:r>
    </w:p>
    <w:p w:rsidR="00771A35" w:rsidRPr="007278C0" w:rsidRDefault="00771A35" w:rsidP="00C86BEA">
      <w:pPr>
        <w:pStyle w:val="a3"/>
        <w:numPr>
          <w:ilvl w:val="0"/>
          <w:numId w:val="6"/>
        </w:numPr>
        <w:spacing w:after="0" w:line="360" w:lineRule="auto"/>
        <w:ind w:left="0" w:right="900" w:firstLine="426"/>
        <w:jc w:val="both"/>
        <w:rPr>
          <w:rFonts w:ascii="Times New Roman" w:eastAsia="Times New Roman" w:hAnsi="Times New Roman" w:cs="Times New Roman"/>
          <w:sz w:val="28"/>
          <w:szCs w:val="28"/>
          <w:lang w:eastAsia="uk-UA"/>
        </w:rPr>
      </w:pPr>
      <w:r w:rsidRPr="007278C0">
        <w:rPr>
          <w:rFonts w:ascii="Times New Roman" w:eastAsia="Times New Roman" w:hAnsi="Times New Roman" w:cs="Times New Roman"/>
          <w:sz w:val="28"/>
          <w:szCs w:val="28"/>
          <w:lang w:eastAsia="uk-UA"/>
        </w:rPr>
        <w:t>Dornyei</w:t>
      </w:r>
      <w:r w:rsidRPr="007278C0">
        <w:rPr>
          <w:rFonts w:ascii="Times New Roman" w:eastAsia="Times New Roman" w:hAnsi="Times New Roman" w:cs="Times New Roman"/>
          <w:sz w:val="28"/>
          <w:szCs w:val="28"/>
          <w:lang w:val="en-US" w:eastAsia="uk-UA"/>
        </w:rPr>
        <w:t xml:space="preserve">, </w:t>
      </w:r>
      <w:r w:rsidRPr="007278C0">
        <w:rPr>
          <w:rFonts w:ascii="Times New Roman" w:eastAsia="Times New Roman" w:hAnsi="Times New Roman" w:cs="Times New Roman"/>
          <w:sz w:val="28"/>
          <w:szCs w:val="28"/>
          <w:lang w:eastAsia="uk-UA"/>
        </w:rPr>
        <w:t>Z., Csizer</w:t>
      </w:r>
      <w:r w:rsidRPr="007278C0">
        <w:rPr>
          <w:rFonts w:ascii="Times New Roman" w:eastAsia="Times New Roman" w:hAnsi="Times New Roman" w:cs="Times New Roman"/>
          <w:sz w:val="28"/>
          <w:szCs w:val="28"/>
          <w:lang w:val="en-US" w:eastAsia="uk-UA"/>
        </w:rPr>
        <w:t>,</w:t>
      </w:r>
      <w:r w:rsidRPr="007278C0">
        <w:rPr>
          <w:rFonts w:ascii="Times New Roman" w:eastAsia="Times New Roman" w:hAnsi="Times New Roman" w:cs="Times New Roman"/>
          <w:sz w:val="28"/>
          <w:szCs w:val="28"/>
          <w:lang w:eastAsia="uk-UA"/>
        </w:rPr>
        <w:t xml:space="preserve"> K., Language Ten commandements for motivating language learners: results of  an empirical study. Language Teaching Research, Hodder Arnold, 1998.</w:t>
      </w:r>
    </w:p>
    <w:p w:rsidR="00771A35" w:rsidRPr="007278C0" w:rsidRDefault="00771A35" w:rsidP="00771A35">
      <w:pPr>
        <w:pStyle w:val="ae"/>
        <w:numPr>
          <w:ilvl w:val="0"/>
          <w:numId w:val="6"/>
        </w:numPr>
        <w:spacing w:after="0" w:line="360" w:lineRule="auto"/>
        <w:ind w:left="0" w:firstLine="426"/>
        <w:jc w:val="both"/>
        <w:rPr>
          <w:rFonts w:ascii="Times New Roman" w:hAnsi="Times New Roman" w:cs="Times New Roman"/>
          <w:noProof/>
          <w:sz w:val="28"/>
          <w:szCs w:val="28"/>
        </w:rPr>
      </w:pPr>
      <w:r w:rsidRPr="007278C0">
        <w:rPr>
          <w:rFonts w:ascii="Times New Roman" w:hAnsi="Times New Roman" w:cs="Times New Roman"/>
          <w:sz w:val="28"/>
          <w:szCs w:val="28"/>
        </w:rPr>
        <w:t>Ellis, R. Task-based language learning and teaching. Oxford: Oxford University Press. 2003.</w:t>
      </w:r>
      <w:r>
        <w:rPr>
          <w:rFonts w:ascii="Times New Roman" w:hAnsi="Times New Roman" w:cs="Times New Roman"/>
          <w:noProof/>
          <w:sz w:val="28"/>
          <w:szCs w:val="28"/>
        </w:rPr>
        <w:t xml:space="preserve"> </w:t>
      </w:r>
    </w:p>
    <w:p w:rsidR="00771A35" w:rsidRPr="007278C0" w:rsidRDefault="00771A35" w:rsidP="00771A35">
      <w:pPr>
        <w:pStyle w:val="a3"/>
        <w:numPr>
          <w:ilvl w:val="0"/>
          <w:numId w:val="6"/>
        </w:numPr>
        <w:spacing w:after="0" w:line="360" w:lineRule="auto"/>
        <w:ind w:left="0" w:firstLine="426"/>
        <w:jc w:val="both"/>
        <w:rPr>
          <w:rFonts w:ascii="Times New Roman" w:hAnsi="Times New Roman" w:cs="Times New Roman"/>
          <w:spacing w:val="2"/>
          <w:sz w:val="28"/>
          <w:szCs w:val="28"/>
          <w:shd w:val="clear" w:color="auto" w:fill="FCFCFC"/>
        </w:rPr>
      </w:pPr>
      <w:r w:rsidRPr="007278C0">
        <w:rPr>
          <w:rFonts w:ascii="Times New Roman" w:hAnsi="Times New Roman" w:cs="Times New Roman"/>
          <w:spacing w:val="2"/>
          <w:sz w:val="28"/>
          <w:szCs w:val="28"/>
          <w:shd w:val="clear" w:color="auto" w:fill="FCFCFC"/>
        </w:rPr>
        <w:t>Gray, J. Neoliberalism, celebrity and ‘aspirational content’ in English teaching textbooks for the global market. In Block, ed D., Gray, J. Holborrow, M., </w:t>
      </w:r>
      <w:r w:rsidRPr="007278C0">
        <w:rPr>
          <w:rStyle w:val="ad"/>
          <w:rFonts w:ascii="Times New Roman" w:hAnsi="Times New Roman" w:cs="Times New Roman"/>
          <w:spacing w:val="2"/>
          <w:sz w:val="28"/>
          <w:szCs w:val="28"/>
          <w:shd w:val="clear" w:color="auto" w:fill="FCFCFC"/>
        </w:rPr>
        <w:t>Neoliberalism and Applied Linguistics</w:t>
      </w:r>
      <w:r w:rsidRPr="007278C0">
        <w:rPr>
          <w:rFonts w:ascii="Times New Roman" w:hAnsi="Times New Roman" w:cs="Times New Roman"/>
          <w:spacing w:val="2"/>
          <w:sz w:val="28"/>
          <w:szCs w:val="28"/>
          <w:shd w:val="clear" w:color="auto" w:fill="FCFCFC"/>
        </w:rPr>
        <w:t xml:space="preserve">. Abingdon: Routledge. 2012 Р. 86–113. </w:t>
      </w:r>
    </w:p>
    <w:p w:rsidR="00771A35" w:rsidRPr="007278C0" w:rsidRDefault="00771A35" w:rsidP="00771A35">
      <w:pPr>
        <w:pStyle w:val="a3"/>
        <w:numPr>
          <w:ilvl w:val="0"/>
          <w:numId w:val="6"/>
        </w:numPr>
        <w:spacing w:after="0" w:line="360" w:lineRule="auto"/>
        <w:ind w:left="0" w:firstLine="426"/>
        <w:jc w:val="both"/>
        <w:rPr>
          <w:rFonts w:ascii="Times New Roman" w:hAnsi="Times New Roman" w:cs="Times New Roman"/>
          <w:sz w:val="28"/>
          <w:szCs w:val="28"/>
        </w:rPr>
      </w:pPr>
      <w:r w:rsidRPr="007278C0">
        <w:rPr>
          <w:rFonts w:ascii="Times New Roman" w:hAnsi="Times New Roman" w:cs="Times New Roman"/>
          <w:spacing w:val="2"/>
          <w:sz w:val="28"/>
          <w:szCs w:val="28"/>
          <w:shd w:val="clear" w:color="auto" w:fill="FCFCFC"/>
        </w:rPr>
        <w:lastRenderedPageBreak/>
        <w:t>Harwood, N. </w:t>
      </w:r>
      <w:r w:rsidRPr="007278C0">
        <w:rPr>
          <w:rStyle w:val="ad"/>
          <w:rFonts w:ascii="Times New Roman" w:hAnsi="Times New Roman" w:cs="Times New Roman"/>
          <w:spacing w:val="2"/>
          <w:sz w:val="28"/>
          <w:szCs w:val="28"/>
          <w:shd w:val="clear" w:color="auto" w:fill="FCFCFC"/>
        </w:rPr>
        <w:t>English Language Teaching Materials: Theory and Practice</w:t>
      </w:r>
      <w:r w:rsidRPr="007278C0">
        <w:rPr>
          <w:rFonts w:ascii="Times New Roman" w:hAnsi="Times New Roman" w:cs="Times New Roman"/>
          <w:spacing w:val="2"/>
          <w:sz w:val="28"/>
          <w:szCs w:val="28"/>
          <w:shd w:val="clear" w:color="auto" w:fill="FCFCFC"/>
        </w:rPr>
        <w:t xml:space="preserve">. Cambridge: Cambridge University Press 2010. </w:t>
      </w:r>
    </w:p>
    <w:p w:rsidR="00771A35" w:rsidRPr="007278C0" w:rsidRDefault="00771A35" w:rsidP="00771A35">
      <w:pPr>
        <w:pStyle w:val="a3"/>
        <w:numPr>
          <w:ilvl w:val="0"/>
          <w:numId w:val="6"/>
        </w:numPr>
        <w:spacing w:after="0" w:line="360" w:lineRule="auto"/>
        <w:ind w:left="0" w:firstLine="426"/>
        <w:jc w:val="both"/>
        <w:rPr>
          <w:rStyle w:val="af"/>
          <w:rFonts w:ascii="Times New Roman" w:hAnsi="Times New Roman" w:cs="Times New Roman"/>
          <w:sz w:val="28"/>
          <w:szCs w:val="28"/>
        </w:rPr>
      </w:pPr>
      <w:r w:rsidRPr="007278C0">
        <w:rPr>
          <w:rFonts w:ascii="Times New Roman" w:hAnsi="Times New Roman" w:cs="Times New Roman"/>
          <w:sz w:val="28"/>
          <w:szCs w:val="28"/>
        </w:rPr>
        <w:t xml:space="preserve">How books can you’re your mind URL: веб сайт </w:t>
      </w:r>
      <w:hyperlink r:id="rId16" w:history="1">
        <w:r w:rsidRPr="007278C0">
          <w:rPr>
            <w:rStyle w:val="af"/>
            <w:rFonts w:ascii="Times New Roman" w:hAnsi="Times New Roman" w:cs="Times New Roman"/>
            <w:sz w:val="28"/>
            <w:szCs w:val="28"/>
          </w:rPr>
          <w:t>https://www.ted.com/talks/lisa_bu_how_books_can_open_your_mind</w:t>
        </w:r>
      </w:hyperlink>
      <w:r w:rsidRPr="007278C0">
        <w:rPr>
          <w:rFonts w:ascii="Times New Roman" w:hAnsi="Times New Roman" w:cs="Times New Roman"/>
          <w:sz w:val="28"/>
          <w:szCs w:val="28"/>
        </w:rPr>
        <w:t xml:space="preserve">  </w:t>
      </w:r>
    </w:p>
    <w:p w:rsidR="00771A35" w:rsidRPr="007278C0" w:rsidRDefault="00771A35" w:rsidP="00771A35">
      <w:pPr>
        <w:pStyle w:val="a3"/>
        <w:numPr>
          <w:ilvl w:val="0"/>
          <w:numId w:val="6"/>
        </w:numPr>
        <w:tabs>
          <w:tab w:val="left" w:pos="426"/>
        </w:tabs>
        <w:spacing w:after="0" w:line="360" w:lineRule="auto"/>
        <w:ind w:left="0" w:firstLine="426"/>
        <w:jc w:val="both"/>
        <w:rPr>
          <w:rFonts w:ascii="Times New Roman" w:hAnsi="Times New Roman" w:cs="Times New Roman"/>
          <w:sz w:val="28"/>
          <w:szCs w:val="28"/>
        </w:rPr>
      </w:pPr>
      <w:r w:rsidRPr="007278C0">
        <w:rPr>
          <w:rFonts w:ascii="Times New Roman" w:hAnsi="Times New Roman" w:cs="Times New Roman"/>
          <w:sz w:val="28"/>
          <w:szCs w:val="28"/>
        </w:rPr>
        <w:t>Inbar-Lourie,</w:t>
      </w:r>
      <w:r w:rsidR="00C86BEA">
        <w:rPr>
          <w:rFonts w:ascii="Times New Roman" w:hAnsi="Times New Roman" w:cs="Times New Roman"/>
          <w:sz w:val="28"/>
          <w:szCs w:val="28"/>
        </w:rPr>
        <w:t xml:space="preserve"> O. </w:t>
      </w:r>
      <w:r w:rsidRPr="007278C0">
        <w:rPr>
          <w:rFonts w:ascii="Times New Roman" w:hAnsi="Times New Roman" w:cs="Times New Roman"/>
          <w:sz w:val="28"/>
          <w:szCs w:val="28"/>
        </w:rPr>
        <w:t>Mind the gap: Self andperceived native speaker iden</w:t>
      </w:r>
      <w:r w:rsidR="00C86BEA">
        <w:rPr>
          <w:rFonts w:ascii="Times New Roman" w:hAnsi="Times New Roman" w:cs="Times New Roman"/>
          <w:sz w:val="28"/>
          <w:szCs w:val="28"/>
        </w:rPr>
        <w:t>tities of EFL teachers</w:t>
      </w:r>
      <w:r w:rsidRPr="007278C0">
        <w:rPr>
          <w:rFonts w:ascii="Times New Roman" w:hAnsi="Times New Roman" w:cs="Times New Roman"/>
          <w:sz w:val="28"/>
          <w:szCs w:val="28"/>
        </w:rPr>
        <w:t>. /е</w:t>
      </w:r>
      <w:r w:rsidRPr="007278C0">
        <w:rPr>
          <w:rFonts w:ascii="Times New Roman" w:hAnsi="Times New Roman" w:cs="Times New Roman"/>
          <w:sz w:val="28"/>
          <w:szCs w:val="28"/>
          <w:lang w:val="en-US"/>
        </w:rPr>
        <w:t>d</w:t>
      </w:r>
      <w:r w:rsidR="00C86BEA">
        <w:rPr>
          <w:rFonts w:ascii="Times New Roman" w:hAnsi="Times New Roman" w:cs="Times New Roman"/>
          <w:sz w:val="28"/>
          <w:szCs w:val="28"/>
        </w:rPr>
        <w:t xml:space="preserve">.: E. </w:t>
      </w:r>
      <w:r w:rsidRPr="007278C0">
        <w:rPr>
          <w:rFonts w:ascii="Times New Roman" w:hAnsi="Times New Roman" w:cs="Times New Roman"/>
          <w:sz w:val="28"/>
          <w:szCs w:val="28"/>
        </w:rPr>
        <w:t>Llurda, Non-Native Language Teachers,  New York</w:t>
      </w:r>
      <w:r>
        <w:rPr>
          <w:rFonts w:ascii="Times New Roman" w:hAnsi="Times New Roman" w:cs="Times New Roman"/>
          <w:sz w:val="28"/>
          <w:szCs w:val="28"/>
        </w:rPr>
        <w:t xml:space="preserve">: Springer  2005 Р. 256–282. </w:t>
      </w:r>
    </w:p>
    <w:p w:rsidR="00771A35" w:rsidRPr="007278C0" w:rsidRDefault="00771A35" w:rsidP="00771A35">
      <w:pPr>
        <w:pStyle w:val="a3"/>
        <w:numPr>
          <w:ilvl w:val="0"/>
          <w:numId w:val="6"/>
        </w:numPr>
        <w:spacing w:after="0" w:line="360" w:lineRule="auto"/>
        <w:ind w:left="0" w:firstLine="426"/>
        <w:jc w:val="both"/>
        <w:rPr>
          <w:rFonts w:ascii="Times New Roman" w:hAnsi="Times New Roman" w:cs="Times New Roman"/>
          <w:sz w:val="28"/>
          <w:szCs w:val="28"/>
        </w:rPr>
      </w:pPr>
      <w:r w:rsidRPr="007278C0">
        <w:rPr>
          <w:rFonts w:ascii="Times New Roman" w:hAnsi="Times New Roman" w:cs="Times New Roman"/>
          <w:sz w:val="28"/>
          <w:szCs w:val="28"/>
        </w:rPr>
        <w:t>Johnson</w:t>
      </w:r>
      <w:r w:rsidR="00C86BEA">
        <w:rPr>
          <w:rFonts w:ascii="Times New Roman" w:hAnsi="Times New Roman" w:cs="Times New Roman"/>
          <w:sz w:val="28"/>
          <w:szCs w:val="28"/>
        </w:rPr>
        <w:t>,</w:t>
      </w:r>
      <w:r w:rsidRPr="007278C0">
        <w:rPr>
          <w:rFonts w:ascii="Times New Roman" w:hAnsi="Times New Roman" w:cs="Times New Roman"/>
          <w:sz w:val="28"/>
          <w:szCs w:val="28"/>
        </w:rPr>
        <w:t xml:space="preserve"> K. Designing language teaching tasks. Basingstoke: Palgrave Macmillan. 2003.</w:t>
      </w:r>
    </w:p>
    <w:p w:rsidR="00771A35" w:rsidRPr="007278C0" w:rsidRDefault="00771A35" w:rsidP="00771A35">
      <w:pPr>
        <w:pStyle w:val="a3"/>
        <w:numPr>
          <w:ilvl w:val="0"/>
          <w:numId w:val="6"/>
        </w:numPr>
        <w:shd w:val="clear" w:color="auto" w:fill="FFFFFF"/>
        <w:spacing w:after="0" w:line="360" w:lineRule="auto"/>
        <w:ind w:left="0" w:firstLine="426"/>
        <w:rPr>
          <w:rFonts w:ascii="Times New Roman" w:eastAsia="Times New Roman" w:hAnsi="Times New Roman" w:cs="Times New Roman"/>
          <w:sz w:val="28"/>
          <w:szCs w:val="28"/>
          <w:lang w:val="en-US" w:eastAsia="uk-UA"/>
        </w:rPr>
      </w:pPr>
      <w:r w:rsidRPr="007278C0">
        <w:rPr>
          <w:rFonts w:ascii="Times New Roman" w:eastAsia="Times New Roman" w:hAnsi="Times New Roman" w:cs="Times New Roman"/>
          <w:sz w:val="28"/>
          <w:szCs w:val="28"/>
          <w:lang w:val="en-US" w:eastAsia="uk-UA"/>
        </w:rPr>
        <w:t>Johnson,</w:t>
      </w:r>
      <w:r w:rsidR="00C86BEA">
        <w:rPr>
          <w:rFonts w:ascii="Times New Roman" w:eastAsia="Times New Roman" w:hAnsi="Times New Roman" w:cs="Times New Roman"/>
          <w:sz w:val="28"/>
          <w:szCs w:val="28"/>
          <w:lang w:eastAsia="uk-UA"/>
        </w:rPr>
        <w:t xml:space="preserve"> </w:t>
      </w:r>
      <w:r w:rsidRPr="007278C0">
        <w:rPr>
          <w:rFonts w:ascii="Times New Roman" w:eastAsia="Times New Roman" w:hAnsi="Times New Roman" w:cs="Times New Roman"/>
          <w:sz w:val="28"/>
          <w:szCs w:val="28"/>
          <w:lang w:val="en-US" w:eastAsia="uk-UA"/>
        </w:rPr>
        <w:t>P. Human Factors for interactive system design: teaching human factors to software engineers.</w:t>
      </w:r>
      <w:r w:rsidRPr="007278C0">
        <w:rPr>
          <w:rFonts w:ascii="Times New Roman" w:eastAsia="Times New Roman" w:hAnsi="Times New Roman" w:cs="Times New Roman"/>
          <w:i/>
          <w:iCs/>
          <w:sz w:val="28"/>
          <w:szCs w:val="28"/>
          <w:lang w:val="en-US" w:eastAsia="uk-UA"/>
        </w:rPr>
        <w:t> </w:t>
      </w:r>
      <w:r w:rsidRPr="007278C0">
        <w:rPr>
          <w:rFonts w:ascii="Times New Roman" w:eastAsia="Times New Roman" w:hAnsi="Times New Roman" w:cs="Times New Roman"/>
          <w:iCs/>
          <w:sz w:val="28"/>
          <w:szCs w:val="28"/>
          <w:lang w:val="en-US" w:eastAsia="uk-UA"/>
        </w:rPr>
        <w:t>I.E.E. Colloquium on education for man-machine system design.</w:t>
      </w:r>
      <w:r w:rsidRPr="007278C0">
        <w:rPr>
          <w:rFonts w:ascii="Times New Roman" w:eastAsia="Times New Roman" w:hAnsi="Times New Roman" w:cs="Times New Roman"/>
          <w:sz w:val="28"/>
          <w:szCs w:val="28"/>
          <w:lang w:val="en-US" w:eastAsia="uk-UA"/>
        </w:rPr>
        <w:t> Lond</w:t>
      </w:r>
      <w:r w:rsidR="00C86BEA">
        <w:rPr>
          <w:rFonts w:ascii="Times New Roman" w:eastAsia="Times New Roman" w:hAnsi="Times New Roman" w:cs="Times New Roman"/>
          <w:sz w:val="28"/>
          <w:szCs w:val="28"/>
          <w:lang w:val="en-US" w:eastAsia="uk-UA"/>
        </w:rPr>
        <w:t xml:space="preserve">on. </w:t>
      </w:r>
      <w:r>
        <w:rPr>
          <w:rFonts w:ascii="Times New Roman" w:eastAsia="Times New Roman" w:hAnsi="Times New Roman" w:cs="Times New Roman"/>
          <w:sz w:val="28"/>
          <w:szCs w:val="28"/>
          <w:lang w:val="en-US" w:eastAsia="uk-UA"/>
        </w:rPr>
        <w:t xml:space="preserve">IEE. Savoy Place. 1986 </w:t>
      </w:r>
    </w:p>
    <w:p w:rsidR="00771A35" w:rsidRPr="007278C0" w:rsidRDefault="00771A35" w:rsidP="00771A35">
      <w:pPr>
        <w:pStyle w:val="ae"/>
        <w:numPr>
          <w:ilvl w:val="0"/>
          <w:numId w:val="6"/>
        </w:numPr>
        <w:spacing w:after="0" w:line="360" w:lineRule="auto"/>
        <w:ind w:left="0" w:firstLine="426"/>
        <w:jc w:val="both"/>
        <w:rPr>
          <w:rFonts w:ascii="Times New Roman" w:hAnsi="Times New Roman" w:cs="Times New Roman"/>
          <w:noProof/>
          <w:sz w:val="28"/>
          <w:szCs w:val="28"/>
        </w:rPr>
      </w:pPr>
      <w:r w:rsidRPr="007278C0">
        <w:rPr>
          <w:rFonts w:ascii="Times New Roman" w:hAnsi="Times New Roman" w:cs="Times New Roman"/>
          <w:sz w:val="28"/>
          <w:szCs w:val="28"/>
        </w:rPr>
        <w:t>Long</w:t>
      </w:r>
      <w:r w:rsidR="00C86BEA">
        <w:rPr>
          <w:rFonts w:ascii="Times New Roman" w:hAnsi="Times New Roman" w:cs="Times New Roman"/>
          <w:sz w:val="28"/>
          <w:szCs w:val="28"/>
        </w:rPr>
        <w:t>,</w:t>
      </w:r>
      <w:r w:rsidRPr="007278C0">
        <w:rPr>
          <w:rFonts w:ascii="Times New Roman" w:hAnsi="Times New Roman" w:cs="Times New Roman"/>
          <w:sz w:val="28"/>
          <w:szCs w:val="28"/>
        </w:rPr>
        <w:t xml:space="preserve"> M. Modelling and assessing second language acquisition. / ed.: K. Hyltenstam, M. Pienemann. Clevedon: MulMtilingual Matters Р. 77-79.</w:t>
      </w:r>
      <w:r w:rsidRPr="007278C0">
        <w:rPr>
          <w:rFonts w:ascii="Times New Roman" w:hAnsi="Times New Roman" w:cs="Times New Roman"/>
          <w:noProof/>
          <w:sz w:val="28"/>
          <w:szCs w:val="28"/>
        </w:rPr>
        <w:t xml:space="preserve"> </w:t>
      </w:r>
    </w:p>
    <w:p w:rsidR="00771A35" w:rsidRPr="007278C0" w:rsidRDefault="00771A35" w:rsidP="00771A35">
      <w:pPr>
        <w:pStyle w:val="ae"/>
        <w:numPr>
          <w:ilvl w:val="0"/>
          <w:numId w:val="6"/>
        </w:numPr>
        <w:spacing w:after="0" w:line="360" w:lineRule="auto"/>
        <w:ind w:left="0" w:firstLine="426"/>
        <w:jc w:val="both"/>
        <w:rPr>
          <w:rFonts w:ascii="Times New Roman" w:hAnsi="Times New Roman" w:cs="Times New Roman"/>
          <w:noProof/>
          <w:sz w:val="28"/>
          <w:szCs w:val="28"/>
        </w:rPr>
      </w:pPr>
      <w:r w:rsidRPr="007278C0">
        <w:rPr>
          <w:rFonts w:ascii="Times New Roman" w:hAnsi="Times New Roman" w:cs="Times New Roman"/>
          <w:sz w:val="28"/>
          <w:szCs w:val="28"/>
        </w:rPr>
        <w:t>Long</w:t>
      </w:r>
      <w:r w:rsidR="00C86BEA">
        <w:rPr>
          <w:rFonts w:ascii="Times New Roman" w:hAnsi="Times New Roman" w:cs="Times New Roman"/>
          <w:sz w:val="28"/>
          <w:szCs w:val="28"/>
        </w:rPr>
        <w:t>,</w:t>
      </w:r>
      <w:r w:rsidRPr="007278C0">
        <w:rPr>
          <w:rFonts w:ascii="Times New Roman" w:hAnsi="Times New Roman" w:cs="Times New Roman"/>
          <w:sz w:val="28"/>
          <w:szCs w:val="28"/>
        </w:rPr>
        <w:t xml:space="preserve"> M., Crookes</w:t>
      </w:r>
      <w:r w:rsidR="00C86BEA">
        <w:rPr>
          <w:rFonts w:ascii="Times New Roman" w:hAnsi="Times New Roman" w:cs="Times New Roman"/>
          <w:sz w:val="28"/>
          <w:szCs w:val="28"/>
        </w:rPr>
        <w:t>,</w:t>
      </w:r>
      <w:r w:rsidRPr="007278C0">
        <w:rPr>
          <w:rFonts w:ascii="Times New Roman" w:hAnsi="Times New Roman" w:cs="Times New Roman"/>
          <w:sz w:val="28"/>
          <w:szCs w:val="28"/>
        </w:rPr>
        <w:t xml:space="preserve"> G. </w:t>
      </w:r>
      <w:r>
        <w:rPr>
          <w:rFonts w:ascii="Times New Roman" w:hAnsi="Times New Roman" w:cs="Times New Roman"/>
          <w:sz w:val="28"/>
          <w:szCs w:val="28"/>
          <w:lang w:val="en-US"/>
        </w:rPr>
        <w:t>Three</w:t>
      </w:r>
      <w:r w:rsidRPr="007278C0">
        <w:rPr>
          <w:rFonts w:ascii="Times New Roman" w:hAnsi="Times New Roman" w:cs="Times New Roman"/>
          <w:sz w:val="28"/>
          <w:szCs w:val="28"/>
        </w:rPr>
        <w:t xml:space="preserve"> approaches to task-based syllabus design. 26 (1) th ed</w:t>
      </w:r>
      <w:r w:rsidRPr="007278C0">
        <w:rPr>
          <w:rFonts w:ascii="Times New Roman" w:hAnsi="Times New Roman" w:cs="Times New Roman"/>
          <w:sz w:val="28"/>
          <w:szCs w:val="28"/>
          <w:lang w:val="en-US"/>
        </w:rPr>
        <w:t>s</w:t>
      </w:r>
      <w:r w:rsidRPr="007278C0">
        <w:rPr>
          <w:rFonts w:ascii="Times New Roman" w:hAnsi="Times New Roman" w:cs="Times New Roman"/>
          <w:sz w:val="28"/>
          <w:szCs w:val="28"/>
        </w:rPr>
        <w:t>. TESOL Quarterly. Р. 27-56.</w:t>
      </w:r>
      <w:r w:rsidRPr="007278C0">
        <w:rPr>
          <w:rFonts w:ascii="Times New Roman" w:hAnsi="Times New Roman" w:cs="Times New Roman"/>
          <w:noProof/>
          <w:sz w:val="28"/>
          <w:szCs w:val="28"/>
        </w:rPr>
        <w:t xml:space="preserve"> </w:t>
      </w:r>
    </w:p>
    <w:p w:rsidR="00771A35" w:rsidRPr="007278C0" w:rsidRDefault="00771A35" w:rsidP="00771A35">
      <w:pPr>
        <w:pStyle w:val="a3"/>
        <w:numPr>
          <w:ilvl w:val="0"/>
          <w:numId w:val="6"/>
        </w:numPr>
        <w:spacing w:after="0" w:line="360" w:lineRule="auto"/>
        <w:ind w:left="0" w:firstLine="426"/>
        <w:jc w:val="both"/>
        <w:rPr>
          <w:rFonts w:ascii="Times New Roman" w:hAnsi="Times New Roman" w:cs="Times New Roman"/>
          <w:sz w:val="28"/>
          <w:szCs w:val="28"/>
        </w:rPr>
      </w:pPr>
      <w:r w:rsidRPr="007278C0">
        <w:rPr>
          <w:rFonts w:ascii="Times New Roman" w:hAnsi="Times New Roman" w:cs="Times New Roman"/>
          <w:sz w:val="28"/>
          <w:szCs w:val="28"/>
        </w:rPr>
        <w:t>Mackey, E., Gass, S. M. Second language research: Methodology and</w:t>
      </w:r>
      <w:r w:rsidR="00C86BEA">
        <w:rPr>
          <w:rFonts w:ascii="Times New Roman" w:hAnsi="Times New Roman" w:cs="Times New Roman"/>
          <w:sz w:val="28"/>
          <w:szCs w:val="28"/>
        </w:rPr>
        <w:t xml:space="preserve"> design. New Jersey: Lawrence </w:t>
      </w:r>
      <w:r w:rsidRPr="007278C0">
        <w:rPr>
          <w:rFonts w:ascii="Times New Roman" w:hAnsi="Times New Roman" w:cs="Times New Roman"/>
          <w:sz w:val="28"/>
          <w:szCs w:val="28"/>
        </w:rPr>
        <w:t xml:space="preserve">Erlbaum Associates, Publishers. 2005.  </w:t>
      </w:r>
    </w:p>
    <w:p w:rsidR="00771A35" w:rsidRPr="007278C0" w:rsidRDefault="00771A35" w:rsidP="00771A35">
      <w:pPr>
        <w:pStyle w:val="a3"/>
        <w:numPr>
          <w:ilvl w:val="0"/>
          <w:numId w:val="6"/>
        </w:numPr>
        <w:spacing w:after="0" w:line="360" w:lineRule="auto"/>
        <w:ind w:left="0" w:firstLine="426"/>
        <w:jc w:val="both"/>
        <w:rPr>
          <w:rFonts w:ascii="Times New Roman" w:hAnsi="Times New Roman" w:cs="Times New Roman"/>
          <w:sz w:val="28"/>
          <w:szCs w:val="28"/>
        </w:rPr>
      </w:pPr>
      <w:r w:rsidRPr="007278C0">
        <w:rPr>
          <w:rFonts w:ascii="Times New Roman" w:hAnsi="Times New Roman" w:cs="Times New Roman"/>
          <w:sz w:val="28"/>
          <w:szCs w:val="28"/>
        </w:rPr>
        <w:t xml:space="preserve">Mishan, F. Designing authenticity into language learning materials. Bristol: Intellect Books 2005. </w:t>
      </w:r>
    </w:p>
    <w:p w:rsidR="00771A35" w:rsidRPr="007278C0" w:rsidRDefault="00771A35" w:rsidP="00771A35">
      <w:pPr>
        <w:pStyle w:val="a3"/>
        <w:numPr>
          <w:ilvl w:val="0"/>
          <w:numId w:val="6"/>
        </w:numPr>
        <w:tabs>
          <w:tab w:val="left" w:pos="426"/>
        </w:tabs>
        <w:spacing w:after="0" w:line="360" w:lineRule="auto"/>
        <w:ind w:left="0" w:firstLine="426"/>
        <w:jc w:val="both"/>
        <w:rPr>
          <w:rFonts w:ascii="Times New Roman" w:hAnsi="Times New Roman" w:cs="Times New Roman"/>
          <w:sz w:val="28"/>
          <w:szCs w:val="28"/>
        </w:rPr>
      </w:pPr>
      <w:r w:rsidRPr="007278C0">
        <w:rPr>
          <w:rFonts w:ascii="Times New Roman" w:hAnsi="Times New Roman" w:cs="Times New Roman"/>
          <w:sz w:val="28"/>
          <w:szCs w:val="28"/>
          <w:shd w:val="clear" w:color="auto" w:fill="FFFFFF"/>
        </w:rPr>
        <w:t xml:space="preserve">Müller-Hartmann, A., Ditfurth, M. S., </w:t>
      </w:r>
      <w:r w:rsidRPr="007278C0">
        <w:rPr>
          <w:rFonts w:ascii="Times New Roman" w:hAnsi="Times New Roman" w:cs="Times New Roman"/>
          <w:sz w:val="28"/>
          <w:szCs w:val="28"/>
        </w:rPr>
        <w:t xml:space="preserve">Research on the use of technology in task-based language Task-Based Language Learning and Teaching with Technology ed.: M. Thomas, H. Reinders., New York: Continuum International Publishing Group 2010 Р. 17-40.  </w:t>
      </w:r>
    </w:p>
    <w:p w:rsidR="00771A35" w:rsidRPr="007278C0" w:rsidRDefault="00771A35" w:rsidP="00771A35">
      <w:pPr>
        <w:pStyle w:val="ae"/>
        <w:numPr>
          <w:ilvl w:val="0"/>
          <w:numId w:val="6"/>
        </w:numPr>
        <w:spacing w:after="0" w:line="360" w:lineRule="auto"/>
        <w:ind w:left="0" w:firstLine="426"/>
        <w:jc w:val="both"/>
        <w:rPr>
          <w:rFonts w:ascii="Times New Roman" w:hAnsi="Times New Roman" w:cs="Times New Roman"/>
          <w:noProof/>
          <w:sz w:val="28"/>
          <w:szCs w:val="28"/>
        </w:rPr>
      </w:pPr>
      <w:r w:rsidRPr="007278C0">
        <w:rPr>
          <w:rFonts w:ascii="Times New Roman" w:hAnsi="Times New Roman" w:cs="Times New Roman"/>
          <w:sz w:val="28"/>
          <w:szCs w:val="28"/>
        </w:rPr>
        <w:t>Nunan</w:t>
      </w:r>
      <w:r w:rsidR="00C86BEA">
        <w:rPr>
          <w:rFonts w:ascii="Times New Roman" w:hAnsi="Times New Roman" w:cs="Times New Roman"/>
          <w:sz w:val="28"/>
          <w:szCs w:val="28"/>
        </w:rPr>
        <w:t>,</w:t>
      </w:r>
      <w:r w:rsidRPr="007278C0">
        <w:rPr>
          <w:rFonts w:ascii="Times New Roman" w:hAnsi="Times New Roman" w:cs="Times New Roman"/>
          <w:sz w:val="28"/>
          <w:szCs w:val="28"/>
        </w:rPr>
        <w:t xml:space="preserve"> D. Designing tasks for the communicative classroom. Cambridge: Cambridge University Press, 1989.</w:t>
      </w:r>
      <w:r w:rsidRPr="007278C0">
        <w:rPr>
          <w:rFonts w:ascii="Times New Roman" w:hAnsi="Times New Roman" w:cs="Times New Roman"/>
          <w:noProof/>
          <w:sz w:val="28"/>
          <w:szCs w:val="28"/>
        </w:rPr>
        <w:t xml:space="preserve"> (12) </w:t>
      </w:r>
    </w:p>
    <w:p w:rsidR="00771A35" w:rsidRPr="007278C0" w:rsidRDefault="00771A35" w:rsidP="00771A35">
      <w:pPr>
        <w:pStyle w:val="ae"/>
        <w:numPr>
          <w:ilvl w:val="0"/>
          <w:numId w:val="6"/>
        </w:numPr>
        <w:spacing w:after="0" w:line="360" w:lineRule="auto"/>
        <w:ind w:left="0" w:firstLine="426"/>
        <w:jc w:val="both"/>
        <w:rPr>
          <w:rFonts w:ascii="Times New Roman" w:hAnsi="Times New Roman" w:cs="Times New Roman"/>
          <w:noProof/>
          <w:sz w:val="28"/>
          <w:szCs w:val="28"/>
        </w:rPr>
      </w:pPr>
      <w:r w:rsidRPr="007278C0">
        <w:rPr>
          <w:rFonts w:ascii="Times New Roman" w:hAnsi="Times New Roman" w:cs="Times New Roman"/>
          <w:sz w:val="28"/>
          <w:szCs w:val="28"/>
        </w:rPr>
        <w:t>Prabhu</w:t>
      </w:r>
      <w:r w:rsidR="00C86BEA">
        <w:rPr>
          <w:rFonts w:ascii="Times New Roman" w:hAnsi="Times New Roman" w:cs="Times New Roman"/>
          <w:sz w:val="28"/>
          <w:szCs w:val="28"/>
        </w:rPr>
        <w:t>,</w:t>
      </w:r>
      <w:r w:rsidRPr="007278C0">
        <w:rPr>
          <w:rFonts w:ascii="Times New Roman" w:hAnsi="Times New Roman" w:cs="Times New Roman"/>
          <w:sz w:val="28"/>
          <w:szCs w:val="28"/>
        </w:rPr>
        <w:t xml:space="preserve"> N. Second language pedagogy. Oxford: Oxford University Press, 1987.</w:t>
      </w:r>
      <w:r>
        <w:rPr>
          <w:rFonts w:ascii="Times New Roman" w:hAnsi="Times New Roman" w:cs="Times New Roman"/>
          <w:noProof/>
          <w:sz w:val="28"/>
          <w:szCs w:val="28"/>
        </w:rPr>
        <w:t xml:space="preserve"> </w:t>
      </w:r>
    </w:p>
    <w:p w:rsidR="00771A35" w:rsidRPr="007278C0" w:rsidRDefault="00771A35" w:rsidP="00C86BEA">
      <w:pPr>
        <w:pStyle w:val="a3"/>
        <w:numPr>
          <w:ilvl w:val="0"/>
          <w:numId w:val="6"/>
        </w:numPr>
        <w:spacing w:after="0" w:line="360" w:lineRule="auto"/>
        <w:ind w:left="0" w:firstLine="360"/>
        <w:jc w:val="both"/>
        <w:rPr>
          <w:rFonts w:ascii="Times New Roman" w:hAnsi="Times New Roman" w:cs="Times New Roman"/>
          <w:sz w:val="28"/>
          <w:szCs w:val="28"/>
        </w:rPr>
      </w:pPr>
      <w:r w:rsidRPr="007278C0">
        <w:rPr>
          <w:rFonts w:ascii="Times New Roman" w:hAnsi="Times New Roman" w:cs="Times New Roman"/>
          <w:sz w:val="28"/>
          <w:szCs w:val="28"/>
        </w:rPr>
        <w:t>Rubdy</w:t>
      </w:r>
      <w:r w:rsidR="00C86BEA">
        <w:rPr>
          <w:rFonts w:ascii="Times New Roman" w:hAnsi="Times New Roman" w:cs="Times New Roman"/>
          <w:sz w:val="28"/>
          <w:szCs w:val="28"/>
        </w:rPr>
        <w:t>, К</w:t>
      </w:r>
      <w:r w:rsidRPr="007278C0">
        <w:rPr>
          <w:rFonts w:ascii="Times New Roman" w:hAnsi="Times New Roman" w:cs="Times New Roman"/>
          <w:sz w:val="28"/>
          <w:szCs w:val="28"/>
        </w:rPr>
        <w:t xml:space="preserve">. </w:t>
      </w:r>
      <w:r w:rsidR="00C86BEA" w:rsidRPr="00C86BEA">
        <w:rPr>
          <w:rFonts w:ascii="Times New Roman" w:hAnsi="Times New Roman" w:cs="Times New Roman"/>
          <w:sz w:val="28"/>
          <w:szCs w:val="28"/>
        </w:rPr>
        <w:t>Task</w:t>
      </w:r>
      <w:r w:rsidR="00C86BEA">
        <w:rPr>
          <w:rFonts w:ascii="Times New Roman" w:hAnsi="Times New Roman" w:cs="Times New Roman"/>
          <w:sz w:val="28"/>
          <w:szCs w:val="28"/>
        </w:rPr>
        <w:t>.</w:t>
      </w:r>
      <w:r w:rsidR="00C86BEA" w:rsidRPr="00C86BEA">
        <w:rPr>
          <w:rFonts w:ascii="Times New Roman" w:hAnsi="Times New Roman" w:cs="Times New Roman"/>
          <w:sz w:val="28"/>
          <w:szCs w:val="28"/>
        </w:rPr>
        <w:t xml:space="preserve"> </w:t>
      </w:r>
      <w:r w:rsidRPr="00C86BEA">
        <w:rPr>
          <w:rFonts w:ascii="Times New Roman" w:hAnsi="Times New Roman" w:cs="Times New Roman"/>
          <w:i/>
          <w:sz w:val="28"/>
          <w:szCs w:val="28"/>
        </w:rPr>
        <w:t>ELT Journal</w:t>
      </w:r>
      <w:r w:rsidRPr="007278C0">
        <w:rPr>
          <w:rFonts w:ascii="Times New Roman" w:hAnsi="Times New Roman" w:cs="Times New Roman"/>
          <w:sz w:val="28"/>
          <w:szCs w:val="28"/>
        </w:rPr>
        <w:t xml:space="preserve">. 1998. Vol. 52 </w:t>
      </w:r>
      <w:r w:rsidR="00C86BEA">
        <w:rPr>
          <w:rFonts w:ascii="Times New Roman" w:hAnsi="Times New Roman" w:cs="Times New Roman"/>
          <w:sz w:val="28"/>
          <w:szCs w:val="28"/>
        </w:rPr>
        <w:t xml:space="preserve">(3): ELT Journal. URL: </w:t>
      </w:r>
      <w:r w:rsidRPr="007278C0">
        <w:rPr>
          <w:rFonts w:ascii="Times New Roman" w:hAnsi="Times New Roman" w:cs="Times New Roman"/>
          <w:sz w:val="28"/>
          <w:szCs w:val="28"/>
        </w:rPr>
        <w:t xml:space="preserve">веб сайт </w:t>
      </w:r>
      <w:hyperlink r:id="rId17" w:history="1">
        <w:r w:rsidR="00C86BEA" w:rsidRPr="00F42794">
          <w:rPr>
            <w:rStyle w:val="af"/>
            <w:rFonts w:ascii="Times New Roman" w:hAnsi="Times New Roman" w:cs="Times New Roman"/>
            <w:sz w:val="28"/>
            <w:szCs w:val="28"/>
          </w:rPr>
          <w:t>https://academic.oup.com/eltj/article/52/3/264/385457</w:t>
        </w:r>
      </w:hyperlink>
      <w:r w:rsidR="00C86BEA">
        <w:rPr>
          <w:rFonts w:ascii="Times New Roman" w:hAnsi="Times New Roman" w:cs="Times New Roman"/>
          <w:sz w:val="28"/>
          <w:szCs w:val="28"/>
        </w:rPr>
        <w:t xml:space="preserve"> </w:t>
      </w:r>
    </w:p>
    <w:p w:rsidR="00771A35" w:rsidRPr="007278C0" w:rsidRDefault="00771A35" w:rsidP="00771A35">
      <w:pPr>
        <w:pStyle w:val="ae"/>
        <w:numPr>
          <w:ilvl w:val="0"/>
          <w:numId w:val="6"/>
        </w:numPr>
        <w:spacing w:after="0" w:line="360" w:lineRule="auto"/>
        <w:ind w:left="0" w:firstLine="426"/>
        <w:jc w:val="both"/>
        <w:rPr>
          <w:rFonts w:ascii="Times New Roman" w:hAnsi="Times New Roman" w:cs="Times New Roman"/>
          <w:noProof/>
          <w:sz w:val="28"/>
          <w:szCs w:val="28"/>
        </w:rPr>
      </w:pPr>
      <w:r w:rsidRPr="007278C0">
        <w:rPr>
          <w:rFonts w:ascii="Times New Roman" w:hAnsi="Times New Roman" w:cs="Times New Roman"/>
          <w:sz w:val="28"/>
          <w:szCs w:val="28"/>
        </w:rPr>
        <w:lastRenderedPageBreak/>
        <w:t>Ribé</w:t>
      </w:r>
      <w:r w:rsidR="00C86BEA">
        <w:rPr>
          <w:rFonts w:ascii="Times New Roman" w:hAnsi="Times New Roman" w:cs="Times New Roman"/>
          <w:sz w:val="28"/>
          <w:szCs w:val="28"/>
        </w:rPr>
        <w:t>,</w:t>
      </w:r>
      <w:r w:rsidRPr="007278C0">
        <w:rPr>
          <w:rFonts w:ascii="Times New Roman" w:hAnsi="Times New Roman" w:cs="Times New Roman"/>
          <w:sz w:val="28"/>
          <w:szCs w:val="28"/>
        </w:rPr>
        <w:t xml:space="preserve"> R., Vidal</w:t>
      </w:r>
      <w:r w:rsidR="00C86BEA">
        <w:rPr>
          <w:rFonts w:ascii="Times New Roman" w:hAnsi="Times New Roman" w:cs="Times New Roman"/>
          <w:sz w:val="28"/>
          <w:szCs w:val="28"/>
        </w:rPr>
        <w:t xml:space="preserve">, </w:t>
      </w:r>
      <w:r w:rsidR="00C86BEA">
        <w:rPr>
          <w:rFonts w:ascii="Times New Roman" w:hAnsi="Times New Roman" w:cs="Times New Roman"/>
          <w:sz w:val="28"/>
          <w:szCs w:val="28"/>
          <w:lang w:val="en-US"/>
        </w:rPr>
        <w:t>N</w:t>
      </w:r>
      <w:r w:rsidRPr="007278C0">
        <w:rPr>
          <w:rFonts w:ascii="Times New Roman" w:hAnsi="Times New Roman" w:cs="Times New Roman"/>
          <w:sz w:val="28"/>
          <w:szCs w:val="28"/>
        </w:rPr>
        <w:t xml:space="preserve">. Project </w:t>
      </w:r>
      <w:r w:rsidR="00667027">
        <w:rPr>
          <w:rFonts w:ascii="Times New Roman" w:hAnsi="Times New Roman" w:cs="Times New Roman"/>
          <w:sz w:val="28"/>
          <w:szCs w:val="28"/>
          <w:lang w:val="en-US"/>
        </w:rPr>
        <w:t>w</w:t>
      </w:r>
      <w:r w:rsidRPr="007278C0">
        <w:rPr>
          <w:rFonts w:ascii="Times New Roman" w:hAnsi="Times New Roman" w:cs="Times New Roman"/>
          <w:sz w:val="28"/>
          <w:szCs w:val="28"/>
        </w:rPr>
        <w:t xml:space="preserve">ork: A </w:t>
      </w:r>
      <w:r w:rsidR="00667027">
        <w:rPr>
          <w:rFonts w:ascii="Times New Roman" w:hAnsi="Times New Roman" w:cs="Times New Roman"/>
          <w:sz w:val="28"/>
          <w:szCs w:val="28"/>
          <w:lang w:val="en-US"/>
        </w:rPr>
        <w:t>s</w:t>
      </w:r>
      <w:r w:rsidRPr="007278C0">
        <w:rPr>
          <w:rFonts w:ascii="Times New Roman" w:hAnsi="Times New Roman" w:cs="Times New Roman"/>
          <w:sz w:val="28"/>
          <w:szCs w:val="28"/>
        </w:rPr>
        <w:t xml:space="preserve">teр by </w:t>
      </w:r>
      <w:r w:rsidR="00667027">
        <w:rPr>
          <w:rFonts w:ascii="Times New Roman" w:hAnsi="Times New Roman" w:cs="Times New Roman"/>
          <w:sz w:val="28"/>
          <w:szCs w:val="28"/>
          <w:lang w:val="en-US"/>
        </w:rPr>
        <w:t>s</w:t>
      </w:r>
      <w:r w:rsidRPr="007278C0">
        <w:rPr>
          <w:rFonts w:ascii="Times New Roman" w:hAnsi="Times New Roman" w:cs="Times New Roman"/>
          <w:sz w:val="28"/>
          <w:szCs w:val="28"/>
        </w:rPr>
        <w:t>tep. Oxford: Heinemann, 1993</w:t>
      </w:r>
      <w:r w:rsidRPr="007278C0">
        <w:rPr>
          <w:rFonts w:ascii="Times New Roman" w:hAnsi="Times New Roman" w:cs="Times New Roman"/>
          <w:noProof/>
          <w:sz w:val="28"/>
          <w:szCs w:val="28"/>
        </w:rPr>
        <w:t xml:space="preserve">. </w:t>
      </w:r>
    </w:p>
    <w:p w:rsidR="00771A35" w:rsidRPr="007278C0" w:rsidRDefault="00771A35" w:rsidP="00771A35">
      <w:pPr>
        <w:pStyle w:val="a3"/>
        <w:numPr>
          <w:ilvl w:val="0"/>
          <w:numId w:val="6"/>
        </w:numPr>
        <w:tabs>
          <w:tab w:val="left" w:pos="426"/>
        </w:tabs>
        <w:spacing w:after="0" w:line="360" w:lineRule="auto"/>
        <w:ind w:left="0" w:firstLine="426"/>
        <w:jc w:val="both"/>
        <w:rPr>
          <w:rFonts w:ascii="Times New Roman" w:hAnsi="Times New Roman" w:cs="Times New Roman"/>
          <w:sz w:val="28"/>
          <w:szCs w:val="28"/>
          <w:shd w:val="clear" w:color="auto" w:fill="FFFFFF"/>
        </w:rPr>
      </w:pPr>
      <w:r w:rsidRPr="007278C0">
        <w:rPr>
          <w:rFonts w:ascii="Times New Roman" w:hAnsi="Times New Roman" w:cs="Times New Roman"/>
          <w:sz w:val="28"/>
          <w:szCs w:val="28"/>
          <w:shd w:val="clear" w:color="auto" w:fill="FFFFFF"/>
        </w:rPr>
        <w:t>Richards, J.C., Farrell</w:t>
      </w:r>
      <w:r w:rsidR="00667027">
        <w:rPr>
          <w:rFonts w:ascii="Times New Roman" w:hAnsi="Times New Roman" w:cs="Times New Roman"/>
          <w:sz w:val="28"/>
          <w:szCs w:val="28"/>
          <w:shd w:val="clear" w:color="auto" w:fill="FFFFFF"/>
          <w:lang w:val="en-US"/>
        </w:rPr>
        <w:t xml:space="preserve">, </w:t>
      </w:r>
      <w:r w:rsidR="00667027" w:rsidRPr="007278C0">
        <w:rPr>
          <w:rFonts w:ascii="Times New Roman" w:hAnsi="Times New Roman" w:cs="Times New Roman"/>
          <w:sz w:val="28"/>
          <w:szCs w:val="28"/>
          <w:shd w:val="clear" w:color="auto" w:fill="FFFFFF"/>
        </w:rPr>
        <w:t xml:space="preserve">T. S. C. </w:t>
      </w:r>
      <w:r w:rsidRPr="007278C0">
        <w:rPr>
          <w:rFonts w:ascii="Times New Roman" w:hAnsi="Times New Roman" w:cs="Times New Roman"/>
          <w:sz w:val="28"/>
          <w:szCs w:val="28"/>
          <w:shd w:val="clear" w:color="auto" w:fill="FFFFFF"/>
        </w:rPr>
        <w:t>Рrofessional Development for Language Teachers: Strategies for Teacher Learning.</w:t>
      </w:r>
      <w:r w:rsidRPr="007278C0">
        <w:rPr>
          <w:rFonts w:ascii="Times New Roman" w:hAnsi="Times New Roman" w:cs="Times New Roman"/>
          <w:sz w:val="28"/>
          <w:szCs w:val="28"/>
        </w:rPr>
        <w:t xml:space="preserve"> </w:t>
      </w:r>
      <w:r w:rsidRPr="007278C0">
        <w:rPr>
          <w:rFonts w:ascii="Times New Roman" w:hAnsi="Times New Roman" w:cs="Times New Roman"/>
          <w:sz w:val="28"/>
          <w:szCs w:val="28"/>
          <w:shd w:val="clear" w:color="auto" w:fill="FFFFFF"/>
        </w:rPr>
        <w:t>Cambridge: Cambridge University Press. 2005.</w:t>
      </w:r>
    </w:p>
    <w:p w:rsidR="00771A35" w:rsidRPr="007278C0" w:rsidRDefault="00771A35" w:rsidP="00771A35">
      <w:pPr>
        <w:pStyle w:val="ae"/>
        <w:numPr>
          <w:ilvl w:val="0"/>
          <w:numId w:val="6"/>
        </w:numPr>
        <w:spacing w:after="0" w:line="360" w:lineRule="auto"/>
        <w:ind w:left="0" w:firstLine="426"/>
        <w:jc w:val="both"/>
        <w:rPr>
          <w:rFonts w:ascii="Times New Roman" w:hAnsi="Times New Roman" w:cs="Times New Roman"/>
          <w:noProof/>
          <w:sz w:val="28"/>
          <w:szCs w:val="28"/>
        </w:rPr>
      </w:pPr>
      <w:r w:rsidRPr="007278C0">
        <w:rPr>
          <w:rFonts w:ascii="Times New Roman" w:hAnsi="Times New Roman" w:cs="Times New Roman"/>
          <w:sz w:val="28"/>
          <w:szCs w:val="28"/>
        </w:rPr>
        <w:t>Skehan</w:t>
      </w:r>
      <w:r w:rsidR="00667027">
        <w:rPr>
          <w:rFonts w:ascii="Times New Roman" w:hAnsi="Times New Roman" w:cs="Times New Roman"/>
          <w:sz w:val="28"/>
          <w:szCs w:val="28"/>
          <w:lang w:val="en-US"/>
        </w:rPr>
        <w:t>,</w:t>
      </w:r>
      <w:r w:rsidRPr="007278C0">
        <w:rPr>
          <w:rFonts w:ascii="Times New Roman" w:hAnsi="Times New Roman" w:cs="Times New Roman"/>
          <w:sz w:val="28"/>
          <w:szCs w:val="28"/>
        </w:rPr>
        <w:t xml:space="preserve"> P. Second Language Acquisition Research and Task-based Instruction.Challenge and Change in Language Teaching / ed.: Willis</w:t>
      </w:r>
      <w:r w:rsidR="00667027">
        <w:rPr>
          <w:rFonts w:ascii="Times New Roman" w:hAnsi="Times New Roman" w:cs="Times New Roman"/>
          <w:sz w:val="28"/>
          <w:szCs w:val="28"/>
          <w:lang w:val="en-US"/>
        </w:rPr>
        <w:t>,</w:t>
      </w:r>
      <w:r w:rsidRPr="007278C0">
        <w:rPr>
          <w:rFonts w:ascii="Times New Roman" w:hAnsi="Times New Roman" w:cs="Times New Roman"/>
          <w:sz w:val="28"/>
          <w:szCs w:val="28"/>
        </w:rPr>
        <w:t xml:space="preserve"> J., Willis</w:t>
      </w:r>
      <w:r w:rsidR="00667027">
        <w:rPr>
          <w:rFonts w:ascii="Times New Roman" w:hAnsi="Times New Roman" w:cs="Times New Roman"/>
          <w:sz w:val="28"/>
          <w:szCs w:val="28"/>
          <w:lang w:val="en-US"/>
        </w:rPr>
        <w:t>, D</w:t>
      </w:r>
      <w:r w:rsidR="00667027">
        <w:rPr>
          <w:rFonts w:ascii="Times New Roman" w:hAnsi="Times New Roman" w:cs="Times New Roman"/>
          <w:sz w:val="28"/>
          <w:szCs w:val="28"/>
        </w:rPr>
        <w:t xml:space="preserve">. Oxford: </w:t>
      </w:r>
      <w:r w:rsidRPr="007278C0">
        <w:rPr>
          <w:rFonts w:ascii="Times New Roman" w:hAnsi="Times New Roman" w:cs="Times New Roman"/>
          <w:sz w:val="28"/>
          <w:szCs w:val="28"/>
        </w:rPr>
        <w:t xml:space="preserve">Heinemann, 1996 Р. 17-30. </w:t>
      </w:r>
    </w:p>
    <w:p w:rsidR="00771A35" w:rsidRPr="007278C0" w:rsidRDefault="00771A35" w:rsidP="00771A35">
      <w:pPr>
        <w:pStyle w:val="a3"/>
        <w:numPr>
          <w:ilvl w:val="0"/>
          <w:numId w:val="6"/>
        </w:numPr>
        <w:spacing w:after="0" w:line="360" w:lineRule="auto"/>
        <w:ind w:left="0" w:firstLine="426"/>
        <w:jc w:val="both"/>
        <w:rPr>
          <w:rFonts w:ascii="Times New Roman" w:hAnsi="Times New Roman" w:cs="Times New Roman"/>
          <w:sz w:val="28"/>
          <w:szCs w:val="28"/>
        </w:rPr>
      </w:pPr>
      <w:r w:rsidRPr="007278C0">
        <w:rPr>
          <w:rFonts w:ascii="Times New Roman" w:hAnsi="Times New Roman" w:cs="Times New Roman"/>
          <w:sz w:val="28"/>
          <w:szCs w:val="28"/>
        </w:rPr>
        <w:t>Stempleski</w:t>
      </w:r>
      <w:r w:rsidR="00667027">
        <w:rPr>
          <w:rFonts w:ascii="Times New Roman" w:hAnsi="Times New Roman" w:cs="Times New Roman"/>
          <w:sz w:val="28"/>
          <w:szCs w:val="28"/>
          <w:lang w:val="en-US"/>
        </w:rPr>
        <w:t>,</w:t>
      </w:r>
      <w:r w:rsidRPr="007278C0">
        <w:rPr>
          <w:rFonts w:ascii="Times New Roman" w:hAnsi="Times New Roman" w:cs="Times New Roman"/>
          <w:sz w:val="28"/>
          <w:szCs w:val="28"/>
        </w:rPr>
        <w:t xml:space="preserve"> S. Video in Action: recipes for using video in language teaching. Cambridge University press, 1990. Р.156. </w:t>
      </w:r>
    </w:p>
    <w:p w:rsidR="00771A35" w:rsidRPr="007278C0" w:rsidRDefault="00771A35" w:rsidP="00771A35">
      <w:pPr>
        <w:pStyle w:val="a3"/>
        <w:numPr>
          <w:ilvl w:val="0"/>
          <w:numId w:val="6"/>
        </w:numPr>
        <w:spacing w:after="0" w:line="360" w:lineRule="auto"/>
        <w:ind w:left="0" w:firstLine="426"/>
        <w:jc w:val="both"/>
        <w:rPr>
          <w:rFonts w:ascii="Times New Roman" w:hAnsi="Times New Roman" w:cs="Times New Roman"/>
          <w:sz w:val="28"/>
          <w:szCs w:val="28"/>
          <w:lang w:val="en-US"/>
        </w:rPr>
      </w:pPr>
      <w:r w:rsidRPr="007278C0">
        <w:rPr>
          <w:rFonts w:ascii="Times New Roman" w:hAnsi="Times New Roman" w:cs="Times New Roman"/>
          <w:sz w:val="28"/>
          <w:szCs w:val="28"/>
          <w:shd w:val="clear" w:color="auto" w:fill="FFFFFF"/>
        </w:rPr>
        <w:t>Stevens, K. B., Schuster, J. W. Time delay: Systematic instruction for academic tasks. </w:t>
      </w:r>
      <w:r w:rsidRPr="007278C0">
        <w:rPr>
          <w:rStyle w:val="ad"/>
          <w:rFonts w:ascii="Times New Roman" w:hAnsi="Times New Roman" w:cs="Times New Roman"/>
          <w:sz w:val="28"/>
          <w:szCs w:val="28"/>
          <w:shd w:val="clear" w:color="auto" w:fill="FFFFFF"/>
        </w:rPr>
        <w:t>RASE: Remedial &amp; Special Education, 9</w:t>
      </w:r>
      <w:r w:rsidRPr="007278C0">
        <w:rPr>
          <w:rFonts w:ascii="Times New Roman" w:hAnsi="Times New Roman" w:cs="Times New Roman"/>
          <w:sz w:val="28"/>
          <w:szCs w:val="28"/>
          <w:shd w:val="clear" w:color="auto" w:fill="FFFFFF"/>
        </w:rPr>
        <w:t xml:space="preserve">(5). 1988. </w:t>
      </w:r>
      <w:r w:rsidRPr="007278C0">
        <w:rPr>
          <w:rFonts w:ascii="Times New Roman" w:hAnsi="Times New Roman" w:cs="Times New Roman"/>
          <w:sz w:val="28"/>
          <w:szCs w:val="28"/>
          <w:shd w:val="clear" w:color="auto" w:fill="FFFFFF"/>
          <w:lang w:val="en-US"/>
        </w:rPr>
        <w:t xml:space="preserve">P. </w:t>
      </w:r>
      <w:r w:rsidRPr="007278C0">
        <w:rPr>
          <w:rFonts w:ascii="Times New Roman" w:hAnsi="Times New Roman" w:cs="Times New Roman"/>
          <w:sz w:val="28"/>
          <w:szCs w:val="28"/>
          <w:shd w:val="clear" w:color="auto" w:fill="FFFFFF"/>
        </w:rPr>
        <w:t>16–21.</w:t>
      </w:r>
      <w:r w:rsidRPr="007278C0">
        <w:rPr>
          <w:rFonts w:ascii="Times New Roman" w:hAnsi="Times New Roman" w:cs="Times New Roman"/>
          <w:sz w:val="28"/>
          <w:szCs w:val="28"/>
          <w:lang w:val="en-US"/>
        </w:rPr>
        <w:t xml:space="preserve"> </w:t>
      </w:r>
    </w:p>
    <w:p w:rsidR="00771A35" w:rsidRPr="007278C0" w:rsidRDefault="00771A35" w:rsidP="00771A35">
      <w:pPr>
        <w:pStyle w:val="a3"/>
        <w:numPr>
          <w:ilvl w:val="0"/>
          <w:numId w:val="6"/>
        </w:numPr>
        <w:spacing w:after="0" w:line="360" w:lineRule="auto"/>
        <w:ind w:left="0" w:firstLine="426"/>
        <w:jc w:val="both"/>
        <w:rPr>
          <w:rFonts w:ascii="Times New Roman" w:hAnsi="Times New Roman" w:cs="Times New Roman"/>
          <w:sz w:val="28"/>
          <w:szCs w:val="28"/>
        </w:rPr>
      </w:pPr>
      <w:r w:rsidRPr="007278C0">
        <w:rPr>
          <w:rFonts w:ascii="Times New Roman" w:hAnsi="Times New Roman" w:cs="Times New Roman"/>
          <w:sz w:val="28"/>
          <w:szCs w:val="28"/>
        </w:rPr>
        <w:t>Trimble</w:t>
      </w:r>
      <w:r w:rsidR="00667027">
        <w:rPr>
          <w:rFonts w:ascii="Times New Roman" w:hAnsi="Times New Roman" w:cs="Times New Roman"/>
          <w:sz w:val="28"/>
          <w:szCs w:val="28"/>
          <w:lang w:val="en-US"/>
        </w:rPr>
        <w:t>,</w:t>
      </w:r>
      <w:r w:rsidRPr="007278C0">
        <w:rPr>
          <w:rFonts w:ascii="Times New Roman" w:hAnsi="Times New Roman" w:cs="Times New Roman"/>
          <w:sz w:val="28"/>
          <w:szCs w:val="28"/>
        </w:rPr>
        <w:t xml:space="preserve"> L. English for Science and Technology. A Discourse Approach. Cambridge : Cambridge Uni</w:t>
      </w:r>
      <w:r>
        <w:rPr>
          <w:rFonts w:ascii="Times New Roman" w:hAnsi="Times New Roman" w:cs="Times New Roman"/>
          <w:sz w:val="28"/>
          <w:szCs w:val="28"/>
        </w:rPr>
        <w:t xml:space="preserve">versity Press, 1990. Р.180. </w:t>
      </w:r>
    </w:p>
    <w:p w:rsidR="00771A35" w:rsidRPr="007278C0" w:rsidRDefault="005B5527" w:rsidP="00771A35">
      <w:pPr>
        <w:pStyle w:val="a3"/>
        <w:numPr>
          <w:ilvl w:val="0"/>
          <w:numId w:val="6"/>
        </w:numPr>
        <w:spacing w:after="0" w:line="360" w:lineRule="auto"/>
        <w:ind w:left="0" w:firstLine="426"/>
        <w:jc w:val="both"/>
        <w:rPr>
          <w:rFonts w:ascii="Times New Roman" w:hAnsi="Times New Roman" w:cs="Times New Roman"/>
          <w:sz w:val="28"/>
          <w:szCs w:val="28"/>
        </w:rPr>
      </w:pPr>
      <w:r>
        <w:rPr>
          <w:rFonts w:ascii="Times New Roman" w:hAnsi="Times New Roman" w:cs="Times New Roman"/>
          <w:sz w:val="28"/>
          <w:szCs w:val="28"/>
        </w:rPr>
        <w:t>Van Patten., B., Benati</w:t>
      </w:r>
      <w:r w:rsidR="00771A35" w:rsidRPr="007278C0">
        <w:rPr>
          <w:rFonts w:ascii="Times New Roman" w:hAnsi="Times New Roman" w:cs="Times New Roman"/>
          <w:sz w:val="28"/>
          <w:szCs w:val="28"/>
        </w:rPr>
        <w:t xml:space="preserve">, A. G. Key terms in second language acquisition. New York: Continuum International Publishing Group. 2010. </w:t>
      </w:r>
    </w:p>
    <w:p w:rsidR="00771A35" w:rsidRPr="007278C0" w:rsidRDefault="00771A35" w:rsidP="00771A35">
      <w:pPr>
        <w:pStyle w:val="a3"/>
        <w:numPr>
          <w:ilvl w:val="0"/>
          <w:numId w:val="6"/>
        </w:numPr>
        <w:spacing w:after="0" w:line="360" w:lineRule="auto"/>
        <w:ind w:left="0" w:firstLine="426"/>
        <w:jc w:val="both"/>
        <w:rPr>
          <w:rFonts w:ascii="Times New Roman" w:hAnsi="Times New Roman" w:cs="Times New Roman"/>
          <w:sz w:val="28"/>
          <w:szCs w:val="28"/>
        </w:rPr>
      </w:pPr>
      <w:r w:rsidRPr="007278C0">
        <w:rPr>
          <w:rFonts w:ascii="Times New Roman" w:hAnsi="Times New Roman" w:cs="Times New Roman"/>
          <w:sz w:val="28"/>
          <w:szCs w:val="28"/>
        </w:rPr>
        <w:t xml:space="preserve">Wang, H., Cheng, L. Factors affecting teachers’ curriculum implementation. The Linguistics Journal, 4(2), 2009 Р. 135-166 URL: веб сайт  </w:t>
      </w:r>
      <w:hyperlink r:id="rId18" w:history="1">
        <w:r w:rsidRPr="007278C0">
          <w:rPr>
            <w:rStyle w:val="af"/>
            <w:rFonts w:ascii="Times New Roman" w:hAnsi="Times New Roman" w:cs="Times New Roman"/>
            <w:sz w:val="28"/>
            <w:szCs w:val="28"/>
          </w:rPr>
          <w:t>http://www.linguistics-journal.com</w:t>
        </w:r>
      </w:hyperlink>
      <w:r>
        <w:rPr>
          <w:rFonts w:ascii="Times New Roman" w:hAnsi="Times New Roman" w:cs="Times New Roman"/>
          <w:sz w:val="28"/>
          <w:szCs w:val="28"/>
        </w:rPr>
        <w:t xml:space="preserve"> </w:t>
      </w:r>
    </w:p>
    <w:p w:rsidR="00771A35" w:rsidRPr="007278C0" w:rsidRDefault="00771A35" w:rsidP="00771A35">
      <w:pPr>
        <w:pStyle w:val="ae"/>
        <w:numPr>
          <w:ilvl w:val="0"/>
          <w:numId w:val="6"/>
        </w:numPr>
        <w:spacing w:after="0" w:line="360" w:lineRule="auto"/>
        <w:ind w:left="0" w:firstLine="426"/>
        <w:jc w:val="both"/>
        <w:rPr>
          <w:rFonts w:ascii="Times New Roman" w:hAnsi="Times New Roman" w:cs="Times New Roman"/>
          <w:noProof/>
          <w:sz w:val="28"/>
          <w:szCs w:val="28"/>
        </w:rPr>
      </w:pPr>
      <w:r w:rsidRPr="007278C0">
        <w:rPr>
          <w:rFonts w:ascii="Times New Roman" w:hAnsi="Times New Roman" w:cs="Times New Roman"/>
          <w:sz w:val="28"/>
          <w:szCs w:val="28"/>
        </w:rPr>
        <w:t>Willis</w:t>
      </w:r>
      <w:r w:rsidR="00667027">
        <w:rPr>
          <w:rFonts w:ascii="Times New Roman" w:hAnsi="Times New Roman" w:cs="Times New Roman"/>
          <w:sz w:val="28"/>
          <w:szCs w:val="28"/>
          <w:lang w:val="en-US"/>
        </w:rPr>
        <w:t>,</w:t>
      </w:r>
      <w:r w:rsidRPr="007278C0">
        <w:rPr>
          <w:rFonts w:ascii="Times New Roman" w:hAnsi="Times New Roman" w:cs="Times New Roman"/>
          <w:sz w:val="28"/>
          <w:szCs w:val="28"/>
        </w:rPr>
        <w:t xml:space="preserve"> J. A Framework for Task-based Learning,. London: : Longman, 1996.</w:t>
      </w:r>
      <w:r>
        <w:rPr>
          <w:rFonts w:ascii="Times New Roman" w:hAnsi="Times New Roman" w:cs="Times New Roman"/>
          <w:noProof/>
          <w:sz w:val="28"/>
          <w:szCs w:val="28"/>
        </w:rPr>
        <w:t xml:space="preserve"> </w:t>
      </w:r>
    </w:p>
    <w:p w:rsidR="00771A35" w:rsidRPr="007278C0" w:rsidRDefault="00771A35" w:rsidP="00771A35">
      <w:pPr>
        <w:pStyle w:val="a3"/>
        <w:numPr>
          <w:ilvl w:val="0"/>
          <w:numId w:val="6"/>
        </w:numPr>
        <w:spacing w:after="0" w:line="360" w:lineRule="auto"/>
        <w:ind w:left="0" w:firstLine="426"/>
        <w:rPr>
          <w:rFonts w:ascii="Times New Roman" w:hAnsi="Times New Roman" w:cs="Times New Roman"/>
          <w:sz w:val="28"/>
          <w:szCs w:val="28"/>
        </w:rPr>
      </w:pPr>
      <w:r w:rsidRPr="007278C0">
        <w:rPr>
          <w:rFonts w:ascii="Times New Roman" w:hAnsi="Times New Roman" w:cs="Times New Roman"/>
          <w:sz w:val="28"/>
          <w:szCs w:val="28"/>
        </w:rPr>
        <w:t>Willis, J.</w:t>
      </w:r>
      <w:r w:rsidR="00667027">
        <w:rPr>
          <w:rFonts w:ascii="Times New Roman" w:hAnsi="Times New Roman" w:cs="Times New Roman"/>
          <w:sz w:val="28"/>
          <w:szCs w:val="28"/>
          <w:lang w:val="en-US"/>
        </w:rPr>
        <w:t xml:space="preserve"> A.</w:t>
      </w:r>
      <w:r w:rsidRPr="007278C0">
        <w:rPr>
          <w:rFonts w:ascii="Times New Roman" w:hAnsi="Times New Roman" w:cs="Times New Roman"/>
          <w:sz w:val="28"/>
          <w:szCs w:val="28"/>
        </w:rPr>
        <w:t xml:space="preserve"> Challenge. Change in Language Teaching, ed. D. Willis</w:t>
      </w:r>
      <w:r w:rsidRPr="00C4059E">
        <w:rPr>
          <w:rFonts w:ascii="Times New Roman" w:hAnsi="Times New Roman" w:cs="Times New Roman"/>
          <w:sz w:val="28"/>
          <w:szCs w:val="28"/>
          <w:lang w:val="de-DE"/>
        </w:rPr>
        <w:t xml:space="preserve"> Oxford: Macmillan Heinemann 1996.</w:t>
      </w:r>
    </w:p>
    <w:p w:rsidR="00771A35" w:rsidRPr="007278C0" w:rsidRDefault="00771A35" w:rsidP="00771A35">
      <w:pPr>
        <w:pStyle w:val="ae"/>
        <w:numPr>
          <w:ilvl w:val="0"/>
          <w:numId w:val="6"/>
        </w:numPr>
        <w:spacing w:after="0" w:line="360" w:lineRule="auto"/>
        <w:ind w:left="0" w:firstLine="426"/>
        <w:jc w:val="both"/>
        <w:rPr>
          <w:rFonts w:ascii="Times New Roman" w:hAnsi="Times New Roman" w:cs="Times New Roman"/>
          <w:noProof/>
          <w:sz w:val="28"/>
          <w:szCs w:val="28"/>
        </w:rPr>
      </w:pPr>
      <w:r w:rsidRPr="007278C0">
        <w:rPr>
          <w:rFonts w:ascii="Times New Roman" w:hAnsi="Times New Roman" w:cs="Times New Roman"/>
          <w:sz w:val="28"/>
          <w:szCs w:val="28"/>
        </w:rPr>
        <w:t>Wright</w:t>
      </w:r>
      <w:r w:rsidR="00667027">
        <w:rPr>
          <w:rFonts w:ascii="Times New Roman" w:hAnsi="Times New Roman" w:cs="Times New Roman"/>
          <w:sz w:val="28"/>
          <w:szCs w:val="28"/>
          <w:lang w:val="en-US"/>
        </w:rPr>
        <w:t>,</w:t>
      </w:r>
      <w:r w:rsidRPr="007278C0">
        <w:rPr>
          <w:rFonts w:ascii="Times New Roman" w:hAnsi="Times New Roman" w:cs="Times New Roman"/>
          <w:sz w:val="28"/>
          <w:szCs w:val="28"/>
        </w:rPr>
        <w:t xml:space="preserve"> T. 1. Іnstruction task and discoursal outcome in the L2 classroom”. Language Learning Tasks. Lancaster Practical Papers in English Language Education, /е</w:t>
      </w:r>
      <w:r w:rsidRPr="007278C0">
        <w:rPr>
          <w:rFonts w:ascii="Times New Roman" w:hAnsi="Times New Roman" w:cs="Times New Roman"/>
          <w:sz w:val="28"/>
          <w:szCs w:val="28"/>
          <w:lang w:val="en-US"/>
        </w:rPr>
        <w:t>d</w:t>
      </w:r>
      <w:r w:rsidRPr="007278C0">
        <w:rPr>
          <w:rFonts w:ascii="Times New Roman" w:hAnsi="Times New Roman" w:cs="Times New Roman"/>
          <w:sz w:val="28"/>
          <w:szCs w:val="28"/>
        </w:rPr>
        <w:t xml:space="preserve">.: Candlin C.N, D. Murphy.  issue 7 London: Prentice-Hall International : Lancaster University, 1987. Р. 47-68. </w:t>
      </w:r>
      <w:r>
        <w:rPr>
          <w:rFonts w:ascii="Times New Roman" w:hAnsi="Times New Roman" w:cs="Times New Roman"/>
          <w:noProof/>
          <w:sz w:val="28"/>
          <w:szCs w:val="28"/>
        </w:rPr>
        <w:t xml:space="preserve"> </w:t>
      </w:r>
    </w:p>
    <w:p w:rsidR="00771A35" w:rsidRPr="007278C0" w:rsidRDefault="00771A35" w:rsidP="00771A35">
      <w:pPr>
        <w:pStyle w:val="a3"/>
        <w:numPr>
          <w:ilvl w:val="0"/>
          <w:numId w:val="6"/>
        </w:numPr>
        <w:spacing w:after="0" w:line="360" w:lineRule="auto"/>
        <w:ind w:left="0" w:firstLine="426"/>
        <w:jc w:val="both"/>
        <w:rPr>
          <w:rFonts w:ascii="Times New Roman" w:hAnsi="Times New Roman" w:cs="Times New Roman"/>
          <w:sz w:val="28"/>
          <w:szCs w:val="28"/>
        </w:rPr>
      </w:pPr>
      <w:r w:rsidRPr="007278C0">
        <w:rPr>
          <w:rFonts w:ascii="Times New Roman" w:hAnsi="Times New Roman" w:cs="Times New Roman"/>
          <w:sz w:val="28"/>
          <w:szCs w:val="28"/>
        </w:rPr>
        <w:t>Баграмова</w:t>
      </w:r>
      <w:r w:rsidR="00667027" w:rsidRPr="00667027">
        <w:rPr>
          <w:rFonts w:ascii="Times New Roman" w:hAnsi="Times New Roman" w:cs="Times New Roman"/>
          <w:sz w:val="28"/>
          <w:szCs w:val="28"/>
          <w:lang w:val="ru-RU"/>
        </w:rPr>
        <w:t>,</w:t>
      </w:r>
      <w:r w:rsidRPr="007278C0">
        <w:rPr>
          <w:rFonts w:ascii="Times New Roman" w:hAnsi="Times New Roman" w:cs="Times New Roman"/>
          <w:sz w:val="28"/>
          <w:szCs w:val="28"/>
        </w:rPr>
        <w:t xml:space="preserve"> Н.В. Обучение второму иностранному языку в условиях модернизации образования :Обучение второму иностранному языку в вузе и школе. Санк</w:t>
      </w:r>
      <w:r w:rsidR="00667027">
        <w:rPr>
          <w:rFonts w:ascii="Times New Roman" w:hAnsi="Times New Roman" w:cs="Times New Roman"/>
          <w:sz w:val="28"/>
          <w:szCs w:val="28"/>
          <w:lang w:val="ru-RU"/>
        </w:rPr>
        <w:t>т-П</w:t>
      </w:r>
      <w:r w:rsidRPr="007278C0">
        <w:rPr>
          <w:rFonts w:ascii="Times New Roman" w:hAnsi="Times New Roman" w:cs="Times New Roman"/>
          <w:sz w:val="28"/>
          <w:szCs w:val="28"/>
        </w:rPr>
        <w:t>етербург</w:t>
      </w:r>
      <w:r w:rsidR="00667027">
        <w:rPr>
          <w:rFonts w:ascii="Times New Roman" w:hAnsi="Times New Roman" w:cs="Times New Roman"/>
          <w:sz w:val="28"/>
          <w:szCs w:val="28"/>
          <w:lang w:val="ru-RU"/>
        </w:rPr>
        <w:t>,</w:t>
      </w:r>
      <w:r w:rsidRPr="007278C0">
        <w:rPr>
          <w:rFonts w:ascii="Times New Roman" w:hAnsi="Times New Roman" w:cs="Times New Roman"/>
          <w:sz w:val="28"/>
          <w:szCs w:val="28"/>
        </w:rPr>
        <w:t xml:space="preserve"> 2006. С 5. </w:t>
      </w:r>
    </w:p>
    <w:p w:rsidR="00771A35" w:rsidRPr="007278C0" w:rsidRDefault="00771A35" w:rsidP="00771A35">
      <w:pPr>
        <w:pStyle w:val="ae"/>
        <w:numPr>
          <w:ilvl w:val="0"/>
          <w:numId w:val="6"/>
        </w:numPr>
        <w:spacing w:after="0" w:line="360" w:lineRule="auto"/>
        <w:ind w:left="0" w:firstLine="426"/>
        <w:jc w:val="both"/>
        <w:rPr>
          <w:rFonts w:ascii="Times New Roman" w:hAnsi="Times New Roman" w:cs="Times New Roman"/>
          <w:sz w:val="28"/>
          <w:szCs w:val="28"/>
        </w:rPr>
      </w:pPr>
      <w:r w:rsidRPr="007278C0">
        <w:rPr>
          <w:rFonts w:ascii="Times New Roman" w:hAnsi="Times New Roman" w:cs="Times New Roman"/>
          <w:bCs/>
          <w:noProof/>
          <w:sz w:val="28"/>
          <w:szCs w:val="28"/>
        </w:rPr>
        <w:lastRenderedPageBreak/>
        <w:t>Бакаева</w:t>
      </w:r>
      <w:r w:rsidR="00667027">
        <w:rPr>
          <w:rFonts w:ascii="Times New Roman" w:hAnsi="Times New Roman" w:cs="Times New Roman"/>
          <w:bCs/>
          <w:noProof/>
          <w:sz w:val="28"/>
          <w:szCs w:val="28"/>
          <w:lang w:val="ru-RU"/>
        </w:rPr>
        <w:t>,</w:t>
      </w:r>
      <w:r w:rsidRPr="007278C0">
        <w:rPr>
          <w:rFonts w:ascii="Times New Roman" w:hAnsi="Times New Roman" w:cs="Times New Roman"/>
          <w:bCs/>
          <w:noProof/>
          <w:sz w:val="28"/>
          <w:szCs w:val="28"/>
        </w:rPr>
        <w:t xml:space="preserve"> М.</w:t>
      </w:r>
      <w:r w:rsidRPr="007278C0">
        <w:rPr>
          <w:rFonts w:ascii="Times New Roman" w:hAnsi="Times New Roman" w:cs="Times New Roman"/>
          <w:noProof/>
          <w:sz w:val="28"/>
          <w:szCs w:val="28"/>
        </w:rPr>
        <w:t xml:space="preserve"> "TBL" и "PBL" Два новых подхода к преподаванию анлгийского языка. </w:t>
      </w:r>
      <w:r w:rsidRPr="007278C0">
        <w:rPr>
          <w:rFonts w:ascii="Times New Roman" w:hAnsi="Times New Roman" w:cs="Times New Roman"/>
          <w:sz w:val="28"/>
          <w:szCs w:val="28"/>
        </w:rPr>
        <w:t xml:space="preserve">URL: веб сайт </w:t>
      </w:r>
      <w:hyperlink r:id="rId19" w:history="1">
        <w:r w:rsidRPr="007278C0">
          <w:rPr>
            <w:rStyle w:val="af"/>
            <w:rFonts w:ascii="Times New Roman" w:hAnsi="Times New Roman" w:cs="Times New Roman"/>
            <w:noProof/>
            <w:sz w:val="28"/>
            <w:szCs w:val="28"/>
          </w:rPr>
          <w:t>https://nsportal.ru/npo-spo/obrazovanie-i-pedagogika/library/2015/01/06/tbl-i-pbl-dva-novykh-podkhoda-k-prepodavaniyu</w:t>
        </w:r>
      </w:hyperlink>
      <w:r>
        <w:rPr>
          <w:rFonts w:ascii="Times New Roman" w:hAnsi="Times New Roman" w:cs="Times New Roman"/>
          <w:noProof/>
          <w:sz w:val="28"/>
          <w:szCs w:val="28"/>
        </w:rPr>
        <w:t xml:space="preserve"> </w:t>
      </w:r>
    </w:p>
    <w:p w:rsidR="00771A35" w:rsidRPr="007278C0" w:rsidRDefault="00771A35" w:rsidP="00771A35">
      <w:pPr>
        <w:pStyle w:val="a3"/>
        <w:numPr>
          <w:ilvl w:val="0"/>
          <w:numId w:val="6"/>
        </w:numPr>
        <w:spacing w:after="0" w:line="360" w:lineRule="auto"/>
        <w:ind w:left="0" w:firstLine="426"/>
        <w:jc w:val="both"/>
        <w:rPr>
          <w:rFonts w:ascii="Times New Roman" w:hAnsi="Times New Roman" w:cs="Times New Roman"/>
          <w:sz w:val="28"/>
          <w:szCs w:val="28"/>
        </w:rPr>
      </w:pPr>
      <w:r w:rsidRPr="007278C0">
        <w:rPr>
          <w:rFonts w:ascii="Times New Roman" w:hAnsi="Times New Roman" w:cs="Times New Roman"/>
          <w:sz w:val="28"/>
          <w:szCs w:val="28"/>
        </w:rPr>
        <w:t>Барабанова</w:t>
      </w:r>
      <w:r w:rsidR="00667027">
        <w:rPr>
          <w:rFonts w:ascii="Times New Roman" w:hAnsi="Times New Roman" w:cs="Times New Roman"/>
          <w:sz w:val="28"/>
          <w:szCs w:val="28"/>
          <w:lang w:val="ru-RU"/>
        </w:rPr>
        <w:t>,</w:t>
      </w:r>
      <w:r w:rsidRPr="007278C0">
        <w:rPr>
          <w:rFonts w:ascii="Times New Roman" w:hAnsi="Times New Roman" w:cs="Times New Roman"/>
          <w:sz w:val="28"/>
          <w:szCs w:val="28"/>
        </w:rPr>
        <w:t xml:space="preserve"> Г. В. Методика навчання професійно-орієнтованогочитання в немовному ВНЗ: монографія: Киї</w:t>
      </w:r>
      <w:r>
        <w:rPr>
          <w:rFonts w:ascii="Times New Roman" w:hAnsi="Times New Roman" w:cs="Times New Roman"/>
          <w:sz w:val="28"/>
          <w:szCs w:val="28"/>
        </w:rPr>
        <w:t xml:space="preserve">в. Інкос, 2005. 101 с. </w:t>
      </w:r>
    </w:p>
    <w:p w:rsidR="00771A35" w:rsidRPr="007278C0" w:rsidRDefault="00771A35" w:rsidP="00771A35">
      <w:pPr>
        <w:pStyle w:val="a3"/>
        <w:numPr>
          <w:ilvl w:val="0"/>
          <w:numId w:val="6"/>
        </w:numPr>
        <w:spacing w:after="0" w:line="360" w:lineRule="auto"/>
        <w:ind w:left="0" w:firstLine="426"/>
        <w:jc w:val="both"/>
        <w:rPr>
          <w:rFonts w:ascii="Times New Roman" w:hAnsi="Times New Roman" w:cs="Times New Roman"/>
          <w:sz w:val="28"/>
          <w:szCs w:val="28"/>
        </w:rPr>
      </w:pPr>
      <w:r w:rsidRPr="007278C0">
        <w:rPr>
          <w:rFonts w:ascii="Times New Roman" w:hAnsi="Times New Roman" w:cs="Times New Roman"/>
          <w:sz w:val="28"/>
          <w:szCs w:val="28"/>
        </w:rPr>
        <w:t>Барсук</w:t>
      </w:r>
      <w:r w:rsidR="00667027">
        <w:rPr>
          <w:rFonts w:ascii="Times New Roman" w:hAnsi="Times New Roman" w:cs="Times New Roman"/>
          <w:sz w:val="28"/>
          <w:szCs w:val="28"/>
          <w:lang w:val="ru-RU"/>
        </w:rPr>
        <w:t>,</w:t>
      </w:r>
      <w:r w:rsidRPr="007278C0">
        <w:rPr>
          <w:rFonts w:ascii="Times New Roman" w:hAnsi="Times New Roman" w:cs="Times New Roman"/>
          <w:sz w:val="28"/>
          <w:szCs w:val="28"/>
        </w:rPr>
        <w:t xml:space="preserve"> Р.Ю. Сопоставительные и типологические исследования как лингвистическая основа обучения второму и третьему языкам. Лингвопсихологические проблемы обоснования методики преподавания иностранных языков в высшей школе</w:t>
      </w:r>
      <w:r>
        <w:rPr>
          <w:rFonts w:ascii="Times New Roman" w:hAnsi="Times New Roman" w:cs="Times New Roman"/>
          <w:sz w:val="28"/>
          <w:szCs w:val="28"/>
        </w:rPr>
        <w:t>.. Москва 1971. Т I. С 24–30.</w:t>
      </w:r>
    </w:p>
    <w:p w:rsidR="00771A35" w:rsidRPr="007278C0" w:rsidRDefault="00771A35" w:rsidP="00771A35">
      <w:pPr>
        <w:pStyle w:val="a3"/>
        <w:numPr>
          <w:ilvl w:val="0"/>
          <w:numId w:val="6"/>
        </w:numPr>
        <w:spacing w:after="0" w:line="360" w:lineRule="auto"/>
        <w:ind w:left="0" w:firstLine="426"/>
        <w:jc w:val="both"/>
        <w:rPr>
          <w:rFonts w:ascii="Times New Roman" w:hAnsi="Times New Roman" w:cs="Times New Roman"/>
          <w:sz w:val="28"/>
          <w:szCs w:val="28"/>
        </w:rPr>
      </w:pPr>
      <w:r w:rsidRPr="007278C0">
        <w:rPr>
          <w:rFonts w:ascii="Times New Roman" w:hAnsi="Times New Roman" w:cs="Times New Roman"/>
          <w:sz w:val="28"/>
          <w:szCs w:val="28"/>
        </w:rPr>
        <w:t>Барышников</w:t>
      </w:r>
      <w:r w:rsidR="00667027">
        <w:rPr>
          <w:rFonts w:ascii="Times New Roman" w:hAnsi="Times New Roman" w:cs="Times New Roman"/>
          <w:sz w:val="28"/>
          <w:szCs w:val="28"/>
          <w:lang w:val="ru-RU"/>
        </w:rPr>
        <w:t>,</w:t>
      </w:r>
      <w:r w:rsidRPr="007278C0">
        <w:rPr>
          <w:rFonts w:ascii="Times New Roman" w:hAnsi="Times New Roman" w:cs="Times New Roman"/>
          <w:sz w:val="28"/>
          <w:szCs w:val="28"/>
        </w:rPr>
        <w:t xml:space="preserve"> Н.В. Методика обучения второму иностранному языку в школе</w:t>
      </w:r>
      <w:r>
        <w:rPr>
          <w:rFonts w:ascii="Times New Roman" w:hAnsi="Times New Roman" w:cs="Times New Roman"/>
          <w:sz w:val="28"/>
          <w:szCs w:val="28"/>
        </w:rPr>
        <w:t xml:space="preserve">. Москва: Просвещение, 2003. </w:t>
      </w:r>
    </w:p>
    <w:p w:rsidR="00771A35" w:rsidRPr="007278C0" w:rsidRDefault="00771A35" w:rsidP="00771A35">
      <w:pPr>
        <w:pStyle w:val="a3"/>
        <w:numPr>
          <w:ilvl w:val="0"/>
          <w:numId w:val="6"/>
        </w:numPr>
        <w:spacing w:after="0" w:line="360" w:lineRule="auto"/>
        <w:ind w:left="0" w:firstLine="426"/>
        <w:jc w:val="both"/>
        <w:rPr>
          <w:rFonts w:ascii="Times New Roman" w:hAnsi="Times New Roman" w:cs="Times New Roman"/>
          <w:sz w:val="28"/>
          <w:szCs w:val="28"/>
        </w:rPr>
      </w:pPr>
      <w:r w:rsidRPr="007278C0">
        <w:rPr>
          <w:rFonts w:ascii="Times New Roman" w:hAnsi="Times New Roman" w:cs="Times New Roman"/>
          <w:sz w:val="28"/>
          <w:szCs w:val="28"/>
        </w:rPr>
        <w:t>Барышников</w:t>
      </w:r>
      <w:r w:rsidR="00667027">
        <w:rPr>
          <w:rFonts w:ascii="Times New Roman" w:hAnsi="Times New Roman" w:cs="Times New Roman"/>
          <w:sz w:val="28"/>
          <w:szCs w:val="28"/>
          <w:lang w:val="ru-RU"/>
        </w:rPr>
        <w:t>,</w:t>
      </w:r>
      <w:r w:rsidRPr="007278C0">
        <w:rPr>
          <w:rFonts w:ascii="Times New Roman" w:hAnsi="Times New Roman" w:cs="Times New Roman"/>
          <w:sz w:val="28"/>
          <w:szCs w:val="28"/>
        </w:rPr>
        <w:t xml:space="preserve"> Н.В. Мультилингводидактика.,"Иностранные языки в школе" № 5. 2004. С. 19–27. </w:t>
      </w:r>
    </w:p>
    <w:p w:rsidR="00771A35" w:rsidRPr="007278C0" w:rsidRDefault="00771A35" w:rsidP="00771A35">
      <w:pPr>
        <w:pStyle w:val="a3"/>
        <w:numPr>
          <w:ilvl w:val="0"/>
          <w:numId w:val="6"/>
        </w:numPr>
        <w:spacing w:after="0" w:line="360" w:lineRule="auto"/>
        <w:ind w:left="0" w:firstLine="426"/>
        <w:jc w:val="both"/>
        <w:rPr>
          <w:rFonts w:ascii="Times New Roman" w:hAnsi="Times New Roman" w:cs="Times New Roman"/>
          <w:sz w:val="28"/>
          <w:szCs w:val="28"/>
        </w:rPr>
      </w:pPr>
      <w:r w:rsidRPr="007278C0">
        <w:rPr>
          <w:rFonts w:ascii="Times New Roman" w:hAnsi="Times New Roman" w:cs="Times New Roman"/>
          <w:sz w:val="28"/>
          <w:szCs w:val="28"/>
        </w:rPr>
        <w:t>Бігич</w:t>
      </w:r>
      <w:r w:rsidR="00667027">
        <w:rPr>
          <w:rFonts w:ascii="Times New Roman" w:hAnsi="Times New Roman" w:cs="Times New Roman"/>
          <w:sz w:val="28"/>
          <w:szCs w:val="28"/>
          <w:lang w:val="ru-RU"/>
        </w:rPr>
        <w:t>,</w:t>
      </w:r>
      <w:r w:rsidRPr="007278C0">
        <w:rPr>
          <w:rFonts w:ascii="Times New Roman" w:hAnsi="Times New Roman" w:cs="Times New Roman"/>
          <w:sz w:val="28"/>
          <w:szCs w:val="28"/>
        </w:rPr>
        <w:t xml:space="preserve"> О. Б., Бражник</w:t>
      </w:r>
      <w:r w:rsidR="00667027">
        <w:rPr>
          <w:rFonts w:ascii="Times New Roman" w:hAnsi="Times New Roman" w:cs="Times New Roman"/>
          <w:sz w:val="28"/>
          <w:szCs w:val="28"/>
          <w:lang w:val="ru-RU"/>
        </w:rPr>
        <w:t>,</w:t>
      </w:r>
      <w:r w:rsidRPr="007278C0">
        <w:rPr>
          <w:rFonts w:ascii="Times New Roman" w:hAnsi="Times New Roman" w:cs="Times New Roman"/>
          <w:sz w:val="28"/>
          <w:szCs w:val="28"/>
        </w:rPr>
        <w:t xml:space="preserve"> Н. О., Гапонова</w:t>
      </w:r>
      <w:r w:rsidR="00667027">
        <w:rPr>
          <w:rFonts w:ascii="Times New Roman" w:hAnsi="Times New Roman" w:cs="Times New Roman"/>
          <w:sz w:val="28"/>
          <w:szCs w:val="28"/>
          <w:lang w:val="ru-RU"/>
        </w:rPr>
        <w:t>,</w:t>
      </w:r>
      <w:r w:rsidRPr="007278C0">
        <w:rPr>
          <w:rFonts w:ascii="Times New Roman" w:hAnsi="Times New Roman" w:cs="Times New Roman"/>
          <w:sz w:val="28"/>
          <w:szCs w:val="28"/>
        </w:rPr>
        <w:t xml:space="preserve"> С. В. Методика навчання іноземних мов у середніх навчальних закладах : підручник / </w:t>
      </w:r>
      <w:r w:rsidR="00667027">
        <w:rPr>
          <w:rFonts w:ascii="Times New Roman" w:hAnsi="Times New Roman" w:cs="Times New Roman"/>
          <w:sz w:val="28"/>
          <w:szCs w:val="28"/>
        </w:rPr>
        <w:t xml:space="preserve">під </w:t>
      </w:r>
      <w:r w:rsidRPr="007278C0">
        <w:rPr>
          <w:rFonts w:ascii="Times New Roman" w:hAnsi="Times New Roman" w:cs="Times New Roman"/>
          <w:sz w:val="28"/>
          <w:szCs w:val="28"/>
        </w:rPr>
        <w:t>ред. С.</w:t>
      </w:r>
      <w:r w:rsidR="00667027">
        <w:rPr>
          <w:rFonts w:ascii="Times New Roman" w:hAnsi="Times New Roman" w:cs="Times New Roman"/>
          <w:sz w:val="28"/>
          <w:szCs w:val="28"/>
        </w:rPr>
        <w:t> </w:t>
      </w:r>
      <w:r w:rsidRPr="007278C0">
        <w:rPr>
          <w:rFonts w:ascii="Times New Roman" w:hAnsi="Times New Roman" w:cs="Times New Roman"/>
          <w:sz w:val="28"/>
          <w:szCs w:val="28"/>
        </w:rPr>
        <w:t>Ю.</w:t>
      </w:r>
      <w:r w:rsidR="00667027">
        <w:rPr>
          <w:rFonts w:ascii="Times New Roman" w:hAnsi="Times New Roman" w:cs="Times New Roman"/>
          <w:sz w:val="28"/>
          <w:szCs w:val="28"/>
        </w:rPr>
        <w:t> </w:t>
      </w:r>
      <w:r w:rsidRPr="007278C0">
        <w:rPr>
          <w:rFonts w:ascii="Times New Roman" w:hAnsi="Times New Roman" w:cs="Times New Roman"/>
          <w:sz w:val="28"/>
          <w:szCs w:val="28"/>
        </w:rPr>
        <w:t>Ніколаєв</w:t>
      </w:r>
      <w:r>
        <w:rPr>
          <w:rFonts w:ascii="Times New Roman" w:hAnsi="Times New Roman" w:cs="Times New Roman"/>
          <w:sz w:val="28"/>
          <w:szCs w:val="28"/>
        </w:rPr>
        <w:t>ої. Київ : Ленвіт, 1999. 320 с.</w:t>
      </w:r>
    </w:p>
    <w:p w:rsidR="00771A35" w:rsidRPr="007278C0" w:rsidRDefault="00771A35" w:rsidP="00771A35">
      <w:pPr>
        <w:pStyle w:val="a3"/>
        <w:numPr>
          <w:ilvl w:val="0"/>
          <w:numId w:val="6"/>
        </w:numPr>
        <w:spacing w:after="0" w:line="360" w:lineRule="auto"/>
        <w:ind w:left="0" w:firstLine="426"/>
        <w:jc w:val="both"/>
        <w:rPr>
          <w:rFonts w:ascii="Times New Roman" w:hAnsi="Times New Roman" w:cs="Times New Roman"/>
          <w:sz w:val="28"/>
          <w:szCs w:val="28"/>
          <w:shd w:val="clear" w:color="auto" w:fill="FFFFFF"/>
        </w:rPr>
      </w:pPr>
      <w:r w:rsidRPr="007278C0">
        <w:rPr>
          <w:rFonts w:ascii="Times New Roman" w:hAnsi="Times New Roman" w:cs="Times New Roman"/>
          <w:sz w:val="28"/>
          <w:szCs w:val="28"/>
          <w:shd w:val="clear" w:color="auto" w:fill="FFFFFF"/>
        </w:rPr>
        <w:t>Бім</w:t>
      </w:r>
      <w:r w:rsidR="00667027">
        <w:rPr>
          <w:rFonts w:ascii="Times New Roman" w:hAnsi="Times New Roman" w:cs="Times New Roman"/>
          <w:sz w:val="28"/>
          <w:szCs w:val="28"/>
          <w:shd w:val="clear" w:color="auto" w:fill="FFFFFF"/>
        </w:rPr>
        <w:t>,</w:t>
      </w:r>
      <w:r w:rsidRPr="007278C0">
        <w:rPr>
          <w:rFonts w:ascii="Times New Roman" w:hAnsi="Times New Roman" w:cs="Times New Roman"/>
          <w:sz w:val="28"/>
          <w:szCs w:val="28"/>
          <w:shd w:val="clear" w:color="auto" w:fill="FFFFFF"/>
        </w:rPr>
        <w:t xml:space="preserve"> Л.І. Теорія і практика навчання іноземної мови в середній школі. Москва : Просвещение, 1988. 251 с.</w:t>
      </w:r>
    </w:p>
    <w:p w:rsidR="00771A35" w:rsidRPr="007278C0" w:rsidRDefault="00771A35" w:rsidP="00771A35">
      <w:pPr>
        <w:pStyle w:val="a3"/>
        <w:numPr>
          <w:ilvl w:val="0"/>
          <w:numId w:val="6"/>
        </w:numPr>
        <w:spacing w:after="0" w:line="360" w:lineRule="auto"/>
        <w:ind w:left="0" w:firstLine="426"/>
        <w:jc w:val="both"/>
        <w:rPr>
          <w:rFonts w:ascii="Times New Roman" w:hAnsi="Times New Roman" w:cs="Times New Roman"/>
          <w:sz w:val="28"/>
          <w:szCs w:val="28"/>
        </w:rPr>
      </w:pPr>
      <w:r w:rsidRPr="007278C0">
        <w:rPr>
          <w:rFonts w:ascii="Times New Roman" w:hAnsi="Times New Roman" w:cs="Times New Roman"/>
          <w:sz w:val="28"/>
          <w:szCs w:val="28"/>
        </w:rPr>
        <w:t>Галопова</w:t>
      </w:r>
      <w:r w:rsidR="00667027">
        <w:rPr>
          <w:rFonts w:ascii="Times New Roman" w:hAnsi="Times New Roman" w:cs="Times New Roman"/>
          <w:sz w:val="28"/>
          <w:szCs w:val="28"/>
        </w:rPr>
        <w:t>,</w:t>
      </w:r>
      <w:r w:rsidRPr="007278C0">
        <w:rPr>
          <w:rFonts w:ascii="Times New Roman" w:hAnsi="Times New Roman" w:cs="Times New Roman"/>
          <w:sz w:val="28"/>
          <w:szCs w:val="28"/>
        </w:rPr>
        <w:t xml:space="preserve"> С.В. Сучасні методи викладання іноземних мов за рубежeм.1997. №4. 24 с. </w:t>
      </w:r>
    </w:p>
    <w:p w:rsidR="00771A35" w:rsidRPr="007278C0" w:rsidRDefault="00771A35" w:rsidP="00771A35">
      <w:pPr>
        <w:pStyle w:val="a3"/>
        <w:numPr>
          <w:ilvl w:val="0"/>
          <w:numId w:val="6"/>
        </w:numPr>
        <w:spacing w:after="0" w:line="360" w:lineRule="auto"/>
        <w:ind w:left="0" w:firstLine="426"/>
        <w:jc w:val="both"/>
        <w:rPr>
          <w:rFonts w:ascii="Times New Roman" w:hAnsi="Times New Roman" w:cs="Times New Roman"/>
          <w:sz w:val="28"/>
          <w:szCs w:val="28"/>
        </w:rPr>
      </w:pPr>
      <w:r w:rsidRPr="007278C0">
        <w:rPr>
          <w:rFonts w:ascii="Times New Roman" w:hAnsi="Times New Roman" w:cs="Times New Roman"/>
          <w:sz w:val="28"/>
          <w:szCs w:val="28"/>
        </w:rPr>
        <w:t>Гальскова</w:t>
      </w:r>
      <w:r w:rsidR="00667027">
        <w:rPr>
          <w:rFonts w:ascii="Times New Roman" w:hAnsi="Times New Roman" w:cs="Times New Roman"/>
          <w:sz w:val="28"/>
          <w:szCs w:val="28"/>
        </w:rPr>
        <w:t>,</w:t>
      </w:r>
      <w:r w:rsidRPr="007278C0">
        <w:rPr>
          <w:rFonts w:ascii="Times New Roman" w:hAnsi="Times New Roman" w:cs="Times New Roman"/>
          <w:sz w:val="28"/>
          <w:szCs w:val="28"/>
        </w:rPr>
        <w:t xml:space="preserve"> Н.Д. Современная методика обучения иностранны</w:t>
      </w:r>
      <w:r>
        <w:rPr>
          <w:rFonts w:ascii="Times New Roman" w:hAnsi="Times New Roman" w:cs="Times New Roman"/>
          <w:sz w:val="28"/>
          <w:szCs w:val="28"/>
        </w:rPr>
        <w:t xml:space="preserve">м языкам. Москва. 2004. 192 с. </w:t>
      </w:r>
    </w:p>
    <w:p w:rsidR="00771A35" w:rsidRPr="007278C0" w:rsidRDefault="00771A35" w:rsidP="00771A35">
      <w:pPr>
        <w:pStyle w:val="a3"/>
        <w:numPr>
          <w:ilvl w:val="0"/>
          <w:numId w:val="6"/>
        </w:numPr>
        <w:spacing w:after="0" w:line="360" w:lineRule="auto"/>
        <w:ind w:left="0" w:firstLine="426"/>
        <w:jc w:val="both"/>
        <w:rPr>
          <w:rFonts w:ascii="Times New Roman" w:hAnsi="Times New Roman" w:cs="Times New Roman"/>
          <w:sz w:val="28"/>
          <w:szCs w:val="28"/>
        </w:rPr>
      </w:pPr>
      <w:r w:rsidRPr="007278C0">
        <w:rPr>
          <w:rFonts w:ascii="Times New Roman" w:hAnsi="Times New Roman" w:cs="Times New Roman"/>
          <w:sz w:val="28"/>
          <w:szCs w:val="28"/>
        </w:rPr>
        <w:t>Горелова</w:t>
      </w:r>
      <w:r w:rsidR="00667027">
        <w:rPr>
          <w:rFonts w:ascii="Times New Roman" w:hAnsi="Times New Roman" w:cs="Times New Roman"/>
          <w:sz w:val="28"/>
          <w:szCs w:val="28"/>
        </w:rPr>
        <w:t>,</w:t>
      </w:r>
      <w:r w:rsidRPr="007278C0">
        <w:rPr>
          <w:rFonts w:ascii="Times New Roman" w:hAnsi="Times New Roman" w:cs="Times New Roman"/>
          <w:sz w:val="28"/>
          <w:szCs w:val="28"/>
        </w:rPr>
        <w:t xml:space="preserve"> Л. М. Формування англомовної лексичної компетенції у студентів-економістів. Наукові праці. 2008.</w:t>
      </w:r>
      <w:r>
        <w:rPr>
          <w:rFonts w:ascii="Times New Roman" w:hAnsi="Times New Roman" w:cs="Times New Roman"/>
          <w:sz w:val="28"/>
          <w:szCs w:val="28"/>
        </w:rPr>
        <w:t xml:space="preserve"> Вип. 84, Т. 97. С 101–104.  </w:t>
      </w:r>
    </w:p>
    <w:p w:rsidR="00771A35" w:rsidRPr="007278C0" w:rsidRDefault="00771A35" w:rsidP="00771A35">
      <w:pPr>
        <w:pStyle w:val="a3"/>
        <w:numPr>
          <w:ilvl w:val="0"/>
          <w:numId w:val="6"/>
        </w:numPr>
        <w:spacing w:after="0" w:line="360" w:lineRule="auto"/>
        <w:ind w:left="0" w:firstLine="426"/>
        <w:rPr>
          <w:rFonts w:ascii="Times New Roman" w:hAnsi="Times New Roman" w:cs="Times New Roman"/>
          <w:sz w:val="28"/>
          <w:szCs w:val="28"/>
        </w:rPr>
      </w:pPr>
      <w:r w:rsidRPr="007278C0">
        <w:rPr>
          <w:rFonts w:ascii="Times New Roman" w:hAnsi="Times New Roman" w:cs="Times New Roman"/>
          <w:sz w:val="28"/>
          <w:szCs w:val="28"/>
        </w:rPr>
        <w:t>Гусак</w:t>
      </w:r>
      <w:r w:rsidR="00667027">
        <w:rPr>
          <w:rFonts w:ascii="Times New Roman" w:hAnsi="Times New Roman" w:cs="Times New Roman"/>
          <w:sz w:val="28"/>
          <w:szCs w:val="28"/>
        </w:rPr>
        <w:t>,</w:t>
      </w:r>
      <w:r w:rsidRPr="007278C0">
        <w:rPr>
          <w:rFonts w:ascii="Times New Roman" w:hAnsi="Times New Roman" w:cs="Times New Roman"/>
          <w:sz w:val="28"/>
          <w:szCs w:val="28"/>
        </w:rPr>
        <w:t xml:space="preserve"> Т.</w:t>
      </w:r>
      <w:r w:rsidR="00667027">
        <w:rPr>
          <w:rFonts w:ascii="Times New Roman" w:hAnsi="Times New Roman" w:cs="Times New Roman"/>
          <w:sz w:val="28"/>
          <w:szCs w:val="28"/>
        </w:rPr>
        <w:t>, Гужва, Т.</w:t>
      </w:r>
      <w:r w:rsidRPr="007278C0">
        <w:rPr>
          <w:rFonts w:ascii="Times New Roman" w:hAnsi="Times New Roman" w:cs="Times New Roman"/>
          <w:sz w:val="28"/>
          <w:szCs w:val="28"/>
        </w:rPr>
        <w:t xml:space="preserve"> Методична автентичність при вивченні іноземних мов. Рідна школа : науково- педагогічний. Київ : Преса </w:t>
      </w:r>
      <w:r>
        <w:rPr>
          <w:rFonts w:ascii="Times New Roman" w:hAnsi="Times New Roman" w:cs="Times New Roman"/>
          <w:sz w:val="28"/>
          <w:szCs w:val="28"/>
        </w:rPr>
        <w:t xml:space="preserve">України, 2007. №2. С 38-40. </w:t>
      </w:r>
    </w:p>
    <w:p w:rsidR="00771A35" w:rsidRPr="007278C0" w:rsidRDefault="00771A35" w:rsidP="00771A35">
      <w:pPr>
        <w:pStyle w:val="a3"/>
        <w:numPr>
          <w:ilvl w:val="0"/>
          <w:numId w:val="6"/>
        </w:numPr>
        <w:spacing w:after="0" w:line="360" w:lineRule="auto"/>
        <w:ind w:left="0" w:firstLine="426"/>
        <w:jc w:val="both"/>
        <w:rPr>
          <w:rFonts w:ascii="Times New Roman" w:hAnsi="Times New Roman" w:cs="Times New Roman"/>
          <w:sz w:val="28"/>
          <w:szCs w:val="28"/>
        </w:rPr>
      </w:pPr>
      <w:r w:rsidRPr="007278C0">
        <w:rPr>
          <w:rFonts w:ascii="Times New Roman" w:hAnsi="Times New Roman" w:cs="Times New Roman"/>
          <w:sz w:val="28"/>
          <w:szCs w:val="28"/>
        </w:rPr>
        <w:t>Джиоева</w:t>
      </w:r>
      <w:r w:rsidR="00667027">
        <w:rPr>
          <w:rFonts w:ascii="Times New Roman" w:hAnsi="Times New Roman" w:cs="Times New Roman"/>
          <w:sz w:val="28"/>
          <w:szCs w:val="28"/>
        </w:rPr>
        <w:t>,</w:t>
      </w:r>
      <w:r w:rsidRPr="007278C0">
        <w:rPr>
          <w:rFonts w:ascii="Times New Roman" w:hAnsi="Times New Roman" w:cs="Times New Roman"/>
          <w:sz w:val="28"/>
          <w:szCs w:val="28"/>
        </w:rPr>
        <w:t xml:space="preserve"> А.Р. Теоретико-методологические и лингвистические основы формирующегося учебного многоязычи</w:t>
      </w:r>
      <w:r>
        <w:rPr>
          <w:rFonts w:ascii="Times New Roman" w:hAnsi="Times New Roman" w:cs="Times New Roman"/>
          <w:sz w:val="28"/>
          <w:szCs w:val="28"/>
        </w:rPr>
        <w:t xml:space="preserve">я.Владикавказ, 2004. 165 с. </w:t>
      </w:r>
    </w:p>
    <w:p w:rsidR="00771A35" w:rsidRPr="007278C0" w:rsidRDefault="00771A35" w:rsidP="00771A35">
      <w:pPr>
        <w:pStyle w:val="a3"/>
        <w:numPr>
          <w:ilvl w:val="0"/>
          <w:numId w:val="6"/>
        </w:numPr>
        <w:spacing w:after="0" w:line="360" w:lineRule="auto"/>
        <w:ind w:left="0" w:firstLine="426"/>
        <w:jc w:val="both"/>
        <w:rPr>
          <w:rFonts w:ascii="Times New Roman" w:hAnsi="Times New Roman" w:cs="Times New Roman"/>
          <w:sz w:val="28"/>
          <w:szCs w:val="28"/>
        </w:rPr>
      </w:pPr>
      <w:r w:rsidRPr="007278C0">
        <w:rPr>
          <w:rFonts w:ascii="Times New Roman" w:hAnsi="Times New Roman" w:cs="Times New Roman"/>
          <w:sz w:val="28"/>
          <w:szCs w:val="28"/>
        </w:rPr>
        <w:lastRenderedPageBreak/>
        <w:t>Додонов</w:t>
      </w:r>
      <w:r w:rsidR="00667027">
        <w:rPr>
          <w:rFonts w:ascii="Times New Roman" w:hAnsi="Times New Roman" w:cs="Times New Roman"/>
          <w:sz w:val="28"/>
          <w:szCs w:val="28"/>
        </w:rPr>
        <w:t>,</w:t>
      </w:r>
      <w:r w:rsidRPr="007278C0">
        <w:rPr>
          <w:rFonts w:ascii="Times New Roman" w:hAnsi="Times New Roman" w:cs="Times New Roman"/>
          <w:sz w:val="28"/>
          <w:szCs w:val="28"/>
        </w:rPr>
        <w:t xml:space="preserve"> Б.И. Структура и динамика мотивов деятельности. Во</w:t>
      </w:r>
      <w:r>
        <w:rPr>
          <w:rFonts w:ascii="Times New Roman" w:hAnsi="Times New Roman" w:cs="Times New Roman"/>
          <w:sz w:val="28"/>
          <w:szCs w:val="28"/>
        </w:rPr>
        <w:t xml:space="preserve">просы психологии: 1984. №4. </w:t>
      </w:r>
    </w:p>
    <w:p w:rsidR="00771A35" w:rsidRPr="007278C0" w:rsidRDefault="00771A35" w:rsidP="00771A35">
      <w:pPr>
        <w:pStyle w:val="a3"/>
        <w:numPr>
          <w:ilvl w:val="0"/>
          <w:numId w:val="6"/>
        </w:numPr>
        <w:spacing w:after="0" w:line="360" w:lineRule="auto"/>
        <w:ind w:left="0" w:firstLine="426"/>
        <w:jc w:val="both"/>
        <w:rPr>
          <w:rFonts w:ascii="Times New Roman" w:hAnsi="Times New Roman" w:cs="Times New Roman"/>
          <w:sz w:val="28"/>
          <w:szCs w:val="28"/>
        </w:rPr>
      </w:pPr>
      <w:r w:rsidRPr="007278C0">
        <w:rPr>
          <w:rFonts w:ascii="Times New Roman" w:hAnsi="Times New Roman" w:cs="Times New Roman"/>
          <w:sz w:val="28"/>
          <w:szCs w:val="28"/>
        </w:rPr>
        <w:t>Дубко</w:t>
      </w:r>
      <w:r w:rsidR="00667027">
        <w:rPr>
          <w:rFonts w:ascii="Times New Roman" w:hAnsi="Times New Roman" w:cs="Times New Roman"/>
          <w:sz w:val="28"/>
          <w:szCs w:val="28"/>
        </w:rPr>
        <w:t>,</w:t>
      </w:r>
      <w:r w:rsidRPr="007278C0">
        <w:rPr>
          <w:rFonts w:ascii="Times New Roman" w:hAnsi="Times New Roman" w:cs="Times New Roman"/>
          <w:sz w:val="28"/>
          <w:szCs w:val="28"/>
        </w:rPr>
        <w:t xml:space="preserve"> І. В. Метод проектів у навчанні учнів основної школи письма німецькою мовою після англійської : дис. канд. пед. наук : 1</w:t>
      </w:r>
      <w:r>
        <w:rPr>
          <w:rFonts w:ascii="Times New Roman" w:hAnsi="Times New Roman" w:cs="Times New Roman"/>
          <w:sz w:val="28"/>
          <w:szCs w:val="28"/>
        </w:rPr>
        <w:t xml:space="preserve">3.00.02. Київ, 2012. 205 с. </w:t>
      </w:r>
    </w:p>
    <w:p w:rsidR="00771A35" w:rsidRPr="007278C0" w:rsidRDefault="00771A35" w:rsidP="00771A35">
      <w:pPr>
        <w:pStyle w:val="a3"/>
        <w:numPr>
          <w:ilvl w:val="0"/>
          <w:numId w:val="6"/>
        </w:numPr>
        <w:spacing w:after="0" w:line="360" w:lineRule="auto"/>
        <w:ind w:left="0" w:firstLine="426"/>
        <w:jc w:val="both"/>
        <w:rPr>
          <w:rFonts w:ascii="Times New Roman" w:hAnsi="Times New Roman" w:cs="Times New Roman"/>
          <w:sz w:val="28"/>
          <w:szCs w:val="28"/>
        </w:rPr>
      </w:pPr>
      <w:r w:rsidRPr="007278C0">
        <w:rPr>
          <w:rFonts w:ascii="Times New Roman" w:hAnsi="Times New Roman" w:cs="Times New Roman"/>
          <w:sz w:val="28"/>
          <w:szCs w:val="28"/>
        </w:rPr>
        <w:t>Дьячкова</w:t>
      </w:r>
      <w:r w:rsidR="00667027">
        <w:rPr>
          <w:rFonts w:ascii="Times New Roman" w:hAnsi="Times New Roman" w:cs="Times New Roman"/>
          <w:sz w:val="28"/>
          <w:szCs w:val="28"/>
        </w:rPr>
        <w:t>,</w:t>
      </w:r>
      <w:r w:rsidRPr="007278C0">
        <w:rPr>
          <w:rFonts w:ascii="Times New Roman" w:hAnsi="Times New Roman" w:cs="Times New Roman"/>
          <w:sz w:val="28"/>
          <w:szCs w:val="28"/>
        </w:rPr>
        <w:t xml:space="preserve"> Я. О. Формування професійно спрямованої англомовної компетентності у говорінні майбутніх правознавців. Дис. на здобуття наук. ст. канд. пед.н. Теорія і методика навчання: германські мови. Наук. кер. – канд. пед.н., проф. Сажко </w:t>
      </w:r>
      <w:r>
        <w:rPr>
          <w:rFonts w:ascii="Times New Roman" w:hAnsi="Times New Roman" w:cs="Times New Roman"/>
          <w:sz w:val="28"/>
          <w:szCs w:val="28"/>
        </w:rPr>
        <w:t xml:space="preserve">Лілія Антонівна. Київ, 2014. </w:t>
      </w:r>
    </w:p>
    <w:p w:rsidR="00771A35" w:rsidRPr="007278C0" w:rsidRDefault="00771A35" w:rsidP="00771A35">
      <w:pPr>
        <w:pStyle w:val="a3"/>
        <w:numPr>
          <w:ilvl w:val="0"/>
          <w:numId w:val="6"/>
        </w:numPr>
        <w:spacing w:after="0" w:line="360" w:lineRule="auto"/>
        <w:ind w:left="0" w:firstLine="426"/>
        <w:jc w:val="both"/>
        <w:rPr>
          <w:rFonts w:ascii="Times New Roman" w:hAnsi="Times New Roman" w:cs="Times New Roman"/>
          <w:sz w:val="28"/>
          <w:szCs w:val="28"/>
        </w:rPr>
      </w:pPr>
      <w:r w:rsidRPr="007278C0">
        <w:rPr>
          <w:rFonts w:ascii="Times New Roman" w:hAnsi="Times New Roman" w:cs="Times New Roman"/>
          <w:sz w:val="28"/>
          <w:szCs w:val="28"/>
        </w:rPr>
        <w:t>Загальноєвропейські Рекомендації з мовної освіти: вивчення, викладання, оцінювання: Науковий керівник українського видання доктор пед. наук, професор С. Ю. Ніколаєва. К</w:t>
      </w:r>
      <w:r>
        <w:rPr>
          <w:rFonts w:ascii="Times New Roman" w:hAnsi="Times New Roman" w:cs="Times New Roman"/>
          <w:sz w:val="28"/>
          <w:szCs w:val="28"/>
        </w:rPr>
        <w:t xml:space="preserve">иїв : Ленвіт, 2003.  273 с. </w:t>
      </w:r>
    </w:p>
    <w:p w:rsidR="00771A35" w:rsidRPr="007278C0" w:rsidRDefault="00771A35" w:rsidP="00771A35">
      <w:pPr>
        <w:pStyle w:val="a3"/>
        <w:numPr>
          <w:ilvl w:val="0"/>
          <w:numId w:val="6"/>
        </w:numPr>
        <w:spacing w:after="0" w:line="360" w:lineRule="auto"/>
        <w:ind w:left="0" w:firstLine="426"/>
        <w:jc w:val="both"/>
        <w:rPr>
          <w:rFonts w:ascii="Times New Roman" w:hAnsi="Times New Roman" w:cs="Times New Roman"/>
          <w:sz w:val="28"/>
          <w:szCs w:val="28"/>
        </w:rPr>
      </w:pPr>
      <w:r w:rsidRPr="007278C0">
        <w:rPr>
          <w:rFonts w:ascii="Times New Roman" w:hAnsi="Times New Roman" w:cs="Times New Roman"/>
          <w:sz w:val="28"/>
          <w:szCs w:val="28"/>
        </w:rPr>
        <w:t>Зязюн</w:t>
      </w:r>
      <w:r w:rsidR="00667027">
        <w:rPr>
          <w:rFonts w:ascii="Times New Roman" w:hAnsi="Times New Roman" w:cs="Times New Roman"/>
          <w:sz w:val="28"/>
          <w:szCs w:val="28"/>
        </w:rPr>
        <w:t>,</w:t>
      </w:r>
      <w:r w:rsidRPr="007278C0">
        <w:rPr>
          <w:rFonts w:ascii="Times New Roman" w:hAnsi="Times New Roman" w:cs="Times New Roman"/>
          <w:sz w:val="28"/>
          <w:szCs w:val="28"/>
        </w:rPr>
        <w:t xml:space="preserve"> I.А. Мoтивація i мoтиви людськoї пoведінки: Посібник для вчителів. Пoчаткова шкoла. 1999. №6. С 3-6 </w:t>
      </w:r>
    </w:p>
    <w:p w:rsidR="00771A35" w:rsidRPr="007278C0" w:rsidRDefault="00771A35" w:rsidP="00771A35">
      <w:pPr>
        <w:pStyle w:val="a3"/>
        <w:numPr>
          <w:ilvl w:val="0"/>
          <w:numId w:val="6"/>
        </w:numPr>
        <w:spacing w:after="0" w:line="360" w:lineRule="auto"/>
        <w:ind w:left="0" w:firstLine="426"/>
        <w:jc w:val="both"/>
        <w:rPr>
          <w:rFonts w:ascii="Times New Roman" w:hAnsi="Times New Roman" w:cs="Times New Roman"/>
          <w:sz w:val="28"/>
          <w:szCs w:val="28"/>
          <w:shd w:val="clear" w:color="auto" w:fill="FFFFFF"/>
        </w:rPr>
      </w:pPr>
      <w:r w:rsidRPr="007278C0">
        <w:rPr>
          <w:rFonts w:ascii="Times New Roman" w:hAnsi="Times New Roman" w:cs="Times New Roman"/>
          <w:sz w:val="28"/>
          <w:szCs w:val="28"/>
          <w:shd w:val="clear" w:color="auto" w:fill="FFFFFF"/>
        </w:rPr>
        <w:t>Китайгородская</w:t>
      </w:r>
      <w:r w:rsidR="00667027">
        <w:rPr>
          <w:rFonts w:ascii="Times New Roman" w:hAnsi="Times New Roman" w:cs="Times New Roman"/>
          <w:sz w:val="28"/>
          <w:szCs w:val="28"/>
          <w:shd w:val="clear" w:color="auto" w:fill="FFFFFF"/>
        </w:rPr>
        <w:t>,</w:t>
      </w:r>
      <w:r w:rsidRPr="007278C0">
        <w:rPr>
          <w:rFonts w:ascii="Times New Roman" w:hAnsi="Times New Roman" w:cs="Times New Roman"/>
          <w:sz w:val="28"/>
          <w:szCs w:val="28"/>
          <w:shd w:val="clear" w:color="auto" w:fill="FFFFFF"/>
        </w:rPr>
        <w:t xml:space="preserve"> Г.А. Методика интенсивного обучения иностранным языкам / ред. Г. П. Андреева. 2-е изд, испр. и доп. изд. Москва : Высшая школа, 1986. 103 с. </w:t>
      </w:r>
      <w:r w:rsidRPr="007278C0">
        <w:rPr>
          <w:rFonts w:ascii="Times New Roman" w:hAnsi="Times New Roman" w:cs="Times New Roman"/>
          <w:noProof/>
          <w:sz w:val="28"/>
          <w:szCs w:val="28"/>
        </w:rPr>
        <w:t>(13)</w:t>
      </w:r>
    </w:p>
    <w:p w:rsidR="00771A35" w:rsidRDefault="00771A35" w:rsidP="00771A35">
      <w:pPr>
        <w:pStyle w:val="a3"/>
        <w:numPr>
          <w:ilvl w:val="0"/>
          <w:numId w:val="6"/>
        </w:numPr>
        <w:spacing w:after="0" w:line="360" w:lineRule="auto"/>
        <w:ind w:left="0" w:firstLine="426"/>
        <w:jc w:val="both"/>
        <w:rPr>
          <w:rFonts w:ascii="Times New Roman" w:hAnsi="Times New Roman" w:cs="Times New Roman"/>
          <w:sz w:val="28"/>
          <w:szCs w:val="28"/>
        </w:rPr>
      </w:pPr>
      <w:r w:rsidRPr="007278C0">
        <w:rPr>
          <w:rFonts w:ascii="Times New Roman" w:hAnsi="Times New Roman" w:cs="Times New Roman"/>
          <w:sz w:val="28"/>
          <w:szCs w:val="28"/>
        </w:rPr>
        <w:t>Кравчина</w:t>
      </w:r>
      <w:r w:rsidR="00667027">
        <w:rPr>
          <w:rFonts w:ascii="Times New Roman" w:hAnsi="Times New Roman" w:cs="Times New Roman"/>
          <w:sz w:val="28"/>
          <w:szCs w:val="28"/>
        </w:rPr>
        <w:t>,</w:t>
      </w:r>
      <w:r w:rsidRPr="007278C0">
        <w:rPr>
          <w:rFonts w:ascii="Times New Roman" w:hAnsi="Times New Roman" w:cs="Times New Roman"/>
          <w:sz w:val="28"/>
          <w:szCs w:val="28"/>
        </w:rPr>
        <w:t xml:space="preserve"> Т. В. До питання відбору навчального матеріалу з англійської мови. Серія Педагогіка, соціальна робота. 2014. Випус</w:t>
      </w:r>
      <w:r>
        <w:rPr>
          <w:rFonts w:ascii="Times New Roman" w:hAnsi="Times New Roman" w:cs="Times New Roman"/>
          <w:sz w:val="28"/>
          <w:szCs w:val="28"/>
        </w:rPr>
        <w:t xml:space="preserve">к 30. С 73-75. </w:t>
      </w:r>
    </w:p>
    <w:p w:rsidR="00771A35" w:rsidRPr="005637E4" w:rsidRDefault="00771A35" w:rsidP="00771A35">
      <w:pPr>
        <w:pStyle w:val="a3"/>
        <w:numPr>
          <w:ilvl w:val="0"/>
          <w:numId w:val="6"/>
        </w:numPr>
        <w:spacing w:after="0" w:line="360" w:lineRule="auto"/>
        <w:ind w:left="0" w:firstLine="426"/>
        <w:jc w:val="both"/>
        <w:rPr>
          <w:rFonts w:ascii="Times New Roman" w:hAnsi="Times New Roman" w:cs="Times New Roman"/>
          <w:sz w:val="28"/>
          <w:szCs w:val="28"/>
        </w:rPr>
      </w:pPr>
      <w:r w:rsidRPr="005637E4">
        <w:rPr>
          <w:rFonts w:ascii="Times New Roman" w:hAnsi="Times New Roman" w:cs="Times New Roman"/>
          <w:sz w:val="28"/>
          <w:szCs w:val="28"/>
        </w:rPr>
        <w:t>Крапив’янська</w:t>
      </w:r>
      <w:r w:rsidR="00667027">
        <w:rPr>
          <w:rFonts w:ascii="Times New Roman" w:hAnsi="Times New Roman" w:cs="Times New Roman"/>
          <w:sz w:val="28"/>
          <w:szCs w:val="28"/>
        </w:rPr>
        <w:t>,</w:t>
      </w:r>
      <w:r w:rsidRPr="005637E4">
        <w:rPr>
          <w:rFonts w:ascii="Times New Roman" w:hAnsi="Times New Roman" w:cs="Times New Roman"/>
          <w:sz w:val="28"/>
          <w:szCs w:val="28"/>
        </w:rPr>
        <w:t xml:space="preserve"> О.С. Ставлення учнів профільної школи до процесу вивчення іноземних мов: мотиваційний аспект. </w:t>
      </w:r>
      <w:r w:rsidRPr="005637E4">
        <w:rPr>
          <w:rFonts w:ascii="Times New Roman" w:hAnsi="Times New Roman" w:cs="Times New Roman"/>
          <w:sz w:val="28"/>
          <w:szCs w:val="28"/>
          <w:shd w:val="clear" w:color="auto" w:fill="FFFFFF"/>
        </w:rPr>
        <w:t>Матеріали ІV Всеукраїнської наукової інтернет-конференції</w:t>
      </w:r>
      <w:r w:rsidRPr="005637E4">
        <w:rPr>
          <w:rFonts w:ascii="Times New Roman" w:hAnsi="Times New Roman" w:cs="Times New Roman"/>
          <w:caps/>
          <w:sz w:val="28"/>
          <w:szCs w:val="28"/>
        </w:rPr>
        <w:t xml:space="preserve"> «</w:t>
      </w:r>
      <w:r w:rsidRPr="005637E4">
        <w:rPr>
          <w:rFonts w:ascii="Times New Roman" w:hAnsi="Times New Roman" w:cs="Times New Roman"/>
          <w:sz w:val="28"/>
          <w:szCs w:val="28"/>
          <w:shd w:val="clear" w:color="auto" w:fill="FFFFFF"/>
        </w:rPr>
        <w:t>Діалог мов і культур у сучасному освітньому просторі» (12 листопада 2020 р.). – Харків. 2020. С.19-22</w:t>
      </w:r>
    </w:p>
    <w:p w:rsidR="00771A35" w:rsidRPr="007278C0" w:rsidRDefault="00771A35" w:rsidP="00771A35">
      <w:pPr>
        <w:pStyle w:val="a3"/>
        <w:numPr>
          <w:ilvl w:val="0"/>
          <w:numId w:val="6"/>
        </w:numPr>
        <w:spacing w:after="0" w:line="360" w:lineRule="auto"/>
        <w:ind w:left="0" w:firstLine="426"/>
        <w:jc w:val="both"/>
        <w:rPr>
          <w:rFonts w:ascii="Times New Roman" w:hAnsi="Times New Roman" w:cs="Times New Roman"/>
          <w:sz w:val="28"/>
          <w:szCs w:val="28"/>
        </w:rPr>
      </w:pPr>
      <w:r w:rsidRPr="007278C0">
        <w:rPr>
          <w:rFonts w:ascii="Times New Roman" w:hAnsi="Times New Roman" w:cs="Times New Roman"/>
          <w:sz w:val="28"/>
          <w:szCs w:val="28"/>
        </w:rPr>
        <w:t>Крушельницька</w:t>
      </w:r>
      <w:r w:rsidR="00667027">
        <w:rPr>
          <w:rFonts w:ascii="Times New Roman" w:hAnsi="Times New Roman" w:cs="Times New Roman"/>
          <w:sz w:val="28"/>
          <w:szCs w:val="28"/>
        </w:rPr>
        <w:t>,</w:t>
      </w:r>
      <w:r w:rsidRPr="007278C0">
        <w:rPr>
          <w:rFonts w:ascii="Times New Roman" w:hAnsi="Times New Roman" w:cs="Times New Roman"/>
          <w:sz w:val="28"/>
          <w:szCs w:val="28"/>
        </w:rPr>
        <w:t xml:space="preserve"> Я. В. Фізіологія і психологія праці : підручник</w:t>
      </w:r>
      <w:r>
        <w:rPr>
          <w:rFonts w:ascii="Times New Roman" w:hAnsi="Times New Roman" w:cs="Times New Roman"/>
          <w:sz w:val="28"/>
          <w:szCs w:val="28"/>
        </w:rPr>
        <w:t xml:space="preserve">:  Київ  КНЕУ, 2003. 367 с. </w:t>
      </w:r>
    </w:p>
    <w:p w:rsidR="00771A35" w:rsidRPr="007278C0" w:rsidRDefault="00771A35" w:rsidP="00771A35">
      <w:pPr>
        <w:pStyle w:val="a3"/>
        <w:numPr>
          <w:ilvl w:val="0"/>
          <w:numId w:val="6"/>
        </w:numPr>
        <w:spacing w:after="0" w:line="360" w:lineRule="auto"/>
        <w:ind w:left="0" w:firstLine="426"/>
        <w:jc w:val="both"/>
        <w:rPr>
          <w:rFonts w:ascii="Times New Roman" w:hAnsi="Times New Roman" w:cs="Times New Roman"/>
          <w:sz w:val="28"/>
          <w:szCs w:val="28"/>
        </w:rPr>
      </w:pPr>
      <w:r w:rsidRPr="007278C0">
        <w:rPr>
          <w:rFonts w:ascii="Times New Roman" w:hAnsi="Times New Roman" w:cs="Times New Roman"/>
          <w:sz w:val="28"/>
          <w:szCs w:val="28"/>
        </w:rPr>
        <w:t>Кукса</w:t>
      </w:r>
      <w:r w:rsidR="00667027">
        <w:rPr>
          <w:rFonts w:ascii="Times New Roman" w:hAnsi="Times New Roman" w:cs="Times New Roman"/>
          <w:sz w:val="28"/>
          <w:szCs w:val="28"/>
        </w:rPr>
        <w:t>,</w:t>
      </w:r>
      <w:r w:rsidRPr="007278C0">
        <w:rPr>
          <w:rFonts w:ascii="Times New Roman" w:hAnsi="Times New Roman" w:cs="Times New Roman"/>
          <w:sz w:val="28"/>
          <w:szCs w:val="28"/>
        </w:rPr>
        <w:t xml:space="preserve"> Б. В. Взаємопов'язане навчання монологічного мовлення і письма майбутніх учителів англійської мови з використанням мультимедійних засобів : дис. канд. пед. наук : 1</w:t>
      </w:r>
      <w:r>
        <w:rPr>
          <w:rFonts w:ascii="Times New Roman" w:hAnsi="Times New Roman" w:cs="Times New Roman"/>
          <w:sz w:val="28"/>
          <w:szCs w:val="28"/>
        </w:rPr>
        <w:t>3.00.02. Київ, 2012. 201 с.</w:t>
      </w:r>
    </w:p>
    <w:p w:rsidR="00771A35" w:rsidRPr="007278C0" w:rsidRDefault="00771A35" w:rsidP="00771A35">
      <w:pPr>
        <w:pStyle w:val="a3"/>
        <w:numPr>
          <w:ilvl w:val="0"/>
          <w:numId w:val="6"/>
        </w:numPr>
        <w:spacing w:after="0" w:line="360" w:lineRule="auto"/>
        <w:ind w:left="0" w:firstLine="426"/>
        <w:jc w:val="both"/>
        <w:rPr>
          <w:rFonts w:ascii="Times New Roman" w:hAnsi="Times New Roman" w:cs="Times New Roman"/>
          <w:sz w:val="28"/>
          <w:szCs w:val="28"/>
        </w:rPr>
      </w:pPr>
      <w:r w:rsidRPr="007278C0">
        <w:rPr>
          <w:rFonts w:ascii="Times New Roman" w:hAnsi="Times New Roman" w:cs="Times New Roman"/>
          <w:sz w:val="28"/>
          <w:szCs w:val="28"/>
        </w:rPr>
        <w:t>Лaтишев</w:t>
      </w:r>
      <w:r w:rsidR="00667027">
        <w:rPr>
          <w:rFonts w:ascii="Times New Roman" w:hAnsi="Times New Roman" w:cs="Times New Roman"/>
          <w:sz w:val="28"/>
          <w:szCs w:val="28"/>
        </w:rPr>
        <w:t>,</w:t>
      </w:r>
      <w:r w:rsidRPr="007278C0">
        <w:rPr>
          <w:rFonts w:ascii="Times New Roman" w:hAnsi="Times New Roman" w:cs="Times New Roman"/>
          <w:sz w:val="28"/>
          <w:szCs w:val="28"/>
        </w:rPr>
        <w:t xml:space="preserve"> Л.К. Теoрія, прaктика та метoдика викладaння: навчальний посібник. Москва</w:t>
      </w:r>
      <w:r>
        <w:rPr>
          <w:rFonts w:ascii="Times New Roman" w:hAnsi="Times New Roman" w:cs="Times New Roman"/>
          <w:sz w:val="28"/>
          <w:szCs w:val="28"/>
        </w:rPr>
        <w:t xml:space="preserve">:  «Акaдемія», 2003. 192 с. </w:t>
      </w:r>
    </w:p>
    <w:p w:rsidR="00771A35" w:rsidRPr="007278C0" w:rsidRDefault="00771A35" w:rsidP="00771A35">
      <w:pPr>
        <w:pStyle w:val="a3"/>
        <w:numPr>
          <w:ilvl w:val="0"/>
          <w:numId w:val="6"/>
        </w:numPr>
        <w:spacing w:after="0" w:line="360" w:lineRule="auto"/>
        <w:ind w:left="0" w:firstLine="426"/>
        <w:jc w:val="both"/>
        <w:rPr>
          <w:rFonts w:ascii="Times New Roman" w:hAnsi="Times New Roman" w:cs="Times New Roman"/>
          <w:sz w:val="28"/>
          <w:szCs w:val="28"/>
        </w:rPr>
      </w:pPr>
      <w:r w:rsidRPr="007278C0">
        <w:rPr>
          <w:rFonts w:ascii="Times New Roman" w:hAnsi="Times New Roman" w:cs="Times New Roman"/>
          <w:sz w:val="28"/>
          <w:szCs w:val="28"/>
        </w:rPr>
        <w:lastRenderedPageBreak/>
        <w:t>Манякина</w:t>
      </w:r>
      <w:r w:rsidR="00667027">
        <w:rPr>
          <w:rFonts w:ascii="Times New Roman" w:hAnsi="Times New Roman" w:cs="Times New Roman"/>
          <w:sz w:val="28"/>
          <w:szCs w:val="28"/>
        </w:rPr>
        <w:t>,</w:t>
      </w:r>
      <w:r w:rsidRPr="007278C0">
        <w:rPr>
          <w:rFonts w:ascii="Times New Roman" w:hAnsi="Times New Roman" w:cs="Times New Roman"/>
          <w:sz w:val="28"/>
          <w:szCs w:val="28"/>
        </w:rPr>
        <w:t xml:space="preserve"> Т. И. О типологии и системе упражнений по иностранному языку URL: веб сайт http://www.rusnauka.com/2._SND_</w:t>
      </w:r>
      <w:r>
        <w:rPr>
          <w:rFonts w:ascii="Times New Roman" w:hAnsi="Times New Roman" w:cs="Times New Roman"/>
          <w:sz w:val="28"/>
          <w:szCs w:val="28"/>
        </w:rPr>
        <w:t>2007/Philologia/ 19238.doc.htm</w:t>
      </w:r>
    </w:p>
    <w:p w:rsidR="00771A35" w:rsidRPr="007278C0" w:rsidRDefault="00771A35" w:rsidP="00771A35">
      <w:pPr>
        <w:pStyle w:val="a3"/>
        <w:numPr>
          <w:ilvl w:val="0"/>
          <w:numId w:val="6"/>
        </w:numPr>
        <w:spacing w:after="0" w:line="360" w:lineRule="auto"/>
        <w:ind w:left="0" w:firstLine="426"/>
        <w:jc w:val="both"/>
        <w:rPr>
          <w:rFonts w:ascii="Times New Roman" w:hAnsi="Times New Roman" w:cs="Times New Roman"/>
          <w:sz w:val="28"/>
          <w:szCs w:val="28"/>
        </w:rPr>
      </w:pPr>
      <w:r w:rsidRPr="007278C0">
        <w:rPr>
          <w:rFonts w:ascii="Times New Roman" w:hAnsi="Times New Roman" w:cs="Times New Roman"/>
          <w:sz w:val="28"/>
          <w:szCs w:val="28"/>
        </w:rPr>
        <w:t xml:space="preserve">Методика викладання іноземних мов у середніх навчальних закладах: Підручник. Вид. 2-е, випр. і перероб. Кол. авторів під керівн. С.Ю.Ніколаєвої. – </w:t>
      </w:r>
      <w:r>
        <w:rPr>
          <w:rFonts w:ascii="Times New Roman" w:hAnsi="Times New Roman" w:cs="Times New Roman"/>
          <w:sz w:val="28"/>
          <w:szCs w:val="28"/>
        </w:rPr>
        <w:t xml:space="preserve">Київ: Ленвіт, 2002. 64-71 с. </w:t>
      </w:r>
    </w:p>
    <w:p w:rsidR="00771A35" w:rsidRPr="007278C0" w:rsidRDefault="00771A35" w:rsidP="00771A35">
      <w:pPr>
        <w:pStyle w:val="a3"/>
        <w:numPr>
          <w:ilvl w:val="0"/>
          <w:numId w:val="6"/>
        </w:numPr>
        <w:spacing w:after="0" w:line="360" w:lineRule="auto"/>
        <w:ind w:left="0" w:firstLine="426"/>
        <w:jc w:val="both"/>
        <w:rPr>
          <w:rFonts w:ascii="Times New Roman" w:hAnsi="Times New Roman" w:cs="Times New Roman"/>
          <w:sz w:val="28"/>
          <w:szCs w:val="28"/>
        </w:rPr>
      </w:pPr>
      <w:r w:rsidRPr="007278C0">
        <w:rPr>
          <w:rFonts w:ascii="Times New Roman" w:hAnsi="Times New Roman" w:cs="Times New Roman"/>
          <w:sz w:val="28"/>
          <w:szCs w:val="28"/>
        </w:rPr>
        <w:t>Методика навчання іноземних мов і культур: теорія і практика : підручник для студ. класичних, педагогічних і лінгвістичних університетів. Бігич О. Б., Бориско Н. Ф., Борецька Г. Е. та ін. за ред. С. Ю. Ніколаєво</w:t>
      </w:r>
      <w:r>
        <w:rPr>
          <w:rFonts w:ascii="Times New Roman" w:hAnsi="Times New Roman" w:cs="Times New Roman"/>
          <w:sz w:val="28"/>
          <w:szCs w:val="28"/>
        </w:rPr>
        <w:t>ї.  Київ: Ленвіт, 2013. 590 с.</w:t>
      </w:r>
    </w:p>
    <w:p w:rsidR="00771A35" w:rsidRPr="007278C0" w:rsidRDefault="00771A35" w:rsidP="00771A35">
      <w:pPr>
        <w:pStyle w:val="a3"/>
        <w:numPr>
          <w:ilvl w:val="0"/>
          <w:numId w:val="6"/>
        </w:numPr>
        <w:spacing w:after="0" w:line="360" w:lineRule="auto"/>
        <w:ind w:left="0" w:firstLine="426"/>
        <w:jc w:val="both"/>
        <w:rPr>
          <w:rFonts w:ascii="Times New Roman" w:hAnsi="Times New Roman" w:cs="Times New Roman"/>
          <w:sz w:val="28"/>
          <w:szCs w:val="28"/>
        </w:rPr>
      </w:pPr>
      <w:r w:rsidRPr="007278C0">
        <w:rPr>
          <w:rFonts w:ascii="Times New Roman" w:hAnsi="Times New Roman" w:cs="Times New Roman"/>
          <w:sz w:val="28"/>
          <w:szCs w:val="28"/>
        </w:rPr>
        <w:t xml:space="preserve">Методика обучения иностранным языкам в школе/ ред. М.К. Колкова. Санкпетербург: КАРО, 2006. 224 с. </w:t>
      </w:r>
    </w:p>
    <w:p w:rsidR="00771A35" w:rsidRPr="007278C0" w:rsidRDefault="00771A35" w:rsidP="00771A35">
      <w:pPr>
        <w:pStyle w:val="a3"/>
        <w:numPr>
          <w:ilvl w:val="0"/>
          <w:numId w:val="6"/>
        </w:numPr>
        <w:spacing w:after="0" w:line="360" w:lineRule="auto"/>
        <w:ind w:left="0" w:firstLine="426"/>
        <w:jc w:val="both"/>
        <w:rPr>
          <w:rFonts w:ascii="Times New Roman" w:hAnsi="Times New Roman" w:cs="Times New Roman"/>
          <w:sz w:val="28"/>
          <w:szCs w:val="28"/>
          <w:shd w:val="clear" w:color="auto" w:fill="FFFFFF"/>
        </w:rPr>
      </w:pPr>
      <w:r w:rsidRPr="007278C0">
        <w:rPr>
          <w:rFonts w:ascii="Times New Roman" w:hAnsi="Times New Roman" w:cs="Times New Roman"/>
          <w:sz w:val="28"/>
          <w:szCs w:val="28"/>
          <w:shd w:val="clear" w:color="auto" w:fill="FFFFFF"/>
        </w:rPr>
        <w:t>Немов</w:t>
      </w:r>
      <w:r w:rsidR="00667027">
        <w:rPr>
          <w:rFonts w:ascii="Times New Roman" w:hAnsi="Times New Roman" w:cs="Times New Roman"/>
          <w:sz w:val="28"/>
          <w:szCs w:val="28"/>
          <w:shd w:val="clear" w:color="auto" w:fill="FFFFFF"/>
        </w:rPr>
        <w:t>,</w:t>
      </w:r>
      <w:r w:rsidRPr="007278C0">
        <w:rPr>
          <w:rFonts w:ascii="Times New Roman" w:hAnsi="Times New Roman" w:cs="Times New Roman"/>
          <w:sz w:val="28"/>
          <w:szCs w:val="28"/>
          <w:shd w:val="clear" w:color="auto" w:fill="FFFFFF"/>
        </w:rPr>
        <w:t xml:space="preserve"> Р.С. Психология : учебн. для студентов высших учеб. заведений: в 2-х кн. – Москва Просвещение: Владос, 1994. Кн.2. Психология образования.  496 </w:t>
      </w:r>
      <w:r>
        <w:rPr>
          <w:rFonts w:ascii="Times New Roman" w:hAnsi="Times New Roman" w:cs="Times New Roman"/>
          <w:sz w:val="28"/>
          <w:szCs w:val="28"/>
          <w:shd w:val="clear" w:color="auto" w:fill="FFFFFF"/>
        </w:rPr>
        <w:t xml:space="preserve">с. </w:t>
      </w:r>
    </w:p>
    <w:p w:rsidR="00771A35" w:rsidRPr="007278C0" w:rsidRDefault="00771A35" w:rsidP="00771A35">
      <w:pPr>
        <w:pStyle w:val="a3"/>
        <w:numPr>
          <w:ilvl w:val="0"/>
          <w:numId w:val="6"/>
        </w:numPr>
        <w:spacing w:after="0" w:line="360" w:lineRule="auto"/>
        <w:ind w:left="0" w:firstLine="426"/>
        <w:jc w:val="both"/>
        <w:rPr>
          <w:rFonts w:ascii="Times New Roman" w:hAnsi="Times New Roman" w:cs="Times New Roman"/>
          <w:sz w:val="28"/>
          <w:szCs w:val="28"/>
        </w:rPr>
      </w:pPr>
      <w:r w:rsidRPr="007278C0">
        <w:rPr>
          <w:rFonts w:ascii="Times New Roman" w:hAnsi="Times New Roman" w:cs="Times New Roman"/>
          <w:sz w:val="28"/>
          <w:szCs w:val="28"/>
        </w:rPr>
        <w:t>Ніколаєва</w:t>
      </w:r>
      <w:r w:rsidR="00667027">
        <w:rPr>
          <w:rFonts w:ascii="Times New Roman" w:hAnsi="Times New Roman" w:cs="Times New Roman"/>
          <w:sz w:val="28"/>
          <w:szCs w:val="28"/>
        </w:rPr>
        <w:t>,</w:t>
      </w:r>
      <w:r w:rsidRPr="007278C0">
        <w:rPr>
          <w:rFonts w:ascii="Times New Roman" w:hAnsi="Times New Roman" w:cs="Times New Roman"/>
          <w:sz w:val="28"/>
          <w:szCs w:val="28"/>
        </w:rPr>
        <w:t xml:space="preserve"> С. Ю. Концепція іншомовної освіти в Україні / С. Ю. Ніколаєва // International Scientific and Practical Conference WORLD SCIENCE. –2016. – № 4 (8)  60–61 с. </w:t>
      </w:r>
    </w:p>
    <w:p w:rsidR="00771A35" w:rsidRPr="007278C0" w:rsidRDefault="00771A35" w:rsidP="00771A35">
      <w:pPr>
        <w:pStyle w:val="a3"/>
        <w:numPr>
          <w:ilvl w:val="0"/>
          <w:numId w:val="6"/>
        </w:numPr>
        <w:spacing w:after="0" w:line="360" w:lineRule="auto"/>
        <w:ind w:left="0" w:firstLine="426"/>
        <w:jc w:val="both"/>
        <w:rPr>
          <w:rFonts w:ascii="Times New Roman" w:hAnsi="Times New Roman" w:cs="Times New Roman"/>
          <w:sz w:val="28"/>
          <w:szCs w:val="28"/>
        </w:rPr>
      </w:pPr>
      <w:r w:rsidRPr="007278C0">
        <w:rPr>
          <w:rFonts w:ascii="Times New Roman" w:hAnsi="Times New Roman" w:cs="Times New Roman"/>
          <w:sz w:val="28"/>
          <w:szCs w:val="28"/>
        </w:rPr>
        <w:t>Осадчук</w:t>
      </w:r>
      <w:r w:rsidR="00667027">
        <w:rPr>
          <w:rFonts w:ascii="Times New Roman" w:hAnsi="Times New Roman" w:cs="Times New Roman"/>
          <w:sz w:val="28"/>
          <w:szCs w:val="28"/>
        </w:rPr>
        <w:t>,</w:t>
      </w:r>
      <w:r w:rsidRPr="007278C0">
        <w:rPr>
          <w:rFonts w:ascii="Times New Roman" w:hAnsi="Times New Roman" w:cs="Times New Roman"/>
          <w:sz w:val="28"/>
          <w:szCs w:val="28"/>
        </w:rPr>
        <w:t xml:space="preserve"> Р. І. Дидактичні ігри у навчальному процесі школи. Педагогіка і психологія. 1996.  №4. С 102 – 110. </w:t>
      </w:r>
    </w:p>
    <w:p w:rsidR="00771A35" w:rsidRPr="007278C0" w:rsidRDefault="00771A35" w:rsidP="00771A35">
      <w:pPr>
        <w:pStyle w:val="a3"/>
        <w:numPr>
          <w:ilvl w:val="0"/>
          <w:numId w:val="6"/>
        </w:numPr>
        <w:spacing w:after="0" w:line="360" w:lineRule="auto"/>
        <w:ind w:left="0" w:right="85" w:firstLine="426"/>
        <w:jc w:val="both"/>
        <w:rPr>
          <w:rFonts w:ascii="Times New Roman" w:hAnsi="Times New Roman" w:cs="Times New Roman"/>
          <w:bCs/>
          <w:sz w:val="28"/>
          <w:szCs w:val="28"/>
        </w:rPr>
      </w:pPr>
      <w:r w:rsidRPr="007278C0">
        <w:rPr>
          <w:rFonts w:ascii="Times New Roman" w:hAnsi="Times New Roman" w:cs="Times New Roman"/>
          <w:bCs/>
          <w:sz w:val="28"/>
          <w:szCs w:val="28"/>
        </w:rPr>
        <w:t xml:space="preserve">Освітня програма Ніжинського ліцею Ніжинської міської ради Чернігівської області при Ніжинському державному університеті імені Миколи Гоголя, </w:t>
      </w:r>
      <w:r w:rsidR="00BD6EF5">
        <w:rPr>
          <w:rFonts w:ascii="Times New Roman" w:hAnsi="Times New Roman" w:cs="Times New Roman"/>
          <w:sz w:val="28"/>
          <w:szCs w:val="28"/>
        </w:rPr>
        <w:t xml:space="preserve">від </w:t>
      </w:r>
      <w:r w:rsidRPr="007278C0">
        <w:rPr>
          <w:rFonts w:ascii="Times New Roman" w:hAnsi="Times New Roman" w:cs="Times New Roman"/>
          <w:sz w:val="28"/>
          <w:szCs w:val="28"/>
        </w:rPr>
        <w:t>31.08.2020 р.  протокол № 1 «Типової освітньої програми закладів загальної середньої освіти ІІІ ступеня», затвердженої наказом МОН від 20.04.2018 № 408 (у редакції наказу МОН від 28.11.2019 № 1493 зі змінами, внесеними наказом МОН від 31.03.2020 № 464).</w:t>
      </w:r>
      <w:r>
        <w:rPr>
          <w:rFonts w:ascii="Times New Roman" w:hAnsi="Times New Roman" w:cs="Times New Roman"/>
          <w:sz w:val="28"/>
          <w:szCs w:val="28"/>
        </w:rPr>
        <w:t xml:space="preserve"> </w:t>
      </w:r>
      <w:r w:rsidRPr="007278C0">
        <w:rPr>
          <w:rFonts w:ascii="Times New Roman" w:hAnsi="Times New Roman" w:cs="Times New Roman"/>
          <w:sz w:val="28"/>
          <w:szCs w:val="28"/>
        </w:rPr>
        <w:t xml:space="preserve">URL: веб сайт </w:t>
      </w:r>
      <w:hyperlink r:id="rId20" w:anchor="gid=337295027" w:history="1">
        <w:r w:rsidRPr="00F3326B">
          <w:rPr>
            <w:rStyle w:val="af"/>
            <w:rFonts w:ascii="Times New Roman" w:hAnsi="Times New Roman" w:cs="Times New Roman"/>
            <w:sz w:val="28"/>
            <w:szCs w:val="28"/>
          </w:rPr>
          <w:t>https://docs.google.com/spreadsheets/d/16NyRYEKgeQ4T5BE68La.s2gn0q2MPyIWSWx-Vdw-zmA/edit?ts=5a364195#gid=337295027</w:t>
        </w:r>
      </w:hyperlink>
      <w:r w:rsidRPr="007278C0">
        <w:rPr>
          <w:rFonts w:ascii="Times New Roman" w:hAnsi="Times New Roman" w:cs="Times New Roman"/>
          <w:sz w:val="28"/>
          <w:szCs w:val="28"/>
        </w:rPr>
        <w:t xml:space="preserve">  </w:t>
      </w:r>
    </w:p>
    <w:p w:rsidR="00771A35" w:rsidRPr="007278C0" w:rsidRDefault="00771A35" w:rsidP="00771A35">
      <w:pPr>
        <w:pStyle w:val="a3"/>
        <w:numPr>
          <w:ilvl w:val="0"/>
          <w:numId w:val="6"/>
        </w:numPr>
        <w:spacing w:after="0" w:line="360" w:lineRule="auto"/>
        <w:ind w:left="0" w:firstLine="426"/>
        <w:jc w:val="both"/>
        <w:rPr>
          <w:rFonts w:ascii="Times New Roman" w:hAnsi="Times New Roman" w:cs="Times New Roman"/>
          <w:sz w:val="28"/>
          <w:szCs w:val="28"/>
        </w:rPr>
      </w:pPr>
      <w:r w:rsidRPr="007278C0">
        <w:rPr>
          <w:rFonts w:ascii="Times New Roman" w:hAnsi="Times New Roman" w:cs="Times New Roman"/>
          <w:sz w:val="28"/>
          <w:szCs w:val="28"/>
        </w:rPr>
        <w:t>Павленко</w:t>
      </w:r>
      <w:r w:rsidR="00667027">
        <w:rPr>
          <w:rFonts w:ascii="Times New Roman" w:hAnsi="Times New Roman" w:cs="Times New Roman"/>
          <w:sz w:val="28"/>
          <w:szCs w:val="28"/>
        </w:rPr>
        <w:t>,</w:t>
      </w:r>
      <w:r w:rsidRPr="007278C0">
        <w:rPr>
          <w:rFonts w:ascii="Times New Roman" w:hAnsi="Times New Roman" w:cs="Times New Roman"/>
          <w:sz w:val="28"/>
          <w:szCs w:val="28"/>
        </w:rPr>
        <w:t xml:space="preserve"> В. В. Методи проблемного навчання. Інститут інноваційних технологій і змісту освіти Міністерства освіти і науки, Академія </w:t>
      </w:r>
      <w:r w:rsidRPr="007278C0">
        <w:rPr>
          <w:rFonts w:ascii="Times New Roman" w:hAnsi="Times New Roman" w:cs="Times New Roman"/>
          <w:sz w:val="28"/>
          <w:szCs w:val="28"/>
        </w:rPr>
        <w:lastRenderedPageBreak/>
        <w:t xml:space="preserve">міжнародного співробітництва з креативної педагогіки. Київ, 2014. Вип.81. С 75-79.  </w:t>
      </w:r>
    </w:p>
    <w:p w:rsidR="00771A35" w:rsidRPr="007278C0" w:rsidRDefault="00771A35" w:rsidP="00771A35">
      <w:pPr>
        <w:pStyle w:val="a3"/>
        <w:numPr>
          <w:ilvl w:val="0"/>
          <w:numId w:val="6"/>
        </w:numPr>
        <w:spacing w:after="0" w:line="360" w:lineRule="auto"/>
        <w:ind w:left="0" w:firstLine="426"/>
        <w:jc w:val="both"/>
        <w:rPr>
          <w:rFonts w:ascii="Times New Roman" w:hAnsi="Times New Roman" w:cs="Times New Roman"/>
          <w:sz w:val="28"/>
          <w:szCs w:val="28"/>
        </w:rPr>
      </w:pPr>
      <w:r w:rsidRPr="007278C0">
        <w:rPr>
          <w:rFonts w:ascii="Times New Roman" w:hAnsi="Times New Roman" w:cs="Times New Roman"/>
          <w:sz w:val="28"/>
          <w:szCs w:val="28"/>
        </w:rPr>
        <w:t>Палій</w:t>
      </w:r>
      <w:r w:rsidR="00667027">
        <w:rPr>
          <w:rFonts w:ascii="Times New Roman" w:hAnsi="Times New Roman" w:cs="Times New Roman"/>
          <w:sz w:val="28"/>
          <w:szCs w:val="28"/>
        </w:rPr>
        <w:t>,</w:t>
      </w:r>
      <w:r w:rsidRPr="007278C0">
        <w:rPr>
          <w:rFonts w:ascii="Times New Roman" w:hAnsi="Times New Roman" w:cs="Times New Roman"/>
          <w:sz w:val="28"/>
          <w:szCs w:val="28"/>
        </w:rPr>
        <w:t xml:space="preserve"> О. А. Про підвищення ефективності навчання другої іноземної мови у ВНЗ. Наукові записки Ніжинського державного університету ім. Миколи Гоголя. Психолого-педагогічні науки. 2014. № 1. С 120– 124 . </w:t>
      </w:r>
    </w:p>
    <w:p w:rsidR="00771A35" w:rsidRPr="007278C0" w:rsidRDefault="00771A35" w:rsidP="00771A35">
      <w:pPr>
        <w:pStyle w:val="a3"/>
        <w:numPr>
          <w:ilvl w:val="0"/>
          <w:numId w:val="6"/>
        </w:numPr>
        <w:spacing w:after="0" w:line="360" w:lineRule="auto"/>
        <w:ind w:left="0" w:firstLine="426"/>
        <w:jc w:val="both"/>
        <w:rPr>
          <w:rFonts w:ascii="Times New Roman" w:hAnsi="Times New Roman" w:cs="Times New Roman"/>
          <w:sz w:val="28"/>
          <w:szCs w:val="28"/>
        </w:rPr>
      </w:pPr>
      <w:r w:rsidRPr="007278C0">
        <w:rPr>
          <w:rFonts w:ascii="Times New Roman" w:hAnsi="Times New Roman" w:cs="Times New Roman"/>
          <w:sz w:val="28"/>
          <w:szCs w:val="28"/>
        </w:rPr>
        <w:t>Пасічник</w:t>
      </w:r>
      <w:r w:rsidR="00667027">
        <w:rPr>
          <w:rFonts w:ascii="Times New Roman" w:hAnsi="Times New Roman" w:cs="Times New Roman"/>
          <w:sz w:val="28"/>
          <w:szCs w:val="28"/>
        </w:rPr>
        <w:t>,</w:t>
      </w:r>
      <w:r w:rsidRPr="007278C0">
        <w:rPr>
          <w:rFonts w:ascii="Times New Roman" w:hAnsi="Times New Roman" w:cs="Times New Roman"/>
          <w:sz w:val="28"/>
          <w:szCs w:val="28"/>
        </w:rPr>
        <w:t xml:space="preserve"> Т. Д. Технологія відбору навчальних матеріалів з метою організації навчання майбутніх філологів писемного двостороннього перекладу. Київ  2011.  С 150-152. </w:t>
      </w:r>
    </w:p>
    <w:p w:rsidR="00771A35" w:rsidRPr="007278C0" w:rsidRDefault="00771A35" w:rsidP="00771A35">
      <w:pPr>
        <w:pStyle w:val="ae"/>
        <w:numPr>
          <w:ilvl w:val="0"/>
          <w:numId w:val="6"/>
        </w:numPr>
        <w:spacing w:after="0" w:line="360" w:lineRule="auto"/>
        <w:ind w:left="0" w:firstLine="426"/>
        <w:jc w:val="both"/>
        <w:rPr>
          <w:rFonts w:ascii="Times New Roman" w:hAnsi="Times New Roman" w:cs="Times New Roman"/>
          <w:noProof/>
          <w:sz w:val="28"/>
          <w:szCs w:val="28"/>
        </w:rPr>
      </w:pPr>
      <w:r w:rsidRPr="007278C0">
        <w:rPr>
          <w:rFonts w:ascii="Times New Roman" w:hAnsi="Times New Roman" w:cs="Times New Roman"/>
          <w:sz w:val="28"/>
          <w:szCs w:val="28"/>
          <w:shd w:val="clear" w:color="auto" w:fill="FFFFFF"/>
        </w:rPr>
        <w:t>Пассов</w:t>
      </w:r>
      <w:r w:rsidR="00667027">
        <w:rPr>
          <w:rFonts w:ascii="Times New Roman" w:hAnsi="Times New Roman" w:cs="Times New Roman"/>
          <w:sz w:val="28"/>
          <w:szCs w:val="28"/>
          <w:shd w:val="clear" w:color="auto" w:fill="FFFFFF"/>
        </w:rPr>
        <w:t>,</w:t>
      </w:r>
      <w:r w:rsidRPr="007278C0">
        <w:rPr>
          <w:rFonts w:ascii="Times New Roman" w:hAnsi="Times New Roman" w:cs="Times New Roman"/>
          <w:sz w:val="28"/>
          <w:szCs w:val="28"/>
          <w:shd w:val="clear" w:color="auto" w:fill="FFFFFF"/>
        </w:rPr>
        <w:t xml:space="preserve"> Е. И. Основы коммуникативной методики обучения иноязычному общению. Москва : Русский язык,, 1989. 276 с.</w:t>
      </w:r>
      <w:r w:rsidRPr="007278C0">
        <w:rPr>
          <w:rFonts w:ascii="Times New Roman" w:hAnsi="Times New Roman" w:cs="Times New Roman"/>
          <w:noProof/>
          <w:sz w:val="28"/>
          <w:szCs w:val="28"/>
        </w:rPr>
        <w:t xml:space="preserve"> </w:t>
      </w:r>
    </w:p>
    <w:p w:rsidR="00771A35" w:rsidRPr="007278C0" w:rsidRDefault="00771A35" w:rsidP="00771A35">
      <w:pPr>
        <w:pStyle w:val="a3"/>
        <w:numPr>
          <w:ilvl w:val="0"/>
          <w:numId w:val="6"/>
        </w:numPr>
        <w:spacing w:after="0" w:line="360" w:lineRule="auto"/>
        <w:ind w:left="0" w:firstLine="426"/>
        <w:jc w:val="both"/>
        <w:rPr>
          <w:rFonts w:ascii="Times New Roman" w:hAnsi="Times New Roman" w:cs="Times New Roman"/>
          <w:sz w:val="28"/>
          <w:szCs w:val="28"/>
          <w:shd w:val="clear" w:color="auto" w:fill="FFFFFF"/>
        </w:rPr>
      </w:pPr>
      <w:r w:rsidRPr="007278C0">
        <w:rPr>
          <w:rFonts w:ascii="Times New Roman" w:hAnsi="Times New Roman" w:cs="Times New Roman"/>
          <w:sz w:val="28"/>
          <w:szCs w:val="28"/>
          <w:shd w:val="clear" w:color="auto" w:fill="FFFFFF"/>
        </w:rPr>
        <w:t>Пассов</w:t>
      </w:r>
      <w:r w:rsidR="00667027">
        <w:rPr>
          <w:rFonts w:ascii="Times New Roman" w:hAnsi="Times New Roman" w:cs="Times New Roman"/>
          <w:sz w:val="28"/>
          <w:szCs w:val="28"/>
          <w:shd w:val="clear" w:color="auto" w:fill="FFFFFF"/>
        </w:rPr>
        <w:t>,</w:t>
      </w:r>
      <w:r w:rsidRPr="007278C0">
        <w:rPr>
          <w:rFonts w:ascii="Times New Roman" w:hAnsi="Times New Roman" w:cs="Times New Roman"/>
          <w:sz w:val="28"/>
          <w:szCs w:val="28"/>
          <w:shd w:val="clear" w:color="auto" w:fill="FFFFFF"/>
        </w:rPr>
        <w:t xml:space="preserve"> Е. И. Урок иност</w:t>
      </w:r>
      <w:r w:rsidR="00667027">
        <w:rPr>
          <w:rFonts w:ascii="Times New Roman" w:hAnsi="Times New Roman" w:cs="Times New Roman"/>
          <w:sz w:val="28"/>
          <w:szCs w:val="28"/>
          <w:shd w:val="clear" w:color="auto" w:fill="FFFFFF"/>
        </w:rPr>
        <w:t xml:space="preserve">ранного языка в средней школе. </w:t>
      </w:r>
      <w:r w:rsidRPr="007278C0">
        <w:rPr>
          <w:rFonts w:ascii="Times New Roman" w:hAnsi="Times New Roman" w:cs="Times New Roman"/>
          <w:sz w:val="28"/>
          <w:szCs w:val="28"/>
          <w:shd w:val="clear" w:color="auto" w:fill="FFFFFF"/>
        </w:rPr>
        <w:t xml:space="preserve">Москва: Просвещение, 1988. 201 с. </w:t>
      </w:r>
    </w:p>
    <w:p w:rsidR="00771A35" w:rsidRPr="007278C0" w:rsidRDefault="00771A35" w:rsidP="00771A35">
      <w:pPr>
        <w:pStyle w:val="ae"/>
        <w:numPr>
          <w:ilvl w:val="0"/>
          <w:numId w:val="6"/>
        </w:numPr>
        <w:spacing w:after="0" w:line="360" w:lineRule="auto"/>
        <w:ind w:left="0" w:firstLine="426"/>
        <w:jc w:val="both"/>
        <w:rPr>
          <w:rFonts w:ascii="Times New Roman" w:hAnsi="Times New Roman" w:cs="Times New Roman"/>
          <w:noProof/>
          <w:sz w:val="28"/>
          <w:szCs w:val="28"/>
        </w:rPr>
      </w:pPr>
      <w:r w:rsidRPr="007278C0">
        <w:rPr>
          <w:rFonts w:ascii="Times New Roman" w:hAnsi="Times New Roman" w:cs="Times New Roman"/>
          <w:noProof/>
          <w:sz w:val="28"/>
          <w:szCs w:val="28"/>
        </w:rPr>
        <w:t xml:space="preserve">Програми для загальноосвітніх навчальних закладів та спеціалізованих шкіл з поглибленим вивченням іноземних мов. </w:t>
      </w:r>
      <w:r w:rsidRPr="007278C0">
        <w:rPr>
          <w:rFonts w:ascii="Times New Roman" w:hAnsi="Times New Roman" w:cs="Times New Roman"/>
          <w:noProof/>
          <w:sz w:val="28"/>
          <w:szCs w:val="28"/>
          <w:lang w:val="en-US"/>
        </w:rPr>
        <w:t>URL</w:t>
      </w:r>
      <w:r w:rsidRPr="007278C0">
        <w:rPr>
          <w:rFonts w:ascii="Times New Roman" w:hAnsi="Times New Roman" w:cs="Times New Roman"/>
          <w:noProof/>
          <w:sz w:val="28"/>
          <w:szCs w:val="28"/>
        </w:rPr>
        <w:t xml:space="preserve">: </w:t>
      </w:r>
      <w:r w:rsidRPr="007278C0">
        <w:rPr>
          <w:rFonts w:ascii="Times New Roman" w:hAnsi="Times New Roman" w:cs="Times New Roman"/>
          <w:sz w:val="28"/>
          <w:szCs w:val="28"/>
        </w:rPr>
        <w:t xml:space="preserve">веб сайт </w:t>
      </w:r>
      <w:hyperlink r:id="rId21" w:history="1">
        <w:r w:rsidRPr="007278C0">
          <w:rPr>
            <w:rStyle w:val="af"/>
            <w:rFonts w:ascii="Times New Roman" w:hAnsi="Times New Roman" w:cs="Times New Roman"/>
            <w:noProof/>
            <w:sz w:val="28"/>
            <w:szCs w:val="28"/>
          </w:rPr>
          <w:t>http://mon.gov.ua/activity/education/zagalnaserednya/navchalni-programy.html</w:t>
        </w:r>
      </w:hyperlink>
      <w:r w:rsidRPr="007278C0">
        <w:rPr>
          <w:rFonts w:ascii="Times New Roman" w:hAnsi="Times New Roman" w:cs="Times New Roman"/>
          <w:noProof/>
          <w:sz w:val="28"/>
          <w:szCs w:val="28"/>
        </w:rPr>
        <w:t xml:space="preserve">. </w:t>
      </w:r>
    </w:p>
    <w:p w:rsidR="00771A35" w:rsidRPr="007278C0" w:rsidRDefault="00771A35" w:rsidP="00771A35">
      <w:pPr>
        <w:pStyle w:val="a3"/>
        <w:numPr>
          <w:ilvl w:val="0"/>
          <w:numId w:val="6"/>
        </w:numPr>
        <w:spacing w:after="0" w:line="360" w:lineRule="auto"/>
        <w:ind w:left="0" w:firstLine="426"/>
        <w:jc w:val="both"/>
        <w:rPr>
          <w:rFonts w:ascii="Times New Roman" w:hAnsi="Times New Roman" w:cs="Times New Roman"/>
          <w:sz w:val="28"/>
          <w:szCs w:val="28"/>
        </w:rPr>
      </w:pPr>
      <w:r w:rsidRPr="007278C0">
        <w:rPr>
          <w:rFonts w:ascii="Times New Roman" w:hAnsi="Times New Roman" w:cs="Times New Roman"/>
          <w:sz w:val="28"/>
          <w:szCs w:val="28"/>
        </w:rPr>
        <w:t>Скалк</w:t>
      </w:r>
      <w:r w:rsidR="00667027">
        <w:rPr>
          <w:rFonts w:ascii="Times New Roman" w:hAnsi="Times New Roman" w:cs="Times New Roman"/>
          <w:sz w:val="28"/>
          <w:szCs w:val="28"/>
        </w:rPr>
        <w:t>и</w:t>
      </w:r>
      <w:r w:rsidRPr="007278C0">
        <w:rPr>
          <w:rFonts w:ascii="Times New Roman" w:hAnsi="Times New Roman" w:cs="Times New Roman"/>
          <w:sz w:val="28"/>
          <w:szCs w:val="28"/>
        </w:rPr>
        <w:t>н</w:t>
      </w:r>
      <w:r w:rsidR="00667027">
        <w:rPr>
          <w:rFonts w:ascii="Times New Roman" w:hAnsi="Times New Roman" w:cs="Times New Roman"/>
          <w:sz w:val="28"/>
          <w:szCs w:val="28"/>
        </w:rPr>
        <w:t>,</w:t>
      </w:r>
      <w:r w:rsidRPr="007278C0">
        <w:rPr>
          <w:rFonts w:ascii="Times New Roman" w:hAnsi="Times New Roman" w:cs="Times New Roman"/>
          <w:sz w:val="28"/>
          <w:szCs w:val="28"/>
        </w:rPr>
        <w:t xml:space="preserve"> В. Л. Основы обу</w:t>
      </w:r>
      <w:r w:rsidR="00667027">
        <w:rPr>
          <w:rFonts w:ascii="Times New Roman" w:hAnsi="Times New Roman" w:cs="Times New Roman"/>
          <w:sz w:val="28"/>
          <w:szCs w:val="28"/>
        </w:rPr>
        <w:t xml:space="preserve">чения устной иноязычной речи. Ленинград: </w:t>
      </w:r>
      <w:r w:rsidRPr="007278C0">
        <w:rPr>
          <w:rFonts w:ascii="Times New Roman" w:hAnsi="Times New Roman" w:cs="Times New Roman"/>
          <w:sz w:val="28"/>
          <w:szCs w:val="28"/>
        </w:rPr>
        <w:t xml:space="preserve">Русский язык, 1981. 248 с. </w:t>
      </w:r>
    </w:p>
    <w:p w:rsidR="00771A35" w:rsidRPr="007278C0" w:rsidRDefault="00771A35" w:rsidP="00771A35">
      <w:pPr>
        <w:pStyle w:val="a3"/>
        <w:numPr>
          <w:ilvl w:val="0"/>
          <w:numId w:val="6"/>
        </w:numPr>
        <w:spacing w:after="0" w:line="360" w:lineRule="auto"/>
        <w:ind w:left="0" w:firstLine="426"/>
        <w:jc w:val="both"/>
        <w:rPr>
          <w:rFonts w:ascii="Times New Roman" w:hAnsi="Times New Roman" w:cs="Times New Roman"/>
          <w:sz w:val="28"/>
          <w:szCs w:val="28"/>
        </w:rPr>
      </w:pPr>
      <w:r w:rsidRPr="007278C0">
        <w:rPr>
          <w:rFonts w:ascii="Times New Roman" w:hAnsi="Times New Roman" w:cs="Times New Roman"/>
          <w:sz w:val="28"/>
          <w:szCs w:val="28"/>
        </w:rPr>
        <w:t>Скляренко</w:t>
      </w:r>
      <w:r w:rsidR="00667027">
        <w:rPr>
          <w:rFonts w:ascii="Times New Roman" w:hAnsi="Times New Roman" w:cs="Times New Roman"/>
          <w:sz w:val="28"/>
          <w:szCs w:val="28"/>
        </w:rPr>
        <w:t>,</w:t>
      </w:r>
      <w:r w:rsidRPr="007278C0">
        <w:rPr>
          <w:rFonts w:ascii="Times New Roman" w:hAnsi="Times New Roman" w:cs="Times New Roman"/>
          <w:sz w:val="28"/>
          <w:szCs w:val="28"/>
        </w:rPr>
        <w:t xml:space="preserve"> Н. К. Сучасні вимоги до вправ для формування іншомовних мовленнєвих навичок і вмінь. 3-тє вид. Іноземні мови, 1999.  С 3–8 </w:t>
      </w:r>
      <w:r w:rsidRPr="007278C0">
        <w:rPr>
          <w:rFonts w:ascii="Times New Roman" w:hAnsi="Times New Roman" w:cs="Times New Roman"/>
          <w:noProof/>
          <w:sz w:val="28"/>
          <w:szCs w:val="28"/>
        </w:rPr>
        <w:t xml:space="preserve"> </w:t>
      </w:r>
    </w:p>
    <w:p w:rsidR="00771A35" w:rsidRPr="007278C0" w:rsidRDefault="00771A35" w:rsidP="00771A35">
      <w:pPr>
        <w:pStyle w:val="a3"/>
        <w:numPr>
          <w:ilvl w:val="0"/>
          <w:numId w:val="6"/>
        </w:numPr>
        <w:spacing w:after="0" w:line="360" w:lineRule="auto"/>
        <w:ind w:left="0" w:right="85" w:firstLine="426"/>
        <w:jc w:val="both"/>
        <w:rPr>
          <w:rFonts w:ascii="Times New Roman" w:hAnsi="Times New Roman" w:cs="Times New Roman"/>
          <w:sz w:val="28"/>
          <w:szCs w:val="28"/>
        </w:rPr>
      </w:pPr>
      <w:r w:rsidRPr="007278C0">
        <w:rPr>
          <w:rFonts w:ascii="Times New Roman" w:hAnsi="Times New Roman" w:cs="Times New Roman"/>
          <w:sz w:val="28"/>
          <w:szCs w:val="28"/>
        </w:rPr>
        <w:t xml:space="preserve">Типова освітня програма закладів загальної середньої освіти ІІІ ступеня», затвердженої наказом МОН від 20.04.2018 № 408 (у редакції наказу МОН від 28.11.2019 № 1493 зі змінами, внесеними наказом МОН від 31.03.2020 № 464) URL: веб сайт https://mon.gov.ua/ua/npa/pro-zatverdzhennya-tipovoyi-osvitnoyi-programi-zakladiv-zagalnoyi-serednoyi-osviti-iii-stupenya-408 </w:t>
      </w:r>
    </w:p>
    <w:p w:rsidR="00771A35" w:rsidRPr="007278C0" w:rsidRDefault="00771A35" w:rsidP="00771A35">
      <w:pPr>
        <w:pStyle w:val="a3"/>
        <w:numPr>
          <w:ilvl w:val="0"/>
          <w:numId w:val="6"/>
        </w:numPr>
        <w:spacing w:after="0" w:line="360" w:lineRule="auto"/>
        <w:ind w:left="0" w:firstLine="426"/>
        <w:jc w:val="both"/>
        <w:rPr>
          <w:rFonts w:ascii="Times New Roman" w:hAnsi="Times New Roman" w:cs="Times New Roman"/>
          <w:sz w:val="28"/>
          <w:szCs w:val="28"/>
        </w:rPr>
      </w:pPr>
      <w:r w:rsidRPr="007278C0">
        <w:rPr>
          <w:rFonts w:ascii="Times New Roman" w:hAnsi="Times New Roman" w:cs="Times New Roman"/>
          <w:sz w:val="28"/>
          <w:szCs w:val="28"/>
        </w:rPr>
        <w:t>Труханова</w:t>
      </w:r>
      <w:r w:rsidR="00667027">
        <w:rPr>
          <w:rFonts w:ascii="Times New Roman" w:hAnsi="Times New Roman" w:cs="Times New Roman"/>
          <w:sz w:val="28"/>
          <w:szCs w:val="28"/>
        </w:rPr>
        <w:t>,</w:t>
      </w:r>
      <w:r w:rsidRPr="007278C0">
        <w:rPr>
          <w:rFonts w:ascii="Times New Roman" w:hAnsi="Times New Roman" w:cs="Times New Roman"/>
          <w:sz w:val="28"/>
          <w:szCs w:val="28"/>
        </w:rPr>
        <w:t xml:space="preserve"> Т. И. Индивидуализация обучения профессионально ориентированному чтению на аглийском языке студентов техникумов и колледжей экономического профиля : дис. канд. пед. наук. Киев, 2001. 218 с. </w:t>
      </w:r>
    </w:p>
    <w:p w:rsidR="00771A35" w:rsidRPr="007278C0" w:rsidRDefault="00771A35" w:rsidP="00771A35">
      <w:pPr>
        <w:pStyle w:val="a3"/>
        <w:numPr>
          <w:ilvl w:val="0"/>
          <w:numId w:val="6"/>
        </w:numPr>
        <w:spacing w:after="0" w:line="360" w:lineRule="auto"/>
        <w:ind w:left="0" w:right="85" w:firstLine="426"/>
        <w:jc w:val="both"/>
        <w:rPr>
          <w:rFonts w:ascii="Times New Roman" w:eastAsia="Calibri" w:hAnsi="Times New Roman" w:cs="Times New Roman"/>
          <w:sz w:val="28"/>
          <w:szCs w:val="28"/>
        </w:rPr>
      </w:pPr>
      <w:r w:rsidRPr="007278C0">
        <w:rPr>
          <w:rFonts w:ascii="Times New Roman" w:eastAsia="Calibri" w:hAnsi="Times New Roman" w:cs="Times New Roman"/>
          <w:sz w:val="28"/>
          <w:szCs w:val="28"/>
        </w:rPr>
        <w:t>Чумаченко</w:t>
      </w:r>
      <w:r w:rsidR="00667027">
        <w:rPr>
          <w:rFonts w:ascii="Times New Roman" w:eastAsia="Calibri" w:hAnsi="Times New Roman" w:cs="Times New Roman"/>
          <w:sz w:val="28"/>
          <w:szCs w:val="28"/>
        </w:rPr>
        <w:t>,</w:t>
      </w:r>
      <w:r w:rsidRPr="007278C0">
        <w:rPr>
          <w:rFonts w:ascii="Times New Roman" w:eastAsia="Calibri" w:hAnsi="Times New Roman" w:cs="Times New Roman"/>
          <w:sz w:val="28"/>
          <w:szCs w:val="28"/>
        </w:rPr>
        <w:t xml:space="preserve"> Е. К. Системный подход: Логический словарь под ред. А. А. Ивин, В</w:t>
      </w:r>
      <w:r w:rsidR="00667027">
        <w:rPr>
          <w:rFonts w:ascii="Times New Roman" w:eastAsia="Calibri" w:hAnsi="Times New Roman" w:cs="Times New Roman"/>
          <w:sz w:val="28"/>
          <w:szCs w:val="28"/>
        </w:rPr>
        <w:t xml:space="preserve">. Н. Переверзев, В. В. Петров. </w:t>
      </w:r>
      <w:r w:rsidRPr="007278C0">
        <w:rPr>
          <w:rFonts w:ascii="Times New Roman" w:eastAsia="Calibri" w:hAnsi="Times New Roman" w:cs="Times New Roman"/>
          <w:sz w:val="28"/>
          <w:szCs w:val="28"/>
        </w:rPr>
        <w:t xml:space="preserve">Москва : Мысль, 1994. С 216– 217. </w:t>
      </w:r>
    </w:p>
    <w:p w:rsidR="00771A35" w:rsidRPr="007278C0" w:rsidRDefault="00771A35" w:rsidP="00771A35">
      <w:pPr>
        <w:pStyle w:val="a3"/>
        <w:numPr>
          <w:ilvl w:val="0"/>
          <w:numId w:val="6"/>
        </w:numPr>
        <w:spacing w:after="0" w:line="360" w:lineRule="auto"/>
        <w:ind w:left="0" w:firstLine="426"/>
        <w:jc w:val="both"/>
        <w:rPr>
          <w:rFonts w:ascii="Times New Roman" w:hAnsi="Times New Roman" w:cs="Times New Roman"/>
          <w:sz w:val="28"/>
          <w:szCs w:val="28"/>
        </w:rPr>
      </w:pPr>
      <w:r w:rsidRPr="007278C0">
        <w:rPr>
          <w:rFonts w:ascii="Times New Roman" w:hAnsi="Times New Roman" w:cs="Times New Roman"/>
          <w:sz w:val="28"/>
          <w:szCs w:val="28"/>
        </w:rPr>
        <w:lastRenderedPageBreak/>
        <w:t>Шатилов</w:t>
      </w:r>
      <w:r w:rsidR="00667027">
        <w:rPr>
          <w:rFonts w:ascii="Times New Roman" w:hAnsi="Times New Roman" w:cs="Times New Roman"/>
          <w:sz w:val="28"/>
          <w:szCs w:val="28"/>
        </w:rPr>
        <w:t>,</w:t>
      </w:r>
      <w:r w:rsidRPr="007278C0">
        <w:rPr>
          <w:rFonts w:ascii="Times New Roman" w:hAnsi="Times New Roman" w:cs="Times New Roman"/>
          <w:sz w:val="28"/>
          <w:szCs w:val="28"/>
        </w:rPr>
        <w:t xml:space="preserve"> С. Ф. Методика обучения немецкому языку в средней школе : учеб. пособие. Москва : Просвещение, 1986. 223 с.</w:t>
      </w:r>
      <w:r>
        <w:rPr>
          <w:rFonts w:ascii="Times New Roman" w:hAnsi="Times New Roman" w:cs="Times New Roman"/>
          <w:noProof/>
          <w:sz w:val="28"/>
          <w:szCs w:val="28"/>
        </w:rPr>
        <w:t xml:space="preserve"> </w:t>
      </w:r>
    </w:p>
    <w:p w:rsidR="00771A35" w:rsidRPr="007278C0" w:rsidRDefault="00771A35" w:rsidP="00771A35">
      <w:pPr>
        <w:pStyle w:val="a3"/>
        <w:numPr>
          <w:ilvl w:val="0"/>
          <w:numId w:val="6"/>
        </w:numPr>
        <w:spacing w:after="0" w:line="360" w:lineRule="auto"/>
        <w:ind w:left="0" w:firstLine="426"/>
        <w:jc w:val="both"/>
        <w:rPr>
          <w:rFonts w:ascii="Times New Roman" w:hAnsi="Times New Roman" w:cs="Times New Roman"/>
          <w:sz w:val="28"/>
          <w:szCs w:val="28"/>
        </w:rPr>
      </w:pPr>
      <w:r w:rsidRPr="007278C0">
        <w:rPr>
          <w:rFonts w:ascii="Times New Roman" w:hAnsi="Times New Roman" w:cs="Times New Roman"/>
          <w:sz w:val="28"/>
          <w:szCs w:val="28"/>
        </w:rPr>
        <w:t>Щерба</w:t>
      </w:r>
      <w:r w:rsidR="00667027">
        <w:rPr>
          <w:rFonts w:ascii="Times New Roman" w:hAnsi="Times New Roman" w:cs="Times New Roman"/>
          <w:sz w:val="28"/>
          <w:szCs w:val="28"/>
        </w:rPr>
        <w:t>,</w:t>
      </w:r>
      <w:r w:rsidRPr="007278C0">
        <w:rPr>
          <w:rFonts w:ascii="Times New Roman" w:hAnsi="Times New Roman" w:cs="Times New Roman"/>
          <w:sz w:val="28"/>
          <w:szCs w:val="28"/>
        </w:rPr>
        <w:t xml:space="preserve"> Л.В. О взаимоотношениях родного и иностранного языков. Языковая система и речевая деятельно</w:t>
      </w:r>
      <w:r>
        <w:rPr>
          <w:rFonts w:ascii="Times New Roman" w:hAnsi="Times New Roman" w:cs="Times New Roman"/>
          <w:sz w:val="28"/>
          <w:szCs w:val="28"/>
        </w:rPr>
        <w:t xml:space="preserve">сть. Ленинград.,1974. 343 с. </w:t>
      </w:r>
    </w:p>
    <w:p w:rsidR="00771A35" w:rsidRDefault="00771A35" w:rsidP="00771A35">
      <w:pPr>
        <w:pStyle w:val="a3"/>
        <w:numPr>
          <w:ilvl w:val="0"/>
          <w:numId w:val="6"/>
        </w:numPr>
        <w:spacing w:after="0" w:line="360" w:lineRule="auto"/>
        <w:ind w:left="0" w:firstLine="426"/>
        <w:jc w:val="both"/>
        <w:rPr>
          <w:rFonts w:ascii="Times New Roman" w:hAnsi="Times New Roman" w:cs="Times New Roman"/>
          <w:sz w:val="28"/>
          <w:szCs w:val="28"/>
        </w:rPr>
      </w:pPr>
      <w:r w:rsidRPr="007278C0">
        <w:rPr>
          <w:rFonts w:ascii="Times New Roman" w:hAnsi="Times New Roman" w:cs="Times New Roman"/>
          <w:sz w:val="28"/>
          <w:szCs w:val="28"/>
        </w:rPr>
        <w:t>Щукин</w:t>
      </w:r>
      <w:r w:rsidR="00667027">
        <w:rPr>
          <w:rFonts w:ascii="Times New Roman" w:hAnsi="Times New Roman" w:cs="Times New Roman"/>
          <w:sz w:val="28"/>
          <w:szCs w:val="28"/>
        </w:rPr>
        <w:t>,</w:t>
      </w:r>
      <w:r w:rsidRPr="007278C0">
        <w:rPr>
          <w:rFonts w:ascii="Times New Roman" w:hAnsi="Times New Roman" w:cs="Times New Roman"/>
          <w:sz w:val="28"/>
          <w:szCs w:val="28"/>
        </w:rPr>
        <w:t xml:space="preserve"> А. Н. Обучение иностранным языкам: Теория и практика: учебное пособие для преподавателей и студентов. 2-е изд., испр. и доп  Москв</w:t>
      </w:r>
      <w:r>
        <w:rPr>
          <w:rFonts w:ascii="Times New Roman" w:hAnsi="Times New Roman" w:cs="Times New Roman"/>
          <w:sz w:val="28"/>
          <w:szCs w:val="28"/>
        </w:rPr>
        <w:t xml:space="preserve">а : Филоматис, 2006. 480 с. </w:t>
      </w:r>
    </w:p>
    <w:p w:rsidR="009B6C9D" w:rsidRDefault="009B6C9D" w:rsidP="009B6C9D">
      <w:pPr>
        <w:spacing w:after="0" w:line="360" w:lineRule="auto"/>
        <w:jc w:val="both"/>
        <w:rPr>
          <w:rFonts w:ascii="Times New Roman" w:hAnsi="Times New Roman" w:cs="Times New Roman"/>
          <w:sz w:val="28"/>
          <w:szCs w:val="28"/>
        </w:rPr>
      </w:pPr>
    </w:p>
    <w:p w:rsidR="009B6C9D" w:rsidRDefault="009B6C9D" w:rsidP="009B6C9D">
      <w:pPr>
        <w:spacing w:after="0" w:line="360" w:lineRule="auto"/>
        <w:jc w:val="both"/>
        <w:rPr>
          <w:rFonts w:ascii="Times New Roman" w:hAnsi="Times New Roman" w:cs="Times New Roman"/>
          <w:sz w:val="28"/>
          <w:szCs w:val="28"/>
        </w:rPr>
      </w:pPr>
    </w:p>
    <w:p w:rsidR="009B6C9D" w:rsidRDefault="009B6C9D" w:rsidP="009B6C9D">
      <w:pPr>
        <w:spacing w:after="0" w:line="360" w:lineRule="auto"/>
        <w:jc w:val="both"/>
        <w:rPr>
          <w:rFonts w:ascii="Times New Roman" w:hAnsi="Times New Roman" w:cs="Times New Roman"/>
          <w:sz w:val="28"/>
          <w:szCs w:val="28"/>
        </w:rPr>
      </w:pPr>
    </w:p>
    <w:p w:rsidR="009B6C9D" w:rsidRDefault="009B6C9D" w:rsidP="009B6C9D">
      <w:pPr>
        <w:spacing w:after="0" w:line="360" w:lineRule="auto"/>
        <w:jc w:val="both"/>
        <w:rPr>
          <w:rFonts w:ascii="Times New Roman" w:hAnsi="Times New Roman" w:cs="Times New Roman"/>
          <w:sz w:val="28"/>
          <w:szCs w:val="28"/>
        </w:rPr>
      </w:pPr>
    </w:p>
    <w:p w:rsidR="009B6C9D" w:rsidRDefault="009B6C9D" w:rsidP="009B6C9D">
      <w:pPr>
        <w:spacing w:after="0" w:line="360" w:lineRule="auto"/>
        <w:jc w:val="both"/>
        <w:rPr>
          <w:rFonts w:ascii="Times New Roman" w:hAnsi="Times New Roman" w:cs="Times New Roman"/>
          <w:sz w:val="28"/>
          <w:szCs w:val="28"/>
        </w:rPr>
      </w:pPr>
    </w:p>
    <w:p w:rsidR="009B6C9D" w:rsidRDefault="009B6C9D" w:rsidP="009B6C9D">
      <w:pPr>
        <w:spacing w:after="0" w:line="360" w:lineRule="auto"/>
        <w:jc w:val="both"/>
        <w:rPr>
          <w:rFonts w:ascii="Times New Roman" w:hAnsi="Times New Roman" w:cs="Times New Roman"/>
          <w:sz w:val="28"/>
          <w:szCs w:val="28"/>
        </w:rPr>
      </w:pPr>
    </w:p>
    <w:p w:rsidR="009B6C9D" w:rsidRDefault="009B6C9D" w:rsidP="009B6C9D">
      <w:pPr>
        <w:spacing w:after="0" w:line="360" w:lineRule="auto"/>
        <w:jc w:val="both"/>
        <w:rPr>
          <w:rFonts w:ascii="Times New Roman" w:hAnsi="Times New Roman" w:cs="Times New Roman"/>
          <w:sz w:val="28"/>
          <w:szCs w:val="28"/>
        </w:rPr>
      </w:pPr>
    </w:p>
    <w:p w:rsidR="009B6C9D" w:rsidRDefault="009B6C9D" w:rsidP="009B6C9D">
      <w:pPr>
        <w:spacing w:after="0" w:line="360" w:lineRule="auto"/>
        <w:jc w:val="both"/>
        <w:rPr>
          <w:rFonts w:ascii="Times New Roman" w:hAnsi="Times New Roman" w:cs="Times New Roman"/>
          <w:sz w:val="28"/>
          <w:szCs w:val="28"/>
        </w:rPr>
      </w:pPr>
    </w:p>
    <w:p w:rsidR="009B6C9D" w:rsidRDefault="009B6C9D" w:rsidP="009B6C9D">
      <w:pPr>
        <w:spacing w:after="0" w:line="360" w:lineRule="auto"/>
        <w:jc w:val="both"/>
        <w:rPr>
          <w:rFonts w:ascii="Times New Roman" w:hAnsi="Times New Roman" w:cs="Times New Roman"/>
          <w:sz w:val="28"/>
          <w:szCs w:val="28"/>
        </w:rPr>
      </w:pPr>
    </w:p>
    <w:p w:rsidR="009B6C9D" w:rsidRDefault="009B6C9D" w:rsidP="009B6C9D">
      <w:pPr>
        <w:spacing w:after="0" w:line="360" w:lineRule="auto"/>
        <w:jc w:val="both"/>
        <w:rPr>
          <w:rFonts w:ascii="Times New Roman" w:hAnsi="Times New Roman" w:cs="Times New Roman"/>
          <w:sz w:val="28"/>
          <w:szCs w:val="28"/>
        </w:rPr>
      </w:pPr>
    </w:p>
    <w:p w:rsidR="009B6C9D" w:rsidRDefault="009B6C9D" w:rsidP="009B6C9D">
      <w:pPr>
        <w:spacing w:after="0" w:line="360" w:lineRule="auto"/>
        <w:jc w:val="both"/>
        <w:rPr>
          <w:rFonts w:ascii="Times New Roman" w:hAnsi="Times New Roman" w:cs="Times New Roman"/>
          <w:sz w:val="28"/>
          <w:szCs w:val="28"/>
        </w:rPr>
      </w:pPr>
    </w:p>
    <w:p w:rsidR="009B6C9D" w:rsidRDefault="009B6C9D" w:rsidP="009B6C9D">
      <w:pPr>
        <w:spacing w:after="0" w:line="360" w:lineRule="auto"/>
        <w:jc w:val="both"/>
        <w:rPr>
          <w:rFonts w:ascii="Times New Roman" w:hAnsi="Times New Roman" w:cs="Times New Roman"/>
          <w:sz w:val="28"/>
          <w:szCs w:val="28"/>
        </w:rPr>
      </w:pPr>
    </w:p>
    <w:p w:rsidR="009B6C9D" w:rsidRDefault="009B6C9D" w:rsidP="009B6C9D">
      <w:pPr>
        <w:spacing w:after="0" w:line="360" w:lineRule="auto"/>
        <w:jc w:val="both"/>
        <w:rPr>
          <w:rFonts w:ascii="Times New Roman" w:hAnsi="Times New Roman" w:cs="Times New Roman"/>
          <w:sz w:val="28"/>
          <w:szCs w:val="28"/>
        </w:rPr>
      </w:pPr>
    </w:p>
    <w:p w:rsidR="009B6C9D" w:rsidRDefault="009B6C9D" w:rsidP="009B6C9D">
      <w:pPr>
        <w:spacing w:after="0" w:line="360" w:lineRule="auto"/>
        <w:jc w:val="both"/>
        <w:rPr>
          <w:rFonts w:ascii="Times New Roman" w:hAnsi="Times New Roman" w:cs="Times New Roman"/>
          <w:sz w:val="28"/>
          <w:szCs w:val="28"/>
        </w:rPr>
      </w:pPr>
    </w:p>
    <w:p w:rsidR="009B6C9D" w:rsidRDefault="009B6C9D" w:rsidP="009B6C9D">
      <w:pPr>
        <w:spacing w:after="0" w:line="360" w:lineRule="auto"/>
        <w:jc w:val="both"/>
        <w:rPr>
          <w:rFonts w:ascii="Times New Roman" w:hAnsi="Times New Roman" w:cs="Times New Roman"/>
          <w:sz w:val="28"/>
          <w:szCs w:val="28"/>
        </w:rPr>
      </w:pPr>
    </w:p>
    <w:p w:rsidR="009B6C9D" w:rsidRDefault="009B6C9D" w:rsidP="009B6C9D">
      <w:pPr>
        <w:spacing w:after="0" w:line="360" w:lineRule="auto"/>
        <w:jc w:val="both"/>
        <w:rPr>
          <w:rFonts w:ascii="Times New Roman" w:hAnsi="Times New Roman" w:cs="Times New Roman"/>
          <w:sz w:val="28"/>
          <w:szCs w:val="28"/>
        </w:rPr>
      </w:pPr>
    </w:p>
    <w:p w:rsidR="009B6C9D" w:rsidRDefault="009B6C9D" w:rsidP="009B6C9D">
      <w:pPr>
        <w:spacing w:after="0" w:line="360" w:lineRule="auto"/>
        <w:jc w:val="both"/>
        <w:rPr>
          <w:rFonts w:ascii="Times New Roman" w:hAnsi="Times New Roman" w:cs="Times New Roman"/>
          <w:sz w:val="28"/>
          <w:szCs w:val="28"/>
        </w:rPr>
      </w:pPr>
    </w:p>
    <w:p w:rsidR="009B6C9D" w:rsidRDefault="009B6C9D" w:rsidP="009B6C9D">
      <w:pPr>
        <w:spacing w:after="0" w:line="360" w:lineRule="auto"/>
        <w:jc w:val="both"/>
        <w:rPr>
          <w:rFonts w:ascii="Times New Roman" w:hAnsi="Times New Roman" w:cs="Times New Roman"/>
          <w:sz w:val="28"/>
          <w:szCs w:val="28"/>
        </w:rPr>
      </w:pPr>
    </w:p>
    <w:p w:rsidR="009B6C9D" w:rsidRDefault="009B6C9D" w:rsidP="009B6C9D">
      <w:pPr>
        <w:spacing w:after="0" w:line="360" w:lineRule="auto"/>
        <w:jc w:val="both"/>
        <w:rPr>
          <w:rFonts w:ascii="Times New Roman" w:hAnsi="Times New Roman" w:cs="Times New Roman"/>
          <w:sz w:val="28"/>
          <w:szCs w:val="28"/>
        </w:rPr>
      </w:pPr>
    </w:p>
    <w:p w:rsidR="009B6C9D" w:rsidRDefault="009B6C9D" w:rsidP="009B6C9D">
      <w:pPr>
        <w:spacing w:after="0" w:line="360" w:lineRule="auto"/>
        <w:jc w:val="both"/>
        <w:rPr>
          <w:rFonts w:ascii="Times New Roman" w:hAnsi="Times New Roman" w:cs="Times New Roman"/>
          <w:sz w:val="28"/>
          <w:szCs w:val="28"/>
        </w:rPr>
      </w:pPr>
    </w:p>
    <w:p w:rsidR="009B6C9D" w:rsidRDefault="009B6C9D" w:rsidP="009B6C9D">
      <w:pPr>
        <w:spacing w:after="0" w:line="360" w:lineRule="auto"/>
        <w:jc w:val="both"/>
        <w:rPr>
          <w:rFonts w:ascii="Times New Roman" w:hAnsi="Times New Roman" w:cs="Times New Roman"/>
          <w:sz w:val="28"/>
          <w:szCs w:val="28"/>
        </w:rPr>
      </w:pPr>
    </w:p>
    <w:p w:rsidR="009B6C9D" w:rsidRDefault="009B6C9D" w:rsidP="009B6C9D">
      <w:pPr>
        <w:spacing w:after="0" w:line="360" w:lineRule="auto"/>
        <w:jc w:val="both"/>
        <w:rPr>
          <w:rFonts w:ascii="Times New Roman" w:hAnsi="Times New Roman" w:cs="Times New Roman"/>
          <w:sz w:val="28"/>
          <w:szCs w:val="28"/>
        </w:rPr>
      </w:pPr>
    </w:p>
    <w:p w:rsidR="009B6C9D" w:rsidRDefault="009B6C9D" w:rsidP="009B6C9D">
      <w:pPr>
        <w:spacing w:after="0" w:line="360" w:lineRule="auto"/>
        <w:jc w:val="both"/>
        <w:rPr>
          <w:rFonts w:ascii="Times New Roman" w:hAnsi="Times New Roman" w:cs="Times New Roman"/>
          <w:sz w:val="28"/>
          <w:szCs w:val="28"/>
        </w:rPr>
      </w:pPr>
    </w:p>
    <w:p w:rsidR="00D93840" w:rsidRDefault="00D93840" w:rsidP="004750E5">
      <w:pPr>
        <w:pStyle w:val="1"/>
        <w:jc w:val="center"/>
        <w:rPr>
          <w:sz w:val="28"/>
        </w:rPr>
      </w:pPr>
      <w:bookmarkStart w:id="17" w:name="_Toc58624175"/>
    </w:p>
    <w:p w:rsidR="00D93840" w:rsidRDefault="00D93840" w:rsidP="004750E5">
      <w:pPr>
        <w:pStyle w:val="1"/>
        <w:jc w:val="center"/>
        <w:rPr>
          <w:sz w:val="28"/>
        </w:rPr>
      </w:pPr>
    </w:p>
    <w:p w:rsidR="00D93840" w:rsidRDefault="00D93840" w:rsidP="004750E5">
      <w:pPr>
        <w:pStyle w:val="1"/>
        <w:jc w:val="center"/>
        <w:rPr>
          <w:sz w:val="28"/>
        </w:rPr>
      </w:pPr>
    </w:p>
    <w:p w:rsidR="00D93840" w:rsidRDefault="00D93840" w:rsidP="004750E5">
      <w:pPr>
        <w:pStyle w:val="1"/>
        <w:jc w:val="center"/>
        <w:rPr>
          <w:sz w:val="28"/>
        </w:rPr>
      </w:pPr>
    </w:p>
    <w:p w:rsidR="00D93840" w:rsidRDefault="00D93840" w:rsidP="004750E5">
      <w:pPr>
        <w:pStyle w:val="1"/>
        <w:jc w:val="center"/>
        <w:rPr>
          <w:sz w:val="28"/>
        </w:rPr>
      </w:pPr>
    </w:p>
    <w:p w:rsidR="00D93840" w:rsidRDefault="00D93840" w:rsidP="004750E5">
      <w:pPr>
        <w:pStyle w:val="1"/>
        <w:jc w:val="center"/>
        <w:rPr>
          <w:sz w:val="28"/>
        </w:rPr>
      </w:pPr>
    </w:p>
    <w:p w:rsidR="009B6C9D" w:rsidRPr="00D93840" w:rsidRDefault="009B6C9D" w:rsidP="004750E5">
      <w:pPr>
        <w:pStyle w:val="1"/>
        <w:jc w:val="center"/>
        <w:rPr>
          <w:sz w:val="96"/>
        </w:rPr>
      </w:pPr>
      <w:r w:rsidRPr="00D93840">
        <w:rPr>
          <w:sz w:val="96"/>
        </w:rPr>
        <w:t>ДОДАТКИ</w:t>
      </w:r>
      <w:bookmarkEnd w:id="17"/>
    </w:p>
    <w:p w:rsidR="009B6C9D" w:rsidRPr="005637E4" w:rsidRDefault="009B6C9D" w:rsidP="009B6C9D">
      <w:pPr>
        <w:spacing w:after="0" w:line="360" w:lineRule="auto"/>
        <w:rPr>
          <w:rFonts w:ascii="Times New Roman" w:hAnsi="Times New Roman" w:cs="Times New Roman"/>
          <w:b/>
          <w:sz w:val="28"/>
          <w:szCs w:val="28"/>
        </w:rPr>
      </w:pPr>
    </w:p>
    <w:p w:rsidR="009B6C9D" w:rsidRDefault="009B6C9D" w:rsidP="009B6C9D">
      <w:pPr>
        <w:jc w:val="right"/>
        <w:rPr>
          <w:rFonts w:ascii="Times New Roman" w:hAnsi="Times New Roman" w:cs="Times New Roman"/>
          <w:sz w:val="28"/>
          <w:szCs w:val="28"/>
        </w:rPr>
      </w:pPr>
    </w:p>
    <w:p w:rsidR="009B6C9D" w:rsidRDefault="009B6C9D" w:rsidP="009B6C9D">
      <w:pPr>
        <w:jc w:val="right"/>
        <w:rPr>
          <w:rFonts w:ascii="Times New Roman" w:hAnsi="Times New Roman" w:cs="Times New Roman"/>
          <w:sz w:val="28"/>
          <w:szCs w:val="28"/>
        </w:rPr>
        <w:sectPr w:rsidR="009B6C9D" w:rsidSect="001A6D42">
          <w:headerReference w:type="default" r:id="rId22"/>
          <w:pgSz w:w="11906" w:h="16838"/>
          <w:pgMar w:top="1134" w:right="707" w:bottom="992" w:left="1418" w:header="709" w:footer="709" w:gutter="0"/>
          <w:pgNumType w:start="66"/>
          <w:cols w:space="708"/>
          <w:docGrid w:linePitch="360"/>
        </w:sectPr>
      </w:pPr>
    </w:p>
    <w:p w:rsidR="009B6C9D" w:rsidRDefault="009B6C9D" w:rsidP="009B6C9D">
      <w:pPr>
        <w:jc w:val="center"/>
        <w:rPr>
          <w:rFonts w:ascii="Times New Roman" w:hAnsi="Times New Roman" w:cs="Times New Roman"/>
          <w:b/>
          <w:sz w:val="28"/>
          <w:szCs w:val="28"/>
        </w:rPr>
      </w:pPr>
      <w:r w:rsidRPr="006840C5">
        <w:rPr>
          <w:rFonts w:ascii="Times New Roman" w:hAnsi="Times New Roman" w:cs="Times New Roman"/>
          <w:b/>
          <w:sz w:val="28"/>
          <w:szCs w:val="28"/>
        </w:rPr>
        <w:lastRenderedPageBreak/>
        <w:t>Додаток А</w:t>
      </w:r>
    </w:p>
    <w:p w:rsidR="009B6C9D" w:rsidRPr="006840C5" w:rsidRDefault="009B6C9D" w:rsidP="009B6C9D">
      <w:pPr>
        <w:jc w:val="center"/>
        <w:rPr>
          <w:rFonts w:ascii="Times New Roman" w:hAnsi="Times New Roman" w:cs="Times New Roman"/>
          <w:b/>
          <w:sz w:val="28"/>
          <w:szCs w:val="28"/>
        </w:rPr>
      </w:pPr>
      <w:r w:rsidRPr="006840C5">
        <w:rPr>
          <w:rFonts w:ascii="Times New Roman" w:hAnsi="Times New Roman" w:cs="Times New Roman"/>
          <w:b/>
          <w:sz w:val="28"/>
          <w:szCs w:val="28"/>
        </w:rPr>
        <w:t xml:space="preserve">Система вправ підручника  </w:t>
      </w:r>
      <w:r w:rsidRPr="006840C5">
        <w:rPr>
          <w:rFonts w:ascii="Times New Roman" w:hAnsi="Times New Roman" w:cs="Times New Roman"/>
          <w:b/>
          <w:color w:val="000000"/>
          <w:sz w:val="28"/>
          <w:szCs w:val="28"/>
        </w:rPr>
        <w:t>«</w:t>
      </w:r>
      <w:r w:rsidRPr="006840C5">
        <w:rPr>
          <w:rFonts w:ascii="Times New Roman" w:hAnsi="Times New Roman" w:cs="Times New Roman"/>
          <w:b/>
          <w:sz w:val="28"/>
          <w:szCs w:val="28"/>
        </w:rPr>
        <w:t>Англійська мова (6-й рік навчання): Рівень с</w:t>
      </w:r>
      <w:r w:rsidR="00B51E4D">
        <w:rPr>
          <w:rFonts w:ascii="Times New Roman" w:hAnsi="Times New Roman" w:cs="Times New Roman"/>
          <w:b/>
          <w:sz w:val="28"/>
          <w:szCs w:val="28"/>
        </w:rPr>
        <w:t>тандарту, М.Кучма, І.Задорожна»</w:t>
      </w:r>
    </w:p>
    <w:tbl>
      <w:tblPr>
        <w:tblStyle w:val="a8"/>
        <w:tblW w:w="0" w:type="auto"/>
        <w:tblLook w:val="04A0" w:firstRow="1" w:lastRow="0" w:firstColumn="1" w:lastColumn="0" w:noHBand="0" w:noVBand="1"/>
      </w:tblPr>
      <w:tblGrid>
        <w:gridCol w:w="1600"/>
        <w:gridCol w:w="1939"/>
        <w:gridCol w:w="5270"/>
        <w:gridCol w:w="5893"/>
      </w:tblGrid>
      <w:tr w:rsidR="009B6C9D" w:rsidTr="001A6D42">
        <w:trPr>
          <w:trHeight w:val="176"/>
        </w:trPr>
        <w:tc>
          <w:tcPr>
            <w:tcW w:w="1600" w:type="dxa"/>
            <w:vMerge w:val="restart"/>
          </w:tcPr>
          <w:p w:rsidR="009B6C9D" w:rsidRDefault="009B6C9D" w:rsidP="001A6D42">
            <w:pPr>
              <w:rPr>
                <w:rFonts w:ascii="Times New Roman" w:hAnsi="Times New Roman" w:cs="Times New Roman"/>
                <w:sz w:val="28"/>
                <w:szCs w:val="28"/>
              </w:rPr>
            </w:pPr>
            <w:r>
              <w:rPr>
                <w:rFonts w:ascii="Times New Roman" w:eastAsia="Times New Roman" w:hAnsi="Times New Roman" w:cs="Times New Roman"/>
              </w:rPr>
              <w:t>Типи вправ</w:t>
            </w:r>
          </w:p>
        </w:tc>
        <w:tc>
          <w:tcPr>
            <w:tcW w:w="1939" w:type="dxa"/>
          </w:tcPr>
          <w:p w:rsidR="009B6C9D" w:rsidRDefault="009B6C9D" w:rsidP="001A6D42">
            <w:pPr>
              <w:rPr>
                <w:rFonts w:ascii="Times New Roman" w:eastAsia="Times New Roman" w:hAnsi="Times New Roman" w:cs="Times New Roman"/>
              </w:rPr>
            </w:pPr>
            <w:r>
              <w:rPr>
                <w:rFonts w:ascii="Times New Roman" w:eastAsia="Times New Roman" w:hAnsi="Times New Roman" w:cs="Times New Roman"/>
              </w:rPr>
              <w:t>Некомунікативні</w:t>
            </w:r>
          </w:p>
          <w:p w:rsidR="009B6C9D" w:rsidRDefault="009B6C9D" w:rsidP="001A6D42">
            <w:pPr>
              <w:rPr>
                <w:rFonts w:ascii="Times New Roman" w:eastAsia="Times New Roman" w:hAnsi="Times New Roman" w:cs="Times New Roman"/>
              </w:rPr>
            </w:pPr>
            <w:r>
              <w:rPr>
                <w:rFonts w:ascii="Times New Roman" w:eastAsia="Times New Roman" w:hAnsi="Times New Roman" w:cs="Times New Roman"/>
              </w:rPr>
              <w:t>(мовні)</w:t>
            </w:r>
          </w:p>
          <w:p w:rsidR="009B6C9D" w:rsidRPr="00902BD2" w:rsidRDefault="009B6C9D" w:rsidP="001A6D42">
            <w:pPr>
              <w:rPr>
                <w:rFonts w:ascii="Times New Roman" w:hAnsi="Times New Roman" w:cs="Times New Roman"/>
                <w:sz w:val="28"/>
                <w:szCs w:val="28"/>
              </w:rPr>
            </w:pPr>
          </w:p>
        </w:tc>
        <w:tc>
          <w:tcPr>
            <w:tcW w:w="5270" w:type="dxa"/>
          </w:tcPr>
          <w:p w:rsidR="009B6C9D" w:rsidRDefault="009B6C9D" w:rsidP="001A6D42">
            <w:pPr>
              <w:rPr>
                <w:rFonts w:ascii="Times New Roman" w:eastAsia="Times New Roman" w:hAnsi="Times New Roman" w:cs="Times New Roman"/>
              </w:rPr>
            </w:pPr>
            <w:r>
              <w:rPr>
                <w:rFonts w:ascii="Times New Roman" w:eastAsia="Times New Roman" w:hAnsi="Times New Roman" w:cs="Times New Roman"/>
              </w:rPr>
              <w:t>Умовно-комунікативні</w:t>
            </w:r>
          </w:p>
          <w:p w:rsidR="009B6C9D" w:rsidRDefault="009B6C9D" w:rsidP="001A6D42">
            <w:pPr>
              <w:rPr>
                <w:rFonts w:ascii="Times New Roman" w:hAnsi="Times New Roman" w:cs="Times New Roman"/>
                <w:sz w:val="28"/>
                <w:szCs w:val="28"/>
              </w:rPr>
            </w:pPr>
            <w:r>
              <w:rPr>
                <w:rFonts w:ascii="Times New Roman" w:eastAsia="Times New Roman" w:hAnsi="Times New Roman" w:cs="Times New Roman"/>
              </w:rPr>
              <w:t>(умовно-мовленнєві)</w:t>
            </w:r>
          </w:p>
        </w:tc>
        <w:tc>
          <w:tcPr>
            <w:tcW w:w="5893" w:type="dxa"/>
          </w:tcPr>
          <w:p w:rsidR="009B6C9D" w:rsidRDefault="009B6C9D" w:rsidP="001A6D42">
            <w:pPr>
              <w:rPr>
                <w:rFonts w:ascii="Times New Roman" w:eastAsia="Times New Roman" w:hAnsi="Times New Roman" w:cs="Times New Roman"/>
              </w:rPr>
            </w:pPr>
            <w:r>
              <w:rPr>
                <w:rFonts w:ascii="Times New Roman" w:eastAsia="Times New Roman" w:hAnsi="Times New Roman" w:cs="Times New Roman"/>
              </w:rPr>
              <w:t>Комунікативні</w:t>
            </w:r>
          </w:p>
          <w:p w:rsidR="009B6C9D" w:rsidRDefault="009B6C9D" w:rsidP="001A6D42">
            <w:pPr>
              <w:rPr>
                <w:rFonts w:ascii="Times New Roman" w:hAnsi="Times New Roman" w:cs="Times New Roman"/>
                <w:sz w:val="28"/>
                <w:szCs w:val="28"/>
              </w:rPr>
            </w:pPr>
            <w:r>
              <w:rPr>
                <w:rFonts w:ascii="Times New Roman" w:eastAsia="Times New Roman" w:hAnsi="Times New Roman" w:cs="Times New Roman"/>
              </w:rPr>
              <w:t>(мовленнєві)</w:t>
            </w:r>
          </w:p>
        </w:tc>
      </w:tr>
      <w:tr w:rsidR="009B6C9D" w:rsidTr="001A6D42">
        <w:trPr>
          <w:trHeight w:val="150"/>
        </w:trPr>
        <w:tc>
          <w:tcPr>
            <w:tcW w:w="1600" w:type="dxa"/>
            <w:vMerge/>
          </w:tcPr>
          <w:p w:rsidR="009B6C9D" w:rsidRDefault="009B6C9D" w:rsidP="001A6D42">
            <w:pPr>
              <w:rPr>
                <w:rFonts w:ascii="Times New Roman" w:hAnsi="Times New Roman" w:cs="Times New Roman"/>
                <w:sz w:val="28"/>
                <w:szCs w:val="28"/>
              </w:rPr>
            </w:pPr>
          </w:p>
        </w:tc>
        <w:tc>
          <w:tcPr>
            <w:tcW w:w="1939" w:type="dxa"/>
          </w:tcPr>
          <w:p w:rsidR="009B6C9D" w:rsidRDefault="009B6C9D" w:rsidP="001A6D42">
            <w:pPr>
              <w:rPr>
                <w:rFonts w:ascii="Times New Roman" w:hAnsi="Times New Roman" w:cs="Times New Roman"/>
                <w:sz w:val="28"/>
                <w:szCs w:val="28"/>
              </w:rPr>
            </w:pPr>
            <w:r>
              <w:rPr>
                <w:rFonts w:ascii="Times New Roman" w:eastAsia="Times New Roman" w:hAnsi="Times New Roman" w:cs="Times New Roman"/>
              </w:rPr>
              <w:t>Види вправ</w:t>
            </w:r>
          </w:p>
        </w:tc>
        <w:tc>
          <w:tcPr>
            <w:tcW w:w="5270" w:type="dxa"/>
          </w:tcPr>
          <w:p w:rsidR="009B6C9D" w:rsidRDefault="009B6C9D" w:rsidP="001A6D42">
            <w:pPr>
              <w:rPr>
                <w:rFonts w:ascii="Times New Roman" w:hAnsi="Times New Roman" w:cs="Times New Roman"/>
                <w:sz w:val="28"/>
                <w:szCs w:val="28"/>
              </w:rPr>
            </w:pPr>
            <w:r>
              <w:rPr>
                <w:rFonts w:ascii="Times New Roman" w:eastAsia="Times New Roman" w:hAnsi="Times New Roman" w:cs="Times New Roman"/>
              </w:rPr>
              <w:t>Види вправ</w:t>
            </w:r>
          </w:p>
        </w:tc>
        <w:tc>
          <w:tcPr>
            <w:tcW w:w="5893" w:type="dxa"/>
          </w:tcPr>
          <w:p w:rsidR="009B6C9D" w:rsidRDefault="009B6C9D" w:rsidP="001A6D42">
            <w:pPr>
              <w:rPr>
                <w:rFonts w:ascii="Times New Roman" w:hAnsi="Times New Roman" w:cs="Times New Roman"/>
                <w:sz w:val="28"/>
                <w:szCs w:val="28"/>
              </w:rPr>
            </w:pPr>
            <w:r>
              <w:rPr>
                <w:rFonts w:ascii="Times New Roman" w:eastAsia="Times New Roman" w:hAnsi="Times New Roman" w:cs="Times New Roman"/>
              </w:rPr>
              <w:t>Види вправ</w:t>
            </w:r>
          </w:p>
        </w:tc>
      </w:tr>
      <w:tr w:rsidR="009B6C9D" w:rsidTr="001A6D42">
        <w:tc>
          <w:tcPr>
            <w:tcW w:w="1600" w:type="dxa"/>
          </w:tcPr>
          <w:p w:rsidR="009B6C9D" w:rsidRDefault="009B6C9D" w:rsidP="001A6D42">
            <w:pPr>
              <w:rPr>
                <w:rFonts w:ascii="Times New Roman" w:eastAsia="Times New Roman" w:hAnsi="Times New Roman" w:cs="Times New Roman"/>
              </w:rPr>
            </w:pPr>
            <w:r>
              <w:rPr>
                <w:rFonts w:ascii="Times New Roman" w:eastAsia="Times New Roman" w:hAnsi="Times New Roman" w:cs="Times New Roman"/>
              </w:rPr>
              <w:t>Рецептивні</w:t>
            </w:r>
          </w:p>
          <w:p w:rsidR="009B6C9D" w:rsidRDefault="009B6C9D" w:rsidP="001A6D42">
            <w:pPr>
              <w:rPr>
                <w:rFonts w:ascii="Times New Roman" w:hAnsi="Times New Roman" w:cs="Times New Roman"/>
                <w:sz w:val="28"/>
                <w:szCs w:val="28"/>
              </w:rPr>
            </w:pPr>
          </w:p>
        </w:tc>
        <w:tc>
          <w:tcPr>
            <w:tcW w:w="1939" w:type="dxa"/>
          </w:tcPr>
          <w:p w:rsidR="009B6C9D" w:rsidRDefault="009B6C9D" w:rsidP="001A6D42">
            <w:pPr>
              <w:rPr>
                <w:rFonts w:ascii="Times New Roman" w:hAnsi="Times New Roman" w:cs="Times New Roman"/>
                <w:sz w:val="28"/>
                <w:szCs w:val="28"/>
              </w:rPr>
            </w:pPr>
          </w:p>
        </w:tc>
        <w:tc>
          <w:tcPr>
            <w:tcW w:w="5270" w:type="dxa"/>
          </w:tcPr>
          <w:p w:rsidR="009B6C9D" w:rsidRDefault="009B6C9D" w:rsidP="001A6D42">
            <w:pPr>
              <w:rPr>
                <w:rFonts w:ascii="Times New Roman" w:hAnsi="Times New Roman" w:cs="Times New Roman"/>
                <w:sz w:val="28"/>
                <w:szCs w:val="28"/>
              </w:rPr>
            </w:pPr>
          </w:p>
        </w:tc>
        <w:tc>
          <w:tcPr>
            <w:tcW w:w="5893" w:type="dxa"/>
          </w:tcPr>
          <w:p w:rsidR="009B6C9D" w:rsidRDefault="009B6C9D" w:rsidP="001A6D42">
            <w:pPr>
              <w:rPr>
                <w:rFonts w:ascii="Times New Roman" w:hAnsi="Times New Roman" w:cs="Times New Roman"/>
                <w:sz w:val="28"/>
                <w:szCs w:val="28"/>
              </w:rPr>
            </w:pPr>
          </w:p>
        </w:tc>
      </w:tr>
      <w:tr w:rsidR="009B6C9D" w:rsidTr="001A6D42">
        <w:tc>
          <w:tcPr>
            <w:tcW w:w="1600" w:type="dxa"/>
          </w:tcPr>
          <w:p w:rsidR="009B6C9D" w:rsidRDefault="009B6C9D" w:rsidP="001A6D42">
            <w:pPr>
              <w:rPr>
                <w:rFonts w:ascii="Times New Roman" w:eastAsia="Times New Roman" w:hAnsi="Times New Roman" w:cs="Times New Roman"/>
              </w:rPr>
            </w:pPr>
            <w:r>
              <w:rPr>
                <w:rFonts w:ascii="Times New Roman" w:eastAsia="Times New Roman" w:hAnsi="Times New Roman" w:cs="Times New Roman"/>
              </w:rPr>
              <w:t>Репродуктивні</w:t>
            </w:r>
          </w:p>
          <w:p w:rsidR="009B6C9D" w:rsidRDefault="009B6C9D" w:rsidP="001A6D42">
            <w:pPr>
              <w:rPr>
                <w:rFonts w:ascii="Times New Roman" w:hAnsi="Times New Roman" w:cs="Times New Roman"/>
                <w:sz w:val="28"/>
                <w:szCs w:val="28"/>
              </w:rPr>
            </w:pPr>
          </w:p>
        </w:tc>
        <w:tc>
          <w:tcPr>
            <w:tcW w:w="1939" w:type="dxa"/>
          </w:tcPr>
          <w:p w:rsidR="009B6C9D" w:rsidRDefault="009B6C9D" w:rsidP="001A6D42">
            <w:pPr>
              <w:rPr>
                <w:rFonts w:ascii="Times New Roman" w:hAnsi="Times New Roman" w:cs="Times New Roman"/>
                <w:sz w:val="28"/>
                <w:szCs w:val="28"/>
              </w:rPr>
            </w:pPr>
          </w:p>
        </w:tc>
        <w:tc>
          <w:tcPr>
            <w:tcW w:w="5270" w:type="dxa"/>
          </w:tcPr>
          <w:p w:rsidR="009B6C9D" w:rsidRDefault="009B6C9D" w:rsidP="001A6D42">
            <w:pPr>
              <w:rPr>
                <w:rFonts w:ascii="Times New Roman" w:eastAsia="Times New Roman" w:hAnsi="Times New Roman" w:cs="Times New Roman"/>
                <w:b/>
              </w:rPr>
            </w:pPr>
            <w:r>
              <w:rPr>
                <w:rFonts w:ascii="Times New Roman" w:eastAsia="Times New Roman" w:hAnsi="Times New Roman" w:cs="Times New Roman"/>
                <w:b/>
              </w:rPr>
              <w:t>А1а (Група вправ на формування слухових навичок аудіювання (фонетичного та інтонаційного слуху)</w:t>
            </w:r>
          </w:p>
          <w:p w:rsidR="009B6C9D" w:rsidRDefault="009B6C9D" w:rsidP="001A6D42">
            <w:pPr>
              <w:rPr>
                <w:rFonts w:ascii="Times New Roman" w:eastAsia="Times New Roman" w:hAnsi="Times New Roman" w:cs="Times New Roman"/>
              </w:rPr>
            </w:pPr>
            <w:r>
              <w:rPr>
                <w:rFonts w:ascii="Times New Roman" w:eastAsia="Times New Roman" w:hAnsi="Times New Roman" w:cs="Times New Roman"/>
              </w:rPr>
              <w:t>-Listen, read and remember the words and word combinations.</w:t>
            </w:r>
          </w:p>
          <w:p w:rsidR="009B6C9D" w:rsidRDefault="009B6C9D" w:rsidP="001A6D42">
            <w:pPr>
              <w:rPr>
                <w:rFonts w:ascii="Times New Roman" w:eastAsia="Times New Roman" w:hAnsi="Times New Roman" w:cs="Times New Roman"/>
                <w:b/>
              </w:rPr>
            </w:pPr>
          </w:p>
          <w:p w:rsidR="009B6C9D" w:rsidRDefault="009B6C9D" w:rsidP="001A6D42">
            <w:pPr>
              <w:rPr>
                <w:rFonts w:ascii="Times New Roman" w:eastAsia="Times New Roman" w:hAnsi="Times New Roman" w:cs="Times New Roman"/>
                <w:b/>
              </w:rPr>
            </w:pPr>
            <w:r>
              <w:rPr>
                <w:rFonts w:ascii="Times New Roman" w:eastAsia="Times New Roman" w:hAnsi="Times New Roman" w:cs="Times New Roman"/>
                <w:b/>
              </w:rPr>
              <w:t>Ч2а (група вправ на формування лексичних навичок читання)</w:t>
            </w:r>
          </w:p>
          <w:p w:rsidR="009B6C9D" w:rsidRDefault="009B6C9D" w:rsidP="001A6D42">
            <w:pPr>
              <w:rPr>
                <w:rFonts w:ascii="Times New Roman" w:eastAsia="Times New Roman" w:hAnsi="Times New Roman" w:cs="Times New Roman"/>
              </w:rPr>
            </w:pPr>
            <w:r>
              <w:rPr>
                <w:rFonts w:ascii="Times New Roman" w:eastAsia="Times New Roman" w:hAnsi="Times New Roman" w:cs="Times New Roman"/>
              </w:rPr>
              <w:t>-Practise saying the words.</w:t>
            </w:r>
          </w:p>
          <w:p w:rsidR="009B6C9D" w:rsidRDefault="009B6C9D" w:rsidP="001A6D42">
            <w:pPr>
              <w:rPr>
                <w:rFonts w:ascii="Times New Roman" w:hAnsi="Times New Roman" w:cs="Times New Roman"/>
                <w:sz w:val="28"/>
                <w:szCs w:val="28"/>
              </w:rPr>
            </w:pPr>
          </w:p>
        </w:tc>
        <w:tc>
          <w:tcPr>
            <w:tcW w:w="5893" w:type="dxa"/>
          </w:tcPr>
          <w:p w:rsidR="009B6C9D" w:rsidRDefault="009B6C9D" w:rsidP="001A6D42">
            <w:pPr>
              <w:rPr>
                <w:rFonts w:ascii="Times New Roman" w:eastAsia="Times New Roman" w:hAnsi="Times New Roman" w:cs="Times New Roman"/>
                <w:b/>
              </w:rPr>
            </w:pPr>
            <w:r>
              <w:rPr>
                <w:rFonts w:ascii="Times New Roman" w:eastAsia="Times New Roman" w:hAnsi="Times New Roman" w:cs="Times New Roman"/>
                <w:b/>
              </w:rPr>
              <w:t>Ч3б (група вправ з навчання читання текстів)</w:t>
            </w:r>
          </w:p>
          <w:p w:rsidR="009B6C9D" w:rsidRDefault="009B6C9D" w:rsidP="001A6D42">
            <w:pPr>
              <w:rPr>
                <w:rFonts w:ascii="Times New Roman" w:eastAsia="Times New Roman" w:hAnsi="Times New Roman" w:cs="Times New Roman"/>
                <w:b/>
                <w:highlight w:val="white"/>
              </w:rPr>
            </w:pPr>
            <w:r>
              <w:rPr>
                <w:rFonts w:ascii="Times New Roman" w:eastAsia="Times New Roman" w:hAnsi="Times New Roman" w:cs="Times New Roman"/>
                <w:b/>
              </w:rPr>
              <w:t xml:space="preserve">А) читання з </w:t>
            </w:r>
            <w:r>
              <w:rPr>
                <w:rFonts w:ascii="Times New Roman" w:eastAsia="Times New Roman" w:hAnsi="Times New Roman" w:cs="Times New Roman"/>
                <w:b/>
                <w:highlight w:val="white"/>
              </w:rPr>
              <w:t>розумінням основного змісту тексту:</w:t>
            </w:r>
          </w:p>
          <w:p w:rsidR="009B6C9D" w:rsidRDefault="009B6C9D" w:rsidP="001A6D42">
            <w:pPr>
              <w:rPr>
                <w:rFonts w:ascii="Times New Roman" w:eastAsia="Times New Roman" w:hAnsi="Times New Roman" w:cs="Times New Roman"/>
              </w:rPr>
            </w:pPr>
            <w:r>
              <w:rPr>
                <w:rFonts w:ascii="Times New Roman" w:eastAsia="Times New Roman" w:hAnsi="Times New Roman" w:cs="Times New Roman"/>
              </w:rPr>
              <w:t>- Read about the famous libraries.</w:t>
            </w:r>
          </w:p>
          <w:p w:rsidR="009B6C9D" w:rsidRDefault="009B6C9D" w:rsidP="001A6D42">
            <w:pPr>
              <w:rPr>
                <w:rFonts w:ascii="Times New Roman" w:eastAsia="Times New Roman" w:hAnsi="Times New Roman" w:cs="Times New Roman"/>
              </w:rPr>
            </w:pPr>
            <w:r>
              <w:rPr>
                <w:rFonts w:ascii="Times New Roman" w:eastAsia="Times New Roman" w:hAnsi="Times New Roman" w:cs="Times New Roman"/>
              </w:rPr>
              <w:t>- Read the text about bad reading habits.</w:t>
            </w:r>
          </w:p>
          <w:p w:rsidR="009B6C9D" w:rsidRDefault="009B6C9D" w:rsidP="001A6D42">
            <w:pPr>
              <w:rPr>
                <w:rFonts w:ascii="Times New Roman" w:eastAsia="Times New Roman" w:hAnsi="Times New Roman" w:cs="Times New Roman"/>
              </w:rPr>
            </w:pPr>
            <w:r>
              <w:rPr>
                <w:rFonts w:ascii="Times New Roman" w:eastAsia="Times New Roman" w:hAnsi="Times New Roman" w:cs="Times New Roman"/>
              </w:rPr>
              <w:t>- Read about the secondary school library</w:t>
            </w:r>
          </w:p>
          <w:p w:rsidR="009B6C9D" w:rsidRDefault="009B6C9D" w:rsidP="001A6D42">
            <w:pPr>
              <w:rPr>
                <w:rFonts w:ascii="Times New Roman" w:eastAsia="Times New Roman" w:hAnsi="Times New Roman" w:cs="Times New Roman"/>
                <w:b/>
              </w:rPr>
            </w:pPr>
            <w:r>
              <w:rPr>
                <w:rFonts w:ascii="Times New Roman" w:eastAsia="Times New Roman" w:hAnsi="Times New Roman" w:cs="Times New Roman"/>
                <w:b/>
              </w:rPr>
              <w:t>Б) читання з повним розумінням тексту</w:t>
            </w:r>
          </w:p>
          <w:p w:rsidR="009B6C9D" w:rsidRDefault="009B6C9D" w:rsidP="001A6D42">
            <w:pPr>
              <w:rPr>
                <w:rFonts w:ascii="Times New Roman" w:eastAsia="Times New Roman" w:hAnsi="Times New Roman" w:cs="Times New Roman"/>
              </w:rPr>
            </w:pPr>
            <w:r>
              <w:rPr>
                <w:rFonts w:ascii="Times New Roman" w:eastAsia="Times New Roman" w:hAnsi="Times New Roman" w:cs="Times New Roman"/>
              </w:rPr>
              <w:t>- Read the text. Complete the sentences with the information from the text.</w:t>
            </w:r>
          </w:p>
          <w:p w:rsidR="009B6C9D" w:rsidRDefault="009B6C9D" w:rsidP="001A6D42">
            <w:pPr>
              <w:rPr>
                <w:rFonts w:ascii="Times New Roman" w:eastAsia="Times New Roman" w:hAnsi="Times New Roman" w:cs="Times New Roman"/>
              </w:rPr>
            </w:pPr>
            <w:r>
              <w:rPr>
                <w:rFonts w:ascii="Times New Roman" w:eastAsia="Times New Roman" w:hAnsi="Times New Roman" w:cs="Times New Roman"/>
              </w:rPr>
              <w:t>- Read the text about Lesia Ukrainka. Answer the questions.</w:t>
            </w:r>
          </w:p>
          <w:p w:rsidR="009B6C9D" w:rsidRDefault="009B6C9D" w:rsidP="001A6D42">
            <w:pPr>
              <w:rPr>
                <w:rFonts w:ascii="Times New Roman" w:eastAsia="Times New Roman" w:hAnsi="Times New Roman" w:cs="Times New Roman"/>
              </w:rPr>
            </w:pPr>
          </w:p>
          <w:p w:rsidR="009B6C9D" w:rsidRDefault="009B6C9D" w:rsidP="001A6D42">
            <w:pPr>
              <w:rPr>
                <w:rFonts w:ascii="Times New Roman" w:eastAsia="Times New Roman" w:hAnsi="Times New Roman" w:cs="Times New Roman"/>
                <w:b/>
              </w:rPr>
            </w:pPr>
            <w:r>
              <w:rPr>
                <w:rFonts w:ascii="Times New Roman" w:eastAsia="Times New Roman" w:hAnsi="Times New Roman" w:cs="Times New Roman"/>
                <w:b/>
              </w:rPr>
              <w:t>А2б (Група вправ з аудіювання текстів)</w:t>
            </w:r>
          </w:p>
          <w:p w:rsidR="009B6C9D" w:rsidRDefault="009B6C9D" w:rsidP="001A6D42">
            <w:pPr>
              <w:rPr>
                <w:rFonts w:ascii="Times New Roman" w:eastAsia="Times New Roman" w:hAnsi="Times New Roman" w:cs="Times New Roman"/>
              </w:rPr>
            </w:pPr>
            <w:r>
              <w:rPr>
                <w:rFonts w:ascii="Times New Roman" w:eastAsia="Times New Roman" w:hAnsi="Times New Roman" w:cs="Times New Roman"/>
              </w:rPr>
              <w:t>- Listen to the text about a school library and answer the following questions.</w:t>
            </w:r>
          </w:p>
          <w:p w:rsidR="009B6C9D" w:rsidRPr="00902BD2" w:rsidRDefault="009B6C9D" w:rsidP="001A6D42">
            <w:pPr>
              <w:rPr>
                <w:rFonts w:ascii="Times New Roman" w:eastAsia="Times New Roman" w:hAnsi="Times New Roman" w:cs="Times New Roman"/>
              </w:rPr>
            </w:pPr>
            <w:r>
              <w:rPr>
                <w:rFonts w:ascii="Times New Roman" w:eastAsia="Times New Roman" w:hAnsi="Times New Roman" w:cs="Times New Roman"/>
              </w:rPr>
              <w:t>- Listen to the recording. Say what the speaker recommends for improving reading skills</w:t>
            </w:r>
          </w:p>
        </w:tc>
      </w:tr>
      <w:tr w:rsidR="009B6C9D" w:rsidTr="001A6D42">
        <w:tc>
          <w:tcPr>
            <w:tcW w:w="1600" w:type="dxa"/>
          </w:tcPr>
          <w:p w:rsidR="009B6C9D" w:rsidRDefault="009B6C9D" w:rsidP="001A6D42">
            <w:pPr>
              <w:rPr>
                <w:rFonts w:ascii="Times New Roman" w:hAnsi="Times New Roman" w:cs="Times New Roman"/>
                <w:sz w:val="28"/>
                <w:szCs w:val="28"/>
              </w:rPr>
            </w:pPr>
            <w:r>
              <w:rPr>
                <w:rFonts w:ascii="Times New Roman" w:eastAsia="Times New Roman" w:hAnsi="Times New Roman" w:cs="Times New Roman"/>
              </w:rPr>
              <w:t>Продуктивні</w:t>
            </w:r>
          </w:p>
        </w:tc>
        <w:tc>
          <w:tcPr>
            <w:tcW w:w="1939" w:type="dxa"/>
          </w:tcPr>
          <w:p w:rsidR="009B6C9D" w:rsidRDefault="009B6C9D" w:rsidP="001A6D42">
            <w:pPr>
              <w:rPr>
                <w:rFonts w:ascii="Times New Roman" w:hAnsi="Times New Roman" w:cs="Times New Roman"/>
                <w:sz w:val="28"/>
                <w:szCs w:val="28"/>
              </w:rPr>
            </w:pPr>
          </w:p>
        </w:tc>
        <w:tc>
          <w:tcPr>
            <w:tcW w:w="5270" w:type="dxa"/>
          </w:tcPr>
          <w:p w:rsidR="009B6C9D" w:rsidRDefault="009B6C9D" w:rsidP="001A6D42">
            <w:pPr>
              <w:rPr>
                <w:rFonts w:ascii="Times New Roman" w:eastAsia="Times New Roman" w:hAnsi="Times New Roman" w:cs="Times New Roman"/>
                <w:b/>
              </w:rPr>
            </w:pPr>
            <w:r>
              <w:rPr>
                <w:rFonts w:ascii="Times New Roman" w:eastAsia="Times New Roman" w:hAnsi="Times New Roman" w:cs="Times New Roman"/>
                <w:b/>
              </w:rPr>
              <w:t>Г3а (група вправ на з`єднання речень у понадфразову єдність)</w:t>
            </w:r>
          </w:p>
          <w:p w:rsidR="009B6C9D" w:rsidRDefault="009B6C9D" w:rsidP="001A6D42">
            <w:pPr>
              <w:rPr>
                <w:rFonts w:ascii="Times New Roman" w:eastAsia="Times New Roman" w:hAnsi="Times New Roman" w:cs="Times New Roman"/>
              </w:rPr>
            </w:pPr>
            <w:r>
              <w:rPr>
                <w:rFonts w:ascii="Times New Roman" w:eastAsia="Times New Roman" w:hAnsi="Times New Roman" w:cs="Times New Roman"/>
              </w:rPr>
              <w:t>- Sum up your classmates’ answers and say what they think about libraries and if they often go there.</w:t>
            </w:r>
          </w:p>
          <w:p w:rsidR="009B6C9D" w:rsidRDefault="009B6C9D" w:rsidP="001A6D42">
            <w:pPr>
              <w:rPr>
                <w:rFonts w:ascii="Times New Roman" w:eastAsia="Times New Roman" w:hAnsi="Times New Roman" w:cs="Times New Roman"/>
              </w:rPr>
            </w:pPr>
            <w:r>
              <w:rPr>
                <w:rFonts w:ascii="Times New Roman" w:eastAsia="Times New Roman" w:hAnsi="Times New Roman" w:cs="Times New Roman"/>
              </w:rPr>
              <w:t>- Say which of the libraries: a) is the third largest library in the world; b) attracts many visitors who want to see a famous manuscript; c) provides free e-books for visitors to borrow; (попереднє читання)</w:t>
            </w:r>
          </w:p>
          <w:p w:rsidR="009B6C9D" w:rsidRDefault="009B6C9D" w:rsidP="001A6D42">
            <w:pPr>
              <w:rPr>
                <w:rFonts w:ascii="Times New Roman" w:eastAsia="Times New Roman" w:hAnsi="Times New Roman" w:cs="Times New Roman"/>
              </w:rPr>
            </w:pPr>
            <w:r>
              <w:rPr>
                <w:rFonts w:ascii="Times New Roman" w:eastAsia="Times New Roman" w:hAnsi="Times New Roman" w:cs="Times New Roman"/>
              </w:rPr>
              <w:t>- Say whether you: • have ever read any books in English/German/French. Name the title(s). • have ever seen a manuscript. Describe it. • have ever been to any foreign country. Which one(s)?</w:t>
            </w:r>
          </w:p>
          <w:p w:rsidR="009B6C9D" w:rsidRDefault="009B6C9D" w:rsidP="001A6D42">
            <w:pPr>
              <w:rPr>
                <w:rFonts w:ascii="Times New Roman" w:eastAsia="Times New Roman" w:hAnsi="Times New Roman" w:cs="Times New Roman"/>
              </w:rPr>
            </w:pPr>
            <w:r>
              <w:rPr>
                <w:rFonts w:ascii="Times New Roman" w:eastAsia="Times New Roman" w:hAnsi="Times New Roman" w:cs="Times New Roman"/>
              </w:rPr>
              <w:lastRenderedPageBreak/>
              <w:t>- Say what types of writing are exciting, amusing, boring, impressive, sentimental, dull, entertaining, gripping for you.</w:t>
            </w:r>
          </w:p>
          <w:p w:rsidR="009B6C9D" w:rsidRDefault="009B6C9D" w:rsidP="001A6D42">
            <w:pPr>
              <w:rPr>
                <w:rFonts w:ascii="Times New Roman" w:eastAsia="Times New Roman" w:hAnsi="Times New Roman" w:cs="Times New Roman"/>
              </w:rPr>
            </w:pPr>
            <w:r>
              <w:rPr>
                <w:rFonts w:ascii="Times New Roman" w:eastAsia="Times New Roman" w:hAnsi="Times New Roman" w:cs="Times New Roman"/>
              </w:rPr>
              <w:t>- Look at the pictures. Guess what book it is. Have you read it?</w:t>
            </w:r>
          </w:p>
          <w:p w:rsidR="009B6C9D" w:rsidRDefault="009B6C9D" w:rsidP="001A6D42">
            <w:pPr>
              <w:rPr>
                <w:rFonts w:ascii="Times New Roman" w:eastAsia="Times New Roman" w:hAnsi="Times New Roman" w:cs="Times New Roman"/>
              </w:rPr>
            </w:pPr>
          </w:p>
          <w:p w:rsidR="009B6C9D" w:rsidRDefault="009B6C9D" w:rsidP="001A6D42">
            <w:pPr>
              <w:rPr>
                <w:rFonts w:ascii="Times New Roman" w:eastAsia="Times New Roman" w:hAnsi="Times New Roman" w:cs="Times New Roman"/>
                <w:b/>
              </w:rPr>
            </w:pPr>
            <w:r>
              <w:rPr>
                <w:rFonts w:ascii="Times New Roman" w:eastAsia="Times New Roman" w:hAnsi="Times New Roman" w:cs="Times New Roman"/>
                <w:b/>
              </w:rPr>
              <w:t>Г2б (група вправ з оволодіння діалогічними єдностями)</w:t>
            </w:r>
          </w:p>
          <w:p w:rsidR="009B6C9D" w:rsidRDefault="009B6C9D" w:rsidP="001A6D42">
            <w:pPr>
              <w:rPr>
                <w:rFonts w:ascii="Times New Roman" w:eastAsia="Times New Roman" w:hAnsi="Times New Roman" w:cs="Times New Roman"/>
              </w:rPr>
            </w:pPr>
            <w:r>
              <w:rPr>
                <w:rFonts w:ascii="Times New Roman" w:eastAsia="Times New Roman" w:hAnsi="Times New Roman" w:cs="Times New Roman"/>
              </w:rPr>
              <w:t xml:space="preserve">- Walk around the class and ask your classmates the questions.   </w:t>
            </w:r>
          </w:p>
          <w:p w:rsidR="009B6C9D" w:rsidRDefault="009B6C9D" w:rsidP="001A6D42">
            <w:pPr>
              <w:rPr>
                <w:rFonts w:ascii="Times New Roman" w:eastAsia="Times New Roman" w:hAnsi="Times New Roman" w:cs="Times New Roman"/>
              </w:rPr>
            </w:pPr>
            <w:r>
              <w:rPr>
                <w:rFonts w:ascii="Times New Roman" w:eastAsia="Times New Roman" w:hAnsi="Times New Roman" w:cs="Times New Roman"/>
              </w:rPr>
              <w:t>- Work in pairs. Take turns to ask and answer the questions.</w:t>
            </w:r>
          </w:p>
          <w:p w:rsidR="009B6C9D" w:rsidRDefault="009B6C9D" w:rsidP="001A6D42">
            <w:pPr>
              <w:rPr>
                <w:rFonts w:ascii="Times New Roman" w:eastAsia="Times New Roman" w:hAnsi="Times New Roman" w:cs="Times New Roman"/>
              </w:rPr>
            </w:pPr>
            <w:r>
              <w:rPr>
                <w:rFonts w:ascii="Times New Roman" w:eastAsia="Times New Roman" w:hAnsi="Times New Roman" w:cs="Times New Roman"/>
              </w:rPr>
              <w:t>- Complete the conversations and role-play them with your classmate.</w:t>
            </w:r>
          </w:p>
          <w:p w:rsidR="009B6C9D" w:rsidRDefault="009B6C9D" w:rsidP="001A6D42">
            <w:pPr>
              <w:rPr>
                <w:rFonts w:ascii="Times New Roman" w:eastAsia="Times New Roman" w:hAnsi="Times New Roman" w:cs="Times New Roman"/>
              </w:rPr>
            </w:pPr>
          </w:p>
          <w:p w:rsidR="009B6C9D" w:rsidRDefault="009B6C9D" w:rsidP="001A6D42">
            <w:pPr>
              <w:rPr>
                <w:rFonts w:ascii="Times New Roman" w:eastAsia="Times New Roman" w:hAnsi="Times New Roman" w:cs="Times New Roman"/>
                <w:b/>
              </w:rPr>
            </w:pPr>
            <w:r>
              <w:rPr>
                <w:rFonts w:ascii="Times New Roman" w:eastAsia="Times New Roman" w:hAnsi="Times New Roman" w:cs="Times New Roman"/>
                <w:b/>
              </w:rPr>
              <w:t>Г2в (група вправ з оволодіння мікродіалогами)</w:t>
            </w:r>
          </w:p>
          <w:p w:rsidR="009B6C9D" w:rsidRDefault="009B6C9D" w:rsidP="001A6D42">
            <w:pPr>
              <w:rPr>
                <w:rFonts w:ascii="Times New Roman" w:eastAsia="Times New Roman" w:hAnsi="Times New Roman" w:cs="Times New Roman"/>
              </w:rPr>
            </w:pPr>
            <w:r>
              <w:rPr>
                <w:rFonts w:ascii="Times New Roman" w:eastAsia="Times New Roman" w:hAnsi="Times New Roman" w:cs="Times New Roman"/>
              </w:rPr>
              <w:t>- Work in small groups. Discuss which of the famous libraries you would like to visit. Use the following phrases.</w:t>
            </w:r>
          </w:p>
          <w:p w:rsidR="009B6C9D" w:rsidRDefault="009B6C9D" w:rsidP="001A6D42">
            <w:pPr>
              <w:rPr>
                <w:rFonts w:ascii="Times New Roman" w:eastAsia="Times New Roman" w:hAnsi="Times New Roman" w:cs="Times New Roman"/>
              </w:rPr>
            </w:pPr>
            <w:r>
              <w:rPr>
                <w:rFonts w:ascii="Times New Roman" w:eastAsia="Times New Roman" w:hAnsi="Times New Roman" w:cs="Times New Roman"/>
              </w:rPr>
              <w:t>- Work in pairs. Discuss your reading habits. (Model)</w:t>
            </w:r>
          </w:p>
          <w:p w:rsidR="009B6C9D" w:rsidRDefault="009B6C9D" w:rsidP="001A6D42">
            <w:pPr>
              <w:rPr>
                <w:rFonts w:ascii="Times New Roman" w:eastAsia="Times New Roman" w:hAnsi="Times New Roman" w:cs="Times New Roman"/>
              </w:rPr>
            </w:pPr>
          </w:p>
          <w:p w:rsidR="009B6C9D" w:rsidRDefault="009B6C9D" w:rsidP="001A6D42">
            <w:pPr>
              <w:rPr>
                <w:rFonts w:ascii="Times New Roman" w:eastAsia="Times New Roman" w:hAnsi="Times New Roman" w:cs="Times New Roman"/>
                <w:b/>
              </w:rPr>
            </w:pPr>
            <w:r>
              <w:rPr>
                <w:rFonts w:ascii="Times New Roman" w:eastAsia="Times New Roman" w:hAnsi="Times New Roman" w:cs="Times New Roman"/>
                <w:b/>
              </w:rPr>
              <w:t>Г2г (група вправ з оволодіння різними типами діалогу)</w:t>
            </w:r>
          </w:p>
          <w:p w:rsidR="009B6C9D" w:rsidRDefault="009B6C9D" w:rsidP="001A6D42">
            <w:pPr>
              <w:rPr>
                <w:rFonts w:ascii="Times New Roman" w:eastAsia="Times New Roman" w:hAnsi="Times New Roman" w:cs="Times New Roman"/>
              </w:rPr>
            </w:pPr>
            <w:r>
              <w:rPr>
                <w:rFonts w:ascii="Times New Roman" w:eastAsia="Times New Roman" w:hAnsi="Times New Roman" w:cs="Times New Roman"/>
              </w:rPr>
              <w:t>- Work in pairs. Ask about each other’s reading preferences. Recommend your friend to read a book. Use the following dialogue as a model.</w:t>
            </w:r>
          </w:p>
          <w:p w:rsidR="009B6C9D" w:rsidRDefault="009B6C9D" w:rsidP="001A6D42">
            <w:pPr>
              <w:rPr>
                <w:rFonts w:ascii="Times New Roman" w:eastAsia="Times New Roman" w:hAnsi="Times New Roman" w:cs="Times New Roman"/>
              </w:rPr>
            </w:pPr>
          </w:p>
          <w:p w:rsidR="009B6C9D" w:rsidRDefault="009B6C9D" w:rsidP="001A6D42">
            <w:pPr>
              <w:rPr>
                <w:rFonts w:ascii="Times New Roman" w:eastAsia="Times New Roman" w:hAnsi="Times New Roman" w:cs="Times New Roman"/>
                <w:b/>
              </w:rPr>
            </w:pPr>
            <w:r>
              <w:rPr>
                <w:rFonts w:ascii="Times New Roman" w:eastAsia="Times New Roman" w:hAnsi="Times New Roman" w:cs="Times New Roman"/>
                <w:b/>
              </w:rPr>
              <w:t>П3а (група вправ для оволодіння писемним висловлюванням на рівні понадфразової єдності)</w:t>
            </w:r>
          </w:p>
          <w:p w:rsidR="009B6C9D" w:rsidRDefault="009B6C9D" w:rsidP="001A6D42">
            <w:pPr>
              <w:rPr>
                <w:rFonts w:ascii="Times New Roman" w:eastAsia="Times New Roman" w:hAnsi="Times New Roman" w:cs="Times New Roman"/>
              </w:rPr>
            </w:pPr>
            <w:r>
              <w:rPr>
                <w:rFonts w:ascii="Times New Roman" w:eastAsia="Times New Roman" w:hAnsi="Times New Roman" w:cs="Times New Roman"/>
              </w:rPr>
              <w:t>- Fill in the table in your exercise book. Continue the list of bad habits with your own ideas. Write why they are bad.</w:t>
            </w:r>
          </w:p>
          <w:p w:rsidR="009B6C9D" w:rsidRDefault="009B6C9D" w:rsidP="001A6D42">
            <w:pPr>
              <w:rPr>
                <w:rFonts w:ascii="Times New Roman" w:eastAsia="Times New Roman" w:hAnsi="Times New Roman" w:cs="Times New Roman"/>
              </w:rPr>
            </w:pPr>
            <w:r>
              <w:rPr>
                <w:rFonts w:ascii="Times New Roman" w:eastAsia="Times New Roman" w:hAnsi="Times New Roman" w:cs="Times New Roman"/>
              </w:rPr>
              <w:t>- Give instructions to your friend how to get a book from your school library. Use the following words and word combinations</w:t>
            </w:r>
          </w:p>
          <w:p w:rsidR="009B6C9D" w:rsidRDefault="009B6C9D" w:rsidP="001A6D42">
            <w:pPr>
              <w:rPr>
                <w:rFonts w:ascii="Times New Roman" w:hAnsi="Times New Roman" w:cs="Times New Roman"/>
                <w:sz w:val="28"/>
                <w:szCs w:val="28"/>
              </w:rPr>
            </w:pPr>
            <w:r>
              <w:rPr>
                <w:rFonts w:ascii="Times New Roman" w:eastAsia="Times New Roman" w:hAnsi="Times New Roman" w:cs="Times New Roman"/>
              </w:rPr>
              <w:t>- Read the following questions on the unit. Write at least three additional questions on the information you learnt from the unit</w:t>
            </w:r>
          </w:p>
        </w:tc>
        <w:tc>
          <w:tcPr>
            <w:tcW w:w="5893" w:type="dxa"/>
          </w:tcPr>
          <w:p w:rsidR="009B6C9D" w:rsidRDefault="009B6C9D" w:rsidP="001A6D42">
            <w:pPr>
              <w:rPr>
                <w:rFonts w:ascii="Times New Roman" w:eastAsia="Times New Roman" w:hAnsi="Times New Roman" w:cs="Times New Roman"/>
                <w:b/>
              </w:rPr>
            </w:pPr>
            <w:r>
              <w:rPr>
                <w:rFonts w:ascii="Times New Roman" w:eastAsia="Times New Roman" w:hAnsi="Times New Roman" w:cs="Times New Roman"/>
                <w:b/>
              </w:rPr>
              <w:lastRenderedPageBreak/>
              <w:t xml:space="preserve">Г3б (група вправ для оволодіння мікромонологами) </w:t>
            </w:r>
          </w:p>
          <w:p w:rsidR="009B6C9D" w:rsidRDefault="009B6C9D" w:rsidP="001A6D42">
            <w:pPr>
              <w:rPr>
                <w:rFonts w:ascii="Times New Roman" w:eastAsia="Times New Roman" w:hAnsi="Times New Roman" w:cs="Times New Roman"/>
              </w:rPr>
            </w:pPr>
            <w:r>
              <w:rPr>
                <w:rFonts w:ascii="Times New Roman" w:eastAsia="Times New Roman" w:hAnsi="Times New Roman" w:cs="Times New Roman"/>
              </w:rPr>
              <w:t>- Which of the books mentioned above have you read? Tell your classmates what they are about.</w:t>
            </w:r>
          </w:p>
          <w:p w:rsidR="009B6C9D" w:rsidRDefault="009B6C9D" w:rsidP="001A6D42">
            <w:pPr>
              <w:rPr>
                <w:rFonts w:ascii="Times New Roman" w:eastAsia="Times New Roman" w:hAnsi="Times New Roman" w:cs="Times New Roman"/>
              </w:rPr>
            </w:pPr>
            <w:r>
              <w:rPr>
                <w:rFonts w:ascii="Times New Roman" w:eastAsia="Times New Roman" w:hAnsi="Times New Roman" w:cs="Times New Roman"/>
              </w:rPr>
              <w:t>- Look at the portraits of the famous Ukrainian writers and name them. Say what you know about the writers from exercise.</w:t>
            </w:r>
          </w:p>
          <w:p w:rsidR="009B6C9D" w:rsidRDefault="009B6C9D" w:rsidP="001A6D42">
            <w:pPr>
              <w:rPr>
                <w:rFonts w:ascii="Times New Roman" w:eastAsia="Times New Roman" w:hAnsi="Times New Roman" w:cs="Times New Roman"/>
              </w:rPr>
            </w:pPr>
          </w:p>
          <w:p w:rsidR="009B6C9D" w:rsidRDefault="009B6C9D" w:rsidP="001A6D42">
            <w:pPr>
              <w:rPr>
                <w:rFonts w:ascii="Times New Roman" w:eastAsia="Times New Roman" w:hAnsi="Times New Roman" w:cs="Times New Roman"/>
                <w:b/>
              </w:rPr>
            </w:pPr>
            <w:r>
              <w:rPr>
                <w:rFonts w:ascii="Times New Roman" w:eastAsia="Times New Roman" w:hAnsi="Times New Roman" w:cs="Times New Roman"/>
                <w:b/>
              </w:rPr>
              <w:t>Г3в (група вправ для оволодіння різними типами монологу)</w:t>
            </w:r>
          </w:p>
          <w:p w:rsidR="009B6C9D" w:rsidRDefault="009B6C9D" w:rsidP="001A6D42">
            <w:pPr>
              <w:rPr>
                <w:rFonts w:ascii="Times New Roman" w:eastAsia="Times New Roman" w:hAnsi="Times New Roman" w:cs="Times New Roman"/>
              </w:rPr>
            </w:pPr>
            <w:r>
              <w:rPr>
                <w:rFonts w:ascii="Times New Roman" w:eastAsia="Times New Roman" w:hAnsi="Times New Roman" w:cs="Times New Roman"/>
              </w:rPr>
              <w:t>- Give a brief outline of the history of libraries and prove that libraries are important.</w:t>
            </w:r>
          </w:p>
          <w:p w:rsidR="009B6C9D" w:rsidRDefault="009B6C9D" w:rsidP="001A6D42">
            <w:pPr>
              <w:rPr>
                <w:rFonts w:ascii="Times New Roman" w:eastAsia="Times New Roman" w:hAnsi="Times New Roman" w:cs="Times New Roman"/>
              </w:rPr>
            </w:pPr>
            <w:r>
              <w:rPr>
                <w:rFonts w:ascii="Times New Roman" w:eastAsia="Times New Roman" w:hAnsi="Times New Roman" w:cs="Times New Roman"/>
              </w:rPr>
              <w:t xml:space="preserve">- Describe your school library. Say what books you usually borrow from it. </w:t>
            </w:r>
          </w:p>
          <w:p w:rsidR="009B6C9D" w:rsidRDefault="009B6C9D" w:rsidP="001A6D42">
            <w:pPr>
              <w:rPr>
                <w:rFonts w:ascii="Times New Roman" w:eastAsia="Times New Roman" w:hAnsi="Times New Roman" w:cs="Times New Roman"/>
              </w:rPr>
            </w:pPr>
            <w:r>
              <w:rPr>
                <w:rFonts w:ascii="Times New Roman" w:eastAsia="Times New Roman" w:hAnsi="Times New Roman" w:cs="Times New Roman"/>
              </w:rPr>
              <w:lastRenderedPageBreak/>
              <w:t>- Read the quotation on the phone screen. Do you agree or disagree with the author? Explain why. Provide your own examples of the books that changed you. Be ready to present your ideas in class.</w:t>
            </w:r>
          </w:p>
          <w:p w:rsidR="009B6C9D" w:rsidRDefault="009B6C9D" w:rsidP="001A6D42">
            <w:pPr>
              <w:rPr>
                <w:rFonts w:ascii="Times New Roman" w:eastAsia="Times New Roman" w:hAnsi="Times New Roman" w:cs="Times New Roman"/>
              </w:rPr>
            </w:pPr>
            <w:r>
              <w:rPr>
                <w:rFonts w:ascii="Times New Roman" w:eastAsia="Times New Roman" w:hAnsi="Times New Roman" w:cs="Times New Roman"/>
              </w:rPr>
              <w:t>- Get ready to speak with your friend and persuade him to read The Lord of the Rings. Mind the phrases below.</w:t>
            </w:r>
          </w:p>
          <w:p w:rsidR="009B6C9D" w:rsidRDefault="009B6C9D" w:rsidP="001A6D42">
            <w:pPr>
              <w:rPr>
                <w:rFonts w:ascii="Times New Roman" w:eastAsia="Times New Roman" w:hAnsi="Times New Roman" w:cs="Times New Roman"/>
              </w:rPr>
            </w:pPr>
            <w:r>
              <w:rPr>
                <w:rFonts w:ascii="Times New Roman" w:eastAsia="Times New Roman" w:hAnsi="Times New Roman" w:cs="Times New Roman"/>
              </w:rPr>
              <w:t xml:space="preserve">- Get ready to speak about your favourite writer and book. Focus on the following: a) interesting facts about the writer, b) the favourite book and what it is about, c) why you like the book. </w:t>
            </w:r>
          </w:p>
          <w:p w:rsidR="009B6C9D" w:rsidRDefault="009B6C9D" w:rsidP="001A6D42">
            <w:pPr>
              <w:rPr>
                <w:rFonts w:ascii="Times New Roman" w:eastAsia="Times New Roman" w:hAnsi="Times New Roman" w:cs="Times New Roman"/>
              </w:rPr>
            </w:pPr>
            <w:r>
              <w:rPr>
                <w:rFonts w:ascii="Times New Roman" w:eastAsia="Times New Roman" w:hAnsi="Times New Roman" w:cs="Times New Roman"/>
              </w:rPr>
              <w:t>- Find some interesting facts about Lesia Ukrainka. Be ready to present them in class.</w:t>
            </w:r>
          </w:p>
          <w:p w:rsidR="009B6C9D" w:rsidRDefault="009B6C9D" w:rsidP="001A6D42">
            <w:pPr>
              <w:rPr>
                <w:rFonts w:ascii="Times New Roman" w:eastAsia="Times New Roman" w:hAnsi="Times New Roman" w:cs="Times New Roman"/>
              </w:rPr>
            </w:pPr>
          </w:p>
          <w:p w:rsidR="009B6C9D" w:rsidRDefault="009B6C9D" w:rsidP="001A6D42">
            <w:pPr>
              <w:rPr>
                <w:rFonts w:ascii="Times New Roman" w:eastAsia="Times New Roman" w:hAnsi="Times New Roman" w:cs="Times New Roman"/>
                <w:b/>
              </w:rPr>
            </w:pPr>
            <w:r>
              <w:rPr>
                <w:rFonts w:ascii="Times New Roman" w:eastAsia="Times New Roman" w:hAnsi="Times New Roman" w:cs="Times New Roman"/>
                <w:b/>
              </w:rPr>
              <w:t>П3б (група вправ для оволодіння писемним висловлюванням на рівні тексту)</w:t>
            </w:r>
          </w:p>
          <w:p w:rsidR="009B6C9D" w:rsidRDefault="009B6C9D" w:rsidP="001A6D42">
            <w:pPr>
              <w:rPr>
                <w:rFonts w:ascii="Times New Roman" w:eastAsia="Times New Roman" w:hAnsi="Times New Roman" w:cs="Times New Roman"/>
              </w:rPr>
            </w:pPr>
            <w:r>
              <w:rPr>
                <w:rFonts w:ascii="Times New Roman" w:eastAsia="Times New Roman" w:hAnsi="Times New Roman" w:cs="Times New Roman"/>
              </w:rPr>
              <w:t>- Read and write which of the two opposite points of view you agree with. Explain why.</w:t>
            </w:r>
          </w:p>
          <w:p w:rsidR="009B6C9D" w:rsidRDefault="009B6C9D" w:rsidP="001A6D42">
            <w:pPr>
              <w:rPr>
                <w:rFonts w:ascii="Times New Roman" w:eastAsia="Times New Roman" w:hAnsi="Times New Roman" w:cs="Times New Roman"/>
              </w:rPr>
            </w:pPr>
            <w:r>
              <w:rPr>
                <w:rFonts w:ascii="Times New Roman" w:eastAsia="Times New Roman" w:hAnsi="Times New Roman" w:cs="Times New Roman"/>
              </w:rPr>
              <w:t>- Write the rules of your school library. Explain which rules you like and which you would recommend to change.</w:t>
            </w:r>
          </w:p>
          <w:p w:rsidR="009B6C9D" w:rsidRDefault="009B6C9D" w:rsidP="001A6D42">
            <w:pPr>
              <w:rPr>
                <w:rFonts w:ascii="Times New Roman" w:hAnsi="Times New Roman" w:cs="Times New Roman"/>
                <w:sz w:val="28"/>
                <w:szCs w:val="28"/>
              </w:rPr>
            </w:pPr>
          </w:p>
        </w:tc>
      </w:tr>
    </w:tbl>
    <w:p w:rsidR="009B6C9D" w:rsidRPr="00CA3E91" w:rsidRDefault="009B6C9D" w:rsidP="00683A28">
      <w:pPr>
        <w:jc w:val="center"/>
        <w:rPr>
          <w:rFonts w:ascii="Times New Roman" w:hAnsi="Times New Roman" w:cs="Times New Roman"/>
          <w:b/>
          <w:sz w:val="28"/>
          <w:szCs w:val="28"/>
        </w:rPr>
      </w:pPr>
      <w:r w:rsidRPr="00CA3E91">
        <w:rPr>
          <w:rFonts w:ascii="Times New Roman" w:hAnsi="Times New Roman" w:cs="Times New Roman"/>
          <w:b/>
          <w:sz w:val="28"/>
          <w:szCs w:val="28"/>
        </w:rPr>
        <w:lastRenderedPageBreak/>
        <w:t>Додаток Б</w:t>
      </w:r>
    </w:p>
    <w:p w:rsidR="009B6C9D" w:rsidRPr="00CA3E91" w:rsidRDefault="009B6C9D" w:rsidP="009B6C9D">
      <w:pPr>
        <w:jc w:val="center"/>
        <w:rPr>
          <w:rFonts w:ascii="Times New Roman" w:hAnsi="Times New Roman" w:cs="Times New Roman"/>
          <w:b/>
          <w:sz w:val="28"/>
          <w:szCs w:val="28"/>
        </w:rPr>
      </w:pPr>
      <w:r w:rsidRPr="00CA3E91">
        <w:rPr>
          <w:rFonts w:ascii="Times New Roman" w:hAnsi="Times New Roman" w:cs="Times New Roman"/>
          <w:b/>
          <w:sz w:val="28"/>
          <w:szCs w:val="28"/>
        </w:rPr>
        <w:t>Матеріали тесту для виявлення рівня володіння англійською мовою</w:t>
      </w:r>
    </w:p>
    <w:p w:rsidR="009B6C9D" w:rsidRDefault="009B6C9D" w:rsidP="009B6C9D">
      <w:pPr>
        <w:jc w:val="center"/>
        <w:rPr>
          <w:rFonts w:ascii="Times New Roman" w:hAnsi="Times New Roman" w:cs="Times New Roman"/>
          <w:noProof/>
          <w:sz w:val="28"/>
          <w:szCs w:val="28"/>
          <w:lang w:eastAsia="uk-UA"/>
        </w:rPr>
      </w:pPr>
      <w:r w:rsidRPr="00D53DAC">
        <w:rPr>
          <w:rFonts w:ascii="Times New Roman" w:hAnsi="Times New Roman" w:cs="Times New Roman"/>
          <w:noProof/>
          <w:sz w:val="28"/>
          <w:szCs w:val="28"/>
          <w:lang w:eastAsia="uk-UA"/>
        </w:rPr>
        <w:drawing>
          <wp:inline distT="0" distB="0" distL="0" distR="0" wp14:anchorId="569EE396" wp14:editId="288DCAA9">
            <wp:extent cx="8702565" cy="5033849"/>
            <wp:effectExtent l="0" t="0" r="3810" b="0"/>
            <wp:docPr id="9" name="Рисунок 9" descr="C:\Users\Asus ZenBook\Desktop\візуал фейсбук\рыд\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sus ZenBook\Desktop\візуал фейсбук\рыд\1.jpg"/>
                    <pic:cNvPicPr>
                      <a:picLocks noChangeAspect="1" noChangeArrowheads="1"/>
                    </pic:cNvPicPr>
                  </pic:nvPicPr>
                  <pic:blipFill rotWithShape="1">
                    <a:blip r:embed="rId23">
                      <a:extLst>
                        <a:ext uri="{28A0092B-C50C-407E-A947-70E740481C1C}">
                          <a14:useLocalDpi xmlns:a14="http://schemas.microsoft.com/office/drawing/2010/main" val="0"/>
                        </a:ext>
                      </a:extLst>
                    </a:blip>
                    <a:srcRect t="2387" b="15796"/>
                    <a:stretch/>
                  </pic:blipFill>
                  <pic:spPr bwMode="auto">
                    <a:xfrm>
                      <a:off x="0" y="0"/>
                      <a:ext cx="8708610" cy="5037346"/>
                    </a:xfrm>
                    <a:prstGeom prst="rect">
                      <a:avLst/>
                    </a:prstGeom>
                    <a:noFill/>
                    <a:ln>
                      <a:noFill/>
                    </a:ln>
                    <a:extLst>
                      <a:ext uri="{53640926-AAD7-44D8-BBD7-CCE9431645EC}">
                        <a14:shadowObscured xmlns:a14="http://schemas.microsoft.com/office/drawing/2010/main"/>
                      </a:ext>
                    </a:extLst>
                  </pic:spPr>
                </pic:pic>
              </a:graphicData>
            </a:graphic>
          </wp:inline>
        </w:drawing>
      </w:r>
    </w:p>
    <w:p w:rsidR="009B6C9D" w:rsidRDefault="009B6C9D" w:rsidP="009B6C9D">
      <w:pPr>
        <w:jc w:val="center"/>
        <w:rPr>
          <w:rFonts w:ascii="Times New Roman" w:hAnsi="Times New Roman" w:cs="Times New Roman"/>
          <w:noProof/>
          <w:sz w:val="28"/>
          <w:szCs w:val="28"/>
          <w:lang w:eastAsia="uk-UA"/>
        </w:rPr>
      </w:pPr>
      <w:r w:rsidRPr="00D53DAC">
        <w:rPr>
          <w:rFonts w:ascii="Times New Roman" w:hAnsi="Times New Roman" w:cs="Times New Roman"/>
          <w:noProof/>
          <w:sz w:val="28"/>
          <w:szCs w:val="28"/>
          <w:lang w:eastAsia="uk-UA"/>
        </w:rPr>
        <w:lastRenderedPageBreak/>
        <w:drawing>
          <wp:inline distT="0" distB="0" distL="0" distR="0" wp14:anchorId="62A46EB6" wp14:editId="59383A98">
            <wp:extent cx="9342120" cy="4940043"/>
            <wp:effectExtent l="0" t="0" r="0" b="0"/>
            <wp:docPr id="10" name="Рисунок 10" descr="C:\Users\Asus ZenBook\Desktop\візуал фейсбук\рыд\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sus ZenBook\Desktop\візуал фейсбук\рыд\2.jpg"/>
                    <pic:cNvPicPr>
                      <a:picLocks noChangeAspect="1" noChangeArrowheads="1"/>
                    </pic:cNvPicPr>
                  </pic:nvPicPr>
                  <pic:blipFill rotWithShape="1">
                    <a:blip r:embed="rId24">
                      <a:extLst>
                        <a:ext uri="{28A0092B-C50C-407E-A947-70E740481C1C}">
                          <a14:useLocalDpi xmlns:a14="http://schemas.microsoft.com/office/drawing/2010/main" val="0"/>
                        </a:ext>
                      </a:extLst>
                    </a:blip>
                    <a:srcRect t="7208" b="17997"/>
                    <a:stretch/>
                  </pic:blipFill>
                  <pic:spPr bwMode="auto">
                    <a:xfrm>
                      <a:off x="0" y="0"/>
                      <a:ext cx="9342120" cy="4940043"/>
                    </a:xfrm>
                    <a:prstGeom prst="rect">
                      <a:avLst/>
                    </a:prstGeom>
                    <a:noFill/>
                    <a:ln>
                      <a:noFill/>
                    </a:ln>
                    <a:extLst>
                      <a:ext uri="{53640926-AAD7-44D8-BBD7-CCE9431645EC}">
                        <a14:shadowObscured xmlns:a14="http://schemas.microsoft.com/office/drawing/2010/main"/>
                      </a:ext>
                    </a:extLst>
                  </pic:spPr>
                </pic:pic>
              </a:graphicData>
            </a:graphic>
          </wp:inline>
        </w:drawing>
      </w:r>
    </w:p>
    <w:p w:rsidR="009B6C9D" w:rsidRPr="00CA3E91" w:rsidRDefault="009B6C9D" w:rsidP="009B6C9D">
      <w:pPr>
        <w:jc w:val="center"/>
        <w:rPr>
          <w:rFonts w:ascii="Times New Roman" w:hAnsi="Times New Roman" w:cs="Times New Roman"/>
          <w:noProof/>
          <w:sz w:val="28"/>
          <w:szCs w:val="28"/>
          <w:lang w:val="ru-RU" w:eastAsia="uk-UA"/>
        </w:rPr>
      </w:pPr>
    </w:p>
    <w:p w:rsidR="009B6C9D" w:rsidRDefault="009B6C9D" w:rsidP="009B6C9D">
      <w:pPr>
        <w:rPr>
          <w:rFonts w:ascii="Times New Roman" w:hAnsi="Times New Roman" w:cs="Times New Roman"/>
          <w:noProof/>
          <w:sz w:val="28"/>
          <w:szCs w:val="28"/>
          <w:lang w:eastAsia="uk-UA"/>
        </w:rPr>
      </w:pPr>
      <w:r w:rsidRPr="00D53DAC">
        <w:rPr>
          <w:rFonts w:ascii="Times New Roman" w:hAnsi="Times New Roman" w:cs="Times New Roman"/>
          <w:noProof/>
          <w:sz w:val="28"/>
          <w:szCs w:val="28"/>
          <w:lang w:eastAsia="uk-UA"/>
        </w:rPr>
        <w:lastRenderedPageBreak/>
        <w:drawing>
          <wp:inline distT="0" distB="0" distL="0" distR="0" wp14:anchorId="5D2CCA6F" wp14:editId="1A5EEFC6">
            <wp:extent cx="9342120" cy="5373415"/>
            <wp:effectExtent l="0" t="0" r="0" b="0"/>
            <wp:docPr id="11" name="Рисунок 11" descr="C:\Users\Asus ZenBook\Desktop\візуал фейсбук\рыд\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sus ZenBook\Desktop\візуал фейсбук\рыд\3.jpg"/>
                    <pic:cNvPicPr>
                      <a:picLocks noChangeAspect="1" noChangeArrowheads="1"/>
                    </pic:cNvPicPr>
                  </pic:nvPicPr>
                  <pic:blipFill rotWithShape="1">
                    <a:blip r:embed="rId25">
                      <a:extLst>
                        <a:ext uri="{28A0092B-C50C-407E-A947-70E740481C1C}">
                          <a14:useLocalDpi xmlns:a14="http://schemas.microsoft.com/office/drawing/2010/main" val="0"/>
                        </a:ext>
                      </a:extLst>
                    </a:blip>
                    <a:srcRect t="5383" b="13256"/>
                    <a:stretch/>
                  </pic:blipFill>
                  <pic:spPr bwMode="auto">
                    <a:xfrm>
                      <a:off x="0" y="0"/>
                      <a:ext cx="9342120" cy="5373415"/>
                    </a:xfrm>
                    <a:prstGeom prst="rect">
                      <a:avLst/>
                    </a:prstGeom>
                    <a:noFill/>
                    <a:ln>
                      <a:noFill/>
                    </a:ln>
                    <a:extLst>
                      <a:ext uri="{53640926-AAD7-44D8-BBD7-CCE9431645EC}">
                        <a14:shadowObscured xmlns:a14="http://schemas.microsoft.com/office/drawing/2010/main"/>
                      </a:ext>
                    </a:extLst>
                  </pic:spPr>
                </pic:pic>
              </a:graphicData>
            </a:graphic>
          </wp:inline>
        </w:drawing>
      </w:r>
      <w:r w:rsidRPr="00D53DAC">
        <w:rPr>
          <w:rFonts w:ascii="Times New Roman" w:hAnsi="Times New Roman" w:cs="Times New Roman"/>
          <w:noProof/>
          <w:sz w:val="28"/>
          <w:szCs w:val="28"/>
          <w:lang w:eastAsia="uk-UA"/>
        </w:rPr>
        <w:t xml:space="preserve"> </w:t>
      </w:r>
    </w:p>
    <w:p w:rsidR="009B6C9D" w:rsidRDefault="009B6C9D" w:rsidP="009B6C9D">
      <w:pPr>
        <w:jc w:val="center"/>
        <w:rPr>
          <w:rFonts w:ascii="Times New Roman" w:hAnsi="Times New Roman" w:cs="Times New Roman"/>
          <w:noProof/>
          <w:sz w:val="28"/>
          <w:szCs w:val="28"/>
          <w:lang w:val="ru-RU" w:eastAsia="uk-UA"/>
        </w:rPr>
      </w:pPr>
      <w:r w:rsidRPr="00D53DAC">
        <w:rPr>
          <w:rFonts w:ascii="Times New Roman" w:hAnsi="Times New Roman" w:cs="Times New Roman"/>
          <w:noProof/>
          <w:sz w:val="28"/>
          <w:szCs w:val="28"/>
          <w:lang w:eastAsia="uk-UA"/>
        </w:rPr>
        <w:lastRenderedPageBreak/>
        <w:drawing>
          <wp:inline distT="0" distB="0" distL="0" distR="0" wp14:anchorId="4721448A" wp14:editId="624F3228">
            <wp:extent cx="9342120" cy="5666066"/>
            <wp:effectExtent l="0" t="0" r="0" b="0"/>
            <wp:docPr id="12" name="Рисунок 12" descr="C:\Users\Asus ZenBook\Desktop\візуал фейсбук\рыд\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sus ZenBook\Desktop\візуал фейсбук\рыд\4.jpg"/>
                    <pic:cNvPicPr>
                      <a:picLocks noChangeAspect="1" noChangeArrowheads="1"/>
                    </pic:cNvPicPr>
                  </pic:nvPicPr>
                  <pic:blipFill rotWithShape="1">
                    <a:blip r:embed="rId26">
                      <a:extLst>
                        <a:ext uri="{28A0092B-C50C-407E-A947-70E740481C1C}">
                          <a14:useLocalDpi xmlns:a14="http://schemas.microsoft.com/office/drawing/2010/main" val="0"/>
                        </a:ext>
                      </a:extLst>
                    </a:blip>
                    <a:srcRect t="5208" b="9005"/>
                    <a:stretch/>
                  </pic:blipFill>
                  <pic:spPr bwMode="auto">
                    <a:xfrm>
                      <a:off x="0" y="0"/>
                      <a:ext cx="9342120" cy="5666066"/>
                    </a:xfrm>
                    <a:prstGeom prst="rect">
                      <a:avLst/>
                    </a:prstGeom>
                    <a:noFill/>
                    <a:ln>
                      <a:noFill/>
                    </a:ln>
                    <a:extLst>
                      <a:ext uri="{53640926-AAD7-44D8-BBD7-CCE9431645EC}">
                        <a14:shadowObscured xmlns:a14="http://schemas.microsoft.com/office/drawing/2010/main"/>
                      </a:ext>
                    </a:extLst>
                  </pic:spPr>
                </pic:pic>
              </a:graphicData>
            </a:graphic>
          </wp:inline>
        </w:drawing>
      </w:r>
    </w:p>
    <w:p w:rsidR="009B6C9D" w:rsidRDefault="009B6C9D" w:rsidP="009B6C9D">
      <w:pPr>
        <w:jc w:val="right"/>
        <w:rPr>
          <w:rFonts w:ascii="Times New Roman" w:hAnsi="Times New Roman" w:cs="Times New Roman"/>
          <w:noProof/>
          <w:sz w:val="28"/>
          <w:szCs w:val="28"/>
          <w:lang w:eastAsia="uk-UA"/>
        </w:rPr>
      </w:pPr>
      <w:r w:rsidRPr="00D53DAC">
        <w:rPr>
          <w:rFonts w:ascii="Times New Roman" w:hAnsi="Times New Roman" w:cs="Times New Roman"/>
          <w:noProof/>
          <w:sz w:val="28"/>
          <w:szCs w:val="28"/>
          <w:lang w:eastAsia="uk-UA"/>
        </w:rPr>
        <w:lastRenderedPageBreak/>
        <w:drawing>
          <wp:inline distT="0" distB="0" distL="0" distR="0" wp14:anchorId="13440213" wp14:editId="331048B4">
            <wp:extent cx="10053886" cy="3596563"/>
            <wp:effectExtent l="0" t="0" r="5080" b="4445"/>
            <wp:docPr id="13" name="Рисунок 13" descr="C:\Users\Asus ZenBook\Desktop\візуал фейсбук\рыд\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Asus ZenBook\Desktop\візуал фейсбук\рыд\5.jpg"/>
                    <pic:cNvPicPr>
                      <a:picLocks noChangeAspect="1" noChangeArrowheads="1"/>
                    </pic:cNvPicPr>
                  </pic:nvPicPr>
                  <pic:blipFill rotWithShape="1">
                    <a:blip r:embed="rId27">
                      <a:extLst>
                        <a:ext uri="{28A0092B-C50C-407E-A947-70E740481C1C}">
                          <a14:useLocalDpi xmlns:a14="http://schemas.microsoft.com/office/drawing/2010/main" val="0"/>
                        </a:ext>
                      </a:extLst>
                    </a:blip>
                    <a:srcRect t="6362" b="43041"/>
                    <a:stretch/>
                  </pic:blipFill>
                  <pic:spPr bwMode="auto">
                    <a:xfrm>
                      <a:off x="0" y="0"/>
                      <a:ext cx="10071212" cy="3602761"/>
                    </a:xfrm>
                    <a:prstGeom prst="rect">
                      <a:avLst/>
                    </a:prstGeom>
                    <a:noFill/>
                    <a:ln>
                      <a:noFill/>
                    </a:ln>
                    <a:extLst>
                      <a:ext uri="{53640926-AAD7-44D8-BBD7-CCE9431645EC}">
                        <a14:shadowObscured xmlns:a14="http://schemas.microsoft.com/office/drawing/2010/main"/>
                      </a:ext>
                    </a:extLst>
                  </pic:spPr>
                </pic:pic>
              </a:graphicData>
            </a:graphic>
          </wp:inline>
        </w:drawing>
      </w:r>
    </w:p>
    <w:p w:rsidR="009B6C9D" w:rsidRPr="004709D6" w:rsidRDefault="009B6C9D" w:rsidP="009B6C9D">
      <w:pPr>
        <w:jc w:val="center"/>
        <w:rPr>
          <w:rFonts w:ascii="Times New Roman" w:hAnsi="Times New Roman" w:cs="Times New Roman"/>
          <w:noProof/>
          <w:sz w:val="28"/>
          <w:szCs w:val="28"/>
          <w:lang w:eastAsia="uk-UA"/>
        </w:rPr>
      </w:pPr>
      <w:r>
        <w:rPr>
          <w:rFonts w:ascii="Times New Roman" w:hAnsi="Times New Roman" w:cs="Times New Roman"/>
          <w:noProof/>
          <w:sz w:val="28"/>
          <w:szCs w:val="28"/>
          <w:lang w:val="ru-RU" w:eastAsia="uk-UA"/>
        </w:rPr>
        <w:t>Рис</w:t>
      </w:r>
      <w:r w:rsidRPr="004709D6">
        <w:rPr>
          <w:rFonts w:ascii="Times New Roman" w:hAnsi="Times New Roman" w:cs="Times New Roman"/>
          <w:noProof/>
          <w:sz w:val="28"/>
          <w:szCs w:val="28"/>
          <w:lang w:val="ru-RU" w:eastAsia="uk-UA"/>
        </w:rPr>
        <w:t xml:space="preserve">. </w:t>
      </w:r>
      <w:r>
        <w:rPr>
          <w:rFonts w:ascii="Times New Roman" w:hAnsi="Times New Roman" w:cs="Times New Roman"/>
          <w:noProof/>
          <w:sz w:val="28"/>
          <w:szCs w:val="28"/>
          <w:lang w:val="ru-RU" w:eastAsia="uk-UA"/>
        </w:rPr>
        <w:t>Б</w:t>
      </w:r>
      <w:r w:rsidRPr="004709D6">
        <w:rPr>
          <w:rFonts w:ascii="Times New Roman" w:hAnsi="Times New Roman" w:cs="Times New Roman"/>
          <w:noProof/>
          <w:sz w:val="28"/>
          <w:szCs w:val="28"/>
          <w:lang w:val="ru-RU" w:eastAsia="uk-UA"/>
        </w:rPr>
        <w:t>.</w:t>
      </w:r>
      <w:r>
        <w:rPr>
          <w:rFonts w:ascii="Times New Roman" w:hAnsi="Times New Roman" w:cs="Times New Roman"/>
          <w:noProof/>
          <w:sz w:val="28"/>
          <w:szCs w:val="28"/>
          <w:lang w:val="ru-RU" w:eastAsia="uk-UA"/>
        </w:rPr>
        <w:t xml:space="preserve">1 </w:t>
      </w:r>
      <w:r>
        <w:rPr>
          <w:rFonts w:ascii="Times New Roman" w:hAnsi="Times New Roman" w:cs="Times New Roman"/>
          <w:noProof/>
          <w:sz w:val="28"/>
          <w:szCs w:val="28"/>
          <w:lang w:eastAsia="uk-UA"/>
        </w:rPr>
        <w:t>Зразок завдань</w:t>
      </w:r>
      <w:r w:rsidRPr="00CA3E91">
        <w:rPr>
          <w:rFonts w:ascii="Times New Roman" w:hAnsi="Times New Roman" w:cs="Times New Roman"/>
          <w:noProof/>
          <w:sz w:val="28"/>
          <w:szCs w:val="28"/>
          <w:lang w:val="ru-RU" w:eastAsia="uk-UA"/>
        </w:rPr>
        <w:t xml:space="preserve"> </w:t>
      </w:r>
      <w:r>
        <w:rPr>
          <w:rFonts w:ascii="Times New Roman" w:hAnsi="Times New Roman" w:cs="Times New Roman"/>
          <w:noProof/>
          <w:sz w:val="28"/>
          <w:szCs w:val="28"/>
          <w:lang w:eastAsia="uk-UA"/>
        </w:rPr>
        <w:t>для частини «</w:t>
      </w:r>
      <w:r w:rsidRPr="00D53DAC">
        <w:rPr>
          <w:rFonts w:ascii="Times New Roman" w:hAnsi="Times New Roman" w:cs="Times New Roman"/>
          <w:noProof/>
          <w:sz w:val="28"/>
          <w:szCs w:val="28"/>
          <w:lang w:val="en-US" w:eastAsia="uk-UA"/>
        </w:rPr>
        <w:t>Reading</w:t>
      </w:r>
      <w:r w:rsidRPr="00CA3E91">
        <w:rPr>
          <w:rFonts w:ascii="Times New Roman" w:hAnsi="Times New Roman" w:cs="Times New Roman"/>
          <w:noProof/>
          <w:sz w:val="28"/>
          <w:szCs w:val="28"/>
          <w:lang w:val="ru-RU" w:eastAsia="uk-UA"/>
        </w:rPr>
        <w:t xml:space="preserve"> </w:t>
      </w:r>
      <w:r w:rsidRPr="00D53DAC">
        <w:rPr>
          <w:rFonts w:ascii="Times New Roman" w:hAnsi="Times New Roman" w:cs="Times New Roman"/>
          <w:noProof/>
          <w:sz w:val="28"/>
          <w:szCs w:val="28"/>
          <w:lang w:val="en-US" w:eastAsia="uk-UA"/>
        </w:rPr>
        <w:t>and</w:t>
      </w:r>
      <w:r w:rsidRPr="00CA3E91">
        <w:rPr>
          <w:rFonts w:ascii="Times New Roman" w:hAnsi="Times New Roman" w:cs="Times New Roman"/>
          <w:noProof/>
          <w:sz w:val="28"/>
          <w:szCs w:val="28"/>
          <w:lang w:val="ru-RU" w:eastAsia="uk-UA"/>
        </w:rPr>
        <w:t xml:space="preserve"> </w:t>
      </w:r>
      <w:r w:rsidRPr="00D53DAC">
        <w:rPr>
          <w:rFonts w:ascii="Times New Roman" w:hAnsi="Times New Roman" w:cs="Times New Roman"/>
          <w:noProof/>
          <w:sz w:val="28"/>
          <w:szCs w:val="28"/>
          <w:lang w:val="en-US" w:eastAsia="uk-UA"/>
        </w:rPr>
        <w:t>Writing</w:t>
      </w:r>
      <w:r>
        <w:rPr>
          <w:rFonts w:ascii="Times New Roman" w:hAnsi="Times New Roman" w:cs="Times New Roman"/>
          <w:noProof/>
          <w:sz w:val="28"/>
          <w:szCs w:val="28"/>
          <w:lang w:eastAsia="uk-UA"/>
        </w:rPr>
        <w:t>»</w:t>
      </w:r>
    </w:p>
    <w:p w:rsidR="009B6C9D" w:rsidRPr="004709D6" w:rsidRDefault="009B6C9D" w:rsidP="009B6C9D">
      <w:pPr>
        <w:jc w:val="center"/>
        <w:rPr>
          <w:rFonts w:ascii="Times New Roman" w:hAnsi="Times New Roman" w:cs="Times New Roman"/>
          <w:noProof/>
          <w:sz w:val="28"/>
          <w:szCs w:val="28"/>
          <w:lang w:eastAsia="uk-UA"/>
        </w:rPr>
      </w:pPr>
    </w:p>
    <w:p w:rsidR="009B6C9D" w:rsidRPr="004709D6" w:rsidRDefault="009B6C9D" w:rsidP="009B6C9D">
      <w:pPr>
        <w:jc w:val="right"/>
        <w:rPr>
          <w:rFonts w:ascii="Times New Roman" w:hAnsi="Times New Roman" w:cs="Times New Roman"/>
          <w:noProof/>
          <w:sz w:val="28"/>
          <w:szCs w:val="28"/>
          <w:lang w:val="ru-RU" w:eastAsia="uk-UA"/>
        </w:rPr>
      </w:pPr>
    </w:p>
    <w:p w:rsidR="009B6C9D" w:rsidRPr="004709D6" w:rsidRDefault="009B6C9D" w:rsidP="009B6C9D">
      <w:pPr>
        <w:jc w:val="right"/>
        <w:rPr>
          <w:rFonts w:ascii="Times New Roman" w:hAnsi="Times New Roman" w:cs="Times New Roman"/>
          <w:sz w:val="28"/>
          <w:szCs w:val="28"/>
          <w:lang w:val="ru-RU"/>
        </w:rPr>
      </w:pPr>
    </w:p>
    <w:p w:rsidR="009B6C9D" w:rsidRPr="004709D6" w:rsidRDefault="009B6C9D" w:rsidP="009B6C9D">
      <w:pPr>
        <w:jc w:val="right"/>
        <w:rPr>
          <w:rFonts w:ascii="Times New Roman" w:hAnsi="Times New Roman" w:cs="Times New Roman"/>
          <w:sz w:val="28"/>
          <w:szCs w:val="28"/>
          <w:lang w:val="ru-RU"/>
        </w:rPr>
      </w:pPr>
    </w:p>
    <w:p w:rsidR="009B6C9D" w:rsidRPr="004709D6" w:rsidRDefault="009B6C9D" w:rsidP="009B6C9D">
      <w:pPr>
        <w:rPr>
          <w:rFonts w:ascii="Times New Roman" w:hAnsi="Times New Roman" w:cs="Times New Roman"/>
          <w:sz w:val="28"/>
          <w:szCs w:val="28"/>
          <w:lang w:val="ru-RU"/>
        </w:rPr>
      </w:pPr>
    </w:p>
    <w:p w:rsidR="009B6C9D" w:rsidRDefault="009B6C9D" w:rsidP="009B6C9D">
      <w:pPr>
        <w:jc w:val="right"/>
        <w:rPr>
          <w:rFonts w:ascii="Times New Roman" w:hAnsi="Times New Roman" w:cs="Times New Roman"/>
          <w:noProof/>
          <w:sz w:val="28"/>
          <w:szCs w:val="28"/>
          <w:lang w:eastAsia="uk-UA"/>
        </w:rPr>
      </w:pPr>
      <w:r w:rsidRPr="007848A3">
        <w:rPr>
          <w:rFonts w:ascii="Times New Roman" w:hAnsi="Times New Roman" w:cs="Times New Roman"/>
          <w:noProof/>
          <w:sz w:val="28"/>
          <w:szCs w:val="28"/>
          <w:lang w:eastAsia="uk-UA"/>
        </w:rPr>
        <w:lastRenderedPageBreak/>
        <w:drawing>
          <wp:inline distT="0" distB="0" distL="0" distR="0" wp14:anchorId="12C1E4E7" wp14:editId="33773EA5">
            <wp:extent cx="8869905" cy="5770180"/>
            <wp:effectExtent l="0" t="0" r="7620" b="2540"/>
            <wp:docPr id="14" name="Рисунок 14" descr="C:\Users\Asus ZenBook\Desktop\візуал фейсбук\ауд\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Asus ZenBook\Desktop\візуал фейсбук\ауд\1.jpg"/>
                    <pic:cNvPicPr>
                      <a:picLocks noChangeAspect="1" noChangeArrowheads="1"/>
                    </pic:cNvPicPr>
                  </pic:nvPicPr>
                  <pic:blipFill rotWithShape="1">
                    <a:blip r:embed="rId28">
                      <a:extLst>
                        <a:ext uri="{28A0092B-C50C-407E-A947-70E740481C1C}">
                          <a14:useLocalDpi xmlns:a14="http://schemas.microsoft.com/office/drawing/2010/main" val="0"/>
                        </a:ext>
                      </a:extLst>
                    </a:blip>
                    <a:srcRect b="7980"/>
                    <a:stretch/>
                  </pic:blipFill>
                  <pic:spPr bwMode="auto">
                    <a:xfrm>
                      <a:off x="0" y="0"/>
                      <a:ext cx="8878352" cy="5775675"/>
                    </a:xfrm>
                    <a:prstGeom prst="rect">
                      <a:avLst/>
                    </a:prstGeom>
                    <a:noFill/>
                    <a:ln>
                      <a:noFill/>
                    </a:ln>
                    <a:extLst>
                      <a:ext uri="{53640926-AAD7-44D8-BBD7-CCE9431645EC}">
                        <a14:shadowObscured xmlns:a14="http://schemas.microsoft.com/office/drawing/2010/main"/>
                      </a:ext>
                    </a:extLst>
                  </pic:spPr>
                </pic:pic>
              </a:graphicData>
            </a:graphic>
          </wp:inline>
        </w:drawing>
      </w:r>
    </w:p>
    <w:p w:rsidR="009B6C9D" w:rsidRDefault="009B6C9D" w:rsidP="009B6C9D">
      <w:pPr>
        <w:jc w:val="center"/>
        <w:rPr>
          <w:rFonts w:ascii="Times New Roman" w:hAnsi="Times New Roman" w:cs="Times New Roman"/>
          <w:sz w:val="28"/>
          <w:szCs w:val="28"/>
          <w:lang w:val="en-US"/>
        </w:rPr>
      </w:pPr>
      <w:r w:rsidRPr="007848A3">
        <w:rPr>
          <w:rFonts w:ascii="Times New Roman" w:hAnsi="Times New Roman" w:cs="Times New Roman"/>
          <w:noProof/>
          <w:sz w:val="28"/>
          <w:szCs w:val="28"/>
          <w:lang w:eastAsia="uk-UA"/>
        </w:rPr>
        <w:lastRenderedPageBreak/>
        <w:drawing>
          <wp:inline distT="0" distB="0" distL="0" distR="0" wp14:anchorId="00AB19C9" wp14:editId="3F08DF54">
            <wp:extent cx="8069592" cy="5515653"/>
            <wp:effectExtent l="0" t="0" r="7620" b="8890"/>
            <wp:docPr id="16" name="Рисунок 16" descr="C:\Users\Asus ZenBook\Desktop\візуал фейсбук\ауд\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Asus ZenBook\Desktop\візуал фейсбук\ауд\2.jpg"/>
                    <pic:cNvPicPr>
                      <a:picLocks noChangeAspect="1" noChangeArrowheads="1"/>
                    </pic:cNvPicPr>
                  </pic:nvPicPr>
                  <pic:blipFill rotWithShape="1">
                    <a:blip r:embed="rId29" cstate="print">
                      <a:extLst>
                        <a:ext uri="{28A0092B-C50C-407E-A947-70E740481C1C}">
                          <a14:useLocalDpi xmlns:a14="http://schemas.microsoft.com/office/drawing/2010/main" val="0"/>
                        </a:ext>
                      </a:extLst>
                    </a:blip>
                    <a:srcRect t="3316"/>
                    <a:stretch/>
                  </pic:blipFill>
                  <pic:spPr bwMode="auto">
                    <a:xfrm>
                      <a:off x="0" y="0"/>
                      <a:ext cx="8074181" cy="5518789"/>
                    </a:xfrm>
                    <a:prstGeom prst="rect">
                      <a:avLst/>
                    </a:prstGeom>
                    <a:noFill/>
                    <a:ln>
                      <a:noFill/>
                    </a:ln>
                    <a:extLst>
                      <a:ext uri="{53640926-AAD7-44D8-BBD7-CCE9431645EC}">
                        <a14:shadowObscured xmlns:a14="http://schemas.microsoft.com/office/drawing/2010/main"/>
                      </a:ext>
                    </a:extLst>
                  </pic:spPr>
                </pic:pic>
              </a:graphicData>
            </a:graphic>
          </wp:inline>
        </w:drawing>
      </w:r>
    </w:p>
    <w:p w:rsidR="009B6C9D" w:rsidRDefault="009B6C9D" w:rsidP="009B6C9D">
      <w:pPr>
        <w:rPr>
          <w:rFonts w:ascii="Times New Roman" w:hAnsi="Times New Roman" w:cs="Times New Roman"/>
          <w:sz w:val="28"/>
          <w:szCs w:val="28"/>
          <w:lang w:val="en-US"/>
        </w:rPr>
      </w:pPr>
    </w:p>
    <w:p w:rsidR="009B6C9D" w:rsidRDefault="009B6C9D" w:rsidP="009B6C9D">
      <w:pPr>
        <w:jc w:val="center"/>
        <w:rPr>
          <w:rFonts w:ascii="Times New Roman" w:hAnsi="Times New Roman" w:cs="Times New Roman"/>
          <w:sz w:val="28"/>
          <w:szCs w:val="28"/>
          <w:lang w:val="en-US"/>
        </w:rPr>
      </w:pPr>
      <w:r w:rsidRPr="007848A3">
        <w:rPr>
          <w:rFonts w:ascii="Times New Roman" w:hAnsi="Times New Roman" w:cs="Times New Roman"/>
          <w:noProof/>
          <w:sz w:val="28"/>
          <w:szCs w:val="28"/>
          <w:lang w:eastAsia="uk-UA"/>
        </w:rPr>
        <w:lastRenderedPageBreak/>
        <w:drawing>
          <wp:inline distT="0" distB="0" distL="0" distR="0" wp14:anchorId="526C72E8" wp14:editId="258107F9">
            <wp:extent cx="8450317" cy="5443205"/>
            <wp:effectExtent l="0" t="0" r="8255" b="5715"/>
            <wp:docPr id="18" name="Рисунок 18" descr="C:\Users\Asus ZenBook\Desktop\візуал фейсбук\ауд\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Asus ZenBook\Desktop\візуал фейсбук\ауд\3.jpg"/>
                    <pic:cNvPicPr>
                      <a:picLocks noChangeAspect="1" noChangeArrowheads="1"/>
                    </pic:cNvPicPr>
                  </pic:nvPicPr>
                  <pic:blipFill rotWithShape="1">
                    <a:blip r:embed="rId30">
                      <a:extLst>
                        <a:ext uri="{28A0092B-C50C-407E-A947-70E740481C1C}">
                          <a14:useLocalDpi xmlns:a14="http://schemas.microsoft.com/office/drawing/2010/main" val="0"/>
                        </a:ext>
                      </a:extLst>
                    </a:blip>
                    <a:srcRect t="4036" b="4849"/>
                    <a:stretch/>
                  </pic:blipFill>
                  <pic:spPr bwMode="auto">
                    <a:xfrm>
                      <a:off x="0" y="0"/>
                      <a:ext cx="8461071" cy="5450132"/>
                    </a:xfrm>
                    <a:prstGeom prst="rect">
                      <a:avLst/>
                    </a:prstGeom>
                    <a:noFill/>
                    <a:ln>
                      <a:noFill/>
                    </a:ln>
                    <a:extLst>
                      <a:ext uri="{53640926-AAD7-44D8-BBD7-CCE9431645EC}">
                        <a14:shadowObscured xmlns:a14="http://schemas.microsoft.com/office/drawing/2010/main"/>
                      </a:ext>
                    </a:extLst>
                  </pic:spPr>
                </pic:pic>
              </a:graphicData>
            </a:graphic>
          </wp:inline>
        </w:drawing>
      </w:r>
    </w:p>
    <w:p w:rsidR="009B6C9D" w:rsidRPr="004709D6" w:rsidRDefault="009B6C9D" w:rsidP="009B6C9D">
      <w:pPr>
        <w:jc w:val="center"/>
        <w:rPr>
          <w:rFonts w:ascii="Times New Roman" w:hAnsi="Times New Roman" w:cs="Times New Roman"/>
          <w:sz w:val="28"/>
          <w:szCs w:val="28"/>
          <w:lang w:val="ru-RU"/>
        </w:rPr>
      </w:pPr>
      <w:r>
        <w:rPr>
          <w:rFonts w:ascii="Times New Roman" w:hAnsi="Times New Roman" w:cs="Times New Roman"/>
          <w:sz w:val="28"/>
          <w:szCs w:val="28"/>
          <w:lang w:val="ru-RU"/>
        </w:rPr>
        <w:t>Рис</w:t>
      </w:r>
      <w:r w:rsidRPr="004709D6">
        <w:rPr>
          <w:rFonts w:ascii="Times New Roman" w:hAnsi="Times New Roman" w:cs="Times New Roman"/>
          <w:sz w:val="28"/>
          <w:szCs w:val="28"/>
          <w:lang w:val="ru-RU"/>
        </w:rPr>
        <w:t xml:space="preserve">. </w:t>
      </w:r>
      <w:r>
        <w:rPr>
          <w:rFonts w:ascii="Times New Roman" w:hAnsi="Times New Roman" w:cs="Times New Roman"/>
          <w:sz w:val="28"/>
          <w:szCs w:val="28"/>
        </w:rPr>
        <w:t>Б</w:t>
      </w:r>
      <w:r w:rsidRPr="004709D6">
        <w:rPr>
          <w:rFonts w:ascii="Times New Roman" w:hAnsi="Times New Roman" w:cs="Times New Roman"/>
          <w:sz w:val="28"/>
          <w:szCs w:val="28"/>
          <w:lang w:val="ru-RU"/>
        </w:rPr>
        <w:t>.</w:t>
      </w:r>
      <w:r>
        <w:rPr>
          <w:rFonts w:ascii="Times New Roman" w:hAnsi="Times New Roman" w:cs="Times New Roman"/>
          <w:sz w:val="28"/>
          <w:szCs w:val="28"/>
        </w:rPr>
        <w:t>2</w:t>
      </w:r>
      <w:r w:rsidRPr="004709D6">
        <w:rPr>
          <w:rFonts w:ascii="Times New Roman" w:hAnsi="Times New Roman" w:cs="Times New Roman"/>
          <w:sz w:val="28"/>
          <w:szCs w:val="28"/>
          <w:lang w:val="ru-RU"/>
        </w:rPr>
        <w:t xml:space="preserve"> </w:t>
      </w:r>
      <w:r>
        <w:rPr>
          <w:rFonts w:ascii="Times New Roman" w:hAnsi="Times New Roman" w:cs="Times New Roman"/>
          <w:noProof/>
          <w:sz w:val="28"/>
          <w:szCs w:val="28"/>
          <w:lang w:eastAsia="uk-UA"/>
        </w:rPr>
        <w:t>Зразок завдань</w:t>
      </w:r>
      <w:r w:rsidRPr="00CA3E91">
        <w:rPr>
          <w:rFonts w:ascii="Times New Roman" w:hAnsi="Times New Roman" w:cs="Times New Roman"/>
          <w:noProof/>
          <w:sz w:val="28"/>
          <w:szCs w:val="28"/>
          <w:lang w:val="ru-RU" w:eastAsia="uk-UA"/>
        </w:rPr>
        <w:t xml:space="preserve"> </w:t>
      </w:r>
      <w:r>
        <w:rPr>
          <w:rFonts w:ascii="Times New Roman" w:hAnsi="Times New Roman" w:cs="Times New Roman"/>
          <w:noProof/>
          <w:sz w:val="28"/>
          <w:szCs w:val="28"/>
          <w:lang w:eastAsia="uk-UA"/>
        </w:rPr>
        <w:t xml:space="preserve">для частини </w:t>
      </w:r>
      <w:r w:rsidRPr="007848A3">
        <w:rPr>
          <w:rFonts w:ascii="Times New Roman" w:hAnsi="Times New Roman" w:cs="Times New Roman"/>
          <w:sz w:val="28"/>
          <w:szCs w:val="28"/>
          <w:lang w:val="en-US"/>
        </w:rPr>
        <w:t>Listening</w:t>
      </w:r>
    </w:p>
    <w:p w:rsidR="009B6C9D" w:rsidRDefault="009B6C9D" w:rsidP="009B6C9D">
      <w:pPr>
        <w:rPr>
          <w:rFonts w:ascii="Times New Roman" w:hAnsi="Times New Roman" w:cs="Times New Roman"/>
          <w:noProof/>
          <w:sz w:val="28"/>
          <w:szCs w:val="28"/>
          <w:lang w:eastAsia="uk-UA"/>
        </w:rPr>
      </w:pPr>
    </w:p>
    <w:p w:rsidR="009B6C9D" w:rsidRDefault="009B6C9D" w:rsidP="009B6C9D">
      <w:pPr>
        <w:jc w:val="center"/>
      </w:pPr>
      <w:r w:rsidRPr="0082747E">
        <w:rPr>
          <w:rFonts w:ascii="Times New Roman" w:hAnsi="Times New Roman" w:cs="Times New Roman"/>
          <w:noProof/>
          <w:sz w:val="28"/>
          <w:szCs w:val="28"/>
          <w:lang w:eastAsia="uk-UA"/>
        </w:rPr>
        <w:lastRenderedPageBreak/>
        <w:drawing>
          <wp:inline distT="0" distB="0" distL="0" distR="0" wp14:anchorId="621B9F31" wp14:editId="58B6FC6E">
            <wp:extent cx="9370779" cy="5343941"/>
            <wp:effectExtent l="0" t="0" r="1905" b="9525"/>
            <wp:docPr id="19" name="Рисунок 19" descr="C:\Users\Asus ZenBook\Desktop\візуал фейсбук\гов\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Asus ZenBook\Desktop\візуал фейсбук\гов\1.jpg"/>
                    <pic:cNvPicPr>
                      <a:picLocks noChangeAspect="1" noChangeArrowheads="1"/>
                    </pic:cNvPicPr>
                  </pic:nvPicPr>
                  <pic:blipFill rotWithShape="1">
                    <a:blip r:embed="rId31">
                      <a:extLst>
                        <a:ext uri="{28A0092B-C50C-407E-A947-70E740481C1C}">
                          <a14:useLocalDpi xmlns:a14="http://schemas.microsoft.com/office/drawing/2010/main" val="0"/>
                        </a:ext>
                      </a:extLst>
                    </a:blip>
                    <a:srcRect t="5205" b="14128"/>
                    <a:stretch/>
                  </pic:blipFill>
                  <pic:spPr bwMode="auto">
                    <a:xfrm>
                      <a:off x="0" y="0"/>
                      <a:ext cx="9379356" cy="5348832"/>
                    </a:xfrm>
                    <a:prstGeom prst="rect">
                      <a:avLst/>
                    </a:prstGeom>
                    <a:noFill/>
                    <a:ln>
                      <a:noFill/>
                    </a:ln>
                    <a:extLst>
                      <a:ext uri="{53640926-AAD7-44D8-BBD7-CCE9431645EC}">
                        <a14:shadowObscured xmlns:a14="http://schemas.microsoft.com/office/drawing/2010/main"/>
                      </a:ext>
                    </a:extLst>
                  </pic:spPr>
                </pic:pic>
              </a:graphicData>
            </a:graphic>
          </wp:inline>
        </w:drawing>
      </w:r>
      <w:r w:rsidRPr="0082747E">
        <w:t xml:space="preserve"> </w:t>
      </w:r>
    </w:p>
    <w:p w:rsidR="009B6C9D" w:rsidRDefault="009B6C9D" w:rsidP="009B6C9D">
      <w:pPr>
        <w:jc w:val="center"/>
        <w:rPr>
          <w:rFonts w:ascii="Times New Roman" w:hAnsi="Times New Roman" w:cs="Times New Roman"/>
          <w:sz w:val="28"/>
          <w:szCs w:val="28"/>
          <w:lang w:val="en-US"/>
        </w:rPr>
      </w:pPr>
      <w:r w:rsidRPr="0082747E">
        <w:rPr>
          <w:rFonts w:ascii="Times New Roman" w:hAnsi="Times New Roman" w:cs="Times New Roman"/>
          <w:noProof/>
          <w:sz w:val="28"/>
          <w:szCs w:val="28"/>
          <w:lang w:eastAsia="uk-UA"/>
        </w:rPr>
        <w:lastRenderedPageBreak/>
        <w:drawing>
          <wp:inline distT="0" distB="0" distL="0" distR="0" wp14:anchorId="7EFEFBCC" wp14:editId="170EBA45">
            <wp:extent cx="9340850" cy="5517932"/>
            <wp:effectExtent l="0" t="0" r="0" b="6985"/>
            <wp:docPr id="20" name="Рисунок 20" descr="C:\Users\Asus ZenBook\Desktop\візуал фейсбук\гов\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Asus ZenBook\Desktop\візуал фейсбук\гов\2.jpg"/>
                    <pic:cNvPicPr>
                      <a:picLocks noChangeAspect="1" noChangeArrowheads="1"/>
                    </pic:cNvPicPr>
                  </pic:nvPicPr>
                  <pic:blipFill rotWithShape="1">
                    <a:blip r:embed="rId32">
                      <a:extLst>
                        <a:ext uri="{28A0092B-C50C-407E-A947-70E740481C1C}">
                          <a14:useLocalDpi xmlns:a14="http://schemas.microsoft.com/office/drawing/2010/main" val="0"/>
                        </a:ext>
                      </a:extLst>
                    </a:blip>
                    <a:srcRect t="7640" b="8801"/>
                    <a:stretch/>
                  </pic:blipFill>
                  <pic:spPr bwMode="auto">
                    <a:xfrm>
                      <a:off x="0" y="0"/>
                      <a:ext cx="9342120" cy="5518682"/>
                    </a:xfrm>
                    <a:prstGeom prst="rect">
                      <a:avLst/>
                    </a:prstGeom>
                    <a:noFill/>
                    <a:ln>
                      <a:noFill/>
                    </a:ln>
                    <a:extLst>
                      <a:ext uri="{53640926-AAD7-44D8-BBD7-CCE9431645EC}">
                        <a14:shadowObscured xmlns:a14="http://schemas.microsoft.com/office/drawing/2010/main"/>
                      </a:ext>
                    </a:extLst>
                  </pic:spPr>
                </pic:pic>
              </a:graphicData>
            </a:graphic>
          </wp:inline>
        </w:drawing>
      </w:r>
    </w:p>
    <w:p w:rsidR="009B6C9D" w:rsidRPr="004709D6" w:rsidRDefault="009B6C9D" w:rsidP="009B6C9D">
      <w:pPr>
        <w:jc w:val="center"/>
        <w:rPr>
          <w:rFonts w:ascii="Times New Roman" w:hAnsi="Times New Roman" w:cs="Times New Roman"/>
          <w:sz w:val="28"/>
          <w:szCs w:val="28"/>
          <w:lang w:val="ru-RU"/>
        </w:rPr>
      </w:pPr>
      <w:r>
        <w:rPr>
          <w:rFonts w:ascii="Times New Roman" w:hAnsi="Times New Roman" w:cs="Times New Roman"/>
          <w:sz w:val="28"/>
          <w:szCs w:val="28"/>
          <w:lang w:val="ru-RU"/>
        </w:rPr>
        <w:t>Рис</w:t>
      </w:r>
      <w:r w:rsidRPr="004709D6">
        <w:rPr>
          <w:rFonts w:ascii="Times New Roman" w:hAnsi="Times New Roman" w:cs="Times New Roman"/>
          <w:sz w:val="28"/>
          <w:szCs w:val="28"/>
          <w:lang w:val="ru-RU"/>
        </w:rPr>
        <w:t xml:space="preserve">. </w:t>
      </w:r>
      <w:r>
        <w:rPr>
          <w:rFonts w:ascii="Times New Roman" w:hAnsi="Times New Roman" w:cs="Times New Roman"/>
          <w:sz w:val="28"/>
          <w:szCs w:val="28"/>
        </w:rPr>
        <w:t>Б</w:t>
      </w:r>
      <w:r w:rsidRPr="004709D6">
        <w:rPr>
          <w:rFonts w:ascii="Times New Roman" w:hAnsi="Times New Roman" w:cs="Times New Roman"/>
          <w:sz w:val="28"/>
          <w:szCs w:val="28"/>
          <w:lang w:val="ru-RU"/>
        </w:rPr>
        <w:t>.</w:t>
      </w:r>
      <w:r>
        <w:rPr>
          <w:rFonts w:ascii="Times New Roman" w:hAnsi="Times New Roman" w:cs="Times New Roman"/>
          <w:sz w:val="28"/>
          <w:szCs w:val="28"/>
        </w:rPr>
        <w:t>3</w:t>
      </w:r>
      <w:r w:rsidRPr="004709D6">
        <w:rPr>
          <w:rFonts w:ascii="Times New Roman" w:hAnsi="Times New Roman" w:cs="Times New Roman"/>
          <w:sz w:val="28"/>
          <w:szCs w:val="28"/>
          <w:lang w:val="ru-RU"/>
        </w:rPr>
        <w:t xml:space="preserve"> </w:t>
      </w:r>
      <w:r>
        <w:rPr>
          <w:rFonts w:ascii="Times New Roman" w:hAnsi="Times New Roman" w:cs="Times New Roman"/>
          <w:noProof/>
          <w:sz w:val="28"/>
          <w:szCs w:val="28"/>
          <w:lang w:eastAsia="uk-UA"/>
        </w:rPr>
        <w:t>Зразок завдань</w:t>
      </w:r>
      <w:r w:rsidRPr="00CA3E91">
        <w:rPr>
          <w:rFonts w:ascii="Times New Roman" w:hAnsi="Times New Roman" w:cs="Times New Roman"/>
          <w:noProof/>
          <w:sz w:val="28"/>
          <w:szCs w:val="28"/>
          <w:lang w:val="ru-RU" w:eastAsia="uk-UA"/>
        </w:rPr>
        <w:t xml:space="preserve"> </w:t>
      </w:r>
      <w:r>
        <w:rPr>
          <w:rFonts w:ascii="Times New Roman" w:hAnsi="Times New Roman" w:cs="Times New Roman"/>
          <w:noProof/>
          <w:sz w:val="28"/>
          <w:szCs w:val="28"/>
          <w:lang w:eastAsia="uk-UA"/>
        </w:rPr>
        <w:t xml:space="preserve">для частини </w:t>
      </w:r>
      <w:r w:rsidRPr="0082747E">
        <w:rPr>
          <w:rFonts w:ascii="Times New Roman" w:hAnsi="Times New Roman" w:cs="Times New Roman"/>
          <w:sz w:val="28"/>
          <w:szCs w:val="28"/>
          <w:lang w:val="en-US"/>
        </w:rPr>
        <w:t>Speaking</w:t>
      </w:r>
    </w:p>
    <w:p w:rsidR="009B6C9D" w:rsidRPr="004709D6" w:rsidRDefault="009B6C9D" w:rsidP="009B6C9D">
      <w:pPr>
        <w:jc w:val="center"/>
        <w:rPr>
          <w:rFonts w:ascii="Times New Roman" w:hAnsi="Times New Roman" w:cs="Times New Roman"/>
          <w:sz w:val="28"/>
          <w:szCs w:val="28"/>
          <w:lang w:val="ru-RU"/>
        </w:rPr>
      </w:pPr>
    </w:p>
    <w:p w:rsidR="009B6C9D" w:rsidRPr="004709D6" w:rsidRDefault="009B6C9D" w:rsidP="009B6C9D">
      <w:pPr>
        <w:jc w:val="center"/>
        <w:rPr>
          <w:rFonts w:ascii="Times New Roman" w:hAnsi="Times New Roman" w:cs="Times New Roman"/>
          <w:b/>
          <w:sz w:val="28"/>
          <w:szCs w:val="28"/>
          <w:lang w:val="ru-RU"/>
        </w:rPr>
      </w:pPr>
      <w:r w:rsidRPr="004709D6">
        <w:rPr>
          <w:rFonts w:ascii="Times New Roman" w:hAnsi="Times New Roman" w:cs="Times New Roman"/>
          <w:b/>
          <w:sz w:val="28"/>
          <w:szCs w:val="28"/>
        </w:rPr>
        <w:lastRenderedPageBreak/>
        <w:t xml:space="preserve">Додаток </w:t>
      </w:r>
      <w:r w:rsidR="00D6720A">
        <w:rPr>
          <w:rFonts w:ascii="Times New Roman" w:hAnsi="Times New Roman" w:cs="Times New Roman"/>
          <w:b/>
          <w:sz w:val="28"/>
          <w:szCs w:val="28"/>
          <w:lang w:val="ru-RU"/>
        </w:rPr>
        <w:t>В</w:t>
      </w:r>
    </w:p>
    <w:p w:rsidR="009B6C9D" w:rsidRPr="00DC05F7" w:rsidRDefault="009B6C9D" w:rsidP="009B6C9D">
      <w:pPr>
        <w:jc w:val="center"/>
        <w:rPr>
          <w:rFonts w:ascii="Times New Roman" w:hAnsi="Times New Roman" w:cs="Times New Roman"/>
          <w:b/>
          <w:sz w:val="28"/>
          <w:szCs w:val="28"/>
          <w:lang w:val="ru-RU"/>
        </w:rPr>
      </w:pPr>
      <w:r>
        <w:rPr>
          <w:rFonts w:ascii="Times New Roman" w:hAnsi="Times New Roman" w:cs="Times New Roman"/>
          <w:b/>
          <w:sz w:val="28"/>
          <w:szCs w:val="28"/>
          <w:lang w:val="ru-RU"/>
        </w:rPr>
        <w:t>Результути з</w:t>
      </w:r>
      <w:r w:rsidRPr="004709D6">
        <w:rPr>
          <w:rFonts w:ascii="Times New Roman" w:hAnsi="Times New Roman" w:cs="Times New Roman"/>
          <w:b/>
          <w:sz w:val="28"/>
          <w:szCs w:val="28"/>
        </w:rPr>
        <w:t>різ</w:t>
      </w:r>
      <w:r>
        <w:rPr>
          <w:rFonts w:ascii="Times New Roman" w:hAnsi="Times New Roman" w:cs="Times New Roman"/>
          <w:b/>
          <w:sz w:val="28"/>
          <w:szCs w:val="28"/>
        </w:rPr>
        <w:t>у</w:t>
      </w:r>
      <w:r w:rsidRPr="004709D6">
        <w:rPr>
          <w:rFonts w:ascii="Times New Roman" w:hAnsi="Times New Roman" w:cs="Times New Roman"/>
          <w:b/>
          <w:sz w:val="28"/>
          <w:szCs w:val="28"/>
        </w:rPr>
        <w:t xml:space="preserve"> </w:t>
      </w:r>
      <w:r>
        <w:rPr>
          <w:rFonts w:ascii="Times New Roman" w:hAnsi="Times New Roman" w:cs="Times New Roman"/>
          <w:b/>
          <w:sz w:val="28"/>
          <w:szCs w:val="28"/>
        </w:rPr>
        <w:t xml:space="preserve">знань по визначенню </w:t>
      </w:r>
      <w:r w:rsidRPr="004709D6">
        <w:rPr>
          <w:rFonts w:ascii="Times New Roman" w:hAnsi="Times New Roman" w:cs="Times New Roman"/>
          <w:b/>
          <w:sz w:val="28"/>
          <w:szCs w:val="28"/>
        </w:rPr>
        <w:t>рівня володіння англійською мовою</w:t>
      </w:r>
    </w:p>
    <w:tbl>
      <w:tblPr>
        <w:tblStyle w:val="a8"/>
        <w:tblW w:w="0" w:type="auto"/>
        <w:tblLook w:val="04A0" w:firstRow="1" w:lastRow="0" w:firstColumn="1" w:lastColumn="0" w:noHBand="0" w:noVBand="1"/>
      </w:tblPr>
      <w:tblGrid>
        <w:gridCol w:w="702"/>
        <w:gridCol w:w="1151"/>
        <w:gridCol w:w="1151"/>
        <w:gridCol w:w="1151"/>
        <w:gridCol w:w="1150"/>
        <w:gridCol w:w="1150"/>
        <w:gridCol w:w="1312"/>
        <w:gridCol w:w="1312"/>
        <w:gridCol w:w="1558"/>
        <w:gridCol w:w="1536"/>
        <w:gridCol w:w="1373"/>
        <w:gridCol w:w="730"/>
        <w:gridCol w:w="853"/>
      </w:tblGrid>
      <w:tr w:rsidR="009B6C9D" w:rsidRPr="005E6C6D" w:rsidTr="001A6D42">
        <w:tc>
          <w:tcPr>
            <w:tcW w:w="675" w:type="dxa"/>
          </w:tcPr>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sz w:val="24"/>
                <w:szCs w:val="24"/>
              </w:rPr>
              <w:t>Учні</w:t>
            </w:r>
          </w:p>
        </w:tc>
        <w:tc>
          <w:tcPr>
            <w:tcW w:w="8390" w:type="dxa"/>
            <w:gridSpan w:val="7"/>
          </w:tcPr>
          <w:p w:rsidR="009B6C9D" w:rsidRPr="005E6C6D" w:rsidRDefault="009B6C9D" w:rsidP="001A6D42">
            <w:pPr>
              <w:pStyle w:val="ac"/>
              <w:rPr>
                <w:rFonts w:ascii="Times New Roman" w:hAnsi="Times New Roman"/>
                <w:b/>
                <w:sz w:val="24"/>
                <w:szCs w:val="24"/>
                <w:lang w:val="en-US"/>
              </w:rPr>
            </w:pPr>
            <w:r w:rsidRPr="005E6C6D">
              <w:rPr>
                <w:rFonts w:ascii="Times New Roman" w:hAnsi="Times New Roman"/>
                <w:b/>
                <w:sz w:val="24"/>
                <w:szCs w:val="24"/>
                <w:lang w:val="en-US"/>
              </w:rPr>
              <w:t>Reading &amp;</w:t>
            </w:r>
          </w:p>
          <w:p w:rsidR="009B6C9D" w:rsidRPr="005E6C6D" w:rsidRDefault="009B6C9D" w:rsidP="001A6D42">
            <w:pPr>
              <w:pStyle w:val="ac"/>
              <w:rPr>
                <w:rFonts w:ascii="Times New Roman" w:hAnsi="Times New Roman"/>
                <w:b/>
                <w:sz w:val="24"/>
                <w:szCs w:val="24"/>
                <w:lang w:val="en-US"/>
              </w:rPr>
            </w:pPr>
            <w:r w:rsidRPr="005E6C6D">
              <w:rPr>
                <w:rFonts w:ascii="Times New Roman" w:hAnsi="Times New Roman"/>
                <w:b/>
                <w:sz w:val="24"/>
                <w:szCs w:val="24"/>
                <w:lang w:val="en-US"/>
              </w:rPr>
              <w:t>Writing</w:t>
            </w:r>
          </w:p>
          <w:p w:rsidR="009B6C9D" w:rsidRPr="005E6C6D" w:rsidRDefault="009B6C9D" w:rsidP="001A6D42">
            <w:pPr>
              <w:pStyle w:val="ac"/>
              <w:rPr>
                <w:rFonts w:ascii="Times New Roman" w:hAnsi="Times New Roman"/>
                <w:sz w:val="24"/>
                <w:szCs w:val="24"/>
              </w:rPr>
            </w:pPr>
            <w:r w:rsidRPr="005E6C6D">
              <w:rPr>
                <w:rFonts w:ascii="Times New Roman" w:hAnsi="Times New Roman"/>
                <w:sz w:val="24"/>
                <w:szCs w:val="24"/>
              </w:rPr>
              <w:t>6</w:t>
            </w:r>
            <w:r w:rsidRPr="005E6C6D">
              <w:rPr>
                <w:rFonts w:ascii="Times New Roman" w:hAnsi="Times New Roman"/>
                <w:sz w:val="24"/>
                <w:szCs w:val="24"/>
                <w:lang w:val="en-US"/>
              </w:rPr>
              <w:t>0</w:t>
            </w:r>
            <w:r w:rsidRPr="005E6C6D">
              <w:rPr>
                <w:rFonts w:ascii="Times New Roman" w:hAnsi="Times New Roman"/>
                <w:sz w:val="24"/>
                <w:szCs w:val="24"/>
              </w:rPr>
              <w:t xml:space="preserve"> хв.</w:t>
            </w:r>
          </w:p>
          <w:p w:rsidR="009B6C9D" w:rsidRPr="005E6C6D" w:rsidRDefault="009B6C9D" w:rsidP="001A6D42">
            <w:pPr>
              <w:pStyle w:val="ac"/>
              <w:rPr>
                <w:rFonts w:ascii="Times New Roman" w:hAnsi="Times New Roman"/>
                <w:sz w:val="24"/>
                <w:szCs w:val="24"/>
              </w:rPr>
            </w:pPr>
            <w:r w:rsidRPr="005E6C6D">
              <w:rPr>
                <w:rFonts w:ascii="Times New Roman" w:hAnsi="Times New Roman"/>
                <w:sz w:val="24"/>
                <w:szCs w:val="24"/>
              </w:rPr>
              <w:t>7 частин</w:t>
            </w:r>
          </w:p>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sz w:val="24"/>
                <w:szCs w:val="24"/>
                <w:lang w:val="en-US"/>
              </w:rPr>
              <w:t>32</w:t>
            </w:r>
            <w:r w:rsidRPr="005E6C6D">
              <w:rPr>
                <w:rFonts w:ascii="Times New Roman" w:hAnsi="Times New Roman" w:cs="Times New Roman"/>
                <w:sz w:val="24"/>
                <w:szCs w:val="24"/>
              </w:rPr>
              <w:t xml:space="preserve"> питання </w:t>
            </w:r>
            <w:r w:rsidRPr="005E6C6D">
              <w:rPr>
                <w:rFonts w:ascii="Times New Roman" w:hAnsi="Times New Roman" w:cs="Times New Roman"/>
                <w:b/>
                <w:sz w:val="24"/>
                <w:szCs w:val="24"/>
              </w:rPr>
              <w:t>(60 балів)</w:t>
            </w:r>
          </w:p>
        </w:tc>
        <w:tc>
          <w:tcPr>
            <w:tcW w:w="1561" w:type="dxa"/>
          </w:tcPr>
          <w:p w:rsidR="009B6C9D" w:rsidRPr="005E6C6D" w:rsidRDefault="009B6C9D" w:rsidP="001A6D42">
            <w:pPr>
              <w:pStyle w:val="ac"/>
              <w:rPr>
                <w:rFonts w:ascii="Times New Roman" w:hAnsi="Times New Roman"/>
                <w:b/>
                <w:sz w:val="24"/>
                <w:szCs w:val="24"/>
                <w:lang w:val="ru-RU"/>
              </w:rPr>
            </w:pPr>
            <w:r w:rsidRPr="005E6C6D">
              <w:rPr>
                <w:rFonts w:ascii="Times New Roman" w:hAnsi="Times New Roman"/>
                <w:b/>
                <w:sz w:val="24"/>
                <w:szCs w:val="24"/>
                <w:lang w:val="en-US"/>
              </w:rPr>
              <w:t>Listening</w:t>
            </w:r>
          </w:p>
          <w:p w:rsidR="009B6C9D" w:rsidRPr="005E6C6D" w:rsidRDefault="009B6C9D" w:rsidP="001A6D42">
            <w:pPr>
              <w:pStyle w:val="ac"/>
              <w:rPr>
                <w:rFonts w:ascii="Times New Roman" w:hAnsi="Times New Roman"/>
                <w:sz w:val="24"/>
                <w:szCs w:val="24"/>
                <w:lang w:val="ru-RU"/>
              </w:rPr>
            </w:pPr>
            <w:r w:rsidRPr="005E6C6D">
              <w:rPr>
                <w:rFonts w:ascii="Times New Roman" w:hAnsi="Times New Roman"/>
                <w:sz w:val="24"/>
                <w:szCs w:val="24"/>
              </w:rPr>
              <w:t xml:space="preserve">приблизно </w:t>
            </w:r>
            <w:r w:rsidRPr="005E6C6D">
              <w:rPr>
                <w:rFonts w:ascii="Times New Roman" w:hAnsi="Times New Roman"/>
                <w:sz w:val="24"/>
                <w:szCs w:val="24"/>
                <w:lang w:val="ru-RU"/>
              </w:rPr>
              <w:t>3</w:t>
            </w:r>
            <w:r w:rsidRPr="005E6C6D">
              <w:rPr>
                <w:rFonts w:ascii="Times New Roman" w:hAnsi="Times New Roman"/>
                <w:sz w:val="24"/>
                <w:szCs w:val="24"/>
              </w:rPr>
              <w:t>0 хв.</w:t>
            </w:r>
          </w:p>
          <w:p w:rsidR="009B6C9D" w:rsidRPr="005E6C6D" w:rsidRDefault="009B6C9D" w:rsidP="001A6D42">
            <w:pPr>
              <w:pStyle w:val="ac"/>
              <w:rPr>
                <w:rFonts w:ascii="Times New Roman" w:hAnsi="Times New Roman"/>
                <w:sz w:val="24"/>
                <w:szCs w:val="24"/>
              </w:rPr>
            </w:pPr>
            <w:r w:rsidRPr="005E6C6D">
              <w:rPr>
                <w:rFonts w:ascii="Times New Roman" w:hAnsi="Times New Roman"/>
                <w:sz w:val="24"/>
                <w:szCs w:val="24"/>
              </w:rPr>
              <w:t>5</w:t>
            </w:r>
            <w:r w:rsidRPr="005E6C6D">
              <w:rPr>
                <w:rFonts w:ascii="Times New Roman" w:hAnsi="Times New Roman"/>
                <w:sz w:val="24"/>
                <w:szCs w:val="24"/>
                <w:lang w:val="ru-RU"/>
              </w:rPr>
              <w:t xml:space="preserve"> </w:t>
            </w:r>
            <w:r w:rsidRPr="005E6C6D">
              <w:rPr>
                <w:rFonts w:ascii="Times New Roman" w:hAnsi="Times New Roman"/>
                <w:sz w:val="24"/>
                <w:szCs w:val="24"/>
              </w:rPr>
              <w:t>частин</w:t>
            </w:r>
          </w:p>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sz w:val="24"/>
                <w:szCs w:val="24"/>
              </w:rPr>
              <w:t>25 питань</w:t>
            </w:r>
          </w:p>
          <w:p w:rsidR="009B6C9D" w:rsidRPr="005E6C6D" w:rsidRDefault="009B6C9D" w:rsidP="001A6D42">
            <w:pPr>
              <w:rPr>
                <w:rFonts w:ascii="Times New Roman" w:hAnsi="Times New Roman" w:cs="Times New Roman"/>
                <w:b/>
                <w:sz w:val="24"/>
                <w:szCs w:val="24"/>
              </w:rPr>
            </w:pPr>
            <w:r w:rsidRPr="005E6C6D">
              <w:rPr>
                <w:rFonts w:ascii="Times New Roman" w:hAnsi="Times New Roman" w:cs="Times New Roman"/>
                <w:b/>
                <w:sz w:val="24"/>
                <w:szCs w:val="24"/>
              </w:rPr>
              <w:t>(25 балів)</w:t>
            </w:r>
          </w:p>
        </w:tc>
        <w:tc>
          <w:tcPr>
            <w:tcW w:w="2915" w:type="dxa"/>
            <w:gridSpan w:val="2"/>
          </w:tcPr>
          <w:p w:rsidR="009B6C9D" w:rsidRPr="005E6C6D" w:rsidRDefault="009B6C9D" w:rsidP="001A6D42">
            <w:pPr>
              <w:pStyle w:val="ac"/>
              <w:rPr>
                <w:rFonts w:ascii="Times New Roman" w:hAnsi="Times New Roman"/>
                <w:b/>
                <w:sz w:val="24"/>
                <w:szCs w:val="24"/>
                <w:lang w:val="en-US"/>
              </w:rPr>
            </w:pPr>
            <w:r w:rsidRPr="005E6C6D">
              <w:rPr>
                <w:rFonts w:ascii="Times New Roman" w:hAnsi="Times New Roman"/>
                <w:b/>
                <w:sz w:val="24"/>
                <w:szCs w:val="24"/>
                <w:lang w:val="en-US"/>
              </w:rPr>
              <w:t>Speaking</w:t>
            </w:r>
          </w:p>
          <w:p w:rsidR="009B6C9D" w:rsidRPr="005E6C6D" w:rsidRDefault="009B6C9D" w:rsidP="001A6D42">
            <w:pPr>
              <w:pStyle w:val="ac"/>
              <w:rPr>
                <w:rFonts w:ascii="Times New Roman" w:hAnsi="Times New Roman"/>
                <w:sz w:val="24"/>
                <w:szCs w:val="24"/>
              </w:rPr>
            </w:pPr>
            <w:r w:rsidRPr="005E6C6D">
              <w:rPr>
                <w:rFonts w:ascii="Times New Roman" w:hAnsi="Times New Roman"/>
                <w:sz w:val="24"/>
                <w:szCs w:val="24"/>
              </w:rPr>
              <w:t>8</w:t>
            </w:r>
            <w:r w:rsidRPr="005E6C6D">
              <w:rPr>
                <w:rFonts w:ascii="Times New Roman" w:hAnsi="Times New Roman"/>
                <w:sz w:val="24"/>
                <w:szCs w:val="24"/>
                <w:lang w:val="en-US"/>
              </w:rPr>
              <w:t>-1</w:t>
            </w:r>
            <w:r w:rsidRPr="005E6C6D">
              <w:rPr>
                <w:rFonts w:ascii="Times New Roman" w:hAnsi="Times New Roman"/>
                <w:sz w:val="24"/>
                <w:szCs w:val="24"/>
              </w:rPr>
              <w:t>0 хв.</w:t>
            </w:r>
          </w:p>
          <w:p w:rsidR="009B6C9D" w:rsidRPr="005E6C6D" w:rsidRDefault="009B6C9D" w:rsidP="001A6D42">
            <w:pPr>
              <w:pStyle w:val="ac"/>
              <w:rPr>
                <w:rFonts w:ascii="Times New Roman" w:hAnsi="Times New Roman"/>
                <w:sz w:val="24"/>
                <w:szCs w:val="24"/>
              </w:rPr>
            </w:pPr>
            <w:r w:rsidRPr="005E6C6D">
              <w:rPr>
                <w:rFonts w:ascii="Times New Roman" w:hAnsi="Times New Roman"/>
                <w:sz w:val="24"/>
                <w:szCs w:val="24"/>
              </w:rPr>
              <w:t>2 частини</w:t>
            </w:r>
          </w:p>
          <w:p w:rsidR="009B6C9D" w:rsidRPr="005E6C6D" w:rsidRDefault="009B6C9D" w:rsidP="001A6D42">
            <w:pPr>
              <w:pStyle w:val="ac"/>
              <w:rPr>
                <w:rFonts w:ascii="Times New Roman" w:hAnsi="Times New Roman"/>
                <w:b/>
                <w:sz w:val="24"/>
                <w:szCs w:val="24"/>
                <w:lang w:val="en-US"/>
              </w:rPr>
            </w:pPr>
            <w:r w:rsidRPr="005E6C6D">
              <w:rPr>
                <w:rFonts w:ascii="Times New Roman" w:hAnsi="Times New Roman"/>
                <w:b/>
                <w:sz w:val="24"/>
                <w:szCs w:val="24"/>
                <w:lang w:val="ru-RU"/>
              </w:rPr>
              <w:t>(15 балів)</w:t>
            </w:r>
          </w:p>
          <w:p w:rsidR="009B6C9D" w:rsidRPr="005E6C6D" w:rsidRDefault="009B6C9D" w:rsidP="001A6D42">
            <w:pPr>
              <w:rPr>
                <w:rFonts w:ascii="Times New Roman" w:hAnsi="Times New Roman" w:cs="Times New Roman"/>
                <w:sz w:val="24"/>
                <w:szCs w:val="24"/>
              </w:rPr>
            </w:pPr>
          </w:p>
        </w:tc>
        <w:tc>
          <w:tcPr>
            <w:tcW w:w="1587" w:type="dxa"/>
            <w:gridSpan w:val="2"/>
          </w:tcPr>
          <w:p w:rsidR="009B6C9D" w:rsidRPr="005E6C6D" w:rsidRDefault="009B6C9D" w:rsidP="001A6D42">
            <w:pPr>
              <w:rPr>
                <w:rFonts w:ascii="Times New Roman" w:hAnsi="Times New Roman" w:cs="Times New Roman"/>
                <w:sz w:val="24"/>
                <w:szCs w:val="24"/>
              </w:rPr>
            </w:pPr>
          </w:p>
        </w:tc>
      </w:tr>
      <w:tr w:rsidR="009B6C9D" w:rsidRPr="005E6C6D" w:rsidTr="001A6D42">
        <w:tc>
          <w:tcPr>
            <w:tcW w:w="675" w:type="dxa"/>
          </w:tcPr>
          <w:p w:rsidR="009B6C9D" w:rsidRPr="005E6C6D" w:rsidRDefault="009B6C9D" w:rsidP="001A6D42">
            <w:pPr>
              <w:rPr>
                <w:rFonts w:ascii="Times New Roman" w:hAnsi="Times New Roman" w:cs="Times New Roman"/>
                <w:sz w:val="24"/>
                <w:szCs w:val="24"/>
              </w:rPr>
            </w:pPr>
          </w:p>
        </w:tc>
        <w:tc>
          <w:tcPr>
            <w:tcW w:w="1152"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en-US"/>
              </w:rPr>
              <w:t>1</w:t>
            </w:r>
            <w:r w:rsidRPr="005E6C6D">
              <w:rPr>
                <w:rFonts w:ascii="Times New Roman" w:hAnsi="Times New Roman" w:cs="Times New Roman"/>
                <w:sz w:val="24"/>
                <w:szCs w:val="24"/>
                <w:lang w:val="ru-RU"/>
              </w:rPr>
              <w:t xml:space="preserve"> Читання</w:t>
            </w:r>
          </w:p>
          <w:p w:rsidR="009B6C9D" w:rsidRPr="005E6C6D" w:rsidRDefault="009B6C9D" w:rsidP="001A6D42">
            <w:pPr>
              <w:rPr>
                <w:rFonts w:ascii="Times New Roman" w:hAnsi="Times New Roman" w:cs="Times New Roman"/>
                <w:sz w:val="24"/>
                <w:szCs w:val="24"/>
                <w:lang w:val="en-US"/>
              </w:rPr>
            </w:pPr>
            <w:r w:rsidRPr="005E6C6D">
              <w:rPr>
                <w:rFonts w:ascii="Times New Roman" w:hAnsi="Times New Roman" w:cs="Times New Roman"/>
                <w:sz w:val="24"/>
                <w:szCs w:val="24"/>
              </w:rPr>
              <w:t>(6 питань, кожне 1 бал).</w:t>
            </w:r>
          </w:p>
        </w:tc>
        <w:tc>
          <w:tcPr>
            <w:tcW w:w="1152"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en-US"/>
              </w:rPr>
              <w:t>2</w:t>
            </w:r>
            <w:r w:rsidRPr="005E6C6D">
              <w:rPr>
                <w:rFonts w:ascii="Times New Roman" w:hAnsi="Times New Roman" w:cs="Times New Roman"/>
                <w:sz w:val="24"/>
                <w:szCs w:val="24"/>
                <w:lang w:val="ru-RU"/>
              </w:rPr>
              <w:t xml:space="preserve"> Читання</w:t>
            </w:r>
          </w:p>
          <w:p w:rsidR="009B6C9D" w:rsidRPr="005E6C6D" w:rsidRDefault="009B6C9D" w:rsidP="001A6D42">
            <w:pPr>
              <w:rPr>
                <w:rFonts w:ascii="Times New Roman" w:hAnsi="Times New Roman" w:cs="Times New Roman"/>
                <w:sz w:val="24"/>
                <w:szCs w:val="24"/>
                <w:lang w:val="en-US"/>
              </w:rPr>
            </w:pPr>
            <w:r w:rsidRPr="005E6C6D">
              <w:rPr>
                <w:rFonts w:ascii="Times New Roman" w:hAnsi="Times New Roman" w:cs="Times New Roman"/>
                <w:sz w:val="24"/>
                <w:szCs w:val="24"/>
              </w:rPr>
              <w:t>(7 питань, кожне 1 бал)</w:t>
            </w:r>
          </w:p>
        </w:tc>
        <w:tc>
          <w:tcPr>
            <w:tcW w:w="1152"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en-US"/>
              </w:rPr>
              <w:t>3</w:t>
            </w:r>
            <w:r w:rsidRPr="005E6C6D">
              <w:rPr>
                <w:rFonts w:ascii="Times New Roman" w:hAnsi="Times New Roman" w:cs="Times New Roman"/>
                <w:sz w:val="24"/>
                <w:szCs w:val="24"/>
                <w:lang w:val="ru-RU"/>
              </w:rPr>
              <w:t xml:space="preserve"> Читання</w:t>
            </w:r>
          </w:p>
          <w:p w:rsidR="009B6C9D" w:rsidRPr="005E6C6D" w:rsidRDefault="009B6C9D" w:rsidP="001A6D42">
            <w:pPr>
              <w:rPr>
                <w:rFonts w:ascii="Times New Roman" w:hAnsi="Times New Roman" w:cs="Times New Roman"/>
                <w:sz w:val="24"/>
                <w:szCs w:val="24"/>
                <w:lang w:val="en-US"/>
              </w:rPr>
            </w:pPr>
            <w:r w:rsidRPr="005E6C6D">
              <w:rPr>
                <w:rFonts w:ascii="Times New Roman" w:hAnsi="Times New Roman" w:cs="Times New Roman"/>
                <w:sz w:val="24"/>
                <w:szCs w:val="24"/>
              </w:rPr>
              <w:t>(5 питань, кожне 1 бал).</w:t>
            </w:r>
          </w:p>
        </w:tc>
        <w:tc>
          <w:tcPr>
            <w:tcW w:w="1152" w:type="dxa"/>
          </w:tcPr>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sz w:val="24"/>
                <w:szCs w:val="24"/>
                <w:lang w:val="en-US"/>
              </w:rPr>
              <w:t xml:space="preserve">4 </w:t>
            </w:r>
            <w:r w:rsidRPr="005E6C6D">
              <w:rPr>
                <w:rFonts w:ascii="Times New Roman" w:hAnsi="Times New Roman" w:cs="Times New Roman"/>
                <w:sz w:val="24"/>
                <w:szCs w:val="24"/>
                <w:lang w:val="ru-RU"/>
              </w:rPr>
              <w:t>Письмо</w:t>
            </w:r>
          </w:p>
          <w:p w:rsidR="009B6C9D" w:rsidRPr="005E6C6D" w:rsidRDefault="009B6C9D" w:rsidP="001A6D42">
            <w:pPr>
              <w:rPr>
                <w:rFonts w:ascii="Times New Roman" w:hAnsi="Times New Roman" w:cs="Times New Roman"/>
                <w:sz w:val="24"/>
                <w:szCs w:val="24"/>
                <w:lang w:val="en-US"/>
              </w:rPr>
            </w:pPr>
            <w:r w:rsidRPr="005E6C6D">
              <w:rPr>
                <w:rFonts w:ascii="Times New Roman" w:hAnsi="Times New Roman" w:cs="Times New Roman"/>
                <w:sz w:val="24"/>
                <w:szCs w:val="24"/>
              </w:rPr>
              <w:t>(6 питань, кожне 1 бал).</w:t>
            </w:r>
          </w:p>
        </w:tc>
        <w:tc>
          <w:tcPr>
            <w:tcW w:w="1152"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en-US"/>
              </w:rPr>
              <w:t>5</w:t>
            </w:r>
            <w:r w:rsidRPr="005E6C6D">
              <w:rPr>
                <w:rFonts w:ascii="Times New Roman" w:hAnsi="Times New Roman" w:cs="Times New Roman"/>
                <w:sz w:val="24"/>
                <w:szCs w:val="24"/>
                <w:lang w:val="ru-RU"/>
              </w:rPr>
              <w:t xml:space="preserve"> Письмо</w:t>
            </w:r>
          </w:p>
          <w:p w:rsidR="009B6C9D" w:rsidRPr="005E6C6D" w:rsidRDefault="009B6C9D" w:rsidP="001A6D42">
            <w:pPr>
              <w:rPr>
                <w:rFonts w:ascii="Times New Roman" w:hAnsi="Times New Roman" w:cs="Times New Roman"/>
                <w:sz w:val="24"/>
                <w:szCs w:val="24"/>
                <w:lang w:val="en-US"/>
              </w:rPr>
            </w:pPr>
            <w:r w:rsidRPr="005E6C6D">
              <w:rPr>
                <w:rFonts w:ascii="Times New Roman" w:hAnsi="Times New Roman" w:cs="Times New Roman"/>
                <w:sz w:val="24"/>
                <w:szCs w:val="24"/>
              </w:rPr>
              <w:t>(6 питань, кожне 1 бал).</w:t>
            </w:r>
          </w:p>
        </w:tc>
        <w:tc>
          <w:tcPr>
            <w:tcW w:w="1315"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en-US"/>
              </w:rPr>
              <w:t>6</w:t>
            </w:r>
            <w:r w:rsidRPr="005E6C6D">
              <w:rPr>
                <w:rFonts w:ascii="Times New Roman" w:hAnsi="Times New Roman" w:cs="Times New Roman"/>
                <w:sz w:val="24"/>
                <w:szCs w:val="24"/>
                <w:lang w:val="ru-RU"/>
              </w:rPr>
              <w:t xml:space="preserve"> Письмо</w:t>
            </w:r>
          </w:p>
          <w:p w:rsidR="009B6C9D" w:rsidRPr="005E6C6D" w:rsidRDefault="009B6C9D" w:rsidP="001A6D42">
            <w:pPr>
              <w:rPr>
                <w:rFonts w:ascii="Times New Roman" w:hAnsi="Times New Roman" w:cs="Times New Roman"/>
                <w:sz w:val="24"/>
                <w:szCs w:val="24"/>
                <w:lang w:val="en-US"/>
              </w:rPr>
            </w:pPr>
            <w:r w:rsidRPr="005E6C6D">
              <w:rPr>
                <w:rFonts w:ascii="Times New Roman" w:hAnsi="Times New Roman" w:cs="Times New Roman"/>
                <w:sz w:val="24"/>
                <w:szCs w:val="24"/>
              </w:rPr>
              <w:t>(1 питання, 15 балів).</w:t>
            </w:r>
          </w:p>
        </w:tc>
        <w:tc>
          <w:tcPr>
            <w:tcW w:w="1315"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en-US"/>
              </w:rPr>
              <w:t>7</w:t>
            </w:r>
            <w:r w:rsidRPr="005E6C6D">
              <w:rPr>
                <w:rFonts w:ascii="Times New Roman" w:hAnsi="Times New Roman" w:cs="Times New Roman"/>
                <w:sz w:val="24"/>
                <w:szCs w:val="24"/>
                <w:lang w:val="ru-RU"/>
              </w:rPr>
              <w:t xml:space="preserve"> Письмо</w:t>
            </w:r>
          </w:p>
          <w:p w:rsidR="009B6C9D" w:rsidRPr="005E6C6D" w:rsidRDefault="009B6C9D" w:rsidP="001A6D42">
            <w:pPr>
              <w:rPr>
                <w:rFonts w:ascii="Times New Roman" w:hAnsi="Times New Roman" w:cs="Times New Roman"/>
                <w:sz w:val="24"/>
                <w:szCs w:val="24"/>
                <w:lang w:val="en-US"/>
              </w:rPr>
            </w:pPr>
            <w:r w:rsidRPr="005E6C6D">
              <w:rPr>
                <w:rFonts w:ascii="Times New Roman" w:hAnsi="Times New Roman" w:cs="Times New Roman"/>
                <w:sz w:val="24"/>
                <w:szCs w:val="24"/>
              </w:rPr>
              <w:t>(1 питання, 15 балів).</w:t>
            </w:r>
          </w:p>
        </w:tc>
        <w:tc>
          <w:tcPr>
            <w:tcW w:w="1561" w:type="dxa"/>
          </w:tcPr>
          <w:p w:rsidR="009B6C9D" w:rsidRPr="005E6C6D" w:rsidRDefault="009B6C9D" w:rsidP="001A6D42">
            <w:pPr>
              <w:rPr>
                <w:rFonts w:ascii="Times New Roman" w:hAnsi="Times New Roman" w:cs="Times New Roman"/>
                <w:sz w:val="24"/>
                <w:szCs w:val="24"/>
              </w:rPr>
            </w:pPr>
          </w:p>
        </w:tc>
        <w:tc>
          <w:tcPr>
            <w:tcW w:w="1539" w:type="dxa"/>
          </w:tcPr>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b/>
                <w:sz w:val="24"/>
                <w:szCs w:val="24"/>
              </w:rPr>
              <w:t>Частина 1</w:t>
            </w:r>
            <w:r w:rsidRPr="005E6C6D">
              <w:rPr>
                <w:rFonts w:ascii="Times New Roman" w:hAnsi="Times New Roman" w:cs="Times New Roman"/>
                <w:sz w:val="24"/>
                <w:szCs w:val="24"/>
              </w:rPr>
              <w:t xml:space="preserve"> (Інтерв’ю, 3-4 хвилини).</w:t>
            </w:r>
          </w:p>
        </w:tc>
        <w:tc>
          <w:tcPr>
            <w:tcW w:w="1376" w:type="dxa"/>
          </w:tcPr>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b/>
                <w:sz w:val="24"/>
                <w:szCs w:val="24"/>
              </w:rPr>
              <w:t>Частина 2</w:t>
            </w:r>
            <w:r w:rsidRPr="005E6C6D">
              <w:rPr>
                <w:rFonts w:ascii="Times New Roman" w:hAnsi="Times New Roman" w:cs="Times New Roman"/>
                <w:sz w:val="24"/>
                <w:szCs w:val="24"/>
              </w:rPr>
              <w:t xml:space="preserve"> (Діалог, 5-6 хвилин).</w:t>
            </w:r>
          </w:p>
        </w:tc>
        <w:tc>
          <w:tcPr>
            <w:tcW w:w="1587" w:type="dxa"/>
            <w:gridSpan w:val="2"/>
          </w:tcPr>
          <w:p w:rsidR="009B6C9D" w:rsidRPr="00443902" w:rsidRDefault="009B6C9D" w:rsidP="001A6D42">
            <w:pPr>
              <w:rPr>
                <w:rFonts w:ascii="Times New Roman" w:hAnsi="Times New Roman" w:cs="Times New Roman"/>
                <w:sz w:val="24"/>
                <w:szCs w:val="24"/>
                <w:lang w:val="ru-RU"/>
              </w:rPr>
            </w:pPr>
            <w:r w:rsidRPr="00443902">
              <w:rPr>
                <w:rFonts w:ascii="Times New Roman" w:hAnsi="Times New Roman" w:cs="Times New Roman"/>
                <w:sz w:val="24"/>
                <w:szCs w:val="24"/>
              </w:rPr>
              <w:t>Загальна кіл-ть балів</w:t>
            </w:r>
            <w:r w:rsidRPr="00443902">
              <w:rPr>
                <w:rFonts w:ascii="Times New Roman" w:hAnsi="Times New Roman" w:cs="Times New Roman"/>
                <w:sz w:val="24"/>
                <w:szCs w:val="24"/>
                <w:lang w:val="ru-RU"/>
              </w:rPr>
              <w:t>/</w:t>
            </w:r>
          </w:p>
          <w:p w:rsidR="009B6C9D" w:rsidRPr="00443902" w:rsidRDefault="009B6C9D" w:rsidP="001A6D42">
            <w:pPr>
              <w:rPr>
                <w:rFonts w:ascii="Times New Roman" w:hAnsi="Times New Roman" w:cs="Times New Roman"/>
                <w:sz w:val="24"/>
                <w:szCs w:val="24"/>
              </w:rPr>
            </w:pPr>
            <w:r w:rsidRPr="00443902">
              <w:rPr>
                <w:rFonts w:ascii="Times New Roman" w:hAnsi="Times New Roman" w:cs="Times New Roman"/>
                <w:sz w:val="24"/>
                <w:szCs w:val="24"/>
              </w:rPr>
              <w:t>рівень володіння мовою</w:t>
            </w:r>
          </w:p>
        </w:tc>
      </w:tr>
      <w:tr w:rsidR="009B6C9D" w:rsidRPr="005E6C6D" w:rsidTr="001A6D42">
        <w:tc>
          <w:tcPr>
            <w:tcW w:w="675" w:type="dxa"/>
          </w:tcPr>
          <w:p w:rsidR="009B6C9D" w:rsidRPr="005E6C6D" w:rsidRDefault="009B6C9D" w:rsidP="001A6D42">
            <w:pPr>
              <w:rPr>
                <w:rFonts w:ascii="Times New Roman" w:hAnsi="Times New Roman" w:cs="Times New Roman"/>
                <w:sz w:val="24"/>
                <w:szCs w:val="24"/>
                <w:lang w:val="en-US"/>
              </w:rPr>
            </w:pPr>
            <w:r w:rsidRPr="005E6C6D">
              <w:rPr>
                <w:rFonts w:ascii="Times New Roman" w:hAnsi="Times New Roman" w:cs="Times New Roman"/>
                <w:sz w:val="24"/>
                <w:szCs w:val="24"/>
                <w:lang w:val="en-US"/>
              </w:rPr>
              <w:t>1</w:t>
            </w:r>
          </w:p>
        </w:tc>
        <w:tc>
          <w:tcPr>
            <w:tcW w:w="1152" w:type="dxa"/>
          </w:tcPr>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sz w:val="24"/>
                <w:szCs w:val="24"/>
              </w:rPr>
              <w:t>5</w:t>
            </w:r>
          </w:p>
        </w:tc>
        <w:tc>
          <w:tcPr>
            <w:tcW w:w="1152" w:type="dxa"/>
          </w:tcPr>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sz w:val="24"/>
                <w:szCs w:val="24"/>
              </w:rPr>
              <w:t>5</w:t>
            </w:r>
          </w:p>
        </w:tc>
        <w:tc>
          <w:tcPr>
            <w:tcW w:w="1152" w:type="dxa"/>
          </w:tcPr>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sz w:val="24"/>
                <w:szCs w:val="24"/>
              </w:rPr>
              <w:t>4</w:t>
            </w:r>
          </w:p>
        </w:tc>
        <w:tc>
          <w:tcPr>
            <w:tcW w:w="1152"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ru-RU"/>
              </w:rPr>
              <w:t>6</w:t>
            </w:r>
          </w:p>
        </w:tc>
        <w:tc>
          <w:tcPr>
            <w:tcW w:w="1152"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ru-RU"/>
              </w:rPr>
              <w:t>4</w:t>
            </w:r>
          </w:p>
        </w:tc>
        <w:tc>
          <w:tcPr>
            <w:tcW w:w="1315"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ru-RU"/>
              </w:rPr>
              <w:t>15</w:t>
            </w:r>
          </w:p>
        </w:tc>
        <w:tc>
          <w:tcPr>
            <w:tcW w:w="1315"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ru-RU"/>
              </w:rPr>
              <w:t>14</w:t>
            </w:r>
          </w:p>
        </w:tc>
        <w:tc>
          <w:tcPr>
            <w:tcW w:w="1561"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ru-RU"/>
              </w:rPr>
              <w:t>24</w:t>
            </w:r>
          </w:p>
        </w:tc>
        <w:tc>
          <w:tcPr>
            <w:tcW w:w="2915" w:type="dxa"/>
            <w:gridSpan w:val="2"/>
          </w:tcPr>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sz w:val="24"/>
                <w:szCs w:val="24"/>
              </w:rPr>
              <w:t>10</w:t>
            </w:r>
          </w:p>
        </w:tc>
        <w:tc>
          <w:tcPr>
            <w:tcW w:w="731" w:type="dxa"/>
          </w:tcPr>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sz w:val="24"/>
                <w:szCs w:val="24"/>
              </w:rPr>
              <w:t>87</w:t>
            </w:r>
          </w:p>
        </w:tc>
        <w:tc>
          <w:tcPr>
            <w:tcW w:w="856" w:type="dxa"/>
          </w:tcPr>
          <w:p w:rsidR="009B6C9D" w:rsidRPr="00443902" w:rsidRDefault="009B6C9D" w:rsidP="001A6D42">
            <w:pPr>
              <w:rPr>
                <w:rFonts w:ascii="Times New Roman" w:hAnsi="Times New Roman" w:cs="Times New Roman"/>
                <w:sz w:val="24"/>
                <w:szCs w:val="24"/>
              </w:rPr>
            </w:pPr>
            <w:r w:rsidRPr="00443902">
              <w:rPr>
                <w:rFonts w:ascii="Times New Roman" w:hAnsi="Times New Roman" w:cs="Times New Roman"/>
                <w:sz w:val="24"/>
                <w:szCs w:val="24"/>
              </w:rPr>
              <w:t>А2</w:t>
            </w:r>
          </w:p>
        </w:tc>
      </w:tr>
      <w:tr w:rsidR="009B6C9D" w:rsidRPr="005E6C6D" w:rsidTr="001A6D42">
        <w:tc>
          <w:tcPr>
            <w:tcW w:w="675" w:type="dxa"/>
          </w:tcPr>
          <w:p w:rsidR="009B6C9D" w:rsidRPr="005E6C6D" w:rsidRDefault="009B6C9D" w:rsidP="001A6D42">
            <w:pPr>
              <w:rPr>
                <w:rFonts w:ascii="Times New Roman" w:hAnsi="Times New Roman" w:cs="Times New Roman"/>
                <w:sz w:val="24"/>
                <w:szCs w:val="24"/>
                <w:lang w:val="en-US"/>
              </w:rPr>
            </w:pPr>
            <w:r w:rsidRPr="005E6C6D">
              <w:rPr>
                <w:rFonts w:ascii="Times New Roman" w:hAnsi="Times New Roman" w:cs="Times New Roman"/>
                <w:sz w:val="24"/>
                <w:szCs w:val="24"/>
                <w:lang w:val="en-US"/>
              </w:rPr>
              <w:t>2</w:t>
            </w:r>
          </w:p>
        </w:tc>
        <w:tc>
          <w:tcPr>
            <w:tcW w:w="1152" w:type="dxa"/>
          </w:tcPr>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sz w:val="24"/>
                <w:szCs w:val="24"/>
              </w:rPr>
              <w:t>6</w:t>
            </w:r>
          </w:p>
        </w:tc>
        <w:tc>
          <w:tcPr>
            <w:tcW w:w="1152" w:type="dxa"/>
          </w:tcPr>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sz w:val="24"/>
                <w:szCs w:val="24"/>
              </w:rPr>
              <w:t>6</w:t>
            </w:r>
          </w:p>
        </w:tc>
        <w:tc>
          <w:tcPr>
            <w:tcW w:w="1152" w:type="dxa"/>
          </w:tcPr>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sz w:val="24"/>
                <w:szCs w:val="24"/>
              </w:rPr>
              <w:t>4</w:t>
            </w:r>
          </w:p>
        </w:tc>
        <w:tc>
          <w:tcPr>
            <w:tcW w:w="1152"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ru-RU"/>
              </w:rPr>
              <w:t>5</w:t>
            </w:r>
          </w:p>
        </w:tc>
        <w:tc>
          <w:tcPr>
            <w:tcW w:w="1152"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ru-RU"/>
              </w:rPr>
              <w:t>6</w:t>
            </w:r>
          </w:p>
        </w:tc>
        <w:tc>
          <w:tcPr>
            <w:tcW w:w="1315"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ru-RU"/>
              </w:rPr>
              <w:t>15</w:t>
            </w:r>
          </w:p>
        </w:tc>
        <w:tc>
          <w:tcPr>
            <w:tcW w:w="1315"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ru-RU"/>
              </w:rPr>
              <w:t>15</w:t>
            </w:r>
          </w:p>
        </w:tc>
        <w:tc>
          <w:tcPr>
            <w:tcW w:w="1561"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ru-RU"/>
              </w:rPr>
              <w:t>25</w:t>
            </w:r>
          </w:p>
        </w:tc>
        <w:tc>
          <w:tcPr>
            <w:tcW w:w="2915" w:type="dxa"/>
            <w:gridSpan w:val="2"/>
          </w:tcPr>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sz w:val="24"/>
                <w:szCs w:val="24"/>
              </w:rPr>
              <w:t>11</w:t>
            </w:r>
          </w:p>
        </w:tc>
        <w:tc>
          <w:tcPr>
            <w:tcW w:w="731" w:type="dxa"/>
          </w:tcPr>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sz w:val="24"/>
                <w:szCs w:val="24"/>
              </w:rPr>
              <w:t>93</w:t>
            </w:r>
          </w:p>
        </w:tc>
        <w:tc>
          <w:tcPr>
            <w:tcW w:w="856" w:type="dxa"/>
          </w:tcPr>
          <w:p w:rsidR="009B6C9D" w:rsidRPr="00443902" w:rsidRDefault="009B6C9D" w:rsidP="001A6D42">
            <w:pPr>
              <w:rPr>
                <w:rFonts w:ascii="Times New Roman" w:hAnsi="Times New Roman" w:cs="Times New Roman"/>
                <w:sz w:val="24"/>
                <w:szCs w:val="24"/>
              </w:rPr>
            </w:pPr>
            <w:r w:rsidRPr="00443902">
              <w:rPr>
                <w:rFonts w:ascii="Times New Roman" w:hAnsi="Times New Roman" w:cs="Times New Roman"/>
                <w:sz w:val="24"/>
                <w:szCs w:val="24"/>
              </w:rPr>
              <w:t>В1</w:t>
            </w:r>
          </w:p>
        </w:tc>
      </w:tr>
      <w:tr w:rsidR="009B6C9D" w:rsidRPr="005E6C6D" w:rsidTr="001A6D42">
        <w:tc>
          <w:tcPr>
            <w:tcW w:w="675" w:type="dxa"/>
          </w:tcPr>
          <w:p w:rsidR="009B6C9D" w:rsidRPr="005E6C6D" w:rsidRDefault="009B6C9D" w:rsidP="001A6D42">
            <w:pPr>
              <w:rPr>
                <w:rFonts w:ascii="Times New Roman" w:hAnsi="Times New Roman" w:cs="Times New Roman"/>
                <w:sz w:val="24"/>
                <w:szCs w:val="24"/>
                <w:lang w:val="en-US"/>
              </w:rPr>
            </w:pPr>
            <w:r w:rsidRPr="005E6C6D">
              <w:rPr>
                <w:rFonts w:ascii="Times New Roman" w:hAnsi="Times New Roman" w:cs="Times New Roman"/>
                <w:sz w:val="24"/>
                <w:szCs w:val="24"/>
                <w:lang w:val="en-US"/>
              </w:rPr>
              <w:t>3</w:t>
            </w:r>
          </w:p>
        </w:tc>
        <w:tc>
          <w:tcPr>
            <w:tcW w:w="1152" w:type="dxa"/>
          </w:tcPr>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sz w:val="24"/>
                <w:szCs w:val="24"/>
              </w:rPr>
              <w:t>5</w:t>
            </w:r>
          </w:p>
        </w:tc>
        <w:tc>
          <w:tcPr>
            <w:tcW w:w="1152" w:type="dxa"/>
          </w:tcPr>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sz w:val="24"/>
                <w:szCs w:val="24"/>
              </w:rPr>
              <w:t>6</w:t>
            </w:r>
          </w:p>
        </w:tc>
        <w:tc>
          <w:tcPr>
            <w:tcW w:w="1152" w:type="dxa"/>
          </w:tcPr>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sz w:val="24"/>
                <w:szCs w:val="24"/>
              </w:rPr>
              <w:t>5</w:t>
            </w:r>
          </w:p>
        </w:tc>
        <w:tc>
          <w:tcPr>
            <w:tcW w:w="1152"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ru-RU"/>
              </w:rPr>
              <w:t>5</w:t>
            </w:r>
          </w:p>
        </w:tc>
        <w:tc>
          <w:tcPr>
            <w:tcW w:w="1152"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ru-RU"/>
              </w:rPr>
              <w:t>6</w:t>
            </w:r>
          </w:p>
        </w:tc>
        <w:tc>
          <w:tcPr>
            <w:tcW w:w="1315"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ru-RU"/>
              </w:rPr>
              <w:t>15</w:t>
            </w:r>
          </w:p>
        </w:tc>
        <w:tc>
          <w:tcPr>
            <w:tcW w:w="1315"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ru-RU"/>
              </w:rPr>
              <w:t>15</w:t>
            </w:r>
          </w:p>
        </w:tc>
        <w:tc>
          <w:tcPr>
            <w:tcW w:w="1561"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ru-RU"/>
              </w:rPr>
              <w:t>23</w:t>
            </w:r>
          </w:p>
        </w:tc>
        <w:tc>
          <w:tcPr>
            <w:tcW w:w="2915" w:type="dxa"/>
            <w:gridSpan w:val="2"/>
          </w:tcPr>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sz w:val="24"/>
                <w:szCs w:val="24"/>
              </w:rPr>
              <w:t>12</w:t>
            </w:r>
          </w:p>
        </w:tc>
        <w:tc>
          <w:tcPr>
            <w:tcW w:w="731" w:type="dxa"/>
          </w:tcPr>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sz w:val="24"/>
                <w:szCs w:val="24"/>
              </w:rPr>
              <w:t>92</w:t>
            </w:r>
          </w:p>
        </w:tc>
        <w:tc>
          <w:tcPr>
            <w:tcW w:w="856" w:type="dxa"/>
          </w:tcPr>
          <w:p w:rsidR="009B6C9D" w:rsidRPr="00443902" w:rsidRDefault="009B6C9D" w:rsidP="001A6D42">
            <w:pPr>
              <w:rPr>
                <w:rFonts w:ascii="Times New Roman" w:hAnsi="Times New Roman" w:cs="Times New Roman"/>
                <w:sz w:val="24"/>
                <w:szCs w:val="24"/>
              </w:rPr>
            </w:pPr>
            <w:r w:rsidRPr="00443902">
              <w:rPr>
                <w:rFonts w:ascii="Times New Roman" w:hAnsi="Times New Roman" w:cs="Times New Roman"/>
                <w:sz w:val="24"/>
                <w:szCs w:val="24"/>
              </w:rPr>
              <w:t>В1</w:t>
            </w:r>
          </w:p>
        </w:tc>
      </w:tr>
      <w:tr w:rsidR="009B6C9D" w:rsidRPr="005E6C6D" w:rsidTr="001A6D42">
        <w:tc>
          <w:tcPr>
            <w:tcW w:w="675" w:type="dxa"/>
          </w:tcPr>
          <w:p w:rsidR="009B6C9D" w:rsidRPr="005E6C6D" w:rsidRDefault="009B6C9D" w:rsidP="001A6D42">
            <w:pPr>
              <w:rPr>
                <w:rFonts w:ascii="Times New Roman" w:hAnsi="Times New Roman" w:cs="Times New Roman"/>
                <w:sz w:val="24"/>
                <w:szCs w:val="24"/>
                <w:lang w:val="en-US"/>
              </w:rPr>
            </w:pPr>
            <w:r w:rsidRPr="005E6C6D">
              <w:rPr>
                <w:rFonts w:ascii="Times New Roman" w:hAnsi="Times New Roman" w:cs="Times New Roman"/>
                <w:sz w:val="24"/>
                <w:szCs w:val="24"/>
                <w:lang w:val="en-US"/>
              </w:rPr>
              <w:t>4</w:t>
            </w:r>
          </w:p>
        </w:tc>
        <w:tc>
          <w:tcPr>
            <w:tcW w:w="1152" w:type="dxa"/>
          </w:tcPr>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sz w:val="24"/>
                <w:szCs w:val="24"/>
              </w:rPr>
              <w:t>4</w:t>
            </w:r>
          </w:p>
        </w:tc>
        <w:tc>
          <w:tcPr>
            <w:tcW w:w="1152" w:type="dxa"/>
          </w:tcPr>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sz w:val="24"/>
                <w:szCs w:val="24"/>
              </w:rPr>
              <w:t>5</w:t>
            </w:r>
          </w:p>
        </w:tc>
        <w:tc>
          <w:tcPr>
            <w:tcW w:w="1152" w:type="dxa"/>
          </w:tcPr>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sz w:val="24"/>
                <w:szCs w:val="24"/>
              </w:rPr>
              <w:t>4</w:t>
            </w:r>
          </w:p>
        </w:tc>
        <w:tc>
          <w:tcPr>
            <w:tcW w:w="1152"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ru-RU"/>
              </w:rPr>
              <w:t>5</w:t>
            </w:r>
          </w:p>
        </w:tc>
        <w:tc>
          <w:tcPr>
            <w:tcW w:w="1152"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ru-RU"/>
              </w:rPr>
              <w:t>5</w:t>
            </w:r>
          </w:p>
        </w:tc>
        <w:tc>
          <w:tcPr>
            <w:tcW w:w="1315"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ru-RU"/>
              </w:rPr>
              <w:t>12</w:t>
            </w:r>
          </w:p>
        </w:tc>
        <w:tc>
          <w:tcPr>
            <w:tcW w:w="1315"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ru-RU"/>
              </w:rPr>
              <w:t>13</w:t>
            </w:r>
          </w:p>
        </w:tc>
        <w:tc>
          <w:tcPr>
            <w:tcW w:w="1561"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ru-RU"/>
              </w:rPr>
              <w:t>23</w:t>
            </w:r>
          </w:p>
        </w:tc>
        <w:tc>
          <w:tcPr>
            <w:tcW w:w="2915" w:type="dxa"/>
            <w:gridSpan w:val="2"/>
          </w:tcPr>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sz w:val="24"/>
                <w:szCs w:val="24"/>
              </w:rPr>
              <w:t>11</w:t>
            </w:r>
          </w:p>
        </w:tc>
        <w:tc>
          <w:tcPr>
            <w:tcW w:w="731" w:type="dxa"/>
          </w:tcPr>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sz w:val="24"/>
                <w:szCs w:val="24"/>
              </w:rPr>
              <w:t>82</w:t>
            </w:r>
          </w:p>
        </w:tc>
        <w:tc>
          <w:tcPr>
            <w:tcW w:w="856" w:type="dxa"/>
          </w:tcPr>
          <w:p w:rsidR="009B6C9D" w:rsidRPr="00443902" w:rsidRDefault="009B6C9D" w:rsidP="001A6D42">
            <w:pPr>
              <w:rPr>
                <w:rFonts w:ascii="Times New Roman" w:hAnsi="Times New Roman" w:cs="Times New Roman"/>
                <w:sz w:val="24"/>
                <w:szCs w:val="24"/>
              </w:rPr>
            </w:pPr>
            <w:r w:rsidRPr="00443902">
              <w:rPr>
                <w:rFonts w:ascii="Times New Roman" w:hAnsi="Times New Roman" w:cs="Times New Roman"/>
                <w:sz w:val="24"/>
                <w:szCs w:val="24"/>
              </w:rPr>
              <w:t>А2</w:t>
            </w:r>
          </w:p>
        </w:tc>
      </w:tr>
      <w:tr w:rsidR="009B6C9D" w:rsidRPr="005E6C6D" w:rsidTr="001A6D42">
        <w:tc>
          <w:tcPr>
            <w:tcW w:w="675" w:type="dxa"/>
          </w:tcPr>
          <w:p w:rsidR="009B6C9D" w:rsidRPr="005E6C6D" w:rsidRDefault="009B6C9D" w:rsidP="001A6D42">
            <w:pPr>
              <w:rPr>
                <w:rFonts w:ascii="Times New Roman" w:hAnsi="Times New Roman" w:cs="Times New Roman"/>
                <w:sz w:val="24"/>
                <w:szCs w:val="24"/>
                <w:lang w:val="en-US"/>
              </w:rPr>
            </w:pPr>
            <w:r w:rsidRPr="005E6C6D">
              <w:rPr>
                <w:rFonts w:ascii="Times New Roman" w:hAnsi="Times New Roman" w:cs="Times New Roman"/>
                <w:sz w:val="24"/>
                <w:szCs w:val="24"/>
                <w:lang w:val="en-US"/>
              </w:rPr>
              <w:t>5</w:t>
            </w:r>
          </w:p>
        </w:tc>
        <w:tc>
          <w:tcPr>
            <w:tcW w:w="1152" w:type="dxa"/>
          </w:tcPr>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sz w:val="24"/>
                <w:szCs w:val="24"/>
              </w:rPr>
              <w:t>4</w:t>
            </w:r>
          </w:p>
        </w:tc>
        <w:tc>
          <w:tcPr>
            <w:tcW w:w="1152" w:type="dxa"/>
          </w:tcPr>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sz w:val="24"/>
                <w:szCs w:val="24"/>
              </w:rPr>
              <w:t>4</w:t>
            </w:r>
          </w:p>
        </w:tc>
        <w:tc>
          <w:tcPr>
            <w:tcW w:w="1152" w:type="dxa"/>
          </w:tcPr>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sz w:val="24"/>
                <w:szCs w:val="24"/>
              </w:rPr>
              <w:t>3</w:t>
            </w:r>
          </w:p>
        </w:tc>
        <w:tc>
          <w:tcPr>
            <w:tcW w:w="1152"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ru-RU"/>
              </w:rPr>
              <w:t>5</w:t>
            </w:r>
          </w:p>
        </w:tc>
        <w:tc>
          <w:tcPr>
            <w:tcW w:w="1152"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ru-RU"/>
              </w:rPr>
              <w:t>5</w:t>
            </w:r>
          </w:p>
        </w:tc>
        <w:tc>
          <w:tcPr>
            <w:tcW w:w="1315"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ru-RU"/>
              </w:rPr>
              <w:t>9</w:t>
            </w:r>
          </w:p>
        </w:tc>
        <w:tc>
          <w:tcPr>
            <w:tcW w:w="1315"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ru-RU"/>
              </w:rPr>
              <w:t>12</w:t>
            </w:r>
          </w:p>
        </w:tc>
        <w:tc>
          <w:tcPr>
            <w:tcW w:w="1561"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ru-RU"/>
              </w:rPr>
              <w:t>22</w:t>
            </w:r>
          </w:p>
        </w:tc>
        <w:tc>
          <w:tcPr>
            <w:tcW w:w="2915" w:type="dxa"/>
            <w:gridSpan w:val="2"/>
          </w:tcPr>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sz w:val="24"/>
                <w:szCs w:val="24"/>
              </w:rPr>
              <w:t>10</w:t>
            </w:r>
          </w:p>
        </w:tc>
        <w:tc>
          <w:tcPr>
            <w:tcW w:w="731" w:type="dxa"/>
          </w:tcPr>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sz w:val="24"/>
                <w:szCs w:val="24"/>
              </w:rPr>
              <w:t>74</w:t>
            </w:r>
          </w:p>
        </w:tc>
        <w:tc>
          <w:tcPr>
            <w:tcW w:w="856" w:type="dxa"/>
          </w:tcPr>
          <w:p w:rsidR="009B6C9D" w:rsidRPr="00443902" w:rsidRDefault="009B6C9D" w:rsidP="001A6D42">
            <w:pPr>
              <w:rPr>
                <w:rFonts w:ascii="Times New Roman" w:hAnsi="Times New Roman" w:cs="Times New Roman"/>
                <w:sz w:val="24"/>
                <w:szCs w:val="24"/>
              </w:rPr>
            </w:pPr>
            <w:r w:rsidRPr="00443902">
              <w:rPr>
                <w:rFonts w:ascii="Times New Roman" w:hAnsi="Times New Roman" w:cs="Times New Roman"/>
                <w:sz w:val="24"/>
                <w:szCs w:val="24"/>
              </w:rPr>
              <w:t>А2</w:t>
            </w:r>
          </w:p>
        </w:tc>
      </w:tr>
      <w:tr w:rsidR="009B6C9D" w:rsidRPr="005E6C6D" w:rsidTr="001A6D42">
        <w:tc>
          <w:tcPr>
            <w:tcW w:w="675" w:type="dxa"/>
          </w:tcPr>
          <w:p w:rsidR="009B6C9D" w:rsidRPr="005E6C6D" w:rsidRDefault="009B6C9D" w:rsidP="001A6D42">
            <w:pPr>
              <w:rPr>
                <w:rFonts w:ascii="Times New Roman" w:hAnsi="Times New Roman" w:cs="Times New Roman"/>
                <w:sz w:val="24"/>
                <w:szCs w:val="24"/>
                <w:lang w:val="en-US"/>
              </w:rPr>
            </w:pPr>
            <w:r w:rsidRPr="005E6C6D">
              <w:rPr>
                <w:rFonts w:ascii="Times New Roman" w:hAnsi="Times New Roman" w:cs="Times New Roman"/>
                <w:sz w:val="24"/>
                <w:szCs w:val="24"/>
                <w:lang w:val="en-US"/>
              </w:rPr>
              <w:t>6</w:t>
            </w:r>
          </w:p>
        </w:tc>
        <w:tc>
          <w:tcPr>
            <w:tcW w:w="1152" w:type="dxa"/>
          </w:tcPr>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sz w:val="24"/>
                <w:szCs w:val="24"/>
              </w:rPr>
              <w:t>4</w:t>
            </w:r>
          </w:p>
        </w:tc>
        <w:tc>
          <w:tcPr>
            <w:tcW w:w="1152" w:type="dxa"/>
          </w:tcPr>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sz w:val="24"/>
                <w:szCs w:val="24"/>
              </w:rPr>
              <w:t>4</w:t>
            </w:r>
          </w:p>
        </w:tc>
        <w:tc>
          <w:tcPr>
            <w:tcW w:w="1152" w:type="dxa"/>
          </w:tcPr>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sz w:val="24"/>
                <w:szCs w:val="24"/>
              </w:rPr>
              <w:t>4</w:t>
            </w:r>
          </w:p>
        </w:tc>
        <w:tc>
          <w:tcPr>
            <w:tcW w:w="1152"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ru-RU"/>
              </w:rPr>
              <w:t>3</w:t>
            </w:r>
          </w:p>
        </w:tc>
        <w:tc>
          <w:tcPr>
            <w:tcW w:w="1152"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ru-RU"/>
              </w:rPr>
              <w:t>5</w:t>
            </w:r>
          </w:p>
        </w:tc>
        <w:tc>
          <w:tcPr>
            <w:tcW w:w="1315"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ru-RU"/>
              </w:rPr>
              <w:t>15</w:t>
            </w:r>
          </w:p>
        </w:tc>
        <w:tc>
          <w:tcPr>
            <w:tcW w:w="1315"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ru-RU"/>
              </w:rPr>
              <w:t>11</w:t>
            </w:r>
          </w:p>
        </w:tc>
        <w:tc>
          <w:tcPr>
            <w:tcW w:w="1561"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ru-RU"/>
              </w:rPr>
              <w:t>20</w:t>
            </w:r>
          </w:p>
        </w:tc>
        <w:tc>
          <w:tcPr>
            <w:tcW w:w="2915" w:type="dxa"/>
            <w:gridSpan w:val="2"/>
          </w:tcPr>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sz w:val="24"/>
                <w:szCs w:val="24"/>
              </w:rPr>
              <w:t>9</w:t>
            </w:r>
          </w:p>
        </w:tc>
        <w:tc>
          <w:tcPr>
            <w:tcW w:w="731" w:type="dxa"/>
          </w:tcPr>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sz w:val="24"/>
                <w:szCs w:val="24"/>
              </w:rPr>
              <w:t>75</w:t>
            </w:r>
          </w:p>
        </w:tc>
        <w:tc>
          <w:tcPr>
            <w:tcW w:w="856" w:type="dxa"/>
          </w:tcPr>
          <w:p w:rsidR="009B6C9D" w:rsidRPr="00443902" w:rsidRDefault="009B6C9D" w:rsidP="001A6D42">
            <w:pPr>
              <w:rPr>
                <w:rFonts w:ascii="Times New Roman" w:hAnsi="Times New Roman" w:cs="Times New Roman"/>
                <w:sz w:val="24"/>
                <w:szCs w:val="24"/>
              </w:rPr>
            </w:pPr>
            <w:r w:rsidRPr="00443902">
              <w:rPr>
                <w:rFonts w:ascii="Times New Roman" w:hAnsi="Times New Roman" w:cs="Times New Roman"/>
                <w:sz w:val="24"/>
                <w:szCs w:val="24"/>
              </w:rPr>
              <w:t>А2</w:t>
            </w:r>
          </w:p>
        </w:tc>
      </w:tr>
      <w:tr w:rsidR="009B6C9D" w:rsidRPr="005E6C6D" w:rsidTr="001A6D42">
        <w:tc>
          <w:tcPr>
            <w:tcW w:w="675" w:type="dxa"/>
          </w:tcPr>
          <w:p w:rsidR="009B6C9D" w:rsidRPr="005E6C6D" w:rsidRDefault="009B6C9D" w:rsidP="001A6D42">
            <w:pPr>
              <w:rPr>
                <w:rFonts w:ascii="Times New Roman" w:hAnsi="Times New Roman" w:cs="Times New Roman"/>
                <w:sz w:val="24"/>
                <w:szCs w:val="24"/>
                <w:lang w:val="en-US"/>
              </w:rPr>
            </w:pPr>
            <w:r w:rsidRPr="005E6C6D">
              <w:rPr>
                <w:rFonts w:ascii="Times New Roman" w:hAnsi="Times New Roman" w:cs="Times New Roman"/>
                <w:sz w:val="24"/>
                <w:szCs w:val="24"/>
                <w:lang w:val="en-US"/>
              </w:rPr>
              <w:t>7</w:t>
            </w:r>
          </w:p>
        </w:tc>
        <w:tc>
          <w:tcPr>
            <w:tcW w:w="1152" w:type="dxa"/>
          </w:tcPr>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sz w:val="24"/>
                <w:szCs w:val="24"/>
              </w:rPr>
              <w:t>6</w:t>
            </w:r>
          </w:p>
        </w:tc>
        <w:tc>
          <w:tcPr>
            <w:tcW w:w="1152" w:type="dxa"/>
          </w:tcPr>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sz w:val="24"/>
                <w:szCs w:val="24"/>
              </w:rPr>
              <w:t>5</w:t>
            </w:r>
          </w:p>
        </w:tc>
        <w:tc>
          <w:tcPr>
            <w:tcW w:w="1152" w:type="dxa"/>
          </w:tcPr>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sz w:val="24"/>
                <w:szCs w:val="24"/>
              </w:rPr>
              <w:t>5</w:t>
            </w:r>
          </w:p>
        </w:tc>
        <w:tc>
          <w:tcPr>
            <w:tcW w:w="1152"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ru-RU"/>
              </w:rPr>
              <w:t>6</w:t>
            </w:r>
          </w:p>
        </w:tc>
        <w:tc>
          <w:tcPr>
            <w:tcW w:w="1152"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ru-RU"/>
              </w:rPr>
              <w:t>6</w:t>
            </w:r>
          </w:p>
        </w:tc>
        <w:tc>
          <w:tcPr>
            <w:tcW w:w="1315"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ru-RU"/>
              </w:rPr>
              <w:t>9</w:t>
            </w:r>
          </w:p>
        </w:tc>
        <w:tc>
          <w:tcPr>
            <w:tcW w:w="1315"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ru-RU"/>
              </w:rPr>
              <w:t>10</w:t>
            </w:r>
          </w:p>
        </w:tc>
        <w:tc>
          <w:tcPr>
            <w:tcW w:w="1561"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ru-RU"/>
              </w:rPr>
              <w:t>24</w:t>
            </w:r>
          </w:p>
        </w:tc>
        <w:tc>
          <w:tcPr>
            <w:tcW w:w="2915" w:type="dxa"/>
            <w:gridSpan w:val="2"/>
          </w:tcPr>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sz w:val="24"/>
                <w:szCs w:val="24"/>
              </w:rPr>
              <w:t>9</w:t>
            </w:r>
          </w:p>
        </w:tc>
        <w:tc>
          <w:tcPr>
            <w:tcW w:w="731" w:type="dxa"/>
          </w:tcPr>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sz w:val="24"/>
                <w:szCs w:val="24"/>
              </w:rPr>
              <w:t>80</w:t>
            </w:r>
          </w:p>
        </w:tc>
        <w:tc>
          <w:tcPr>
            <w:tcW w:w="856" w:type="dxa"/>
          </w:tcPr>
          <w:p w:rsidR="009B6C9D" w:rsidRPr="00443902" w:rsidRDefault="009B6C9D" w:rsidP="001A6D42">
            <w:pPr>
              <w:rPr>
                <w:rFonts w:ascii="Times New Roman" w:hAnsi="Times New Roman" w:cs="Times New Roman"/>
                <w:sz w:val="24"/>
                <w:szCs w:val="24"/>
              </w:rPr>
            </w:pPr>
            <w:r w:rsidRPr="00443902">
              <w:rPr>
                <w:rFonts w:ascii="Times New Roman" w:hAnsi="Times New Roman" w:cs="Times New Roman"/>
                <w:sz w:val="24"/>
                <w:szCs w:val="24"/>
              </w:rPr>
              <w:t>А2</w:t>
            </w:r>
          </w:p>
        </w:tc>
      </w:tr>
      <w:tr w:rsidR="009B6C9D" w:rsidRPr="005E6C6D" w:rsidTr="001A6D42">
        <w:tc>
          <w:tcPr>
            <w:tcW w:w="675" w:type="dxa"/>
          </w:tcPr>
          <w:p w:rsidR="009B6C9D" w:rsidRPr="005E6C6D" w:rsidRDefault="009B6C9D" w:rsidP="001A6D42">
            <w:pPr>
              <w:rPr>
                <w:rFonts w:ascii="Times New Roman" w:hAnsi="Times New Roman" w:cs="Times New Roman"/>
                <w:sz w:val="24"/>
                <w:szCs w:val="24"/>
                <w:lang w:val="en-US"/>
              </w:rPr>
            </w:pPr>
            <w:r w:rsidRPr="005E6C6D">
              <w:rPr>
                <w:rFonts w:ascii="Times New Roman" w:hAnsi="Times New Roman" w:cs="Times New Roman"/>
                <w:sz w:val="24"/>
                <w:szCs w:val="24"/>
                <w:lang w:val="en-US"/>
              </w:rPr>
              <w:t>8</w:t>
            </w:r>
          </w:p>
        </w:tc>
        <w:tc>
          <w:tcPr>
            <w:tcW w:w="1152" w:type="dxa"/>
          </w:tcPr>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sz w:val="24"/>
                <w:szCs w:val="24"/>
              </w:rPr>
              <w:t>5</w:t>
            </w:r>
          </w:p>
        </w:tc>
        <w:tc>
          <w:tcPr>
            <w:tcW w:w="1152" w:type="dxa"/>
          </w:tcPr>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sz w:val="24"/>
                <w:szCs w:val="24"/>
              </w:rPr>
              <w:t>6</w:t>
            </w:r>
          </w:p>
        </w:tc>
        <w:tc>
          <w:tcPr>
            <w:tcW w:w="1152" w:type="dxa"/>
          </w:tcPr>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sz w:val="24"/>
                <w:szCs w:val="24"/>
              </w:rPr>
              <w:t>4</w:t>
            </w:r>
          </w:p>
        </w:tc>
        <w:tc>
          <w:tcPr>
            <w:tcW w:w="1152"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ru-RU"/>
              </w:rPr>
              <w:t>5</w:t>
            </w:r>
          </w:p>
        </w:tc>
        <w:tc>
          <w:tcPr>
            <w:tcW w:w="1152"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ru-RU"/>
              </w:rPr>
              <w:t>5</w:t>
            </w:r>
          </w:p>
        </w:tc>
        <w:tc>
          <w:tcPr>
            <w:tcW w:w="1315"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ru-RU"/>
              </w:rPr>
              <w:t>10</w:t>
            </w:r>
          </w:p>
        </w:tc>
        <w:tc>
          <w:tcPr>
            <w:tcW w:w="1315"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ru-RU"/>
              </w:rPr>
              <w:t>14</w:t>
            </w:r>
          </w:p>
        </w:tc>
        <w:tc>
          <w:tcPr>
            <w:tcW w:w="1561"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ru-RU"/>
              </w:rPr>
              <w:t>23</w:t>
            </w:r>
          </w:p>
        </w:tc>
        <w:tc>
          <w:tcPr>
            <w:tcW w:w="2915" w:type="dxa"/>
            <w:gridSpan w:val="2"/>
          </w:tcPr>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sz w:val="24"/>
                <w:szCs w:val="24"/>
              </w:rPr>
              <w:t>11</w:t>
            </w:r>
          </w:p>
        </w:tc>
        <w:tc>
          <w:tcPr>
            <w:tcW w:w="731" w:type="dxa"/>
          </w:tcPr>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sz w:val="24"/>
                <w:szCs w:val="24"/>
              </w:rPr>
              <w:t>83</w:t>
            </w:r>
          </w:p>
        </w:tc>
        <w:tc>
          <w:tcPr>
            <w:tcW w:w="856" w:type="dxa"/>
          </w:tcPr>
          <w:p w:rsidR="009B6C9D" w:rsidRPr="00443902" w:rsidRDefault="009B6C9D" w:rsidP="001A6D42">
            <w:pPr>
              <w:rPr>
                <w:rFonts w:ascii="Times New Roman" w:hAnsi="Times New Roman" w:cs="Times New Roman"/>
                <w:sz w:val="24"/>
                <w:szCs w:val="24"/>
              </w:rPr>
            </w:pPr>
            <w:r w:rsidRPr="00443902">
              <w:rPr>
                <w:rFonts w:ascii="Times New Roman" w:hAnsi="Times New Roman" w:cs="Times New Roman"/>
                <w:sz w:val="24"/>
                <w:szCs w:val="24"/>
              </w:rPr>
              <w:t>А2</w:t>
            </w:r>
          </w:p>
        </w:tc>
      </w:tr>
      <w:tr w:rsidR="009B6C9D" w:rsidRPr="00443902" w:rsidTr="001A6D42">
        <w:tc>
          <w:tcPr>
            <w:tcW w:w="675" w:type="dxa"/>
          </w:tcPr>
          <w:p w:rsidR="009B6C9D" w:rsidRPr="005E6C6D" w:rsidRDefault="009B6C9D" w:rsidP="001A6D42">
            <w:pPr>
              <w:rPr>
                <w:rFonts w:ascii="Times New Roman" w:hAnsi="Times New Roman" w:cs="Times New Roman"/>
                <w:sz w:val="24"/>
                <w:szCs w:val="24"/>
                <w:lang w:val="en-US"/>
              </w:rPr>
            </w:pPr>
            <w:r w:rsidRPr="005E6C6D">
              <w:rPr>
                <w:rFonts w:ascii="Times New Roman" w:hAnsi="Times New Roman" w:cs="Times New Roman"/>
                <w:sz w:val="24"/>
                <w:szCs w:val="24"/>
                <w:lang w:val="en-US"/>
              </w:rPr>
              <w:t>9</w:t>
            </w:r>
          </w:p>
        </w:tc>
        <w:tc>
          <w:tcPr>
            <w:tcW w:w="1152" w:type="dxa"/>
          </w:tcPr>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sz w:val="24"/>
                <w:szCs w:val="24"/>
              </w:rPr>
              <w:t>6</w:t>
            </w:r>
          </w:p>
        </w:tc>
        <w:tc>
          <w:tcPr>
            <w:tcW w:w="1152" w:type="dxa"/>
          </w:tcPr>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sz w:val="24"/>
                <w:szCs w:val="24"/>
              </w:rPr>
              <w:t>7</w:t>
            </w:r>
          </w:p>
        </w:tc>
        <w:tc>
          <w:tcPr>
            <w:tcW w:w="1152" w:type="dxa"/>
          </w:tcPr>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sz w:val="24"/>
                <w:szCs w:val="24"/>
              </w:rPr>
              <w:t>5</w:t>
            </w:r>
          </w:p>
        </w:tc>
        <w:tc>
          <w:tcPr>
            <w:tcW w:w="1152"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ru-RU"/>
              </w:rPr>
              <w:t>6</w:t>
            </w:r>
          </w:p>
        </w:tc>
        <w:tc>
          <w:tcPr>
            <w:tcW w:w="1152"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ru-RU"/>
              </w:rPr>
              <w:t>5</w:t>
            </w:r>
          </w:p>
        </w:tc>
        <w:tc>
          <w:tcPr>
            <w:tcW w:w="1315"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ru-RU"/>
              </w:rPr>
              <w:t>15</w:t>
            </w:r>
          </w:p>
        </w:tc>
        <w:tc>
          <w:tcPr>
            <w:tcW w:w="1315"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ru-RU"/>
              </w:rPr>
              <w:t>15</w:t>
            </w:r>
          </w:p>
        </w:tc>
        <w:tc>
          <w:tcPr>
            <w:tcW w:w="1561"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ru-RU"/>
              </w:rPr>
              <w:t>25</w:t>
            </w:r>
          </w:p>
        </w:tc>
        <w:tc>
          <w:tcPr>
            <w:tcW w:w="2915" w:type="dxa"/>
            <w:gridSpan w:val="2"/>
          </w:tcPr>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sz w:val="24"/>
                <w:szCs w:val="24"/>
              </w:rPr>
              <w:t>12</w:t>
            </w:r>
          </w:p>
        </w:tc>
        <w:tc>
          <w:tcPr>
            <w:tcW w:w="731" w:type="dxa"/>
          </w:tcPr>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sz w:val="24"/>
                <w:szCs w:val="24"/>
              </w:rPr>
              <w:t>96</w:t>
            </w:r>
          </w:p>
        </w:tc>
        <w:tc>
          <w:tcPr>
            <w:tcW w:w="856" w:type="dxa"/>
          </w:tcPr>
          <w:p w:rsidR="009B6C9D" w:rsidRPr="00443902" w:rsidRDefault="009B6C9D" w:rsidP="001A6D42">
            <w:pPr>
              <w:rPr>
                <w:rFonts w:ascii="Times New Roman" w:hAnsi="Times New Roman" w:cs="Times New Roman"/>
                <w:sz w:val="24"/>
                <w:szCs w:val="24"/>
              </w:rPr>
            </w:pPr>
            <w:r w:rsidRPr="00443902">
              <w:rPr>
                <w:rFonts w:ascii="Times New Roman" w:hAnsi="Times New Roman" w:cs="Times New Roman"/>
                <w:sz w:val="24"/>
                <w:szCs w:val="24"/>
              </w:rPr>
              <w:t>В1</w:t>
            </w:r>
          </w:p>
        </w:tc>
      </w:tr>
      <w:tr w:rsidR="009B6C9D" w:rsidRPr="005E6C6D" w:rsidTr="001A6D42">
        <w:tc>
          <w:tcPr>
            <w:tcW w:w="675" w:type="dxa"/>
          </w:tcPr>
          <w:p w:rsidR="009B6C9D" w:rsidRPr="005E6C6D" w:rsidRDefault="009B6C9D" w:rsidP="001A6D42">
            <w:pPr>
              <w:rPr>
                <w:rFonts w:ascii="Times New Roman" w:hAnsi="Times New Roman" w:cs="Times New Roman"/>
                <w:sz w:val="24"/>
                <w:szCs w:val="24"/>
                <w:lang w:val="en-US"/>
              </w:rPr>
            </w:pPr>
            <w:r w:rsidRPr="005E6C6D">
              <w:rPr>
                <w:rFonts w:ascii="Times New Roman" w:hAnsi="Times New Roman" w:cs="Times New Roman"/>
                <w:sz w:val="24"/>
                <w:szCs w:val="24"/>
                <w:lang w:val="en-US"/>
              </w:rPr>
              <w:t>10</w:t>
            </w:r>
          </w:p>
        </w:tc>
        <w:tc>
          <w:tcPr>
            <w:tcW w:w="1152" w:type="dxa"/>
          </w:tcPr>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sz w:val="24"/>
                <w:szCs w:val="24"/>
              </w:rPr>
              <w:t>5</w:t>
            </w:r>
          </w:p>
        </w:tc>
        <w:tc>
          <w:tcPr>
            <w:tcW w:w="1152" w:type="dxa"/>
          </w:tcPr>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sz w:val="24"/>
                <w:szCs w:val="24"/>
              </w:rPr>
              <w:t>5</w:t>
            </w:r>
          </w:p>
        </w:tc>
        <w:tc>
          <w:tcPr>
            <w:tcW w:w="1152" w:type="dxa"/>
          </w:tcPr>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sz w:val="24"/>
                <w:szCs w:val="24"/>
              </w:rPr>
              <w:t>4</w:t>
            </w:r>
          </w:p>
        </w:tc>
        <w:tc>
          <w:tcPr>
            <w:tcW w:w="1152"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ru-RU"/>
              </w:rPr>
              <w:t>6</w:t>
            </w:r>
          </w:p>
        </w:tc>
        <w:tc>
          <w:tcPr>
            <w:tcW w:w="1152"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ru-RU"/>
              </w:rPr>
              <w:t>6</w:t>
            </w:r>
          </w:p>
        </w:tc>
        <w:tc>
          <w:tcPr>
            <w:tcW w:w="1315"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ru-RU"/>
              </w:rPr>
              <w:t>9</w:t>
            </w:r>
          </w:p>
        </w:tc>
        <w:tc>
          <w:tcPr>
            <w:tcW w:w="1315"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ru-RU"/>
              </w:rPr>
              <w:t>10</w:t>
            </w:r>
          </w:p>
        </w:tc>
        <w:tc>
          <w:tcPr>
            <w:tcW w:w="1561"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ru-RU"/>
              </w:rPr>
              <w:t>25</w:t>
            </w:r>
          </w:p>
        </w:tc>
        <w:tc>
          <w:tcPr>
            <w:tcW w:w="2915" w:type="dxa"/>
            <w:gridSpan w:val="2"/>
          </w:tcPr>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sz w:val="24"/>
                <w:szCs w:val="24"/>
              </w:rPr>
              <w:t>9</w:t>
            </w:r>
          </w:p>
        </w:tc>
        <w:tc>
          <w:tcPr>
            <w:tcW w:w="731" w:type="dxa"/>
          </w:tcPr>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sz w:val="24"/>
                <w:szCs w:val="24"/>
              </w:rPr>
              <w:t>79</w:t>
            </w:r>
          </w:p>
        </w:tc>
        <w:tc>
          <w:tcPr>
            <w:tcW w:w="856" w:type="dxa"/>
          </w:tcPr>
          <w:p w:rsidR="009B6C9D" w:rsidRPr="00443902" w:rsidRDefault="009B6C9D" w:rsidP="001A6D42">
            <w:pPr>
              <w:rPr>
                <w:rFonts w:ascii="Times New Roman" w:hAnsi="Times New Roman" w:cs="Times New Roman"/>
                <w:sz w:val="24"/>
                <w:szCs w:val="24"/>
              </w:rPr>
            </w:pPr>
            <w:r w:rsidRPr="00443902">
              <w:rPr>
                <w:rFonts w:ascii="Times New Roman" w:hAnsi="Times New Roman" w:cs="Times New Roman"/>
                <w:sz w:val="24"/>
                <w:szCs w:val="24"/>
              </w:rPr>
              <w:t>А2</w:t>
            </w:r>
          </w:p>
        </w:tc>
      </w:tr>
      <w:tr w:rsidR="009B6C9D" w:rsidRPr="005E6C6D" w:rsidTr="001A6D42">
        <w:tc>
          <w:tcPr>
            <w:tcW w:w="675" w:type="dxa"/>
          </w:tcPr>
          <w:p w:rsidR="009B6C9D" w:rsidRPr="005E6C6D" w:rsidRDefault="009B6C9D" w:rsidP="001A6D42">
            <w:pPr>
              <w:rPr>
                <w:rFonts w:ascii="Times New Roman" w:hAnsi="Times New Roman" w:cs="Times New Roman"/>
                <w:sz w:val="24"/>
                <w:szCs w:val="24"/>
                <w:lang w:val="en-US"/>
              </w:rPr>
            </w:pPr>
            <w:r w:rsidRPr="005E6C6D">
              <w:rPr>
                <w:rFonts w:ascii="Times New Roman" w:hAnsi="Times New Roman" w:cs="Times New Roman"/>
                <w:sz w:val="24"/>
                <w:szCs w:val="24"/>
                <w:lang w:val="en-US"/>
              </w:rPr>
              <w:t>11</w:t>
            </w:r>
          </w:p>
        </w:tc>
        <w:tc>
          <w:tcPr>
            <w:tcW w:w="1152" w:type="dxa"/>
          </w:tcPr>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sz w:val="24"/>
                <w:szCs w:val="24"/>
              </w:rPr>
              <w:t>6</w:t>
            </w:r>
          </w:p>
        </w:tc>
        <w:tc>
          <w:tcPr>
            <w:tcW w:w="1152" w:type="dxa"/>
          </w:tcPr>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sz w:val="24"/>
                <w:szCs w:val="24"/>
              </w:rPr>
              <w:t>6</w:t>
            </w:r>
          </w:p>
        </w:tc>
        <w:tc>
          <w:tcPr>
            <w:tcW w:w="1152" w:type="dxa"/>
          </w:tcPr>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sz w:val="24"/>
                <w:szCs w:val="24"/>
              </w:rPr>
              <w:t>5</w:t>
            </w:r>
          </w:p>
        </w:tc>
        <w:tc>
          <w:tcPr>
            <w:tcW w:w="1152"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ru-RU"/>
              </w:rPr>
              <w:t>6</w:t>
            </w:r>
          </w:p>
        </w:tc>
        <w:tc>
          <w:tcPr>
            <w:tcW w:w="1152"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ru-RU"/>
              </w:rPr>
              <w:t>6</w:t>
            </w:r>
          </w:p>
        </w:tc>
        <w:tc>
          <w:tcPr>
            <w:tcW w:w="1315"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ru-RU"/>
              </w:rPr>
              <w:t>13</w:t>
            </w:r>
          </w:p>
        </w:tc>
        <w:tc>
          <w:tcPr>
            <w:tcW w:w="1315"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ru-RU"/>
              </w:rPr>
              <w:t>15</w:t>
            </w:r>
          </w:p>
        </w:tc>
        <w:tc>
          <w:tcPr>
            <w:tcW w:w="1561"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ru-RU"/>
              </w:rPr>
              <w:t>24</w:t>
            </w:r>
          </w:p>
        </w:tc>
        <w:tc>
          <w:tcPr>
            <w:tcW w:w="2915" w:type="dxa"/>
            <w:gridSpan w:val="2"/>
          </w:tcPr>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sz w:val="24"/>
                <w:szCs w:val="24"/>
              </w:rPr>
              <w:t>13</w:t>
            </w:r>
          </w:p>
        </w:tc>
        <w:tc>
          <w:tcPr>
            <w:tcW w:w="731" w:type="dxa"/>
          </w:tcPr>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sz w:val="24"/>
                <w:szCs w:val="24"/>
              </w:rPr>
              <w:t>94</w:t>
            </w:r>
          </w:p>
        </w:tc>
        <w:tc>
          <w:tcPr>
            <w:tcW w:w="856" w:type="dxa"/>
          </w:tcPr>
          <w:p w:rsidR="009B6C9D" w:rsidRPr="00443902" w:rsidRDefault="009B6C9D" w:rsidP="001A6D42">
            <w:pPr>
              <w:rPr>
                <w:rFonts w:ascii="Times New Roman" w:hAnsi="Times New Roman" w:cs="Times New Roman"/>
                <w:sz w:val="24"/>
                <w:szCs w:val="24"/>
              </w:rPr>
            </w:pPr>
            <w:r w:rsidRPr="00443902">
              <w:rPr>
                <w:rFonts w:ascii="Times New Roman" w:hAnsi="Times New Roman" w:cs="Times New Roman"/>
                <w:sz w:val="24"/>
                <w:szCs w:val="24"/>
              </w:rPr>
              <w:t>В1</w:t>
            </w:r>
          </w:p>
        </w:tc>
      </w:tr>
      <w:tr w:rsidR="009B6C9D" w:rsidRPr="005E6C6D" w:rsidTr="001A6D42">
        <w:tc>
          <w:tcPr>
            <w:tcW w:w="675" w:type="dxa"/>
          </w:tcPr>
          <w:p w:rsidR="009B6C9D" w:rsidRPr="005E6C6D" w:rsidRDefault="009B6C9D" w:rsidP="001A6D42">
            <w:pPr>
              <w:rPr>
                <w:rFonts w:ascii="Times New Roman" w:hAnsi="Times New Roman" w:cs="Times New Roman"/>
                <w:sz w:val="24"/>
                <w:szCs w:val="24"/>
                <w:lang w:val="en-US"/>
              </w:rPr>
            </w:pPr>
            <w:r w:rsidRPr="005E6C6D">
              <w:rPr>
                <w:rFonts w:ascii="Times New Roman" w:hAnsi="Times New Roman" w:cs="Times New Roman"/>
                <w:sz w:val="24"/>
                <w:szCs w:val="24"/>
                <w:lang w:val="en-US"/>
              </w:rPr>
              <w:t>12</w:t>
            </w:r>
          </w:p>
        </w:tc>
        <w:tc>
          <w:tcPr>
            <w:tcW w:w="1152" w:type="dxa"/>
          </w:tcPr>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sz w:val="24"/>
                <w:szCs w:val="24"/>
              </w:rPr>
              <w:t>4</w:t>
            </w:r>
          </w:p>
        </w:tc>
        <w:tc>
          <w:tcPr>
            <w:tcW w:w="1152" w:type="dxa"/>
          </w:tcPr>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sz w:val="24"/>
                <w:szCs w:val="24"/>
              </w:rPr>
              <w:t>6</w:t>
            </w:r>
          </w:p>
        </w:tc>
        <w:tc>
          <w:tcPr>
            <w:tcW w:w="1152" w:type="dxa"/>
          </w:tcPr>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sz w:val="24"/>
                <w:szCs w:val="24"/>
              </w:rPr>
              <w:t>5</w:t>
            </w:r>
          </w:p>
        </w:tc>
        <w:tc>
          <w:tcPr>
            <w:tcW w:w="1152"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ru-RU"/>
              </w:rPr>
              <w:t>5</w:t>
            </w:r>
          </w:p>
        </w:tc>
        <w:tc>
          <w:tcPr>
            <w:tcW w:w="1152"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ru-RU"/>
              </w:rPr>
              <w:t>6</w:t>
            </w:r>
          </w:p>
        </w:tc>
        <w:tc>
          <w:tcPr>
            <w:tcW w:w="1315"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ru-RU"/>
              </w:rPr>
              <w:t>13</w:t>
            </w:r>
          </w:p>
        </w:tc>
        <w:tc>
          <w:tcPr>
            <w:tcW w:w="1315"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ru-RU"/>
              </w:rPr>
              <w:t>11</w:t>
            </w:r>
          </w:p>
        </w:tc>
        <w:tc>
          <w:tcPr>
            <w:tcW w:w="1561" w:type="dxa"/>
          </w:tcPr>
          <w:p w:rsidR="009B6C9D" w:rsidRPr="005E6C6D" w:rsidRDefault="009B6C9D" w:rsidP="001A6D42">
            <w:pPr>
              <w:rPr>
                <w:rFonts w:ascii="Times New Roman" w:hAnsi="Times New Roman" w:cs="Times New Roman"/>
                <w:sz w:val="24"/>
                <w:szCs w:val="24"/>
                <w:lang w:val="ru-RU"/>
              </w:rPr>
            </w:pPr>
            <w:r w:rsidRPr="005E6C6D">
              <w:rPr>
                <w:rFonts w:ascii="Times New Roman" w:hAnsi="Times New Roman" w:cs="Times New Roman"/>
                <w:sz w:val="24"/>
                <w:szCs w:val="24"/>
                <w:lang w:val="ru-RU"/>
              </w:rPr>
              <w:t>22</w:t>
            </w:r>
          </w:p>
        </w:tc>
        <w:tc>
          <w:tcPr>
            <w:tcW w:w="2915" w:type="dxa"/>
            <w:gridSpan w:val="2"/>
          </w:tcPr>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sz w:val="24"/>
                <w:szCs w:val="24"/>
              </w:rPr>
              <w:t>12</w:t>
            </w:r>
          </w:p>
        </w:tc>
        <w:tc>
          <w:tcPr>
            <w:tcW w:w="731" w:type="dxa"/>
          </w:tcPr>
          <w:p w:rsidR="009B6C9D" w:rsidRPr="005E6C6D" w:rsidRDefault="009B6C9D" w:rsidP="001A6D42">
            <w:pPr>
              <w:rPr>
                <w:rFonts w:ascii="Times New Roman" w:hAnsi="Times New Roman" w:cs="Times New Roman"/>
                <w:sz w:val="24"/>
                <w:szCs w:val="24"/>
              </w:rPr>
            </w:pPr>
            <w:r w:rsidRPr="005E6C6D">
              <w:rPr>
                <w:rFonts w:ascii="Times New Roman" w:hAnsi="Times New Roman" w:cs="Times New Roman"/>
                <w:sz w:val="24"/>
                <w:szCs w:val="24"/>
              </w:rPr>
              <w:t>84</w:t>
            </w:r>
          </w:p>
        </w:tc>
        <w:tc>
          <w:tcPr>
            <w:tcW w:w="856" w:type="dxa"/>
          </w:tcPr>
          <w:p w:rsidR="009B6C9D" w:rsidRPr="00443902" w:rsidRDefault="009B6C9D" w:rsidP="001A6D42">
            <w:pPr>
              <w:rPr>
                <w:rFonts w:ascii="Times New Roman" w:hAnsi="Times New Roman" w:cs="Times New Roman"/>
                <w:sz w:val="24"/>
                <w:szCs w:val="24"/>
              </w:rPr>
            </w:pPr>
            <w:r w:rsidRPr="00443902">
              <w:rPr>
                <w:rFonts w:ascii="Times New Roman" w:hAnsi="Times New Roman" w:cs="Times New Roman"/>
                <w:sz w:val="24"/>
                <w:szCs w:val="24"/>
              </w:rPr>
              <w:t>А2</w:t>
            </w:r>
          </w:p>
        </w:tc>
      </w:tr>
    </w:tbl>
    <w:p w:rsidR="009B6C9D" w:rsidRPr="009B6C9D" w:rsidRDefault="009B6C9D" w:rsidP="009B6C9D">
      <w:pPr>
        <w:tabs>
          <w:tab w:val="left" w:pos="2210"/>
          <w:tab w:val="center" w:pos="7356"/>
        </w:tabs>
        <w:rPr>
          <w:rFonts w:ascii="Times New Roman" w:hAnsi="Times New Roman" w:cs="Times New Roman"/>
          <w:sz w:val="28"/>
          <w:szCs w:val="28"/>
        </w:rPr>
      </w:pPr>
    </w:p>
    <w:p w:rsidR="009B6C9D" w:rsidRPr="009B6C9D" w:rsidRDefault="009B6C9D" w:rsidP="009B6C9D">
      <w:pPr>
        <w:tabs>
          <w:tab w:val="left" w:pos="2210"/>
          <w:tab w:val="center" w:pos="7356"/>
        </w:tabs>
        <w:rPr>
          <w:rFonts w:ascii="Times New Roman" w:hAnsi="Times New Roman" w:cs="Times New Roman"/>
          <w:sz w:val="28"/>
          <w:szCs w:val="28"/>
          <w:lang w:val="ru-RU"/>
        </w:rPr>
      </w:pPr>
    </w:p>
    <w:p w:rsidR="009B6C9D" w:rsidRPr="009B6C9D" w:rsidRDefault="009B6C9D" w:rsidP="009B6C9D">
      <w:pPr>
        <w:tabs>
          <w:tab w:val="left" w:pos="2210"/>
          <w:tab w:val="center" w:pos="7356"/>
        </w:tabs>
        <w:rPr>
          <w:rFonts w:ascii="Times New Roman" w:hAnsi="Times New Roman" w:cs="Times New Roman"/>
          <w:sz w:val="28"/>
          <w:szCs w:val="28"/>
          <w:lang w:val="ru-RU"/>
        </w:rPr>
      </w:pPr>
    </w:p>
    <w:p w:rsidR="009B6C9D" w:rsidRPr="009B6C9D" w:rsidRDefault="009B6C9D" w:rsidP="009B6C9D">
      <w:pPr>
        <w:tabs>
          <w:tab w:val="left" w:pos="2210"/>
          <w:tab w:val="center" w:pos="7356"/>
        </w:tabs>
        <w:rPr>
          <w:rFonts w:ascii="Times New Roman" w:hAnsi="Times New Roman" w:cs="Times New Roman"/>
          <w:sz w:val="28"/>
          <w:szCs w:val="28"/>
          <w:lang w:val="ru-RU"/>
        </w:rPr>
      </w:pPr>
      <w:r w:rsidRPr="009B6C9D">
        <w:rPr>
          <w:rFonts w:ascii="Times New Roman" w:hAnsi="Times New Roman" w:cs="Times New Roman"/>
          <w:sz w:val="28"/>
          <w:szCs w:val="28"/>
          <w:lang w:val="ru-RU"/>
        </w:rPr>
        <w:tab/>
      </w:r>
    </w:p>
    <w:p w:rsidR="009B6C9D" w:rsidRPr="009B6C9D" w:rsidRDefault="009B6C9D" w:rsidP="009B6C9D">
      <w:pPr>
        <w:tabs>
          <w:tab w:val="left" w:pos="2210"/>
          <w:tab w:val="center" w:pos="7356"/>
        </w:tabs>
        <w:rPr>
          <w:rFonts w:ascii="Times New Roman" w:hAnsi="Times New Roman" w:cs="Times New Roman"/>
          <w:sz w:val="28"/>
          <w:szCs w:val="28"/>
          <w:lang w:val="ru-RU"/>
        </w:rPr>
        <w:sectPr w:rsidR="009B6C9D" w:rsidRPr="009B6C9D" w:rsidSect="00A1733C">
          <w:headerReference w:type="default" r:id="rId33"/>
          <w:headerReference w:type="first" r:id="rId34"/>
          <w:pgSz w:w="16838" w:h="11906" w:orient="landscape"/>
          <w:pgMar w:top="1418" w:right="707" w:bottom="567" w:left="992" w:header="709" w:footer="709" w:gutter="0"/>
          <w:pgNumType w:start="85"/>
          <w:cols w:space="708"/>
          <w:docGrid w:linePitch="360"/>
        </w:sectPr>
      </w:pPr>
    </w:p>
    <w:p w:rsidR="009B6C9D" w:rsidRPr="009F2C96" w:rsidRDefault="009B6C9D" w:rsidP="009B6C9D">
      <w:pPr>
        <w:tabs>
          <w:tab w:val="left" w:pos="6096"/>
        </w:tabs>
        <w:jc w:val="center"/>
        <w:rPr>
          <w:rFonts w:ascii="Times New Roman" w:hAnsi="Times New Roman" w:cs="Times New Roman"/>
          <w:b/>
          <w:sz w:val="28"/>
          <w:szCs w:val="28"/>
        </w:rPr>
      </w:pPr>
      <w:r w:rsidRPr="009F2C96">
        <w:rPr>
          <w:rFonts w:ascii="Times New Roman" w:hAnsi="Times New Roman" w:cs="Times New Roman"/>
          <w:b/>
          <w:sz w:val="28"/>
          <w:szCs w:val="28"/>
        </w:rPr>
        <w:lastRenderedPageBreak/>
        <w:t xml:space="preserve">Додаток </w:t>
      </w:r>
      <w:r w:rsidR="00D6720A">
        <w:rPr>
          <w:rFonts w:ascii="Times New Roman" w:hAnsi="Times New Roman" w:cs="Times New Roman"/>
          <w:b/>
          <w:sz w:val="28"/>
          <w:szCs w:val="28"/>
        </w:rPr>
        <w:t>Г</w:t>
      </w:r>
    </w:p>
    <w:p w:rsidR="009B6C9D" w:rsidRPr="009F2C96" w:rsidRDefault="009B6C9D" w:rsidP="009B6C9D">
      <w:pPr>
        <w:tabs>
          <w:tab w:val="left" w:pos="6096"/>
        </w:tabs>
        <w:spacing w:after="0" w:line="240" w:lineRule="auto"/>
        <w:jc w:val="center"/>
        <w:rPr>
          <w:rFonts w:ascii="Times New Roman" w:hAnsi="Times New Roman" w:cs="Times New Roman"/>
          <w:b/>
          <w:sz w:val="28"/>
          <w:szCs w:val="28"/>
        </w:rPr>
      </w:pPr>
      <w:r w:rsidRPr="009F2C96">
        <w:rPr>
          <w:rFonts w:ascii="Times New Roman" w:hAnsi="Times New Roman" w:cs="Times New Roman"/>
          <w:b/>
          <w:sz w:val="28"/>
          <w:szCs w:val="28"/>
        </w:rPr>
        <w:t>Анкета визначення рівня мотивації учнів профільної школи</w:t>
      </w:r>
    </w:p>
    <w:p w:rsidR="009B6C9D" w:rsidRPr="009F2C96" w:rsidRDefault="009B6C9D" w:rsidP="009B6C9D">
      <w:pPr>
        <w:tabs>
          <w:tab w:val="left" w:pos="6096"/>
        </w:tabs>
        <w:spacing w:after="0" w:line="240" w:lineRule="auto"/>
        <w:jc w:val="center"/>
        <w:rPr>
          <w:rFonts w:ascii="Times New Roman" w:hAnsi="Times New Roman" w:cs="Times New Roman"/>
          <w:b/>
          <w:sz w:val="28"/>
          <w:szCs w:val="28"/>
        </w:rPr>
      </w:pPr>
      <w:r w:rsidRPr="009F2C96">
        <w:rPr>
          <w:rFonts w:ascii="Times New Roman" w:hAnsi="Times New Roman" w:cs="Times New Roman"/>
          <w:b/>
          <w:sz w:val="28"/>
          <w:szCs w:val="28"/>
        </w:rPr>
        <w:t>до вивчення англійської мови</w:t>
      </w:r>
    </w:p>
    <w:p w:rsidR="009B6C9D" w:rsidRPr="009F2C96" w:rsidRDefault="009B6C9D" w:rsidP="009B6C9D">
      <w:pPr>
        <w:tabs>
          <w:tab w:val="left" w:pos="6096"/>
        </w:tabs>
        <w:spacing w:after="0" w:line="240" w:lineRule="auto"/>
        <w:jc w:val="center"/>
        <w:rPr>
          <w:rFonts w:ascii="Times New Roman" w:hAnsi="Times New Roman" w:cs="Times New Roman"/>
          <w:b/>
          <w:sz w:val="24"/>
          <w:szCs w:val="24"/>
        </w:rPr>
      </w:pPr>
    </w:p>
    <w:p w:rsidR="009B6C9D" w:rsidRDefault="009B6C9D" w:rsidP="009B6C9D">
      <w:pPr>
        <w:tabs>
          <w:tab w:val="left" w:pos="6096"/>
        </w:tabs>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1.Впиши своє ім'я та прізвище, будь ласка.</w:t>
      </w:r>
    </w:p>
    <w:p w:rsidR="009B6C9D" w:rsidRDefault="009B6C9D" w:rsidP="009B6C9D">
      <w:pPr>
        <w:tabs>
          <w:tab w:val="left" w:pos="6096"/>
        </w:tabs>
        <w:spacing w:after="0" w:line="240" w:lineRule="auto"/>
        <w:jc w:val="both"/>
        <w:rPr>
          <w:rFonts w:ascii="Times New Roman" w:hAnsi="Times New Roman" w:cs="Times New Roman"/>
          <w:sz w:val="24"/>
          <w:szCs w:val="24"/>
        </w:rPr>
      </w:pPr>
    </w:p>
    <w:p w:rsidR="009B6C9D" w:rsidRDefault="009B6C9D" w:rsidP="009B6C9D">
      <w:pPr>
        <w:tabs>
          <w:tab w:val="left" w:pos="6096"/>
        </w:tabs>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2.Чи подобається тобі предмет «Англійська мова»? Чому?</w:t>
      </w:r>
    </w:p>
    <w:p w:rsidR="009B6C9D" w:rsidRDefault="009B6C9D" w:rsidP="009B6C9D">
      <w:pPr>
        <w:tabs>
          <w:tab w:val="left" w:pos="6096"/>
        </w:tabs>
        <w:spacing w:after="0" w:line="240" w:lineRule="auto"/>
        <w:jc w:val="both"/>
        <w:rPr>
          <w:rFonts w:ascii="Times New Roman" w:hAnsi="Times New Roman" w:cs="Times New Roman"/>
          <w:sz w:val="24"/>
          <w:szCs w:val="24"/>
        </w:rPr>
      </w:pPr>
    </w:p>
    <w:p w:rsidR="009B6C9D" w:rsidRDefault="009B6C9D" w:rsidP="009B6C9D">
      <w:pPr>
        <w:tabs>
          <w:tab w:val="left" w:pos="6096"/>
        </w:tabs>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3. Чому ти вчиш англійську мову? (</w:t>
      </w:r>
      <w:r>
        <w:rPr>
          <w:rFonts w:ascii="Times New Roman" w:eastAsia="Times New Roman" w:hAnsi="Times New Roman" w:cs="Times New Roman"/>
          <w:b/>
          <w:sz w:val="27"/>
          <w:szCs w:val="27"/>
          <w:lang w:eastAsia="ru-RU"/>
        </w:rPr>
        <w:t>Оціни кожне питання, постав позитивне ставлення «+» або негативне ставлення «-»</w:t>
      </w:r>
      <w:r>
        <w:rPr>
          <w:rFonts w:ascii="Times New Roman" w:hAnsi="Times New Roman" w:cs="Times New Roman"/>
          <w:b/>
          <w:sz w:val="24"/>
          <w:szCs w:val="24"/>
        </w:rPr>
        <w:t>)</w:t>
      </w:r>
    </w:p>
    <w:p w:rsidR="009B6C9D" w:rsidRDefault="009B6C9D" w:rsidP="009B6C9D">
      <w:pPr>
        <w:tabs>
          <w:tab w:val="left" w:pos="6096"/>
        </w:tabs>
        <w:spacing w:after="0" w:line="240" w:lineRule="auto"/>
        <w:jc w:val="both"/>
      </w:pPr>
      <w:r>
        <w:rPr>
          <w:rFonts w:ascii="Times New Roman" w:hAnsi="Times New Roman" w:cs="Times New Roman"/>
          <w:sz w:val="24"/>
          <w:szCs w:val="24"/>
        </w:rPr>
        <w:t>•</w:t>
      </w:r>
      <w:r>
        <w:rPr>
          <w:rFonts w:ascii="Times New Roman" w:eastAsia="Times New Roman" w:hAnsi="Times New Roman" w:cs="Times New Roman"/>
          <w:sz w:val="24"/>
          <w:szCs w:val="24"/>
          <w:lang w:eastAsia="ru-RU"/>
        </w:rPr>
        <w:t>Кожна освічена людина повинна знати англійську мову (для загального розвитку; її необхідно знати як найпоширенішу у світі).</w:t>
      </w:r>
    </w:p>
    <w:p w:rsidR="009B6C9D" w:rsidRDefault="009B6C9D" w:rsidP="009B6C9D">
      <w:pPr>
        <w:tabs>
          <w:tab w:val="left" w:pos="6096"/>
        </w:tabs>
        <w:spacing w:after="0" w:line="240" w:lineRule="auto"/>
        <w:jc w:val="both"/>
      </w:pPr>
      <w:r>
        <w:rPr>
          <w:rFonts w:ascii="Times New Roman" w:hAnsi="Times New Roman" w:cs="Times New Roman"/>
          <w:sz w:val="24"/>
          <w:szCs w:val="24"/>
        </w:rPr>
        <w:t>•</w:t>
      </w:r>
      <w:r>
        <w:rPr>
          <w:rFonts w:ascii="Times New Roman" w:eastAsia="Times New Roman" w:hAnsi="Times New Roman" w:cs="Times New Roman"/>
          <w:sz w:val="24"/>
          <w:szCs w:val="24"/>
          <w:lang w:eastAsia="ru-RU"/>
        </w:rPr>
        <w:t>Вивчаю як програмний предмет, хочу мати хорошу оцінку.</w:t>
      </w:r>
    </w:p>
    <w:p w:rsidR="009B6C9D" w:rsidRDefault="009B6C9D" w:rsidP="009B6C9D">
      <w:pPr>
        <w:tabs>
          <w:tab w:val="left" w:pos="6096"/>
        </w:tabs>
        <w:spacing w:after="0" w:line="240" w:lineRule="auto"/>
        <w:jc w:val="both"/>
      </w:pPr>
      <w:r>
        <w:rPr>
          <w:rFonts w:ascii="Times New Roman" w:hAnsi="Times New Roman" w:cs="Times New Roman"/>
          <w:sz w:val="24"/>
          <w:szCs w:val="24"/>
        </w:rPr>
        <w:t>•</w:t>
      </w:r>
      <w:r>
        <w:rPr>
          <w:rFonts w:ascii="Times New Roman" w:eastAsia="Times New Roman" w:hAnsi="Times New Roman" w:cs="Times New Roman"/>
          <w:sz w:val="24"/>
          <w:szCs w:val="24"/>
          <w:lang w:eastAsia="ru-RU"/>
        </w:rPr>
        <w:t>Не хочу бути гірше товаришів.</w:t>
      </w:r>
    </w:p>
    <w:p w:rsidR="009B6C9D" w:rsidRDefault="009B6C9D" w:rsidP="009B6C9D">
      <w:pPr>
        <w:tabs>
          <w:tab w:val="left" w:pos="6096"/>
        </w:tabs>
        <w:spacing w:after="0" w:line="240" w:lineRule="auto"/>
        <w:jc w:val="both"/>
      </w:pPr>
      <w:r>
        <w:rPr>
          <w:rFonts w:ascii="Times New Roman" w:hAnsi="Times New Roman" w:cs="Times New Roman"/>
          <w:sz w:val="24"/>
          <w:szCs w:val="24"/>
        </w:rPr>
        <w:t>•</w:t>
      </w:r>
      <w:r>
        <w:rPr>
          <w:rFonts w:ascii="Times New Roman" w:eastAsia="Times New Roman" w:hAnsi="Times New Roman" w:cs="Times New Roman"/>
          <w:sz w:val="24"/>
          <w:szCs w:val="24"/>
          <w:lang w:eastAsia="ru-RU"/>
        </w:rPr>
        <w:t>Не хочеться засмучувати мого вчителя.</w:t>
      </w:r>
    </w:p>
    <w:p w:rsidR="009B6C9D" w:rsidRDefault="009B6C9D" w:rsidP="009B6C9D">
      <w:pPr>
        <w:tabs>
          <w:tab w:val="left" w:pos="6096"/>
        </w:tabs>
        <w:spacing w:after="0" w:line="240" w:lineRule="auto"/>
        <w:jc w:val="both"/>
      </w:pPr>
      <w:r>
        <w:rPr>
          <w:rFonts w:ascii="Times New Roman" w:hAnsi="Times New Roman" w:cs="Times New Roman"/>
          <w:sz w:val="24"/>
          <w:szCs w:val="24"/>
        </w:rPr>
        <w:t>•</w:t>
      </w:r>
      <w:r>
        <w:rPr>
          <w:rFonts w:ascii="Times New Roman" w:eastAsia="Times New Roman" w:hAnsi="Times New Roman" w:cs="Times New Roman"/>
          <w:sz w:val="24"/>
          <w:szCs w:val="24"/>
          <w:lang w:eastAsia="ru-RU"/>
        </w:rPr>
        <w:t xml:space="preserve">Без знання англійської неможливо прочитати жодної іноземної вивіски, реклами, пакувального ярлика. </w:t>
      </w:r>
    </w:p>
    <w:p w:rsidR="009B6C9D" w:rsidRDefault="009B6C9D" w:rsidP="009B6C9D">
      <w:pPr>
        <w:tabs>
          <w:tab w:val="left" w:pos="6096"/>
        </w:tabs>
        <w:spacing w:after="0" w:line="240" w:lineRule="auto"/>
        <w:jc w:val="both"/>
      </w:pPr>
      <w:r>
        <w:rPr>
          <w:rFonts w:ascii="Times New Roman" w:hAnsi="Times New Roman" w:cs="Times New Roman"/>
          <w:sz w:val="24"/>
          <w:szCs w:val="24"/>
        </w:rPr>
        <w:t>•</w:t>
      </w:r>
      <w:r>
        <w:rPr>
          <w:rFonts w:ascii="Times New Roman" w:eastAsia="Times New Roman" w:hAnsi="Times New Roman" w:cs="Times New Roman"/>
          <w:sz w:val="24"/>
          <w:szCs w:val="24"/>
          <w:lang w:eastAsia="ru-RU"/>
        </w:rPr>
        <w:t>Англійська подобається більше, ніж будь-яка інша, тому що в ній більше цікавого, незнайомого.</w:t>
      </w:r>
    </w:p>
    <w:p w:rsidR="009B6C9D" w:rsidRDefault="009B6C9D" w:rsidP="009B6C9D">
      <w:pPr>
        <w:tabs>
          <w:tab w:val="left" w:pos="6096"/>
        </w:tabs>
        <w:sectPr w:rsidR="009B6C9D" w:rsidSect="001A6D42">
          <w:pgSz w:w="11906" w:h="16838"/>
          <w:pgMar w:top="1134" w:right="707" w:bottom="720" w:left="1418" w:header="0" w:footer="0" w:gutter="0"/>
          <w:cols w:space="720"/>
          <w:formProt w:val="0"/>
          <w:docGrid w:linePitch="360" w:charSpace="4096"/>
        </w:sectPr>
      </w:pPr>
    </w:p>
    <w:p w:rsidR="009B6C9D" w:rsidRDefault="009B6C9D" w:rsidP="009B6C9D">
      <w:pPr>
        <w:tabs>
          <w:tab w:val="left" w:pos="6096"/>
        </w:tabs>
        <w:spacing w:after="0" w:line="240" w:lineRule="auto"/>
        <w:jc w:val="both"/>
      </w:pPr>
      <w:r>
        <w:rPr>
          <w:rFonts w:ascii="Times New Roman" w:hAnsi="Times New Roman" w:cs="Times New Roman"/>
          <w:sz w:val="24"/>
          <w:szCs w:val="24"/>
        </w:rPr>
        <w:t>•</w:t>
      </w:r>
      <w:r>
        <w:rPr>
          <w:rFonts w:ascii="Times New Roman" w:eastAsia="Times New Roman" w:hAnsi="Times New Roman" w:cs="Times New Roman"/>
          <w:sz w:val="24"/>
          <w:szCs w:val="24"/>
          <w:lang w:eastAsia="ru-RU"/>
        </w:rPr>
        <w:t>Вивчаю, так як це обов'язково знадобиться в житті.</w:t>
      </w:r>
    </w:p>
    <w:p w:rsidR="009B6C9D" w:rsidRDefault="009B6C9D" w:rsidP="009B6C9D">
      <w:pPr>
        <w:tabs>
          <w:tab w:val="left" w:pos="6096"/>
        </w:tabs>
        <w:spacing w:after="0" w:line="240" w:lineRule="auto"/>
        <w:jc w:val="both"/>
      </w:pPr>
      <w:r>
        <w:rPr>
          <w:rFonts w:ascii="Times New Roman" w:hAnsi="Times New Roman" w:cs="Times New Roman"/>
          <w:sz w:val="24"/>
          <w:szCs w:val="24"/>
        </w:rPr>
        <w:t>•</w:t>
      </w:r>
      <w:r>
        <w:rPr>
          <w:rFonts w:ascii="Times New Roman" w:eastAsia="Times New Roman" w:hAnsi="Times New Roman" w:cs="Times New Roman"/>
          <w:sz w:val="24"/>
          <w:szCs w:val="24"/>
          <w:lang w:eastAsia="ru-RU"/>
        </w:rPr>
        <w:t>Англійська мова може стати в нагоді в інституті (у роботі, у житті), може стати предметом гордості.</w:t>
      </w:r>
    </w:p>
    <w:p w:rsidR="009B6C9D" w:rsidRDefault="009B6C9D" w:rsidP="009B6C9D">
      <w:pPr>
        <w:tabs>
          <w:tab w:val="left" w:pos="6096"/>
        </w:tabs>
        <w:spacing w:after="0" w:line="240" w:lineRule="auto"/>
        <w:jc w:val="both"/>
      </w:pPr>
      <w:r>
        <w:rPr>
          <w:rFonts w:ascii="Times New Roman" w:hAnsi="Times New Roman" w:cs="Times New Roman"/>
          <w:sz w:val="24"/>
          <w:szCs w:val="24"/>
        </w:rPr>
        <w:t>•</w:t>
      </w:r>
      <w:r>
        <w:rPr>
          <w:rFonts w:ascii="Times New Roman" w:eastAsia="Times New Roman" w:hAnsi="Times New Roman" w:cs="Times New Roman"/>
          <w:sz w:val="24"/>
          <w:szCs w:val="24"/>
          <w:lang w:eastAsia="ru-RU"/>
        </w:rPr>
        <w:t xml:space="preserve">Подобається спілкування в класі на іноземній мові. </w:t>
      </w:r>
    </w:p>
    <w:p w:rsidR="009B6C9D" w:rsidRDefault="009B6C9D" w:rsidP="009B6C9D">
      <w:pPr>
        <w:tabs>
          <w:tab w:val="left" w:pos="6096"/>
        </w:tabs>
        <w:spacing w:after="0" w:line="240" w:lineRule="auto"/>
        <w:jc w:val="both"/>
      </w:pPr>
      <w:r>
        <w:rPr>
          <w:rFonts w:ascii="Times New Roman" w:hAnsi="Times New Roman" w:cs="Times New Roman"/>
          <w:sz w:val="24"/>
          <w:szCs w:val="24"/>
        </w:rPr>
        <w:t xml:space="preserve">• </w:t>
      </w:r>
      <w:r>
        <w:rPr>
          <w:rFonts w:ascii="Times New Roman" w:eastAsia="Times New Roman" w:hAnsi="Times New Roman" w:cs="Times New Roman"/>
          <w:sz w:val="24"/>
          <w:szCs w:val="24"/>
          <w:lang w:eastAsia="ru-RU"/>
        </w:rPr>
        <w:t xml:space="preserve">На парі англійської цікаво. А про інші мотиви я не замислююся. </w:t>
      </w:r>
    </w:p>
    <w:p w:rsidR="009B6C9D" w:rsidRDefault="009B6C9D" w:rsidP="009B6C9D">
      <w:pPr>
        <w:tabs>
          <w:tab w:val="left" w:pos="6096"/>
        </w:tabs>
        <w:spacing w:after="0" w:line="240" w:lineRule="auto"/>
        <w:jc w:val="both"/>
      </w:pPr>
      <w:r>
        <w:rPr>
          <w:rFonts w:ascii="Times New Roman" w:hAnsi="Times New Roman" w:cs="Times New Roman"/>
          <w:sz w:val="24"/>
          <w:szCs w:val="24"/>
        </w:rPr>
        <w:t>•</w:t>
      </w:r>
      <w:r>
        <w:rPr>
          <w:rFonts w:ascii="Times New Roman" w:eastAsia="Times New Roman" w:hAnsi="Times New Roman" w:cs="Times New Roman"/>
          <w:sz w:val="24"/>
          <w:szCs w:val="24"/>
          <w:lang w:eastAsia="ru-RU"/>
        </w:rPr>
        <w:t>Англійська мова служить засобом задоволення моїх позаурочних інтересів (комп'ютер, електронний зв'язок Інтернет, сучасна музика, відео).</w:t>
      </w:r>
    </w:p>
    <w:p w:rsidR="009B6C9D" w:rsidRDefault="009B6C9D" w:rsidP="009B6C9D">
      <w:pPr>
        <w:tabs>
          <w:tab w:val="left" w:pos="6096"/>
        </w:tabs>
        <w:spacing w:after="0" w:line="240" w:lineRule="auto"/>
        <w:jc w:val="both"/>
      </w:pPr>
      <w:r>
        <w:rPr>
          <w:rFonts w:ascii="Times New Roman" w:hAnsi="Times New Roman" w:cs="Times New Roman"/>
          <w:sz w:val="24"/>
          <w:szCs w:val="24"/>
        </w:rPr>
        <w:t>•</w:t>
      </w:r>
      <w:r>
        <w:rPr>
          <w:rFonts w:ascii="Times New Roman" w:eastAsia="Times New Roman" w:hAnsi="Times New Roman" w:cs="Times New Roman"/>
          <w:sz w:val="24"/>
          <w:szCs w:val="24"/>
          <w:lang w:eastAsia="ru-RU"/>
        </w:rPr>
        <w:t>Цікавлюся англійською як предметом: подобається перекладати тексти, вивчати нові слова, виконувати вправи, відчувати успіх у навчанні.</w:t>
      </w:r>
      <w:r>
        <w:rPr>
          <w:rFonts w:ascii="Arial" w:eastAsia="Times New Roman" w:hAnsi="Arial" w:cs="Arial"/>
          <w:b/>
          <w:color w:val="333333"/>
          <w:sz w:val="21"/>
          <w:szCs w:val="21"/>
          <w:lang w:eastAsia="ru-RU"/>
        </w:rPr>
        <w:t xml:space="preserve"> </w:t>
      </w:r>
    </w:p>
    <w:p w:rsidR="009B6C9D" w:rsidRDefault="009B6C9D" w:rsidP="009B6C9D">
      <w:pPr>
        <w:tabs>
          <w:tab w:val="left" w:pos="6096"/>
        </w:tabs>
        <w:spacing w:after="0" w:line="240" w:lineRule="auto"/>
        <w:jc w:val="both"/>
        <w:rPr>
          <w:rFonts w:ascii="Times New Roman" w:eastAsia="Times New Roman" w:hAnsi="Times New Roman" w:cs="Times New Roman"/>
          <w:sz w:val="24"/>
          <w:szCs w:val="24"/>
          <w:lang w:eastAsia="ru-RU"/>
        </w:rPr>
      </w:pPr>
    </w:p>
    <w:p w:rsidR="009B6C9D" w:rsidRDefault="009B6C9D" w:rsidP="009B6C9D">
      <w:pPr>
        <w:tabs>
          <w:tab w:val="left" w:pos="6096"/>
        </w:tabs>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4. Ти хочеш знати англійську мову в такій мірі, щоб:</w:t>
      </w:r>
    </w:p>
    <w:p w:rsidR="009B6C9D" w:rsidRDefault="009B6C9D" w:rsidP="009B6C9D">
      <w:pPr>
        <w:tabs>
          <w:tab w:val="left" w:pos="6096"/>
        </w:tabs>
        <w:sectPr w:rsidR="009B6C9D" w:rsidSect="001A6D42">
          <w:type w:val="continuous"/>
          <w:pgSz w:w="11906" w:h="16838"/>
          <w:pgMar w:top="426" w:right="707" w:bottom="720" w:left="1418" w:header="0" w:footer="0" w:gutter="0"/>
          <w:cols w:space="720"/>
          <w:formProt w:val="0"/>
          <w:docGrid w:linePitch="360" w:charSpace="4096"/>
        </w:sectPr>
      </w:pPr>
    </w:p>
    <w:p w:rsidR="009B6C9D" w:rsidRDefault="009B6C9D" w:rsidP="009B6C9D">
      <w:pPr>
        <w:tabs>
          <w:tab w:val="left" w:pos="6096"/>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Вміти вільно розмовляти з іноземцями</w:t>
      </w:r>
    </w:p>
    <w:p w:rsidR="009B6C9D" w:rsidRDefault="009B6C9D" w:rsidP="009B6C9D">
      <w:pPr>
        <w:tabs>
          <w:tab w:val="left" w:pos="6096"/>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•Дивитися мультфільми та фільми англійською мовою</w:t>
      </w:r>
    </w:p>
    <w:p w:rsidR="009B6C9D" w:rsidRDefault="009B6C9D" w:rsidP="009B6C9D">
      <w:pPr>
        <w:tabs>
          <w:tab w:val="left" w:pos="6096"/>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Читати книги англійською мовою</w:t>
      </w:r>
    </w:p>
    <w:p w:rsidR="009B6C9D" w:rsidRDefault="009B6C9D" w:rsidP="009B6C9D">
      <w:pPr>
        <w:tabs>
          <w:tab w:val="left" w:pos="6096"/>
        </w:tabs>
        <w:spacing w:after="0" w:line="240" w:lineRule="auto"/>
        <w:jc w:val="both"/>
        <w:rPr>
          <w:rFonts w:ascii="Times New Roman" w:hAnsi="Times New Roman" w:cs="Times New Roman"/>
          <w:sz w:val="24"/>
          <w:szCs w:val="24"/>
        </w:rPr>
      </w:pPr>
    </w:p>
    <w:p w:rsidR="009B6C9D" w:rsidRDefault="009B6C9D" w:rsidP="009B6C9D">
      <w:pPr>
        <w:tabs>
          <w:tab w:val="left" w:pos="6096"/>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Розуміти пісні англійською мовою</w:t>
      </w:r>
    </w:p>
    <w:p w:rsidR="009B6C9D" w:rsidRDefault="009B6C9D" w:rsidP="009B6C9D">
      <w:pPr>
        <w:tabs>
          <w:tab w:val="left" w:pos="6096"/>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w:t>
      </w:r>
      <w:r>
        <w:rPr>
          <w:rFonts w:ascii="Times New Roman" w:eastAsia="Times New Roman" w:hAnsi="Times New Roman" w:cs="Times New Roman"/>
          <w:sz w:val="24"/>
          <w:szCs w:val="24"/>
          <w:lang w:eastAsia="ru-RU"/>
        </w:rPr>
        <w:t>Хочу листуватися з однолітками - іноземцями</w:t>
      </w:r>
    </w:p>
    <w:p w:rsidR="009B6C9D" w:rsidRDefault="009B6C9D" w:rsidP="009B6C9D">
      <w:pPr>
        <w:tabs>
          <w:tab w:val="left" w:pos="6096"/>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•Отримувати гарні оцінки</w:t>
      </w:r>
    </w:p>
    <w:p w:rsidR="009B6C9D" w:rsidRDefault="009B6C9D" w:rsidP="009B6C9D">
      <w:pPr>
        <w:tabs>
          <w:tab w:val="left" w:pos="6096"/>
        </w:tabs>
        <w:sectPr w:rsidR="009B6C9D" w:rsidSect="001A6D42">
          <w:type w:val="continuous"/>
          <w:pgSz w:w="11906" w:h="16838"/>
          <w:pgMar w:top="426" w:right="707" w:bottom="720" w:left="1418" w:header="0" w:footer="0" w:gutter="0"/>
          <w:cols w:num="2" w:space="708"/>
          <w:formProt w:val="0"/>
          <w:docGrid w:linePitch="360" w:charSpace="4096"/>
        </w:sectPr>
      </w:pPr>
    </w:p>
    <w:p w:rsidR="009B6C9D" w:rsidRDefault="009B6C9D" w:rsidP="009B6C9D">
      <w:pPr>
        <w:tabs>
          <w:tab w:val="left" w:pos="6096"/>
        </w:tabs>
        <w:spacing w:after="0" w:line="240" w:lineRule="auto"/>
        <w:jc w:val="both"/>
        <w:rPr>
          <w:rFonts w:ascii="Times New Roman" w:hAnsi="Times New Roman" w:cs="Times New Roman"/>
          <w:sz w:val="24"/>
          <w:szCs w:val="24"/>
        </w:rPr>
      </w:pPr>
    </w:p>
    <w:p w:rsidR="009B6C9D" w:rsidRDefault="009B6C9D" w:rsidP="009B6C9D">
      <w:pPr>
        <w:tabs>
          <w:tab w:val="left" w:pos="6096"/>
        </w:tabs>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5. На пару з англійської мови ти приходиш:</w:t>
      </w:r>
    </w:p>
    <w:p w:rsidR="009B6C9D" w:rsidRDefault="009B6C9D" w:rsidP="009B6C9D">
      <w:pPr>
        <w:tabs>
          <w:tab w:val="left" w:pos="6096"/>
        </w:tabs>
        <w:sectPr w:rsidR="009B6C9D" w:rsidSect="001A6D42">
          <w:type w:val="continuous"/>
          <w:pgSz w:w="11906" w:h="16838"/>
          <w:pgMar w:top="426" w:right="707" w:bottom="720" w:left="1418" w:header="0" w:footer="0" w:gutter="0"/>
          <w:cols w:space="720"/>
          <w:formProt w:val="0"/>
          <w:docGrid w:linePitch="360" w:charSpace="4096"/>
        </w:sectPr>
      </w:pPr>
    </w:p>
    <w:p w:rsidR="009B6C9D" w:rsidRDefault="009B6C9D" w:rsidP="009B6C9D">
      <w:pPr>
        <w:tabs>
          <w:tab w:val="left" w:pos="6096"/>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З посмішкою</w:t>
      </w:r>
    </w:p>
    <w:p w:rsidR="009B6C9D" w:rsidRDefault="009B6C9D" w:rsidP="009B6C9D">
      <w:pPr>
        <w:tabs>
          <w:tab w:val="left" w:pos="6096"/>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Готовий до роботи</w:t>
      </w:r>
    </w:p>
    <w:p w:rsidR="009B6C9D" w:rsidRDefault="009B6C9D" w:rsidP="009B6C9D">
      <w:pPr>
        <w:tabs>
          <w:tab w:val="left" w:pos="6096"/>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Напружений</w:t>
      </w:r>
    </w:p>
    <w:p w:rsidR="009B6C9D" w:rsidRDefault="009B6C9D" w:rsidP="009B6C9D">
      <w:pPr>
        <w:tabs>
          <w:tab w:val="left" w:pos="6096"/>
        </w:tabs>
        <w:spacing w:after="0" w:line="240" w:lineRule="auto"/>
        <w:jc w:val="both"/>
        <w:rPr>
          <w:rFonts w:ascii="Times New Roman" w:hAnsi="Times New Roman" w:cs="Times New Roman"/>
          <w:sz w:val="24"/>
          <w:szCs w:val="24"/>
        </w:rPr>
      </w:pPr>
    </w:p>
    <w:p w:rsidR="009B6C9D" w:rsidRDefault="009B6C9D" w:rsidP="009B6C9D">
      <w:pPr>
        <w:tabs>
          <w:tab w:val="left" w:pos="6096"/>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Розслаблений</w:t>
      </w:r>
    </w:p>
    <w:p w:rsidR="009B6C9D" w:rsidRDefault="009B6C9D" w:rsidP="009B6C9D">
      <w:pPr>
        <w:tabs>
          <w:tab w:val="left" w:pos="6096"/>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Впевнений в своїх знаннях</w:t>
      </w:r>
    </w:p>
    <w:p w:rsidR="009B6C9D" w:rsidRDefault="009B6C9D" w:rsidP="009B6C9D">
      <w:pPr>
        <w:tabs>
          <w:tab w:val="left" w:pos="6096"/>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Переляканий</w:t>
      </w:r>
    </w:p>
    <w:p w:rsidR="009B6C9D" w:rsidRDefault="009B6C9D" w:rsidP="009B6C9D">
      <w:pPr>
        <w:tabs>
          <w:tab w:val="left" w:pos="6096"/>
        </w:tabs>
        <w:sectPr w:rsidR="009B6C9D" w:rsidSect="001A6D42">
          <w:type w:val="continuous"/>
          <w:pgSz w:w="11906" w:h="16838"/>
          <w:pgMar w:top="426" w:right="707" w:bottom="720" w:left="1418" w:header="0" w:footer="0" w:gutter="0"/>
          <w:cols w:num="2" w:space="708"/>
          <w:formProt w:val="0"/>
          <w:docGrid w:linePitch="360" w:charSpace="4096"/>
        </w:sectPr>
      </w:pPr>
    </w:p>
    <w:p w:rsidR="009B6C9D" w:rsidRDefault="009B6C9D" w:rsidP="009B6C9D">
      <w:pPr>
        <w:tabs>
          <w:tab w:val="left" w:pos="6096"/>
        </w:tabs>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6. Тобі на парах з англійської мови цікаво чи нудно?</w:t>
      </w:r>
    </w:p>
    <w:p w:rsidR="009B6C9D" w:rsidRDefault="009B6C9D" w:rsidP="009B6C9D">
      <w:pPr>
        <w:tabs>
          <w:tab w:val="left" w:pos="6096"/>
        </w:tabs>
        <w:sectPr w:rsidR="009B6C9D" w:rsidSect="001A6D42">
          <w:type w:val="continuous"/>
          <w:pgSz w:w="11906" w:h="16838"/>
          <w:pgMar w:top="426" w:right="707" w:bottom="720" w:left="1418" w:header="0" w:footer="0" w:gutter="0"/>
          <w:cols w:space="720"/>
          <w:formProt w:val="0"/>
          <w:docGrid w:linePitch="360" w:charSpace="4096"/>
        </w:sectPr>
      </w:pPr>
    </w:p>
    <w:p w:rsidR="009B6C9D" w:rsidRDefault="009B6C9D" w:rsidP="009B6C9D">
      <w:pPr>
        <w:tabs>
          <w:tab w:val="left" w:pos="6096"/>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Цікаво</w:t>
      </w:r>
    </w:p>
    <w:p w:rsidR="009B6C9D" w:rsidRDefault="009B6C9D" w:rsidP="009B6C9D">
      <w:pPr>
        <w:tabs>
          <w:tab w:val="left" w:pos="6096"/>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Нудно</w:t>
      </w:r>
    </w:p>
    <w:p w:rsidR="009B6C9D" w:rsidRDefault="009B6C9D" w:rsidP="009B6C9D">
      <w:pPr>
        <w:tabs>
          <w:tab w:val="left" w:pos="6096"/>
        </w:tabs>
        <w:sectPr w:rsidR="009B6C9D" w:rsidSect="001A6D42">
          <w:type w:val="continuous"/>
          <w:pgSz w:w="11906" w:h="16838"/>
          <w:pgMar w:top="426" w:right="707" w:bottom="720" w:left="1418" w:header="0" w:footer="0" w:gutter="0"/>
          <w:cols w:num="2" w:space="708"/>
          <w:formProt w:val="0"/>
          <w:docGrid w:linePitch="360" w:charSpace="4096"/>
        </w:sectPr>
      </w:pPr>
    </w:p>
    <w:p w:rsidR="009B6C9D" w:rsidRDefault="009B6C9D" w:rsidP="009B6C9D">
      <w:pPr>
        <w:tabs>
          <w:tab w:val="left" w:pos="6096"/>
        </w:tabs>
        <w:spacing w:after="0" w:line="240" w:lineRule="auto"/>
        <w:jc w:val="both"/>
        <w:rPr>
          <w:rFonts w:ascii="Times New Roman" w:hAnsi="Times New Roman" w:cs="Times New Roman"/>
          <w:sz w:val="24"/>
          <w:szCs w:val="24"/>
        </w:rPr>
      </w:pPr>
    </w:p>
    <w:p w:rsidR="009B6C9D" w:rsidRDefault="009B6C9D" w:rsidP="009B6C9D">
      <w:pPr>
        <w:tabs>
          <w:tab w:val="left" w:pos="6096"/>
        </w:tabs>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7. На парі з англійської мови ти відповідаєш:</w:t>
      </w:r>
    </w:p>
    <w:p w:rsidR="009B6C9D" w:rsidRDefault="009B6C9D" w:rsidP="009B6C9D">
      <w:pPr>
        <w:tabs>
          <w:tab w:val="left" w:pos="6096"/>
        </w:tabs>
        <w:sectPr w:rsidR="009B6C9D" w:rsidSect="001A6D42">
          <w:type w:val="continuous"/>
          <w:pgSz w:w="11906" w:h="16838"/>
          <w:pgMar w:top="426" w:right="707" w:bottom="720" w:left="1418" w:header="0" w:footer="0" w:gutter="0"/>
          <w:cols w:space="720"/>
          <w:formProt w:val="0"/>
          <w:docGrid w:linePitch="360" w:charSpace="4096"/>
        </w:sectPr>
      </w:pPr>
    </w:p>
    <w:p w:rsidR="009B6C9D" w:rsidRDefault="009B6C9D" w:rsidP="009B6C9D">
      <w:pPr>
        <w:tabs>
          <w:tab w:val="left" w:pos="6096"/>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Часто</w:t>
      </w:r>
    </w:p>
    <w:p w:rsidR="009B6C9D" w:rsidRDefault="009B6C9D" w:rsidP="009B6C9D">
      <w:pPr>
        <w:tabs>
          <w:tab w:val="left" w:pos="6096"/>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Рідко</w:t>
      </w:r>
    </w:p>
    <w:p w:rsidR="009B6C9D" w:rsidRDefault="009B6C9D" w:rsidP="009B6C9D">
      <w:pPr>
        <w:tabs>
          <w:tab w:val="left" w:pos="6096"/>
        </w:tabs>
        <w:spacing w:after="0" w:line="240" w:lineRule="auto"/>
        <w:jc w:val="both"/>
        <w:rPr>
          <w:rFonts w:ascii="Times New Roman" w:hAnsi="Times New Roman" w:cs="Times New Roman"/>
          <w:sz w:val="24"/>
          <w:szCs w:val="24"/>
        </w:rPr>
      </w:pPr>
    </w:p>
    <w:p w:rsidR="009B6C9D" w:rsidRDefault="009B6C9D" w:rsidP="009B6C9D">
      <w:pPr>
        <w:tabs>
          <w:tab w:val="left" w:pos="6096"/>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Частіше, ніж на інших уроках</w:t>
      </w:r>
    </w:p>
    <w:p w:rsidR="009B6C9D" w:rsidRDefault="009B6C9D" w:rsidP="009B6C9D">
      <w:pPr>
        <w:tabs>
          <w:tab w:val="left" w:pos="6096"/>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Рідше, ніж на інших уроках</w:t>
      </w:r>
    </w:p>
    <w:p w:rsidR="009B6C9D" w:rsidRDefault="009B6C9D" w:rsidP="009B6C9D">
      <w:pPr>
        <w:tabs>
          <w:tab w:val="left" w:pos="6096"/>
        </w:tabs>
        <w:sectPr w:rsidR="009B6C9D" w:rsidSect="001A6D42">
          <w:type w:val="continuous"/>
          <w:pgSz w:w="11906" w:h="16838"/>
          <w:pgMar w:top="426" w:right="707" w:bottom="720" w:left="1418" w:header="0" w:footer="0" w:gutter="0"/>
          <w:cols w:num="2" w:space="708"/>
          <w:formProt w:val="0"/>
          <w:docGrid w:linePitch="360" w:charSpace="4096"/>
        </w:sectPr>
      </w:pPr>
    </w:p>
    <w:p w:rsidR="009B6C9D" w:rsidRDefault="009B6C9D" w:rsidP="009B6C9D">
      <w:pPr>
        <w:tabs>
          <w:tab w:val="left" w:pos="6096"/>
        </w:tabs>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8. Ти розумієш пояснення вчителя:</w:t>
      </w:r>
    </w:p>
    <w:p w:rsidR="009B6C9D" w:rsidRDefault="009B6C9D" w:rsidP="009B6C9D">
      <w:pPr>
        <w:tabs>
          <w:tab w:val="left" w:pos="6096"/>
        </w:tabs>
        <w:sectPr w:rsidR="009B6C9D" w:rsidSect="001A6D42">
          <w:type w:val="continuous"/>
          <w:pgSz w:w="11906" w:h="16838"/>
          <w:pgMar w:top="426" w:right="707" w:bottom="720" w:left="1418" w:header="0" w:footer="0" w:gutter="0"/>
          <w:cols w:space="720"/>
          <w:formProt w:val="0"/>
          <w:docGrid w:linePitch="360" w:charSpace="4096"/>
        </w:sectPr>
      </w:pPr>
    </w:p>
    <w:p w:rsidR="009B6C9D" w:rsidRDefault="009B6C9D" w:rsidP="009B6C9D">
      <w:pPr>
        <w:tabs>
          <w:tab w:val="left" w:pos="6096"/>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Завжди</w:t>
      </w:r>
    </w:p>
    <w:p w:rsidR="009B6C9D" w:rsidRDefault="009B6C9D" w:rsidP="009B6C9D">
      <w:pPr>
        <w:tabs>
          <w:tab w:val="left" w:pos="6096"/>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Майже завжди</w:t>
      </w:r>
    </w:p>
    <w:p w:rsidR="009B6C9D" w:rsidRDefault="009B6C9D" w:rsidP="009B6C9D">
      <w:pPr>
        <w:tabs>
          <w:tab w:val="left" w:pos="6096"/>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Часто</w:t>
      </w:r>
    </w:p>
    <w:p w:rsidR="009B6C9D" w:rsidRDefault="009B6C9D" w:rsidP="009B6C9D">
      <w:pPr>
        <w:tabs>
          <w:tab w:val="left" w:pos="6096"/>
        </w:tabs>
        <w:spacing w:after="0" w:line="240" w:lineRule="auto"/>
        <w:jc w:val="both"/>
        <w:rPr>
          <w:rFonts w:ascii="Times New Roman" w:hAnsi="Times New Roman" w:cs="Times New Roman"/>
          <w:sz w:val="24"/>
          <w:szCs w:val="24"/>
        </w:rPr>
      </w:pPr>
    </w:p>
    <w:p w:rsidR="009B6C9D" w:rsidRDefault="009B6C9D" w:rsidP="009B6C9D">
      <w:pPr>
        <w:tabs>
          <w:tab w:val="left" w:pos="6096"/>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Рідко</w:t>
      </w:r>
    </w:p>
    <w:p w:rsidR="009B6C9D" w:rsidRDefault="009B6C9D" w:rsidP="009B6C9D">
      <w:pPr>
        <w:tabs>
          <w:tab w:val="left" w:pos="6096"/>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Ніколи</w:t>
      </w:r>
    </w:p>
    <w:p w:rsidR="009B6C9D" w:rsidRDefault="009B6C9D" w:rsidP="009B6C9D">
      <w:pPr>
        <w:tabs>
          <w:tab w:val="left" w:pos="6096"/>
        </w:tabs>
        <w:sectPr w:rsidR="009B6C9D" w:rsidSect="001A6D42">
          <w:type w:val="continuous"/>
          <w:pgSz w:w="11906" w:h="16838"/>
          <w:pgMar w:top="426" w:right="707" w:bottom="720" w:left="1418" w:header="0" w:footer="0" w:gutter="0"/>
          <w:cols w:num="2" w:space="708"/>
          <w:formProt w:val="0"/>
          <w:docGrid w:linePitch="360" w:charSpace="4096"/>
        </w:sectPr>
      </w:pPr>
    </w:p>
    <w:p w:rsidR="009B6C9D" w:rsidRDefault="009B6C9D" w:rsidP="009B6C9D">
      <w:pPr>
        <w:tabs>
          <w:tab w:val="left" w:pos="6096"/>
        </w:tabs>
        <w:spacing w:after="0" w:line="240" w:lineRule="auto"/>
        <w:jc w:val="both"/>
        <w:rPr>
          <w:rFonts w:ascii="Times New Roman" w:hAnsi="Times New Roman" w:cs="Times New Roman"/>
          <w:sz w:val="24"/>
          <w:szCs w:val="24"/>
        </w:rPr>
      </w:pPr>
    </w:p>
    <w:p w:rsidR="009B6C9D" w:rsidRDefault="009B6C9D" w:rsidP="009B6C9D">
      <w:pPr>
        <w:tabs>
          <w:tab w:val="left" w:pos="6096"/>
        </w:tabs>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9. Найбільше на </w:t>
      </w:r>
      <w:r w:rsidR="00667027">
        <w:rPr>
          <w:rFonts w:ascii="Times New Roman" w:hAnsi="Times New Roman" w:cs="Times New Roman"/>
          <w:b/>
          <w:sz w:val="24"/>
          <w:szCs w:val="24"/>
        </w:rPr>
        <w:t>заняттях</w:t>
      </w:r>
      <w:r>
        <w:rPr>
          <w:rFonts w:ascii="Times New Roman" w:hAnsi="Times New Roman" w:cs="Times New Roman"/>
          <w:b/>
          <w:sz w:val="24"/>
          <w:szCs w:val="24"/>
        </w:rPr>
        <w:t xml:space="preserve"> з англійської мови тобі подобається:</w:t>
      </w:r>
    </w:p>
    <w:p w:rsidR="009B6C9D" w:rsidRDefault="009B6C9D" w:rsidP="009B6C9D">
      <w:pPr>
        <w:tabs>
          <w:tab w:val="left" w:pos="6096"/>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Читання</w:t>
      </w:r>
    </w:p>
    <w:p w:rsidR="009B6C9D" w:rsidRDefault="009B6C9D" w:rsidP="009B6C9D">
      <w:pPr>
        <w:tabs>
          <w:tab w:val="left" w:pos="6096"/>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Письмо</w:t>
      </w:r>
    </w:p>
    <w:p w:rsidR="009B6C9D" w:rsidRDefault="009B6C9D" w:rsidP="009B6C9D">
      <w:pPr>
        <w:tabs>
          <w:tab w:val="left" w:pos="6096"/>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Слухання</w:t>
      </w:r>
    </w:p>
    <w:p w:rsidR="009B6C9D" w:rsidRDefault="009B6C9D" w:rsidP="009B6C9D">
      <w:pPr>
        <w:tabs>
          <w:tab w:val="left" w:pos="6096"/>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Мовлення</w:t>
      </w:r>
    </w:p>
    <w:p w:rsidR="00667027" w:rsidRDefault="009B6C9D" w:rsidP="009B6C9D">
      <w:pPr>
        <w:tabs>
          <w:tab w:val="left" w:pos="6096"/>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Ігри</w:t>
      </w:r>
    </w:p>
    <w:p w:rsidR="009B6C9D" w:rsidRDefault="009B6C9D" w:rsidP="009B6C9D">
      <w:pPr>
        <w:tabs>
          <w:tab w:val="left" w:pos="6096"/>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Свій власний варіант відповіді</w:t>
      </w:r>
    </w:p>
    <w:p w:rsidR="009B6C9D" w:rsidRDefault="009B6C9D" w:rsidP="009B6C9D">
      <w:pPr>
        <w:tabs>
          <w:tab w:val="left" w:pos="6096"/>
        </w:tabs>
        <w:spacing w:after="0" w:line="240" w:lineRule="auto"/>
        <w:jc w:val="both"/>
        <w:rPr>
          <w:rFonts w:ascii="Times New Roman" w:hAnsi="Times New Roman" w:cs="Times New Roman"/>
          <w:sz w:val="24"/>
          <w:szCs w:val="24"/>
        </w:rPr>
      </w:pPr>
    </w:p>
    <w:p w:rsidR="009B6C9D" w:rsidRDefault="009B6C9D" w:rsidP="009B6C9D">
      <w:pPr>
        <w:tabs>
          <w:tab w:val="left" w:pos="6096"/>
        </w:tabs>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10. Що тобі не подобається робити на парах з англійської мови?</w:t>
      </w:r>
    </w:p>
    <w:p w:rsidR="009B6C9D" w:rsidRDefault="009B6C9D" w:rsidP="009B6C9D">
      <w:pPr>
        <w:tabs>
          <w:tab w:val="left" w:pos="6096"/>
        </w:tabs>
        <w:spacing w:after="0" w:line="240" w:lineRule="auto"/>
        <w:jc w:val="both"/>
        <w:rPr>
          <w:rFonts w:ascii="Times New Roman" w:hAnsi="Times New Roman" w:cs="Times New Roman"/>
          <w:sz w:val="24"/>
          <w:szCs w:val="24"/>
        </w:rPr>
      </w:pPr>
    </w:p>
    <w:p w:rsidR="009B6C9D" w:rsidRDefault="009B6C9D" w:rsidP="009B6C9D">
      <w:pPr>
        <w:tabs>
          <w:tab w:val="left" w:pos="6096"/>
        </w:tabs>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11. На парах англійської мови у тебе найкраще виходить:</w:t>
      </w:r>
    </w:p>
    <w:p w:rsidR="009B6C9D" w:rsidRDefault="009B6C9D" w:rsidP="009B6C9D">
      <w:pPr>
        <w:tabs>
          <w:tab w:val="left" w:pos="6096"/>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Читати</w:t>
      </w:r>
    </w:p>
    <w:p w:rsidR="009B6C9D" w:rsidRDefault="009B6C9D" w:rsidP="009B6C9D">
      <w:pPr>
        <w:tabs>
          <w:tab w:val="left" w:pos="6096"/>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Переказувати</w:t>
      </w:r>
    </w:p>
    <w:p w:rsidR="009B6C9D" w:rsidRDefault="009B6C9D" w:rsidP="009B6C9D">
      <w:pPr>
        <w:tabs>
          <w:tab w:val="left" w:pos="6096"/>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Перекладати</w:t>
      </w:r>
    </w:p>
    <w:p w:rsidR="009B6C9D" w:rsidRDefault="009B6C9D" w:rsidP="009B6C9D">
      <w:pPr>
        <w:tabs>
          <w:tab w:val="left" w:pos="6096"/>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Розуміти текст на слух</w:t>
      </w:r>
    </w:p>
    <w:p w:rsidR="009B6C9D" w:rsidRDefault="009B6C9D" w:rsidP="009B6C9D">
      <w:pPr>
        <w:tabs>
          <w:tab w:val="left" w:pos="6096"/>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Відповідати на питання</w:t>
      </w:r>
    </w:p>
    <w:p w:rsidR="009B6C9D" w:rsidRDefault="009B6C9D" w:rsidP="009B6C9D">
      <w:pPr>
        <w:tabs>
          <w:tab w:val="left" w:pos="6096"/>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Розв’язувати тести</w:t>
      </w:r>
    </w:p>
    <w:p w:rsidR="00667027" w:rsidRDefault="00667027" w:rsidP="009B6C9D">
      <w:pPr>
        <w:tabs>
          <w:tab w:val="left" w:pos="6096"/>
        </w:tabs>
        <w:spacing w:after="0" w:line="240" w:lineRule="auto"/>
        <w:jc w:val="both"/>
        <w:rPr>
          <w:rFonts w:ascii="Times New Roman" w:hAnsi="Times New Roman" w:cs="Times New Roman"/>
          <w:sz w:val="24"/>
          <w:szCs w:val="24"/>
        </w:rPr>
      </w:pPr>
    </w:p>
    <w:p w:rsidR="009B6C9D" w:rsidRDefault="009B6C9D" w:rsidP="009B6C9D">
      <w:pPr>
        <w:tabs>
          <w:tab w:val="left" w:pos="6096"/>
        </w:tabs>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12. Домашнє завдання ти виконуєш:</w:t>
      </w:r>
    </w:p>
    <w:p w:rsidR="009B6C9D" w:rsidRDefault="009B6C9D" w:rsidP="009B6C9D">
      <w:pPr>
        <w:tabs>
          <w:tab w:val="left" w:pos="6096"/>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Швидко і без помилок</w:t>
      </w:r>
    </w:p>
    <w:p w:rsidR="009B6C9D" w:rsidRDefault="009B6C9D" w:rsidP="009B6C9D">
      <w:pPr>
        <w:tabs>
          <w:tab w:val="left" w:pos="6096"/>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Швидко, але з помилками</w:t>
      </w:r>
    </w:p>
    <w:p w:rsidR="009B6C9D" w:rsidRDefault="009B6C9D" w:rsidP="009B6C9D">
      <w:pPr>
        <w:tabs>
          <w:tab w:val="left" w:pos="6096"/>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Повільно, але вірно</w:t>
      </w:r>
    </w:p>
    <w:p w:rsidR="009B6C9D" w:rsidRDefault="009B6C9D" w:rsidP="009B6C9D">
      <w:pPr>
        <w:tabs>
          <w:tab w:val="left" w:pos="6096"/>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Довго і з помилками</w:t>
      </w:r>
    </w:p>
    <w:p w:rsidR="00667027" w:rsidRDefault="00667027" w:rsidP="009B6C9D">
      <w:pPr>
        <w:tabs>
          <w:tab w:val="left" w:pos="6096"/>
        </w:tabs>
        <w:spacing w:after="0" w:line="240" w:lineRule="auto"/>
        <w:jc w:val="both"/>
        <w:rPr>
          <w:rFonts w:ascii="Times New Roman" w:hAnsi="Times New Roman" w:cs="Times New Roman"/>
          <w:sz w:val="24"/>
          <w:szCs w:val="24"/>
        </w:rPr>
      </w:pPr>
    </w:p>
    <w:p w:rsidR="009B6C9D" w:rsidRDefault="009B6C9D" w:rsidP="009B6C9D">
      <w:pPr>
        <w:tabs>
          <w:tab w:val="left" w:pos="6096"/>
        </w:tabs>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13. Чи займаєшся ти англійською мовою окрім підготовки домашнього завдання?</w:t>
      </w:r>
    </w:p>
    <w:p w:rsidR="009B6C9D" w:rsidRDefault="009B6C9D" w:rsidP="009B6C9D">
      <w:pPr>
        <w:tabs>
          <w:tab w:val="left" w:pos="6096"/>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Так</w:t>
      </w:r>
    </w:p>
    <w:p w:rsidR="009B6C9D" w:rsidRDefault="009B6C9D" w:rsidP="009B6C9D">
      <w:pPr>
        <w:tabs>
          <w:tab w:val="left" w:pos="6096"/>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Ні</w:t>
      </w:r>
    </w:p>
    <w:p w:rsidR="009B6C9D" w:rsidRDefault="009B6C9D" w:rsidP="009B6C9D">
      <w:pPr>
        <w:tabs>
          <w:tab w:val="left" w:pos="6096"/>
        </w:tabs>
        <w:spacing w:after="0" w:line="240" w:lineRule="auto"/>
        <w:jc w:val="both"/>
        <w:rPr>
          <w:rFonts w:ascii="Times New Roman" w:hAnsi="Times New Roman" w:cs="Times New Roman"/>
          <w:sz w:val="24"/>
          <w:szCs w:val="24"/>
        </w:rPr>
      </w:pPr>
    </w:p>
    <w:p w:rsidR="009B6C9D" w:rsidRDefault="009B6C9D" w:rsidP="009B6C9D">
      <w:pPr>
        <w:tabs>
          <w:tab w:val="left" w:pos="6096"/>
        </w:tabs>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14. Чи хочеш ти займатися додатково англійською мовою?</w:t>
      </w:r>
    </w:p>
    <w:p w:rsidR="009B6C9D" w:rsidRDefault="009B6C9D" w:rsidP="009B6C9D">
      <w:pPr>
        <w:tabs>
          <w:tab w:val="left" w:pos="6096"/>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Так</w:t>
      </w:r>
    </w:p>
    <w:p w:rsidR="009B6C9D" w:rsidRDefault="009B6C9D" w:rsidP="009B6C9D">
      <w:pPr>
        <w:tabs>
          <w:tab w:val="left" w:pos="6096"/>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Ні</w:t>
      </w:r>
    </w:p>
    <w:p w:rsidR="009B6C9D" w:rsidRDefault="009B6C9D" w:rsidP="009B6C9D">
      <w:pPr>
        <w:tabs>
          <w:tab w:val="left" w:pos="6096"/>
        </w:tabs>
        <w:spacing w:after="0" w:line="240" w:lineRule="auto"/>
        <w:jc w:val="both"/>
        <w:rPr>
          <w:rFonts w:ascii="Times New Roman" w:hAnsi="Times New Roman" w:cs="Times New Roman"/>
          <w:sz w:val="24"/>
          <w:szCs w:val="24"/>
        </w:rPr>
      </w:pPr>
    </w:p>
    <w:p w:rsidR="009B6C9D" w:rsidRDefault="009B6C9D" w:rsidP="009B6C9D">
      <w:pPr>
        <w:tabs>
          <w:tab w:val="left" w:pos="6096"/>
        </w:tabs>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15. Як ти вважаєш, ти працюєш на повну силу або міг би займатися краще?</w:t>
      </w:r>
    </w:p>
    <w:p w:rsidR="009B6C9D" w:rsidRDefault="009B6C9D" w:rsidP="009B6C9D">
      <w:pPr>
        <w:tabs>
          <w:tab w:val="left" w:pos="6096"/>
        </w:tabs>
        <w:spacing w:after="0" w:line="240" w:lineRule="auto"/>
        <w:jc w:val="both"/>
        <w:rPr>
          <w:rFonts w:ascii="Times New Roman" w:hAnsi="Times New Roman" w:cs="Times New Roman"/>
          <w:sz w:val="24"/>
          <w:szCs w:val="24"/>
        </w:rPr>
      </w:pPr>
    </w:p>
    <w:p w:rsidR="00667027" w:rsidRDefault="009B6C9D" w:rsidP="009B6C9D">
      <w:pPr>
        <w:tabs>
          <w:tab w:val="left" w:pos="6096"/>
        </w:tabs>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16. Чи хочеш ти підвищити свої оцінки з англійської мови?</w:t>
      </w:r>
    </w:p>
    <w:p w:rsidR="009B6C9D" w:rsidRDefault="009B6C9D" w:rsidP="009B6C9D">
      <w:pPr>
        <w:tabs>
          <w:tab w:val="left" w:pos="6096"/>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Так</w:t>
      </w:r>
    </w:p>
    <w:p w:rsidR="009B6C9D" w:rsidRDefault="009B6C9D" w:rsidP="009B6C9D">
      <w:pPr>
        <w:tabs>
          <w:tab w:val="left" w:pos="6096"/>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Ні</w:t>
      </w:r>
    </w:p>
    <w:p w:rsidR="009B6C9D" w:rsidRDefault="009B6C9D" w:rsidP="009B6C9D">
      <w:pPr>
        <w:tabs>
          <w:tab w:val="left" w:pos="6096"/>
        </w:tabs>
        <w:spacing w:after="0" w:line="240" w:lineRule="auto"/>
        <w:jc w:val="both"/>
        <w:rPr>
          <w:rFonts w:ascii="Times New Roman" w:hAnsi="Times New Roman" w:cs="Times New Roman"/>
          <w:sz w:val="24"/>
          <w:szCs w:val="24"/>
        </w:rPr>
      </w:pPr>
    </w:p>
    <w:p w:rsidR="009B6C9D" w:rsidRDefault="009B6C9D" w:rsidP="009B6C9D">
      <w:pPr>
        <w:tabs>
          <w:tab w:val="left" w:pos="6096"/>
        </w:tabs>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17. Що потрібно для того, щоб ти займався краще і підвищив свої оцінки з англійської мови?</w:t>
      </w:r>
    </w:p>
    <w:p w:rsidR="009B6C9D" w:rsidRDefault="009B6C9D" w:rsidP="009B6C9D">
      <w:pPr>
        <w:tabs>
          <w:tab w:val="left" w:pos="6096"/>
        </w:tabs>
        <w:spacing w:after="0" w:line="240" w:lineRule="auto"/>
        <w:jc w:val="both"/>
        <w:rPr>
          <w:rFonts w:ascii="Times New Roman" w:hAnsi="Times New Roman" w:cs="Times New Roman"/>
          <w:sz w:val="24"/>
          <w:szCs w:val="24"/>
        </w:rPr>
      </w:pPr>
    </w:p>
    <w:p w:rsidR="009B6C9D" w:rsidRDefault="009B6C9D" w:rsidP="009B6C9D">
      <w:pPr>
        <w:tabs>
          <w:tab w:val="left" w:pos="6096"/>
        </w:tabs>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18. У ліцеї на парах з англійської мови ти отримуєш достатньо знань?</w:t>
      </w:r>
    </w:p>
    <w:p w:rsidR="009B6C9D" w:rsidRDefault="009B6C9D" w:rsidP="009B6C9D">
      <w:pPr>
        <w:tabs>
          <w:tab w:val="left" w:pos="6096"/>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Досить</w:t>
      </w:r>
    </w:p>
    <w:p w:rsidR="009B6C9D" w:rsidRDefault="009B6C9D" w:rsidP="009B6C9D">
      <w:pPr>
        <w:tabs>
          <w:tab w:val="left" w:pos="6096"/>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Хотів би знати більше</w:t>
      </w:r>
    </w:p>
    <w:p w:rsidR="009B6C9D" w:rsidRDefault="009B6C9D" w:rsidP="009B6C9D">
      <w:pPr>
        <w:tabs>
          <w:tab w:val="left" w:pos="6096"/>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Занадто багато</w:t>
      </w:r>
    </w:p>
    <w:p w:rsidR="009B6C9D" w:rsidRDefault="009B6C9D" w:rsidP="009B6C9D">
      <w:pPr>
        <w:tabs>
          <w:tab w:val="left" w:pos="6096"/>
        </w:tabs>
        <w:spacing w:after="0" w:line="240" w:lineRule="auto"/>
        <w:jc w:val="both"/>
        <w:rPr>
          <w:rFonts w:ascii="Times New Roman" w:hAnsi="Times New Roman" w:cs="Times New Roman"/>
          <w:sz w:val="24"/>
          <w:szCs w:val="24"/>
        </w:rPr>
      </w:pPr>
    </w:p>
    <w:p w:rsidR="009B6C9D" w:rsidRDefault="009B6C9D" w:rsidP="009B6C9D">
      <w:pPr>
        <w:tabs>
          <w:tab w:val="left" w:pos="6096"/>
        </w:tabs>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19. Які труднощі при вивченні англійської мови ти відчуваєш?</w:t>
      </w:r>
    </w:p>
    <w:p w:rsidR="009B6C9D" w:rsidRDefault="009B6C9D" w:rsidP="009B6C9D">
      <w:pPr>
        <w:tabs>
          <w:tab w:val="left" w:pos="6096"/>
        </w:tabs>
        <w:spacing w:after="0" w:line="240" w:lineRule="auto"/>
        <w:jc w:val="both"/>
        <w:rPr>
          <w:rFonts w:ascii="Times New Roman" w:hAnsi="Times New Roman" w:cs="Times New Roman"/>
          <w:sz w:val="24"/>
          <w:szCs w:val="24"/>
        </w:rPr>
      </w:pPr>
    </w:p>
    <w:p w:rsidR="009B6C9D" w:rsidRDefault="009B6C9D" w:rsidP="009B6C9D">
      <w:pPr>
        <w:tabs>
          <w:tab w:val="left" w:pos="6096"/>
        </w:tabs>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20. Що б ти хотів змінити на уроці іноземної мови?</w:t>
      </w:r>
    </w:p>
    <w:p w:rsidR="009B6C9D" w:rsidRDefault="009B6C9D" w:rsidP="009B6C9D">
      <w:pPr>
        <w:tabs>
          <w:tab w:val="left" w:pos="6096"/>
        </w:tabs>
        <w:spacing w:after="0" w:line="240" w:lineRule="auto"/>
        <w:jc w:val="both"/>
        <w:rPr>
          <w:rFonts w:ascii="Times New Roman" w:hAnsi="Times New Roman" w:cs="Times New Roman"/>
          <w:sz w:val="24"/>
          <w:szCs w:val="24"/>
        </w:rPr>
      </w:pPr>
    </w:p>
    <w:p w:rsidR="00B94899" w:rsidRDefault="009B6C9D" w:rsidP="00667027">
      <w:pPr>
        <w:tabs>
          <w:tab w:val="left" w:pos="6096"/>
        </w:tabs>
        <w:spacing w:after="0" w:line="240" w:lineRule="auto"/>
        <w:jc w:val="both"/>
      </w:pPr>
      <w:r>
        <w:rPr>
          <w:rFonts w:ascii="Times New Roman" w:hAnsi="Times New Roman" w:cs="Times New Roman"/>
          <w:b/>
          <w:sz w:val="24"/>
          <w:szCs w:val="24"/>
        </w:rPr>
        <w:t xml:space="preserve">21.Твої відгуки, думки та побажання для </w:t>
      </w:r>
      <w:r w:rsidR="00541A94">
        <w:rPr>
          <w:rFonts w:ascii="Times New Roman" w:hAnsi="Times New Roman" w:cs="Times New Roman"/>
          <w:b/>
          <w:sz w:val="24"/>
          <w:szCs w:val="24"/>
        </w:rPr>
        <w:t>твого вчителя англійської мови.</w:t>
      </w:r>
    </w:p>
    <w:sectPr w:rsidR="00B94899">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041C4" w:rsidRDefault="00C041C4">
      <w:pPr>
        <w:spacing w:after="0" w:line="240" w:lineRule="auto"/>
      </w:pPr>
      <w:r>
        <w:separator/>
      </w:r>
    </w:p>
  </w:endnote>
  <w:endnote w:type="continuationSeparator" w:id="0">
    <w:p w:rsidR="00C041C4" w:rsidRDefault="00C041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Segoe UI">
    <w:panose1 w:val="020B0502040204020203"/>
    <w:charset w:val="CC"/>
    <w:family w:val="swiss"/>
    <w:pitch w:val="variable"/>
    <w:sig w:usb0="E10022FF" w:usb1="C000E47F" w:usb2="00000029" w:usb3="00000000" w:csb0="000001DF" w:csb1="00000000"/>
  </w:font>
  <w:font w:name="Calibri Light">
    <w:panose1 w:val="020F0302020204030204"/>
    <w:charset w:val="CC"/>
    <w:family w:val="swiss"/>
    <w:pitch w:val="variable"/>
    <w:sig w:usb0="A00002EF" w:usb1="4000207B" w:usb2="00000000" w:usb3="00000000" w:csb0="0000019F" w:csb1="00000000"/>
  </w:font>
  <w:font w:name="TimesNewRomanPSMT">
    <w:altName w:val="Yu Gothic UI"/>
    <w:panose1 w:val="00000000000000000000"/>
    <w:charset w:val="80"/>
    <w:family w:val="auto"/>
    <w:notTrueType/>
    <w:pitch w:val="default"/>
    <w:sig w:usb0="00000001" w:usb1="08070000" w:usb2="00000010" w:usb3="00000000" w:csb0="00020000" w:csb1="00000000"/>
  </w:font>
  <w:font w:name="ff1">
    <w:altName w:val="Times New Roman"/>
    <w:panose1 w:val="00000000000000000000"/>
    <w:charset w:val="00"/>
    <w:family w:val="roman"/>
    <w:notTrueType/>
    <w:pitch w:val="default"/>
  </w:font>
  <w:font w:name="ff2">
    <w:altName w:val="Times New Roman"/>
    <w:panose1 w:val="00000000000000000000"/>
    <w:charset w:val="00"/>
    <w:family w:val="roman"/>
    <w:notTrueType/>
    <w:pitch w:val="default"/>
  </w:font>
  <w:font w:name="ff7">
    <w:altName w:val="Times New Roman"/>
    <w:panose1 w:val="00000000000000000000"/>
    <w:charset w:val="00"/>
    <w:family w:val="roman"/>
    <w:notTrueType/>
    <w:pitch w:val="default"/>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041C4" w:rsidRDefault="00C041C4">
      <w:pPr>
        <w:spacing w:after="0" w:line="240" w:lineRule="auto"/>
      </w:pPr>
      <w:r>
        <w:separator/>
      </w:r>
    </w:p>
  </w:footnote>
  <w:footnote w:type="continuationSeparator" w:id="0">
    <w:p w:rsidR="00C041C4" w:rsidRDefault="00C041C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70307415"/>
      <w:docPartObj>
        <w:docPartGallery w:val="Page Numbers (Top of Page)"/>
        <w:docPartUnique/>
      </w:docPartObj>
    </w:sdtPr>
    <w:sdtContent>
      <w:p w:rsidR="00C041C4" w:rsidRDefault="00C041C4">
        <w:pPr>
          <w:pStyle w:val="a4"/>
          <w:jc w:val="right"/>
        </w:pPr>
        <w:r>
          <w:fldChar w:fldCharType="begin"/>
        </w:r>
        <w:r>
          <w:instrText>PAGE   \* MERGEFORMAT</w:instrText>
        </w:r>
        <w:r>
          <w:fldChar w:fldCharType="separate"/>
        </w:r>
        <w:r w:rsidR="00D93840" w:rsidRPr="00D93840">
          <w:rPr>
            <w:noProof/>
            <w:lang w:val="ru-RU"/>
          </w:rPr>
          <w:t>65</w:t>
        </w:r>
        <w:r>
          <w:fldChar w:fldCharType="end"/>
        </w:r>
      </w:p>
    </w:sdtContent>
  </w:sdt>
  <w:p w:rsidR="00C041C4" w:rsidRDefault="00C041C4">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03863450"/>
      <w:docPartObj>
        <w:docPartGallery w:val="Page Numbers (Top of Page)"/>
        <w:docPartUnique/>
      </w:docPartObj>
    </w:sdtPr>
    <w:sdtContent>
      <w:p w:rsidR="00C041C4" w:rsidRDefault="00C041C4">
        <w:pPr>
          <w:pStyle w:val="a4"/>
          <w:jc w:val="right"/>
        </w:pPr>
        <w:r>
          <w:fldChar w:fldCharType="begin"/>
        </w:r>
        <w:r>
          <w:instrText>PAGE   \* MERGEFORMAT</w:instrText>
        </w:r>
        <w:r>
          <w:fldChar w:fldCharType="separate"/>
        </w:r>
        <w:r w:rsidR="00D93840">
          <w:rPr>
            <w:noProof/>
          </w:rPr>
          <w:t>1</w:t>
        </w:r>
        <w:r>
          <w:fldChar w:fldCharType="end"/>
        </w:r>
      </w:p>
    </w:sdtContent>
  </w:sdt>
  <w:p w:rsidR="00C041C4" w:rsidRPr="002C0FD9" w:rsidRDefault="00C041C4" w:rsidP="00683A28">
    <w:pPr>
      <w:pStyle w:val="a4"/>
      <w:jc w:val="right"/>
      <w:rPr>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79273744"/>
      <w:docPartObj>
        <w:docPartGallery w:val="Page Numbers (Top of Page)"/>
        <w:docPartUnique/>
      </w:docPartObj>
    </w:sdtPr>
    <w:sdtContent>
      <w:p w:rsidR="00C041C4" w:rsidRPr="00AB108C" w:rsidRDefault="00C041C4" w:rsidP="00AB108C">
        <w:pPr>
          <w:pStyle w:val="a4"/>
          <w:jc w:val="right"/>
        </w:pPr>
        <w:r>
          <w:fldChar w:fldCharType="begin"/>
        </w:r>
        <w:r>
          <w:instrText>PAGE   \* MERGEFORMAT</w:instrText>
        </w:r>
        <w:r>
          <w:fldChar w:fldCharType="separate"/>
        </w:r>
        <w:r w:rsidR="00D93840">
          <w:rPr>
            <w:noProof/>
          </w:rPr>
          <w:t>75</w:t>
        </w:r>
        <w:r>
          <w:fldChar w:fldCharType="end"/>
        </w:r>
      </w:p>
    </w:sdtContent>
  </w:sdt>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11991061"/>
      <w:docPartObj>
        <w:docPartGallery w:val="Page Numbers (Top of Page)"/>
        <w:docPartUnique/>
      </w:docPartObj>
    </w:sdtPr>
    <w:sdtContent>
      <w:p w:rsidR="00C041C4" w:rsidRDefault="00C041C4">
        <w:pPr>
          <w:pStyle w:val="a4"/>
          <w:jc w:val="right"/>
        </w:pPr>
        <w:r>
          <w:fldChar w:fldCharType="begin"/>
        </w:r>
        <w:r>
          <w:instrText>PAGE   \* MERGEFORMAT</w:instrText>
        </w:r>
        <w:r>
          <w:fldChar w:fldCharType="separate"/>
        </w:r>
        <w:r w:rsidR="00D93840">
          <w:rPr>
            <w:noProof/>
          </w:rPr>
          <w:t>99</w:t>
        </w:r>
        <w:r>
          <w:fldChar w:fldCharType="end"/>
        </w:r>
      </w:p>
    </w:sdtContent>
  </w:sdt>
  <w:p w:rsidR="00C041C4" w:rsidRPr="00AB108C" w:rsidRDefault="00C041C4" w:rsidP="00AB108C">
    <w:pPr>
      <w:pStyle w:val="a4"/>
      <w:jc w:val="right"/>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21308886"/>
      <w:docPartObj>
        <w:docPartGallery w:val="Page Numbers (Top of Page)"/>
        <w:docPartUnique/>
      </w:docPartObj>
    </w:sdtPr>
    <w:sdtContent>
      <w:p w:rsidR="00C041C4" w:rsidRDefault="00C041C4">
        <w:pPr>
          <w:pStyle w:val="a4"/>
          <w:jc w:val="right"/>
        </w:pPr>
        <w:r>
          <w:fldChar w:fldCharType="begin"/>
        </w:r>
        <w:r>
          <w:instrText>PAGE   \* MERGEFORMAT</w:instrText>
        </w:r>
        <w:r>
          <w:fldChar w:fldCharType="separate"/>
        </w:r>
        <w:r>
          <w:t>2</w:t>
        </w:r>
        <w:r>
          <w:fldChar w:fldCharType="end"/>
        </w:r>
      </w:p>
    </w:sdtContent>
  </w:sdt>
  <w:p w:rsidR="00C041C4" w:rsidRPr="002C0FD9" w:rsidRDefault="00C041C4" w:rsidP="00683A28">
    <w:pPr>
      <w:pStyle w:val="a4"/>
      <w:jc w:val="right"/>
      <w:rPr>
        <w:lang w:val="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962CD4"/>
    <w:multiLevelType w:val="hybridMultilevel"/>
    <w:tmpl w:val="F9CE180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1286659C"/>
    <w:multiLevelType w:val="hybridMultilevel"/>
    <w:tmpl w:val="9B860E76"/>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 w15:restartNumberingAfterBreak="0">
    <w:nsid w:val="22AC5365"/>
    <w:multiLevelType w:val="hybridMultilevel"/>
    <w:tmpl w:val="06729EE0"/>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3" w15:restartNumberingAfterBreak="0">
    <w:nsid w:val="36231967"/>
    <w:multiLevelType w:val="hybridMultilevel"/>
    <w:tmpl w:val="82FEE986"/>
    <w:lvl w:ilvl="0" w:tplc="CC32308A">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4" w15:restartNumberingAfterBreak="0">
    <w:nsid w:val="3F532737"/>
    <w:multiLevelType w:val="hybridMultilevel"/>
    <w:tmpl w:val="2474FE84"/>
    <w:lvl w:ilvl="0" w:tplc="04220019">
      <w:start w:val="1"/>
      <w:numFmt w:val="lowerLetter"/>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 w15:restartNumberingAfterBreak="0">
    <w:nsid w:val="504B144C"/>
    <w:multiLevelType w:val="multilevel"/>
    <w:tmpl w:val="CADE4168"/>
    <w:lvl w:ilvl="0">
      <w:start w:val="1"/>
      <w:numFmt w:val="decimal"/>
      <w:lvlText w:val="%1."/>
      <w:lvlJc w:val="left"/>
      <w:pPr>
        <w:ind w:left="520" w:hanging="520"/>
      </w:pPr>
      <w:rPr>
        <w:rFonts w:hint="default"/>
      </w:rPr>
    </w:lvl>
    <w:lvl w:ilvl="1">
      <w:start w:val="1"/>
      <w:numFmt w:val="decimal"/>
      <w:lvlText w:val="%1.%2."/>
      <w:lvlJc w:val="left"/>
      <w:pPr>
        <w:ind w:left="1087" w:hanging="5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6" w15:restartNumberingAfterBreak="0">
    <w:nsid w:val="6A2D0EC3"/>
    <w:multiLevelType w:val="hybridMultilevel"/>
    <w:tmpl w:val="FBF0D6CE"/>
    <w:lvl w:ilvl="0" w:tplc="155CDEB0">
      <w:start w:val="1"/>
      <w:numFmt w:val="bullet"/>
      <w:lvlText w:val=""/>
      <w:lvlJc w:val="left"/>
      <w:pPr>
        <w:tabs>
          <w:tab w:val="num" w:pos="720"/>
        </w:tabs>
        <w:ind w:left="720" w:hanging="360"/>
      </w:pPr>
      <w:rPr>
        <w:rFonts w:ascii="Wingdings" w:hAnsi="Wingdings" w:hint="default"/>
      </w:rPr>
    </w:lvl>
    <w:lvl w:ilvl="1" w:tplc="8CC84844" w:tentative="1">
      <w:start w:val="1"/>
      <w:numFmt w:val="bullet"/>
      <w:lvlText w:val=""/>
      <w:lvlJc w:val="left"/>
      <w:pPr>
        <w:tabs>
          <w:tab w:val="num" w:pos="1440"/>
        </w:tabs>
        <w:ind w:left="1440" w:hanging="360"/>
      </w:pPr>
      <w:rPr>
        <w:rFonts w:ascii="Wingdings" w:hAnsi="Wingdings" w:hint="default"/>
      </w:rPr>
    </w:lvl>
    <w:lvl w:ilvl="2" w:tplc="B0C065AE" w:tentative="1">
      <w:start w:val="1"/>
      <w:numFmt w:val="bullet"/>
      <w:lvlText w:val=""/>
      <w:lvlJc w:val="left"/>
      <w:pPr>
        <w:tabs>
          <w:tab w:val="num" w:pos="2160"/>
        </w:tabs>
        <w:ind w:left="2160" w:hanging="360"/>
      </w:pPr>
      <w:rPr>
        <w:rFonts w:ascii="Wingdings" w:hAnsi="Wingdings" w:hint="default"/>
      </w:rPr>
    </w:lvl>
    <w:lvl w:ilvl="3" w:tplc="2452CD2E" w:tentative="1">
      <w:start w:val="1"/>
      <w:numFmt w:val="bullet"/>
      <w:lvlText w:val=""/>
      <w:lvlJc w:val="left"/>
      <w:pPr>
        <w:tabs>
          <w:tab w:val="num" w:pos="2880"/>
        </w:tabs>
        <w:ind w:left="2880" w:hanging="360"/>
      </w:pPr>
      <w:rPr>
        <w:rFonts w:ascii="Wingdings" w:hAnsi="Wingdings" w:hint="default"/>
      </w:rPr>
    </w:lvl>
    <w:lvl w:ilvl="4" w:tplc="0898F96C" w:tentative="1">
      <w:start w:val="1"/>
      <w:numFmt w:val="bullet"/>
      <w:lvlText w:val=""/>
      <w:lvlJc w:val="left"/>
      <w:pPr>
        <w:tabs>
          <w:tab w:val="num" w:pos="3600"/>
        </w:tabs>
        <w:ind w:left="3600" w:hanging="360"/>
      </w:pPr>
      <w:rPr>
        <w:rFonts w:ascii="Wingdings" w:hAnsi="Wingdings" w:hint="default"/>
      </w:rPr>
    </w:lvl>
    <w:lvl w:ilvl="5" w:tplc="55AABF14" w:tentative="1">
      <w:start w:val="1"/>
      <w:numFmt w:val="bullet"/>
      <w:lvlText w:val=""/>
      <w:lvlJc w:val="left"/>
      <w:pPr>
        <w:tabs>
          <w:tab w:val="num" w:pos="4320"/>
        </w:tabs>
        <w:ind w:left="4320" w:hanging="360"/>
      </w:pPr>
      <w:rPr>
        <w:rFonts w:ascii="Wingdings" w:hAnsi="Wingdings" w:hint="default"/>
      </w:rPr>
    </w:lvl>
    <w:lvl w:ilvl="6" w:tplc="02B2D4F6" w:tentative="1">
      <w:start w:val="1"/>
      <w:numFmt w:val="bullet"/>
      <w:lvlText w:val=""/>
      <w:lvlJc w:val="left"/>
      <w:pPr>
        <w:tabs>
          <w:tab w:val="num" w:pos="5040"/>
        </w:tabs>
        <w:ind w:left="5040" w:hanging="360"/>
      </w:pPr>
      <w:rPr>
        <w:rFonts w:ascii="Wingdings" w:hAnsi="Wingdings" w:hint="default"/>
      </w:rPr>
    </w:lvl>
    <w:lvl w:ilvl="7" w:tplc="982663B4" w:tentative="1">
      <w:start w:val="1"/>
      <w:numFmt w:val="bullet"/>
      <w:lvlText w:val=""/>
      <w:lvlJc w:val="left"/>
      <w:pPr>
        <w:tabs>
          <w:tab w:val="num" w:pos="5760"/>
        </w:tabs>
        <w:ind w:left="5760" w:hanging="360"/>
      </w:pPr>
      <w:rPr>
        <w:rFonts w:ascii="Wingdings" w:hAnsi="Wingdings" w:hint="default"/>
      </w:rPr>
    </w:lvl>
    <w:lvl w:ilvl="8" w:tplc="7DD6174E"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777A50DD"/>
    <w:multiLevelType w:val="multilevel"/>
    <w:tmpl w:val="00F87D72"/>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7"/>
  </w:num>
  <w:num w:numId="2">
    <w:abstractNumId w:val="3"/>
  </w:num>
  <w:num w:numId="3">
    <w:abstractNumId w:val="4"/>
  </w:num>
  <w:num w:numId="4">
    <w:abstractNumId w:val="6"/>
  </w:num>
  <w:num w:numId="5">
    <w:abstractNumId w:val="2"/>
  </w:num>
  <w:num w:numId="6">
    <w:abstractNumId w:val="0"/>
  </w:num>
  <w:num w:numId="7">
    <w:abstractNumId w:val="5"/>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activeWritingStyle w:appName="MSWord" w:lang="ru-RU" w:vendorID="64" w:dllVersion="131078" w:nlCheck="1" w:checkStyle="0"/>
  <w:activeWritingStyle w:appName="MSWord" w:lang="en-US" w:vendorID="64" w:dllVersion="131078" w:nlCheck="1" w:checkStyle="1"/>
  <w:proofState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2E78"/>
    <w:rsid w:val="0002184C"/>
    <w:rsid w:val="00036A3D"/>
    <w:rsid w:val="00073154"/>
    <w:rsid w:val="000B6915"/>
    <w:rsid w:val="00122E78"/>
    <w:rsid w:val="001413D5"/>
    <w:rsid w:val="00187446"/>
    <w:rsid w:val="001A6D42"/>
    <w:rsid w:val="001C628E"/>
    <w:rsid w:val="001C751A"/>
    <w:rsid w:val="001E5211"/>
    <w:rsid w:val="00212CF5"/>
    <w:rsid w:val="00267F9F"/>
    <w:rsid w:val="00286960"/>
    <w:rsid w:val="002C049B"/>
    <w:rsid w:val="002C0FD9"/>
    <w:rsid w:val="002F40AA"/>
    <w:rsid w:val="002F6242"/>
    <w:rsid w:val="003037C0"/>
    <w:rsid w:val="00316E8B"/>
    <w:rsid w:val="00317729"/>
    <w:rsid w:val="0034200F"/>
    <w:rsid w:val="003970BE"/>
    <w:rsid w:val="004116F2"/>
    <w:rsid w:val="004215FE"/>
    <w:rsid w:val="00435B49"/>
    <w:rsid w:val="00446D90"/>
    <w:rsid w:val="00454B74"/>
    <w:rsid w:val="004750E5"/>
    <w:rsid w:val="004903B8"/>
    <w:rsid w:val="00513012"/>
    <w:rsid w:val="00541A94"/>
    <w:rsid w:val="00564A15"/>
    <w:rsid w:val="005B3114"/>
    <w:rsid w:val="005B5527"/>
    <w:rsid w:val="006434C4"/>
    <w:rsid w:val="00667027"/>
    <w:rsid w:val="00683A28"/>
    <w:rsid w:val="006C62F1"/>
    <w:rsid w:val="006D2BF3"/>
    <w:rsid w:val="00700170"/>
    <w:rsid w:val="00703152"/>
    <w:rsid w:val="00737573"/>
    <w:rsid w:val="00750BB0"/>
    <w:rsid w:val="0076021E"/>
    <w:rsid w:val="00771A35"/>
    <w:rsid w:val="008315EA"/>
    <w:rsid w:val="008503A9"/>
    <w:rsid w:val="00867912"/>
    <w:rsid w:val="008712F4"/>
    <w:rsid w:val="008A6957"/>
    <w:rsid w:val="008B2A54"/>
    <w:rsid w:val="008B6A2D"/>
    <w:rsid w:val="008C3EA2"/>
    <w:rsid w:val="008F6842"/>
    <w:rsid w:val="00903170"/>
    <w:rsid w:val="009A6C5D"/>
    <w:rsid w:val="009B26FA"/>
    <w:rsid w:val="009B6C9D"/>
    <w:rsid w:val="00A010A6"/>
    <w:rsid w:val="00A02CCE"/>
    <w:rsid w:val="00A02D2E"/>
    <w:rsid w:val="00A1733C"/>
    <w:rsid w:val="00A17C41"/>
    <w:rsid w:val="00A46545"/>
    <w:rsid w:val="00A62E74"/>
    <w:rsid w:val="00A85DFA"/>
    <w:rsid w:val="00A86418"/>
    <w:rsid w:val="00AB108C"/>
    <w:rsid w:val="00AD538A"/>
    <w:rsid w:val="00B51E4D"/>
    <w:rsid w:val="00B52579"/>
    <w:rsid w:val="00B66466"/>
    <w:rsid w:val="00B869BE"/>
    <w:rsid w:val="00B94153"/>
    <w:rsid w:val="00B94899"/>
    <w:rsid w:val="00BB5015"/>
    <w:rsid w:val="00BC6E84"/>
    <w:rsid w:val="00BD6EF5"/>
    <w:rsid w:val="00BE6493"/>
    <w:rsid w:val="00BE7EB7"/>
    <w:rsid w:val="00C041C4"/>
    <w:rsid w:val="00C04493"/>
    <w:rsid w:val="00C05EC9"/>
    <w:rsid w:val="00C07914"/>
    <w:rsid w:val="00C4059E"/>
    <w:rsid w:val="00C621E1"/>
    <w:rsid w:val="00C65806"/>
    <w:rsid w:val="00C86BEA"/>
    <w:rsid w:val="00CB4CAE"/>
    <w:rsid w:val="00CD255C"/>
    <w:rsid w:val="00D017E3"/>
    <w:rsid w:val="00D6720A"/>
    <w:rsid w:val="00D93840"/>
    <w:rsid w:val="00DB1266"/>
    <w:rsid w:val="00E20AD3"/>
    <w:rsid w:val="00E614D6"/>
    <w:rsid w:val="00E77476"/>
    <w:rsid w:val="00E83B5F"/>
    <w:rsid w:val="00E90BBD"/>
    <w:rsid w:val="00E91C10"/>
    <w:rsid w:val="00E96B1E"/>
    <w:rsid w:val="00EB6BAC"/>
    <w:rsid w:val="00EC3CB8"/>
    <w:rsid w:val="00F51918"/>
    <w:rsid w:val="00F62FEB"/>
    <w:rsid w:val="00FA4075"/>
    <w:rsid w:val="00FB01ED"/>
    <w:rsid w:val="00FC4468"/>
    <w:rsid w:val="00FF0FC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7C1E3BCA-917C-49D0-BD92-F36D40C1E7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03170"/>
  </w:style>
  <w:style w:type="paragraph" w:styleId="1">
    <w:name w:val="heading 1"/>
    <w:basedOn w:val="a"/>
    <w:link w:val="10"/>
    <w:uiPriority w:val="9"/>
    <w:qFormat/>
    <w:rsid w:val="00903170"/>
    <w:pPr>
      <w:spacing w:before="100" w:beforeAutospacing="1" w:after="100" w:afterAutospacing="1" w:line="240" w:lineRule="auto"/>
      <w:outlineLvl w:val="0"/>
    </w:pPr>
    <w:rPr>
      <w:rFonts w:ascii="Times New Roman" w:eastAsia="Times New Roman" w:hAnsi="Times New Roman" w:cs="Times New Roman"/>
      <w:b/>
      <w:bCs/>
      <w:kern w:val="36"/>
      <w:sz w:val="48"/>
      <w:szCs w:val="48"/>
      <w:lang w:val="ru-RU" w:eastAsia="ru-RU"/>
    </w:rPr>
  </w:style>
  <w:style w:type="paragraph" w:styleId="2">
    <w:name w:val="heading 2"/>
    <w:basedOn w:val="a"/>
    <w:next w:val="a"/>
    <w:link w:val="20"/>
    <w:uiPriority w:val="9"/>
    <w:unhideWhenUsed/>
    <w:qFormat/>
    <w:rsid w:val="00903170"/>
    <w:pPr>
      <w:keepNext/>
      <w:keepLines/>
      <w:spacing w:before="200" w:after="0" w:line="276" w:lineRule="auto"/>
      <w:outlineLvl w:val="1"/>
    </w:pPr>
    <w:rPr>
      <w:rFonts w:ascii="Cambria" w:eastAsia="Times New Roman" w:hAnsi="Cambria" w:cs="Times New Roman"/>
      <w:b/>
      <w:bCs/>
      <w:color w:val="4F81BD"/>
      <w:sz w:val="26"/>
      <w:szCs w:val="26"/>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03170"/>
    <w:rPr>
      <w:rFonts w:ascii="Times New Roman" w:eastAsia="Times New Roman" w:hAnsi="Times New Roman" w:cs="Times New Roman"/>
      <w:b/>
      <w:bCs/>
      <w:kern w:val="36"/>
      <w:sz w:val="48"/>
      <w:szCs w:val="48"/>
      <w:lang w:val="ru-RU" w:eastAsia="ru-RU"/>
    </w:rPr>
  </w:style>
  <w:style w:type="character" w:customStyle="1" w:styleId="20">
    <w:name w:val="Заголовок 2 Знак"/>
    <w:basedOn w:val="a0"/>
    <w:link w:val="2"/>
    <w:uiPriority w:val="9"/>
    <w:rsid w:val="00903170"/>
    <w:rPr>
      <w:rFonts w:ascii="Cambria" w:eastAsia="Times New Roman" w:hAnsi="Cambria" w:cs="Times New Roman"/>
      <w:b/>
      <w:bCs/>
      <w:color w:val="4F81BD"/>
      <w:sz w:val="26"/>
      <w:szCs w:val="26"/>
      <w:lang w:val="ru-RU"/>
    </w:rPr>
  </w:style>
  <w:style w:type="paragraph" w:styleId="a3">
    <w:name w:val="List Paragraph"/>
    <w:basedOn w:val="a"/>
    <w:uiPriority w:val="34"/>
    <w:qFormat/>
    <w:rsid w:val="00903170"/>
    <w:pPr>
      <w:ind w:left="720"/>
      <w:contextualSpacing/>
    </w:pPr>
  </w:style>
  <w:style w:type="paragraph" w:styleId="a4">
    <w:name w:val="header"/>
    <w:basedOn w:val="a"/>
    <w:link w:val="a5"/>
    <w:uiPriority w:val="99"/>
    <w:unhideWhenUsed/>
    <w:rsid w:val="00903170"/>
    <w:pPr>
      <w:tabs>
        <w:tab w:val="center" w:pos="4819"/>
        <w:tab w:val="right" w:pos="9639"/>
      </w:tabs>
      <w:spacing w:after="0" w:line="240" w:lineRule="auto"/>
    </w:pPr>
  </w:style>
  <w:style w:type="character" w:customStyle="1" w:styleId="a5">
    <w:name w:val="Верхний колонтитул Знак"/>
    <w:basedOn w:val="a0"/>
    <w:link w:val="a4"/>
    <w:uiPriority w:val="99"/>
    <w:rsid w:val="00903170"/>
  </w:style>
  <w:style w:type="paragraph" w:styleId="a6">
    <w:name w:val="footer"/>
    <w:basedOn w:val="a"/>
    <w:link w:val="a7"/>
    <w:uiPriority w:val="99"/>
    <w:unhideWhenUsed/>
    <w:rsid w:val="00903170"/>
    <w:pPr>
      <w:tabs>
        <w:tab w:val="center" w:pos="4819"/>
        <w:tab w:val="right" w:pos="9639"/>
      </w:tabs>
      <w:spacing w:after="0" w:line="240" w:lineRule="auto"/>
    </w:pPr>
  </w:style>
  <w:style w:type="character" w:customStyle="1" w:styleId="a7">
    <w:name w:val="Нижний колонтитул Знак"/>
    <w:basedOn w:val="a0"/>
    <w:link w:val="a6"/>
    <w:uiPriority w:val="99"/>
    <w:rsid w:val="00903170"/>
  </w:style>
  <w:style w:type="paragraph" w:customStyle="1" w:styleId="Default">
    <w:name w:val="Default"/>
    <w:uiPriority w:val="99"/>
    <w:rsid w:val="00903170"/>
    <w:pPr>
      <w:autoSpaceDE w:val="0"/>
      <w:autoSpaceDN w:val="0"/>
      <w:adjustRightInd w:val="0"/>
      <w:spacing w:after="0" w:line="240" w:lineRule="auto"/>
    </w:pPr>
    <w:rPr>
      <w:rFonts w:ascii="Times New Roman" w:eastAsia="Calibri" w:hAnsi="Times New Roman" w:cs="Times New Roman"/>
      <w:color w:val="000000"/>
      <w:sz w:val="24"/>
      <w:szCs w:val="24"/>
    </w:rPr>
  </w:style>
  <w:style w:type="table" w:styleId="a8">
    <w:name w:val="Table Grid"/>
    <w:basedOn w:val="a1"/>
    <w:uiPriority w:val="39"/>
    <w:rsid w:val="0090317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Normal (Web)"/>
    <w:basedOn w:val="a"/>
    <w:uiPriority w:val="99"/>
    <w:unhideWhenUsed/>
    <w:rsid w:val="00903170"/>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a">
    <w:name w:val="Body Text"/>
    <w:basedOn w:val="a"/>
    <w:link w:val="ab"/>
    <w:semiHidden/>
    <w:unhideWhenUsed/>
    <w:rsid w:val="00903170"/>
    <w:pPr>
      <w:spacing w:after="140" w:line="276" w:lineRule="auto"/>
    </w:pPr>
    <w:rPr>
      <w:rFonts w:ascii="Times New Roman" w:eastAsia="Times New Roman" w:hAnsi="Times New Roman" w:cs="Times New Roman"/>
      <w:sz w:val="24"/>
      <w:szCs w:val="24"/>
      <w:lang w:val="ru-RU" w:eastAsia="ru-RU"/>
    </w:rPr>
  </w:style>
  <w:style w:type="character" w:customStyle="1" w:styleId="ab">
    <w:name w:val="Основной текст Знак"/>
    <w:basedOn w:val="a0"/>
    <w:link w:val="aa"/>
    <w:semiHidden/>
    <w:rsid w:val="00903170"/>
    <w:rPr>
      <w:rFonts w:ascii="Times New Roman" w:eastAsia="Times New Roman" w:hAnsi="Times New Roman" w:cs="Times New Roman"/>
      <w:sz w:val="24"/>
      <w:szCs w:val="24"/>
      <w:lang w:val="ru-RU" w:eastAsia="ru-RU"/>
    </w:rPr>
  </w:style>
  <w:style w:type="character" w:customStyle="1" w:styleId="11">
    <w:name w:val="Виділення1"/>
    <w:qFormat/>
    <w:rsid w:val="00903170"/>
    <w:rPr>
      <w:i/>
      <w:iCs/>
    </w:rPr>
  </w:style>
  <w:style w:type="paragraph" w:styleId="ac">
    <w:name w:val="No Spacing"/>
    <w:uiPriority w:val="1"/>
    <w:qFormat/>
    <w:rsid w:val="00903170"/>
    <w:pPr>
      <w:spacing w:after="0" w:line="240" w:lineRule="auto"/>
    </w:pPr>
    <w:rPr>
      <w:rFonts w:ascii="Calibri" w:eastAsia="Calibri" w:hAnsi="Calibri" w:cs="Times New Roman"/>
    </w:rPr>
  </w:style>
  <w:style w:type="character" w:customStyle="1" w:styleId="hps">
    <w:name w:val="hps"/>
    <w:basedOn w:val="a0"/>
    <w:rsid w:val="00903170"/>
  </w:style>
  <w:style w:type="character" w:customStyle="1" w:styleId="FontStyle118">
    <w:name w:val="Font Style118"/>
    <w:basedOn w:val="a0"/>
    <w:rsid w:val="00903170"/>
    <w:rPr>
      <w:rFonts w:ascii="Times New Roman" w:hAnsi="Times New Roman" w:cs="Times New Roman"/>
      <w:sz w:val="20"/>
      <w:szCs w:val="20"/>
    </w:rPr>
  </w:style>
  <w:style w:type="character" w:styleId="ad">
    <w:name w:val="Emphasis"/>
    <w:basedOn w:val="a0"/>
    <w:uiPriority w:val="20"/>
    <w:qFormat/>
    <w:rsid w:val="00903170"/>
    <w:rPr>
      <w:i/>
      <w:iCs/>
    </w:rPr>
  </w:style>
  <w:style w:type="character" w:customStyle="1" w:styleId="wo">
    <w:name w:val="wo"/>
    <w:basedOn w:val="a0"/>
    <w:rsid w:val="00903170"/>
  </w:style>
  <w:style w:type="paragraph" w:styleId="ae">
    <w:name w:val="Bibliography"/>
    <w:basedOn w:val="a"/>
    <w:next w:val="a"/>
    <w:uiPriority w:val="37"/>
    <w:unhideWhenUsed/>
    <w:rsid w:val="00903170"/>
  </w:style>
  <w:style w:type="character" w:styleId="af">
    <w:name w:val="Hyperlink"/>
    <w:basedOn w:val="a0"/>
    <w:uiPriority w:val="99"/>
    <w:unhideWhenUsed/>
    <w:rsid w:val="00903170"/>
    <w:rPr>
      <w:color w:val="0563C1" w:themeColor="hyperlink"/>
      <w:u w:val="single"/>
    </w:rPr>
  </w:style>
  <w:style w:type="character" w:styleId="af0">
    <w:name w:val="annotation reference"/>
    <w:basedOn w:val="a0"/>
    <w:uiPriority w:val="99"/>
    <w:semiHidden/>
    <w:unhideWhenUsed/>
    <w:rsid w:val="00903170"/>
    <w:rPr>
      <w:sz w:val="16"/>
      <w:szCs w:val="16"/>
    </w:rPr>
  </w:style>
  <w:style w:type="paragraph" w:styleId="af1">
    <w:name w:val="annotation text"/>
    <w:basedOn w:val="a"/>
    <w:link w:val="af2"/>
    <w:uiPriority w:val="99"/>
    <w:unhideWhenUsed/>
    <w:rsid w:val="00903170"/>
    <w:pPr>
      <w:spacing w:line="240" w:lineRule="auto"/>
    </w:pPr>
    <w:rPr>
      <w:sz w:val="20"/>
      <w:szCs w:val="20"/>
    </w:rPr>
  </w:style>
  <w:style w:type="character" w:customStyle="1" w:styleId="af2">
    <w:name w:val="Текст примечания Знак"/>
    <w:basedOn w:val="a0"/>
    <w:link w:val="af1"/>
    <w:uiPriority w:val="99"/>
    <w:rsid w:val="00903170"/>
    <w:rPr>
      <w:sz w:val="20"/>
      <w:szCs w:val="20"/>
    </w:rPr>
  </w:style>
  <w:style w:type="paragraph" w:styleId="af3">
    <w:name w:val="Balloon Text"/>
    <w:basedOn w:val="a"/>
    <w:link w:val="af4"/>
    <w:uiPriority w:val="99"/>
    <w:semiHidden/>
    <w:unhideWhenUsed/>
    <w:rsid w:val="00903170"/>
    <w:pPr>
      <w:spacing w:after="0" w:line="240" w:lineRule="auto"/>
    </w:pPr>
    <w:rPr>
      <w:rFonts w:ascii="Segoe UI" w:hAnsi="Segoe UI" w:cs="Segoe UI"/>
      <w:sz w:val="18"/>
      <w:szCs w:val="18"/>
    </w:rPr>
  </w:style>
  <w:style w:type="character" w:customStyle="1" w:styleId="af4">
    <w:name w:val="Текст выноски Знак"/>
    <w:basedOn w:val="a0"/>
    <w:link w:val="af3"/>
    <w:uiPriority w:val="99"/>
    <w:semiHidden/>
    <w:rsid w:val="00903170"/>
    <w:rPr>
      <w:rFonts w:ascii="Segoe UI" w:hAnsi="Segoe UI" w:cs="Segoe UI"/>
      <w:sz w:val="18"/>
      <w:szCs w:val="18"/>
    </w:rPr>
  </w:style>
  <w:style w:type="paragraph" w:styleId="HTML">
    <w:name w:val="HTML Preformatted"/>
    <w:basedOn w:val="a"/>
    <w:link w:val="HTML0"/>
    <w:uiPriority w:val="99"/>
    <w:semiHidden/>
    <w:unhideWhenUsed/>
    <w:rsid w:val="009031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semiHidden/>
    <w:rsid w:val="00903170"/>
    <w:rPr>
      <w:rFonts w:ascii="Courier New" w:eastAsia="Times New Roman" w:hAnsi="Courier New" w:cs="Courier New"/>
      <w:sz w:val="20"/>
      <w:szCs w:val="20"/>
      <w:lang w:eastAsia="uk-UA"/>
    </w:rPr>
  </w:style>
  <w:style w:type="character" w:styleId="af5">
    <w:name w:val="Strong"/>
    <w:basedOn w:val="a0"/>
    <w:uiPriority w:val="22"/>
    <w:qFormat/>
    <w:rsid w:val="00FF0FC6"/>
    <w:rPr>
      <w:b/>
      <w:bCs/>
    </w:rPr>
  </w:style>
  <w:style w:type="paragraph" w:styleId="af6">
    <w:name w:val="TOC Heading"/>
    <w:basedOn w:val="1"/>
    <w:next w:val="a"/>
    <w:uiPriority w:val="39"/>
    <w:unhideWhenUsed/>
    <w:qFormat/>
    <w:rsid w:val="00541A94"/>
    <w:pPr>
      <w:keepNext/>
      <w:keepLines/>
      <w:spacing w:before="240" w:beforeAutospacing="0" w:after="0" w:afterAutospacing="0" w:line="259" w:lineRule="auto"/>
      <w:outlineLvl w:val="9"/>
    </w:pPr>
    <w:rPr>
      <w:rFonts w:asciiTheme="majorHAnsi" w:eastAsiaTheme="majorEastAsia" w:hAnsiTheme="majorHAnsi" w:cstheme="majorBidi"/>
      <w:b w:val="0"/>
      <w:bCs w:val="0"/>
      <w:color w:val="2E74B5" w:themeColor="accent1" w:themeShade="BF"/>
      <w:kern w:val="0"/>
      <w:sz w:val="32"/>
      <w:szCs w:val="32"/>
      <w:lang w:val="uk-UA" w:eastAsia="uk-UA"/>
    </w:rPr>
  </w:style>
  <w:style w:type="paragraph" w:styleId="21">
    <w:name w:val="toc 2"/>
    <w:basedOn w:val="a"/>
    <w:next w:val="a"/>
    <w:autoRedefine/>
    <w:uiPriority w:val="39"/>
    <w:unhideWhenUsed/>
    <w:rsid w:val="00541A94"/>
    <w:pPr>
      <w:spacing w:after="100"/>
      <w:ind w:left="220"/>
    </w:pPr>
    <w:rPr>
      <w:rFonts w:eastAsiaTheme="minorEastAsia" w:cs="Times New Roman"/>
      <w:lang w:eastAsia="uk-UA"/>
    </w:rPr>
  </w:style>
  <w:style w:type="paragraph" w:styleId="12">
    <w:name w:val="toc 1"/>
    <w:basedOn w:val="a"/>
    <w:next w:val="a"/>
    <w:autoRedefine/>
    <w:uiPriority w:val="39"/>
    <w:unhideWhenUsed/>
    <w:rsid w:val="00541A94"/>
    <w:pPr>
      <w:spacing w:after="100"/>
    </w:pPr>
    <w:rPr>
      <w:rFonts w:eastAsiaTheme="minorEastAsia" w:cs="Times New Roman"/>
      <w:lang w:eastAsia="uk-UA"/>
    </w:rPr>
  </w:style>
  <w:style w:type="paragraph" w:styleId="3">
    <w:name w:val="toc 3"/>
    <w:basedOn w:val="a"/>
    <w:next w:val="a"/>
    <w:autoRedefine/>
    <w:uiPriority w:val="39"/>
    <w:unhideWhenUsed/>
    <w:rsid w:val="00541A94"/>
    <w:pPr>
      <w:spacing w:after="100"/>
      <w:ind w:left="440"/>
    </w:pPr>
    <w:rPr>
      <w:rFonts w:eastAsiaTheme="minorEastAsia" w:cs="Times New Roman"/>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javascript:;" TargetMode="External"/><Relationship Id="rId13" Type="http://schemas.openxmlformats.org/officeDocument/2006/relationships/image" Target="media/image3.png"/><Relationship Id="rId18" Type="http://schemas.openxmlformats.org/officeDocument/2006/relationships/hyperlink" Target="http://www.linguistics-journal.com" TargetMode="External"/><Relationship Id="rId26" Type="http://schemas.openxmlformats.org/officeDocument/2006/relationships/image" Target="media/image8.jpeg"/><Relationship Id="rId3" Type="http://schemas.openxmlformats.org/officeDocument/2006/relationships/styles" Target="styles.xml"/><Relationship Id="rId21" Type="http://schemas.openxmlformats.org/officeDocument/2006/relationships/hyperlink" Target="http://mon.gov.ua/activity/education/zagalnaserednya/navchalni-programy.html" TargetMode="External"/><Relationship Id="rId34" Type="http://schemas.openxmlformats.org/officeDocument/2006/relationships/header" Target="header5.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hyperlink" Target="https://academic.oup.com/eltj/article/52/3/264/385457" TargetMode="External"/><Relationship Id="rId25" Type="http://schemas.openxmlformats.org/officeDocument/2006/relationships/image" Target="media/image7.jpeg"/><Relationship Id="rId33"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hyperlink" Target="https://www.ted.com/talks/lisa_bu_how_books_can_open_your_mind" TargetMode="External"/><Relationship Id="rId20" Type="http://schemas.openxmlformats.org/officeDocument/2006/relationships/hyperlink" Target="https://docs.google.com/spreadsheets/d/16NyRYEKgeQ4T5BE68La.s2gn0q2MPyIWSWx-Vdw-zmA/edit?ts=5a364195" TargetMode="External"/><Relationship Id="rId29" Type="http://schemas.openxmlformats.org/officeDocument/2006/relationships/image" Target="media/image11.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24" Type="http://schemas.openxmlformats.org/officeDocument/2006/relationships/image" Target="media/image6.jpeg"/><Relationship Id="rId32" Type="http://schemas.openxmlformats.org/officeDocument/2006/relationships/image" Target="media/image14.jpeg"/><Relationship Id="rId5" Type="http://schemas.openxmlformats.org/officeDocument/2006/relationships/webSettings" Target="webSettings.xml"/><Relationship Id="rId15" Type="http://schemas.openxmlformats.org/officeDocument/2006/relationships/hyperlink" Target="https://www.youtube.com/watch?v=q5FRNY1ZW1g&amp;ab_channel=cadg_" TargetMode="External"/><Relationship Id="rId23" Type="http://schemas.openxmlformats.org/officeDocument/2006/relationships/image" Target="media/image5.jpeg"/><Relationship Id="rId28" Type="http://schemas.openxmlformats.org/officeDocument/2006/relationships/image" Target="media/image10.jpeg"/><Relationship Id="rId36"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hyperlink" Target="https://nsportal.ru/npo-spo/obrazovanie-i-pedagogika/library/2015/01/06/tbl-i-pbl-dva-novykh-podkhoda-k-prepodavaniyu" TargetMode="External"/><Relationship Id="rId31" Type="http://schemas.openxmlformats.org/officeDocument/2006/relationships/image" Target="media/image13.jpe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4.png"/><Relationship Id="rId22" Type="http://schemas.openxmlformats.org/officeDocument/2006/relationships/header" Target="header3.xml"/><Relationship Id="rId27" Type="http://schemas.openxmlformats.org/officeDocument/2006/relationships/image" Target="media/image9.jpeg"/><Relationship Id="rId30" Type="http://schemas.openxmlformats.org/officeDocument/2006/relationships/image" Target="media/image12.jpeg"/><Relationship Id="rId35"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ГОСТ – сортування за іменами" Version="2003"/>
</file>

<file path=customXml/itemProps1.xml><?xml version="1.0" encoding="utf-8"?>
<ds:datastoreItem xmlns:ds="http://schemas.openxmlformats.org/officeDocument/2006/customXml" ds:itemID="{86DDC06C-8A3A-4A13-BB1C-D7934BDEB5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195</TotalTime>
  <Pages>100</Pages>
  <Words>103081</Words>
  <Characters>58757</Characters>
  <Application>Microsoft Office Word</Application>
  <DocSecurity>0</DocSecurity>
  <Lines>489</Lines>
  <Paragraphs>323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161515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 ZenBook</dc:creator>
  <cp:keywords/>
  <dc:description/>
  <cp:lastModifiedBy>Видавництво</cp:lastModifiedBy>
  <cp:revision>27</cp:revision>
  <cp:lastPrinted>2020-12-18T11:35:00Z</cp:lastPrinted>
  <dcterms:created xsi:type="dcterms:W3CDTF">2020-12-12T09:08:00Z</dcterms:created>
  <dcterms:modified xsi:type="dcterms:W3CDTF">2020-12-18T11:36:00Z</dcterms:modified>
</cp:coreProperties>
</file>